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38" w:rsidRDefault="00061C04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Kudu Web Hooks with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Zapier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 xml:space="preserve"> Demo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January 13, 2015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8:09 PM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Prerequisites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7A04B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5" w:history="1">
        <w:proofErr w:type="spellStart"/>
        <w:r w:rsidR="00061C04">
          <w:rPr>
            <w:rStyle w:val="Hyperlink"/>
            <w:rFonts w:ascii="Calibri" w:eastAsia="Times New Roman" w:hAnsi="Calibri"/>
            <w:sz w:val="22"/>
            <w:szCs w:val="22"/>
          </w:rPr>
          <w:t>Zapier</w:t>
        </w:r>
        <w:proofErr w:type="spellEnd"/>
      </w:hyperlink>
      <w:r w:rsidR="00061C04">
        <w:rPr>
          <w:rFonts w:ascii="Calibri" w:eastAsia="Times New Roman" w:hAnsi="Calibri"/>
          <w:color w:val="000000"/>
          <w:sz w:val="22"/>
          <w:szCs w:val="22"/>
        </w:rPr>
        <w:t xml:space="preserve"> Account</w:t>
      </w:r>
    </w:p>
    <w:p w:rsidR="008C1B38" w:rsidRDefault="007A04B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6" w:history="1">
        <w:r w:rsidR="00061C04">
          <w:rPr>
            <w:rStyle w:val="Hyperlink"/>
            <w:rFonts w:ascii="Calibri" w:eastAsia="Times New Roman" w:hAnsi="Calibri"/>
            <w:sz w:val="22"/>
            <w:szCs w:val="22"/>
          </w:rPr>
          <w:t>Twitter</w:t>
        </w:r>
      </w:hyperlink>
      <w:r w:rsidR="00061C04">
        <w:rPr>
          <w:rFonts w:ascii="Calibri" w:eastAsia="Times New Roman" w:hAnsi="Calibri"/>
          <w:color w:val="000000"/>
          <w:sz w:val="22"/>
          <w:szCs w:val="22"/>
        </w:rPr>
        <w:t xml:space="preserve"> Account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Steps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0"/>
        <w:gridCol w:w="1108"/>
        <w:gridCol w:w="952"/>
      </w:tblGrid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Screen Capture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Instructions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Speaking Points</w:t>
            </w:r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60820" cy="2103120"/>
                  <wp:effectExtent l="0" t="0" r="0" b="0"/>
                  <wp:docPr id="1" name="Picture 1" descr="Machine generated alternative text:&#10;zaper &#10;My Zaps &#10;On &#10;we're hiring! &#10;Make a Zap! &#10;Explore &#10;Upgrade &#10;Dashboard &#10;Make a New Zap &#10;or Explore Zaps &#10;Be More Efficient &#10;Get new articles about productivity, &#10;company building, and process delivered &#10;to your inbox. &#10;Subscribe &#10;No Zaps turned on yet. Make a new Zap or Explore Zap templates to start with. &#10;Draft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hine generated alternative text:&#10;zaper &#10;My Zaps &#10;On &#10;we're hiring! &#10;Make a Zap! &#10;Explore &#10;Upgrade &#10;Dashboard &#10;Make a New Zap &#10;or Explore Zaps &#10;Be More Efficient &#10;Get new articles about productivity, &#10;company building, and process delivered &#10;to your inbox. &#10;Subscribe &#10;No Zaps turned on yet. Make a new Zap or Explore Zap templates to start with. &#10;Draft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08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Make a new Zap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 Zap ties an action to a specific trigger. It is composed of a trigger and an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action.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83680" cy="2217420"/>
                  <wp:effectExtent l="0" t="0" r="7620" b="0"/>
                  <wp:docPr id="2" name="Picture 2" descr="Machine generated alternative text:&#10;zaper &#10;we're hiring! &#10;Choose a trigger and action &#10;Make a Zap! &#10;Explore &#10;Upgrade &#10;Dashboard &#10;Need inspiration? See existing Zap templates or explore the Zapbook. &#10;Choose a Trigger app... &#10;Azurel &#10;AZURE WEB &#10;SITES &#10;Continue &#10;Choose an Action app... &#10;D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hine generated alternative text:&#10;zaper &#10;we're hiring! &#10;Choose a trigger and action &#10;Make a Zap! &#10;Explore &#10;Upgrade &#10;Dashboard &#10;Need inspiration? See existing Zap templates or explore the Zapbook. &#10;Choose a Trigger app... &#10;Azurel &#10;AZURE WEB &#10;SITES &#10;Continue &#10;Choose an Action app... &#10;D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Choose a Trigger, filter it by typing </w:t>
            </w:r>
            <w:bookmarkStart w:id="0" w:name="_GoBack"/>
            <w:r>
              <w:rPr>
                <w:rFonts w:ascii="Calibri" w:hAnsi="Calibri"/>
                <w:sz w:val="22"/>
                <w:szCs w:val="22"/>
              </w:rPr>
              <w:t>A</w:t>
            </w:r>
            <w:r w:rsidR="007A04BD">
              <w:rPr>
                <w:rFonts w:ascii="Calibri" w:hAnsi="Calibri"/>
                <w:sz w:val="22"/>
                <w:szCs w:val="22"/>
              </w:rPr>
              <w:t>zure</w:t>
            </w:r>
            <w:bookmarkEnd w:id="0"/>
            <w:r w:rsidR="007A04BD">
              <w:rPr>
                <w:rFonts w:ascii="Calibri" w:hAnsi="Calibri"/>
                <w:sz w:val="22"/>
                <w:szCs w:val="22"/>
              </w:rPr>
              <w:t>, then select Azure Web App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 w:rsidP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Zapier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has Azure Web</w:t>
            </w:r>
            <w:r w:rsidR="007A04BD">
              <w:rPr>
                <w:rFonts w:ascii="Calibri" w:hAnsi="Calibri"/>
                <w:sz w:val="22"/>
                <w:szCs w:val="22"/>
              </w:rPr>
              <w:t xml:space="preserve"> App</w:t>
            </w:r>
            <w:r>
              <w:rPr>
                <w:rFonts w:ascii="Calibri" w:hAnsi="Calibri"/>
                <w:sz w:val="22"/>
                <w:szCs w:val="22"/>
              </w:rPr>
              <w:t xml:space="preserve"> as a trigger application which exposes two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triggers.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76060" cy="2735580"/>
                  <wp:effectExtent l="0" t="0" r="0" b="7620"/>
                  <wp:docPr id="3" name="Picture 3" descr="Machine generated alternative text:&#10;zaper &#10;we're hiring! &#10;Choose a trigger and action &#10;Make a Zap! &#10;Explore &#10;Upgrade &#10;Dashboard &#10;You &#10;Need inspiration? See existing Zap templates or explore the Zapbook. &#10;Azure Web Sites &#10;Choose a Trigger... &#10;earch... &#10;New Triggered WebJob Run &#10;Triggers whenever your scheduled or on-demand WebJob &#10;completes a run. &#10;New Web Site Deployment &#10;Triggers whenever a Git, Mercurial or Dropbox deployment to a &#10;Windows Azure Web Site completes (whether it succeeds or fails). &#10;Useful for Continuous Deployment workflows. &#10;Choose an Action app... &#10;DO &#10;Company &#10;Developer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hine generated alternative text:&#10;zaper &#10;we're hiring! &#10;Choose a trigger and action &#10;Make a Zap! &#10;Explore &#10;Upgrade &#10;Dashboard &#10;You &#10;Need inspiration? See existing Zap templates or explore the Zapbook. &#10;Azure Web Sites &#10;Choose a Trigger... &#10;earch... &#10;New Triggered WebJob Run &#10;Triggers whenever your scheduled or on-demand WebJob &#10;completes a run. &#10;New Web Site Deployment &#10;Triggers whenever a Git, Mercurial or Dropbox deployment to a &#10;Windows Azure Web Site completes (whether it succeeds or fails). &#10;Useful for Continuous Deployment workflows. &#10;Choose an Action app... &#10;DO &#10;Company &#10;Developer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606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Choose a Trigger, and select New Triggered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Run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triggers are 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run or a New Deployment. </w:t>
            </w:r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83680" cy="2346960"/>
                  <wp:effectExtent l="0" t="0" r="7620" b="0"/>
                  <wp:docPr id="4" name="Picture 4" descr="Machine generated alternative text:&#10;zaper &#10;we're hiring! &#10;Choose a trigger and action &#10;Make a Zap! &#10;Explore &#10;Upgrade &#10;Twitter &#10;TWITTER &#10;Dashboard &#10;Need inspiration? See existing Zap templates or explore the Zapbook. &#10;Azure Web Sites &#10;New Triggered WebJob Run &#10;WHEN &#10;Continue &#10;twit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hine generated alternative text:&#10;zaper &#10;we're hiring! &#10;Choose a trigger and action &#10;Make a Zap! &#10;Explore &#10;Upgrade &#10;Twitter &#10;TWITTER &#10;Dashboard &#10;Need inspiration? See existing Zap templates or explore the Zapbook. &#10;Azure Web Sites &#10;New Triggered WebJob Run &#10;WHEN &#10;Continue &#10;twit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368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Choose an Action app, filter by typing twitter, then select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Twitter.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There are a number of action apps that you can select including Twitter,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Twilio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SendGrid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Salesforce and many more. In this example let's use twitter</w:t>
            </w:r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68440" cy="2430780"/>
                  <wp:effectExtent l="0" t="0" r="3810" b="7620"/>
                  <wp:docPr id="5" name="Picture 5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Search.. &#10;Create Tweet &#10;Creates a tweet, though it will limit to 10 per hour. &#10;Create Image Tweet &#10;Creates a tweet with an image, though it will limit to 10 per hour. &#10;Choose an Action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Search.. &#10;Create Tweet &#10;Creates a tweet, though it will limit to 10 per hour. &#10;Create Image Tweet &#10;Creates a tweet with an image, though it will limit to 10 per hour. &#10;Choose an Action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4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Choose an Action, then select Create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Tweet.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We'll choose to Create a tweet when our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finishes</w:t>
            </w:r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68440" cy="2263140"/>
                  <wp:effectExtent l="0" t="0" r="3810" b="3810"/>
                  <wp:docPr id="6" name="Picture 6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Create Tweet &#10;D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hine generated alternative text:&#10;zaper &#10;we're hiring! &#10;Choose a trigger and action &#10;Make a Zap! &#10;Explore &#10;Upgrade &#10;Twitter &#10;Dashboard &#10;Need inspiration? See existing Zap templates or explore the Zapbook. &#10;Azure Web Sites &#10;New Triggered WebJob Run &#10;WHEN &#10;Continue &#10;Create Tweet &#10;DO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40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Continue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on continue to connect to our azure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account.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68440" cy="1257300"/>
                  <wp:effectExtent l="0" t="0" r="3810" b="0"/>
                  <wp:docPr id="7" name="Picture 7" descr="Machine generated alternative text:&#10;Selecta Azure Web Sites account &#10;Connect an Azure Web Sites Account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hine generated alternative text:&#10;Selecta Azure Web Sites account &#10;Connect an Azure Web Sites Account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44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 w:rsidP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on Connect an Azure Web</w:t>
            </w:r>
            <w:r w:rsidR="007A04BD">
              <w:rPr>
                <w:rFonts w:ascii="Calibri" w:hAnsi="Calibri"/>
                <w:sz w:val="22"/>
                <w:szCs w:val="22"/>
              </w:rPr>
              <w:t xml:space="preserve"> Sites</w:t>
            </w:r>
            <w:r>
              <w:rPr>
                <w:rFonts w:ascii="Calibri" w:hAnsi="Calibri"/>
                <w:sz w:val="22"/>
                <w:szCs w:val="22"/>
              </w:rPr>
              <w:t xml:space="preserve"> Account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60820" cy="2865120"/>
                  <wp:effectExtent l="0" t="0" r="0" b="0"/>
                  <wp:docPr id="8" name="Picture 8" descr="Machine generated alternative text:&#10;You &#10;Plans &#10;Selecta Azure Web Sites account &#10;Connect an &#10;Name this connected Azure Web Sites account on Zapier &#10;(required) &#10;Example: &quot;Mike's Azure Web Sites Account&quot;. &#10;WebJobs Run Demo (Single Site) &#10;Deployment URL &#10;(required) &#10;This is the &quot;DEPLOYMENT TRIGGER URL&quot; which you can get from the Azure portal under your web &#10;site / configure / deployments / deployment trigger url. &#10;gos &#10;Continue &#10;Having trouble connecting? Try searching our help docs! &#10;zaper &#10;-nakes you happier &#10;Get Free Tasks &#10;Refer Someon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hine generated alternative text:&#10;You &#10;Plans &#10;Selecta Azure Web Sites account &#10;Connect an &#10;Name this connected Azure Web Sites account on Zapier &#10;(required) &#10;Example: &quot;Mike's Azure Web Sites Account&quot;. &#10;WebJobs Run Demo (Single Site) &#10;Deployment URL &#10;(required) &#10;This is the &quot;DEPLOYMENT TRIGGER URL&quot; which you can get from the Azure portal under your web &#10;site / configure / deployments / deployment trigger url. &#10;gos &#10;Continue &#10;Having trouble connecting? Try searching our help docs! &#10;zaper &#10;-nakes you happier &#10;Get Free Tasks &#10;Refer Someon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082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 w:rsidP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 the connection to the Web</w:t>
            </w:r>
            <w:r w:rsidR="007A04BD">
              <w:rPr>
                <w:rFonts w:ascii="Calibri" w:hAnsi="Calibri"/>
                <w:sz w:val="22"/>
                <w:szCs w:val="22"/>
              </w:rPr>
              <w:t xml:space="preserve"> App</w:t>
            </w:r>
            <w:r>
              <w:rPr>
                <w:rFonts w:ascii="Calibri" w:hAnsi="Calibri"/>
                <w:sz w:val="22"/>
                <w:szCs w:val="22"/>
              </w:rPr>
              <w:t xml:space="preserve">, appropriately for the </w:t>
            </w:r>
            <w:r w:rsidR="007A04BD">
              <w:rPr>
                <w:rFonts w:ascii="Calibri" w:hAnsi="Calibri"/>
                <w:sz w:val="22"/>
                <w:szCs w:val="22"/>
              </w:rPr>
              <w:t>task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 w:rsidP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We'll provide a simple name for this connection to our Web</w:t>
            </w:r>
            <w:r w:rsidR="007A04BD">
              <w:rPr>
                <w:rFonts w:ascii="Calibri" w:hAnsi="Calibri"/>
                <w:sz w:val="22"/>
                <w:szCs w:val="22"/>
              </w:rPr>
              <w:t xml:space="preserve"> App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98920" cy="1927860"/>
                  <wp:effectExtent l="0" t="0" r="0" b="0"/>
                  <wp:docPr id="9" name="Picture 9" descr="Machine generated alternative text:&#10;Microsoft Azure &#10;V &#10;deployments &#10;GIT URL &#10;DEPLOYMENT TRIGGER URL &#10;BRANCH TO DEPLOY &#10;Subscriptions &#10;https://gifmeme@mva -customdeploy.scm .azurewebsites.net:443/mva -customdeploy.git &#10;cfowler@microsoft.com &#10;php-test-234 &#10;mva-customdepl... &#10;penguin motorcycle &#10;mva-customdeplo... &#10;geek-quiz-mva &#10;mva-jonsawesome... &#10;mva-hybrid &#10;DB &#10;mvahellothereever... &#10;https://$mva -cu stomdeploy:3 PZXn k4rWca pTWPDd M N pxG 6pJ H 18b5 u Ex7 Ph rbRZrwzJg F6FiZL56cWp3 u m &#10;mas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hine generated alternative text:&#10;Microsoft Azure &#10;V &#10;deployments &#10;GIT URL &#10;DEPLOYMENT TRIGGER URL &#10;BRANCH TO DEPLOY &#10;Subscriptions &#10;https://gifmeme@mva -customdeploy.scm .azurewebsites.net:443/mva -customdeploy.git &#10;cfowler@microsoft.com &#10;php-test-234 &#10;mva-customdepl... &#10;penguin motorcycle &#10;mva-customdeplo... &#10;geek-quiz-mva &#10;mva-jonsawesome... &#10;mva-hybrid &#10;DB &#10;mvahellothereever... &#10;https://$mva -cu stomdeploy:3 PZXn k4rWca pTWPDd M N pxG 6pJ H 18b5 u Ex7 Ph rbRZrwzJg F6FiZL56cWp3 u m &#10;mast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 w:rsidP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Browse to the Configure page of the Web</w:t>
            </w:r>
            <w:r w:rsidR="007A04BD">
              <w:rPr>
                <w:rFonts w:ascii="Calibri" w:hAnsi="Calibri"/>
                <w:sz w:val="22"/>
                <w:szCs w:val="22"/>
              </w:rPr>
              <w:t xml:space="preserve"> App</w:t>
            </w:r>
            <w:r>
              <w:rPr>
                <w:rFonts w:ascii="Calibri" w:hAnsi="Calibri"/>
                <w:sz w:val="22"/>
                <w:szCs w:val="22"/>
              </w:rPr>
              <w:t xml:space="preserve">, scroll to the deployment section, then copy the deployment trigger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URL.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We'll just flip back to the portal to copy the Deployment Trigger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URL.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98920" cy="2819400"/>
                  <wp:effectExtent l="0" t="0" r="0" b="0"/>
                  <wp:docPr id="10" name="Picture 10" descr="Machine generated alternative text:&#10;You &#10;Refer Someo &#10;Inspiration:' s &#10;ee existing zap templates or explore tn &#10;Azure Web Sites &#10;apooo &#10;Twitter &#10;Create Tweet &#10;DO rH15 &#10;New Triggered WebJob Run &#10;HAP/EM5 ... &#10;Name this connected Azure Web Sites account on Zapier 'required: &#10;Example: &quot;Mike's Azure Web Sites Account&quot;. &#10;WebJobs Run Demo (Single Site) &#10;Deployment URL 'required: &#10;Select &#10;Connect &#10;This is the &quot;DEPLOYMENT TRIGGER URL&quot; which you can get from the Azure portal under your web &#10;site / configure / deployments / deployment trigger url. &#10;https://Smva- &#10;customdeployspzxnk4rwcapTWPDdMNpxG6pJH18b5LIE-x7PhrbRzrwzjgF6FiZL56cwp3urns@mva- &#10;customdeploy.scm.azurewebsites.net/deploy &#10;Continue &#10;'Stame- &#10;Having trouble connecting? Try searching our help docs! &#10;gineeringBl &#10;lug Bounr &#10;zap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hine generated alternative text:&#10;You &#10;Refer Someo &#10;Inspiration:' s &#10;ee existing zap templates or explore tn &#10;Azure Web Sites &#10;apooo &#10;Twitter &#10;Create Tweet &#10;DO rH15 &#10;New Triggered WebJob Run &#10;HAP/EM5 ... &#10;Name this connected Azure Web Sites account on Zapier 'required: &#10;Example: &quot;Mike's Azure Web Sites Account&quot;. &#10;WebJobs Run Demo (Single Site) &#10;Deployment URL 'required: &#10;Select &#10;Connect &#10;This is the &quot;DEPLOYMENT TRIGGER URL&quot; which you can get from the Azure portal under your web &#10;site / configure / deployments / deployment trigger url. &#10;https://Smva- &#10;customdeployspzxnk4rwcapTWPDdMNpxG6pJH18b5LIE-x7PhrbRzrwzjgF6FiZL56cwp3urns@mva- &#10;customdeploy.scm.azurewebsites.net/deploy &#10;Continue &#10;'Stame- &#10;Having trouble connecting? Try searching our help docs! &#10;gineeringBl &#10;lug Bounr &#10;zap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92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Paste the Deployment Trigger URL into the Deployment URL input box, then 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We'll paste it into the text box and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06540" cy="1112520"/>
                  <wp:effectExtent l="0" t="0" r="3810" b="0"/>
                  <wp:docPr id="11" name="Picture 11" descr="Machine generated alternative text:&#10;Selecta Azure Web Sites account &#10;WebJobs Run Demo (Single Site) &#10;Continue &#10;Account is working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hine generated alternative text:&#10;Selecta Azure Web Sites account &#10;WebJobs Run Demo (Single Site) &#10;Continue &#10;Account is working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6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Verify the Account is working, 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We'll want to verify our account to ensure it's working. Seems it's working well, let's move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on.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629400" cy="967740"/>
                  <wp:effectExtent l="0" t="0" r="0" b="3810"/>
                  <wp:docPr id="12" name="Picture 12" descr="Machine generated alternative text:&#10;h Dem &#10;Zapier De &#10;Selecta Twitter account &#10;Connect a Twitter Account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&#10;h Dem &#10;Zapier De &#10;Selecta Twitter account &#10;Connect a Twitter Account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on Connect a Twitter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Account.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Now we can Connect a twitter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account.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37020" cy="2011680"/>
                  <wp:effectExtent l="0" t="0" r="0" b="7620"/>
                  <wp:docPr id="13" name="Picture 13" descr="Machine generated alternative text:&#10;3) &#10;You &#10;Plans &#10;Selecta Twitter account &#10;Company &#10;About &#10;Brand + Logos &#10;Jobs &#10;Connect a Twitter Accout &#10;Zap &#10;Name this connected Twitter account on Zapier &#10;(required) &#10;Example: &quot;Mike's Twitter Account&quot;. &#10;My Twitter Account &#10;Auto Follow &#10;(optional) &#10;Follow Zapier for product updates and annoucements. &#10;Continue &#10;Having trouble connecting? Try searching our help docs! &#10;Get Free Tasks &#10;Refer Someone &#10;Cu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hine generated alternative text:&#10;3) &#10;You &#10;Plans &#10;Selecta Twitter account &#10;Company &#10;About &#10;Brand + Logos &#10;Jobs &#10;Connect a Twitter Accout &#10;Zap &#10;Name this connected Twitter account on Zapier &#10;(required) &#10;Example: &quot;Mike's Twitter Account&quot;. &#10;My Twitter Account &#10;Auto Follow &#10;(optional) &#10;Follow Zapier for product updates and annoucements. &#10;Continue &#10;Having trouble connecting? Try searching our help docs! &#10;Get Free Tasks &#10;Refer Someone &#10;Cu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70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Fill out a name for the Twitter account, 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I'll fill out my twitter account and we'll continue to Authenticate against the Twitter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Service.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15100" cy="4008120"/>
                  <wp:effectExtent l="0" t="0" r="0" b="0"/>
                  <wp:docPr id="14" name="Picture 14" descr="Machine generated alternative text:&#10;Authorize Zapier.com to use your &#10;ZapieLcom &#10;By Zapier &#10;zapier.com/' &#10;Make your web apps talk to each other. &#10;account? &#10;Authorize app &#10;Cancel &#10;This application will be able to: &#10;• Read Tweets from your timeline. &#10;• See who you follow, and follow new people. &#10;• Update your profile. &#10;• Post Tweets for you. &#10;• Access your direct messages. &#10;Will not be able to: &#10;• See your Twitter password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generated alternative text:&#10;Authorize Zapier.com to use your &#10;ZapieLcom &#10;By Zapier &#10;zapier.com/' &#10;Make your web apps talk to each other. &#10;account? &#10;Authorize app &#10;Cancel &#10;This application will be able to: &#10;• Read Tweets from your timeline. &#10;• See who you follow, and follow new people. &#10;• Update your profile. &#10;• Post Tweets for you. &#10;• Access your direct messages. &#10;Will not be able to: &#10;• See your Twitter password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400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Authorize App.</w:t>
            </w:r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Authorize App to Authorize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Zapier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to use my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account.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9860" cy="1097280"/>
                  <wp:effectExtent l="0" t="0" r="0" b="7620"/>
                  <wp:docPr id="15" name="Picture 15" descr="Machine generated alternative text:&#10;Selecta Twitter account &#10;My Twitter Account &#10;Continue &#10;Account is working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hine generated alternative text:&#10;Selecta Twitter account &#10;My Twitter Account &#10;Continue &#10;Account is working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8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Ensure account is working, then 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Looks like our account is working well, let's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move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on.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92240" cy="1318260"/>
                  <wp:effectExtent l="0" t="0" r="3810" b="0"/>
                  <wp:docPr id="16" name="Picture 16" descr="Machine generated alternative text:&#10;Filter Azure Web Sites triggers &#10;Only trigger a &quot;New Triggered WebJob Run&quot; from Azure Web Sites when... &#10;+ Add a custom filter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hine generated alternative text:&#10;Filter Azure Web Sites triggers &#10;Only trigger a &quot;New Triggered WebJob Run&quot; from Azure Web Sites when... &#10;+ Add a custom filter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Here we can provide a filter so the Zap is only triggered if it meets a condition, I want this to run each time, so we'll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2240" cy="1630680"/>
                  <wp:effectExtent l="0" t="0" r="3810" b="7620"/>
                  <wp:docPr id="17" name="Picture 17" descr="Machine generated alternative text:&#10;5 &#10;Match up Azure Web Sites Triggered WebJob Run to Twitter Tweet &#10;Message &#10;(required) &#10;The content of your new tweet. &#10;The WebJob has completed with a status of &#10;runtime &#10;Continue &#10;Insert field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hine generated alternative text:&#10;5 &#10;Match up Azure Web Sites Triggered WebJob Run to Twitter Tweet &#10;Message &#10;(required) &#10;The content of your new tweet. &#10;The WebJob has completed with a status of &#10;runtime &#10;Continue &#10;Insert field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Enter a message for the tweet. (The Insert fields button provides variables which will be filled out with the results of the run). Then 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Now we fill out our tweet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text.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22720" cy="1051560"/>
                  <wp:effectExtent l="0" t="0" r="0" b="0"/>
                  <wp:docPr id="18" name="Picture 18" descr="Machine generated alternative text:&#10;Test this Zap &#10;Click the button below to test your trigger and get sample data. &#10;Test Azure Web Sites trigg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hine generated alternative text:&#10;Test this Zap &#10;Click the button below to test your trigger and get sample data. &#10;Test Azure Web Sites trigger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272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Click the Test Azure Web S</w:t>
            </w:r>
            <w:r w:rsidR="00061C04">
              <w:rPr>
                <w:rFonts w:ascii="Calibri" w:hAnsi="Calibri"/>
                <w:sz w:val="22"/>
                <w:szCs w:val="22"/>
              </w:rPr>
              <w:t xml:space="preserve">ites trigger </w:t>
            </w:r>
            <w:proofErr w:type="gramStart"/>
            <w:r w:rsidR="00061C04">
              <w:rPr>
                <w:rFonts w:ascii="Calibri" w:hAnsi="Calibri"/>
                <w:sz w:val="22"/>
                <w:szCs w:val="22"/>
              </w:rPr>
              <w:t>button.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And we're done, let's test our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Zap.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530340" cy="2324100"/>
                  <wp:effectExtent l="0" t="0" r="3810" b="0"/>
                  <wp:docPr id="19" name="Picture 19" descr="Machine generated alternative text:&#10;Test this Zap &#10;Select a sample to test with. &#10;Sample #1 &#10;See trigger sample. &#10;See action sample. &#10;Test Zap with this sample &#10;Refresh samples from Azure Web Sites &#10;Continu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hine generated alternative text:&#10;Test this Zap &#10;Select a sample to test with. &#10;Sample #1 &#10;See trigger sample. &#10;See action sample. &#10;Test Zap with this sample &#10;Refresh samples from Azure Web Sites &#10;Continu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34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Continue.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We don't need to test this, we can click continue to carry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on.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507480" cy="1470660"/>
                  <wp:effectExtent l="0" t="0" r="7620" b="0"/>
                  <wp:docPr id="20" name="Picture 20" descr="Machine generated alternative text:&#10;7 &#10;Name and turn this Zap on &#10;This Zap is instant. It will trigger immediately when we receive a new Azure Web &#10;Sites Triggered WebJob Run. &#10;Name this Zap: &#10;IJnnamed Zap &#10;Turn Zap 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hine generated alternative text:&#10;7 &#10;Name and turn this Zap on &#10;This Zap is instant. It will trigger immediately when we receive a new Azure Web &#10;Sites Triggered WebJob Run. &#10;Name this Zap: &#10;IJnnamed Zap &#10;Turn Zap 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48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Provide a name for the Zap, then click Turn Zap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on.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Let's name our Zap and turn it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on.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9860" cy="2133600"/>
                  <wp:effectExtent l="0" t="0" r="0" b="0"/>
                  <wp:docPr id="21" name="Picture 21" descr="Machine generated alternative text:&#10;zaper &#10;My Zaps &#10;On &#10;Drafts &#10;we're hiring! &#10;Single Site WebJob Zap &#10;OFF &#10;Make a Zap! &#10;ON &#10;Explore &#10;Upgrade &#10;Dashboard &#10;Make a New Zap &#10;or Explore Zaps &#10;Be More Efficient &#10;Get new articles about productivity, &#10;company building, and process delivered &#10;to your inbox. &#10;Subscrib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hine generated alternative text:&#10;zaper &#10;My Zaps &#10;On &#10;Drafts &#10;we're hiring! &#10;Single Site WebJob Zap &#10;OFF &#10;Make a Zap! &#10;ON &#10;Explore &#10;Upgrade &#10;Dashboard &#10;Make a New Zap &#10;or Explore Zaps &#10;Be More Efficient &#10;Get new articles about productivity, &#10;company building, and process delivered &#10;to your inbox. &#10;Subscrib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986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Everything is setup and ready to go! Time to trigger a 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Alright, our zap is ready, let's go back to the portal to trigger it with 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run.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92240" cy="2042160"/>
                  <wp:effectExtent l="0" t="0" r="3810" b="0"/>
                  <wp:docPr id="22" name="Picture 22" descr="Machine generated alternative text:&#10;Microsoft Azure &#10;V &#10;mva-customdeploy &#10;WEBJOBS &#10;RUN ONCE &#10;CONFIGURE &#10;SCHEDULE &#10;On demand &#10;DELETE &#10;SCALE &#10;Subscriptions &#10;cfowler@microsoft.com &#10;LINKED RESOURCES &#10;LAST RUN TIME &#10;1/16/2015 PM &#10;DASHBOARD &#10;NAME &#10;CoolPSWebJob &#10;DEPLOYMENTS MONITOR &#10;STATUS &#10;Enabled &#10;ADD &#10;BACKUPS &#10;LAST RUN RESULT &#10;Success &#10;LOGS &#10;https://mv &#10;php-test-234 &#10;mva-customdepl.. &#10;penguin motorcycle &#10;mva-customdeplo... &#10;geek-quiz-mva &#10;mva-jonsawesome... &#10;mva-hybrid &#10;DB &#10;mvahellothereever... &#10;NEW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hine generated alternative text:&#10;Microsoft Azure &#10;V &#10;mva-customdeploy &#10;WEBJOBS &#10;RUN ONCE &#10;CONFIGURE &#10;SCHEDULE &#10;On demand &#10;DELETE &#10;SCALE &#10;Subscriptions &#10;cfowler@microsoft.com &#10;LINKED RESOURCES &#10;LAST RUN TIME &#10;1/16/2015 PM &#10;DASHBOARD &#10;NAME &#10;CoolPSWebJob &#10;DEPLOYMENTS MONITOR &#10;STATUS &#10;Enabled &#10;ADD &#10;BACKUPS &#10;LAST RUN RESULT &#10;Success &#10;LOGS &#10;https://mv &#10;php-test-234 &#10;mva-customdepl.. &#10;penguin motorcycle &#10;mva-customdeplo... &#10;geek-quiz-mva &#10;mva-jonsawesome... &#10;mva-hybrid &#10;DB &#10;mvahellothereever... &#10;NEW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Browse back to 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Portal, then click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RunOnce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on 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CoolPSWebJob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item.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we click on 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we can trigger a single run from the Command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bar.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6492240" cy="2133600"/>
                  <wp:effectExtent l="0" t="0" r="3810" b="0"/>
                  <wp:docPr id="23" name="Picture 23" descr="Machine generated alternative text:&#10;RUNNING &#10;mva-customdeploy &#10;WEBSITE &#10;Swap &#10;Restat &#10;Delete &#10;CONSOLE &#10;a &#10;Streaming logs &#10;PROCESSES &#10;x &#10;WebJobs &#10;MVA-CUSTOMDEPLOY &#10;STATUS &#10;Completed 3 h ago &#10;LOGS &#10;https://mva customd... &#10;x &#10;Stop &#10;Alert rules &#10;Add &#10;Operations &#10;HOME &#10;Browse &#10;Sta &#10;Add &#10;NAME &#10;CoolPSWebJob &#10;TYPE &#10;On Demand &#10;Events in the past we... &#10;MVA-CUSTOMDEPLOY &#10;NOTIFICATIONS &#10;BROWSE &#10;Backups &#10;Not Scheduled &#10;ACTIVE &#10;MVA-CUSTOMDEPLOY &#10;rules &#10;WebJob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hine generated alternative text:&#10;RUNNING &#10;mva-customdeploy &#10;WEBSITE &#10;Swap &#10;Restat &#10;Delete &#10;CONSOLE &#10;a &#10;Streaming logs &#10;PROCESSES &#10;x &#10;WebJobs &#10;MVA-CUSTOMDEPLOY &#10;STATUS &#10;Completed 3 h ago &#10;LOGS &#10;https://mva customd... &#10;x &#10;Stop &#10;Alert rules &#10;Add &#10;Operations &#10;HOME &#10;Browse &#10;Sta &#10;Add &#10;NAME &#10;CoolPSWebJob &#10;TYPE &#10;On Demand &#10;Events in the past we... &#10;MVA-CUSTOMDEPLOY &#10;NOTIFICATIONS &#10;BROWSE &#10;Backups &#10;Not Scheduled &#10;ACTIVE &#10;MVA-CUSTOMDEPLOY &#10;rules &#10;WebJob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 w:rsidP="007A04BD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Browse back to the Web</w:t>
            </w:r>
            <w:r w:rsidR="007A04BD">
              <w:rPr>
                <w:rFonts w:ascii="Calibri" w:hAnsi="Calibri"/>
                <w:sz w:val="22"/>
                <w:szCs w:val="22"/>
              </w:rPr>
              <w:t xml:space="preserve"> App</w:t>
            </w:r>
            <w:r>
              <w:rPr>
                <w:rFonts w:ascii="Calibri" w:hAnsi="Calibri"/>
                <w:sz w:val="22"/>
                <w:szCs w:val="22"/>
              </w:rPr>
              <w:t xml:space="preserve"> Blade, under the Operations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lense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click on 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part. Right-Click on 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CoolPSWebJob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then click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Run.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we right-click on 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WebJob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we can trigger a single run from the context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menu.</w:t>
            </w:r>
            <w:proofErr w:type="gramEnd"/>
          </w:p>
        </w:tc>
      </w:tr>
      <w:tr w:rsidR="008C1B38">
        <w:trPr>
          <w:divId w:val="967050554"/>
        </w:trPr>
        <w:tc>
          <w:tcPr>
            <w:tcW w:w="10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5059680" cy="838200"/>
                  <wp:effectExtent l="0" t="0" r="7620" b="0"/>
                  <wp:docPr id="24" name="Picture 24" descr="Machine generated alternative text:&#10;Cory Fowler &#10;@cfowIerrvlSFT 47s &#10;he WebJob (CoolPSWebJob) has completed with a status of Success after a &#10;runtime of 594861. *test *azure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hine generated alternative text:&#10;Cory Fowler &#10;@cfowIerrvlSFT 47s &#10;he WebJob (CoolPSWebJob) has completed with a status of Success after a &#10;runtime of 594861. *test *azure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Browse to the twitter profile that was configured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Zapier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and show your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tweet.</w:t>
            </w:r>
            <w:proofErr w:type="gramEnd"/>
          </w:p>
        </w:tc>
        <w:tc>
          <w:tcPr>
            <w:tcW w:w="36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1B38" w:rsidRDefault="00061C0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we navigate to tweeter, we'll see our tweet is now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live!</w:t>
            </w:r>
            <w:proofErr w:type="gramEnd"/>
          </w:p>
        </w:tc>
      </w:tr>
    </w:tbl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8C1B38" w:rsidRDefault="00061C0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8C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A69FC"/>
    <w:multiLevelType w:val="multilevel"/>
    <w:tmpl w:val="7A92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04"/>
    <w:rsid w:val="00061C04"/>
    <w:rsid w:val="007A04BD"/>
    <w:rsid w:val="008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9A4E2-A7A2-4483-9417-436449E3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5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twitter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://zapier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573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Fowler</dc:creator>
  <cp:keywords/>
  <dc:description/>
  <cp:lastModifiedBy>Cory Fowler</cp:lastModifiedBy>
  <cp:revision>3</cp:revision>
  <dcterms:created xsi:type="dcterms:W3CDTF">2015-01-24T06:22:00Z</dcterms:created>
  <dcterms:modified xsi:type="dcterms:W3CDTF">2015-03-25T18:56:00Z</dcterms:modified>
</cp:coreProperties>
</file>