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2753" w14:textId="77777777" w:rsidR="009B568C" w:rsidRDefault="009B568C">
      <w:r>
        <w:rPr>
          <w:noProof/>
        </w:rPr>
        <w:drawing>
          <wp:inline distT="0" distB="0" distL="0" distR="0" wp14:anchorId="3B9C8543" wp14:editId="483DEBAD">
            <wp:extent cx="2588821" cy="2142490"/>
            <wp:effectExtent l="0" t="0" r="2540" b="0"/>
            <wp:docPr id="8579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6972" name="Picture 857986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344" cy="21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68C">
        <w:br/>
      </w:r>
    </w:p>
    <w:p w14:paraId="5838255F" w14:textId="77777777" w:rsidR="009B568C" w:rsidRPr="009B568C" w:rsidRDefault="009B568C">
      <w:pPr>
        <w:rPr>
          <w:rFonts w:ascii="Arial Black" w:hAnsi="Arial Black"/>
        </w:rPr>
      </w:pPr>
      <w:proofErr w:type="spellStart"/>
      <w:r w:rsidRPr="009B568C">
        <w:rPr>
          <w:rFonts w:ascii="Arial Black" w:hAnsi="Arial Black"/>
        </w:rPr>
        <w:t>blinkit</w:t>
      </w:r>
      <w:proofErr w:type="spellEnd"/>
      <w:r w:rsidRPr="009B568C">
        <w:rPr>
          <w:rFonts w:ascii="Arial Black" w:hAnsi="Arial Black"/>
        </w:rPr>
        <w:t xml:space="preserve"> Analysis</w:t>
      </w:r>
      <w:r w:rsidRPr="009B568C">
        <w:rPr>
          <w:rFonts w:ascii="Arial Black" w:hAnsi="Arial Black"/>
        </w:rPr>
        <w:br/>
      </w:r>
    </w:p>
    <w:p w14:paraId="283892D3" w14:textId="1D6574A2" w:rsidR="009B568C" w:rsidRDefault="009B568C">
      <w:r w:rsidRPr="009B568C">
        <w:t>BUSINESS REQUIREMENT</w:t>
      </w:r>
      <w:r w:rsidRPr="009B568C">
        <w:br/>
        <w:t xml:space="preserve">To conduct a comprehensive analysis of </w:t>
      </w:r>
      <w:proofErr w:type="spellStart"/>
      <w:r w:rsidRPr="009B568C">
        <w:t>Blinkit's</w:t>
      </w:r>
      <w:proofErr w:type="spellEnd"/>
      <w:r w:rsidRPr="009B568C">
        <w:t xml:space="preserve"> sales performance, customer satisfaction, and inventory distribution to identify key insights and opportunities for optimization using various KPIs and visualizations in Power BI.</w:t>
      </w:r>
      <w:r w:rsidRPr="009B568C">
        <w:br/>
      </w:r>
    </w:p>
    <w:p w14:paraId="4456BA2B" w14:textId="77777777" w:rsidR="009B568C" w:rsidRDefault="009B568C">
      <w:r w:rsidRPr="009B568C">
        <w:t>KPI's Requirements</w:t>
      </w:r>
      <w:r w:rsidRPr="009B568C">
        <w:br/>
      </w:r>
    </w:p>
    <w:p w14:paraId="2C9D1DE3" w14:textId="77777777" w:rsidR="009B568C" w:rsidRDefault="009B568C" w:rsidP="009B568C">
      <w:pPr>
        <w:pStyle w:val="ListParagraph"/>
        <w:numPr>
          <w:ilvl w:val="0"/>
          <w:numId w:val="2"/>
        </w:numPr>
      </w:pPr>
      <w:r w:rsidRPr="009B568C">
        <w:t>Total Sales: The overall revenue generated from all items sold.</w:t>
      </w:r>
    </w:p>
    <w:p w14:paraId="30A62AE0" w14:textId="77777777" w:rsidR="009B568C" w:rsidRDefault="009B568C" w:rsidP="009B568C">
      <w:pPr>
        <w:pStyle w:val="ListParagraph"/>
        <w:numPr>
          <w:ilvl w:val="0"/>
          <w:numId w:val="2"/>
        </w:numPr>
      </w:pPr>
      <w:r w:rsidRPr="009B568C">
        <w:t>Average Sales: The average revenue per sale.</w:t>
      </w:r>
    </w:p>
    <w:p w14:paraId="2141B035" w14:textId="77777777" w:rsidR="009B568C" w:rsidRDefault="009B568C" w:rsidP="009B568C">
      <w:pPr>
        <w:pStyle w:val="ListParagraph"/>
        <w:numPr>
          <w:ilvl w:val="0"/>
          <w:numId w:val="2"/>
        </w:numPr>
      </w:pPr>
      <w:r w:rsidRPr="009B568C">
        <w:t>Number of Items: The total count of different items sold.</w:t>
      </w:r>
    </w:p>
    <w:p w14:paraId="3F5A23AA" w14:textId="20275DAE" w:rsidR="001E15B2" w:rsidRDefault="009B568C" w:rsidP="009B568C">
      <w:pPr>
        <w:pStyle w:val="ListParagraph"/>
        <w:numPr>
          <w:ilvl w:val="0"/>
          <w:numId w:val="2"/>
        </w:numPr>
      </w:pPr>
      <w:r w:rsidRPr="009B568C">
        <w:t>Average Rating: The average customer rating for items sold.</w:t>
      </w:r>
    </w:p>
    <w:p w14:paraId="78EE183D" w14:textId="2AB502B5" w:rsidR="009B568C" w:rsidRDefault="009B568C" w:rsidP="009B568C"/>
    <w:p w14:paraId="6124D3F8" w14:textId="14E319B9" w:rsidR="009B568C" w:rsidRDefault="009B568C" w:rsidP="009B568C"/>
    <w:p w14:paraId="5CE4BC04" w14:textId="77777777" w:rsidR="009B568C" w:rsidRPr="009B568C" w:rsidRDefault="009B568C" w:rsidP="009B568C">
      <w:pPr>
        <w:rPr>
          <w:rFonts w:ascii="Arial Black" w:hAnsi="Arial Black"/>
        </w:rPr>
      </w:pPr>
      <w:r w:rsidRPr="009B568C">
        <w:rPr>
          <w:rFonts w:ascii="Arial Black" w:hAnsi="Arial Black"/>
        </w:rPr>
        <w:t>BUSINESS REQUIREMENT</w:t>
      </w:r>
    </w:p>
    <w:p w14:paraId="4E0DC702" w14:textId="77777777" w:rsidR="009B568C" w:rsidRDefault="009B568C" w:rsidP="009B568C">
      <w:r>
        <w:t>Granular Requirements</w:t>
      </w:r>
    </w:p>
    <w:p w14:paraId="0198849A" w14:textId="77777777" w:rsidR="009B568C" w:rsidRDefault="009B568C" w:rsidP="009B568C">
      <w:r>
        <w:t>1. Total Sales by Fat Content:</w:t>
      </w:r>
    </w:p>
    <w:p w14:paraId="5323B87F" w14:textId="5D860BBA" w:rsidR="009B568C" w:rsidRDefault="009B568C" w:rsidP="009B568C">
      <w:pPr>
        <w:pStyle w:val="ListParagraph"/>
        <w:numPr>
          <w:ilvl w:val="0"/>
          <w:numId w:val="3"/>
        </w:numPr>
      </w:pPr>
      <w:r>
        <w:t xml:space="preserve">Objective: </w:t>
      </w:r>
      <w:r>
        <w:t>Analyse</w:t>
      </w:r>
      <w:r>
        <w:t xml:space="preserve"> the impact of fat content on total sales.</w:t>
      </w:r>
    </w:p>
    <w:p w14:paraId="5D7E076E" w14:textId="77777777" w:rsidR="009B568C" w:rsidRDefault="009B568C" w:rsidP="009B568C">
      <w:pPr>
        <w:pStyle w:val="ListParagraph"/>
        <w:numPr>
          <w:ilvl w:val="0"/>
          <w:numId w:val="3"/>
        </w:numPr>
      </w:pPr>
      <w:r>
        <w:t xml:space="preserve">Additional KPI Metrics: Assess how other KPIs (Average Sales, Number of Items, Average Rating) vary with fat content. </w:t>
      </w:r>
    </w:p>
    <w:p w14:paraId="1C69D4F4" w14:textId="2B0E451C" w:rsidR="009B568C" w:rsidRDefault="009B568C" w:rsidP="009B568C">
      <w:r>
        <w:t>2. Total Sales by Item Type:</w:t>
      </w:r>
    </w:p>
    <w:p w14:paraId="231B5A67" w14:textId="77777777" w:rsidR="009B568C" w:rsidRDefault="009B568C" w:rsidP="009B568C">
      <w:pPr>
        <w:pStyle w:val="ListParagraph"/>
        <w:numPr>
          <w:ilvl w:val="0"/>
          <w:numId w:val="4"/>
        </w:numPr>
      </w:pPr>
      <w:r>
        <w:t>Objective: Identify the performance of different item types in terms of total sales.</w:t>
      </w:r>
    </w:p>
    <w:p w14:paraId="6B67D903" w14:textId="77777777" w:rsidR="009B568C" w:rsidRDefault="009B568C" w:rsidP="009B568C">
      <w:pPr>
        <w:pStyle w:val="ListParagraph"/>
        <w:numPr>
          <w:ilvl w:val="0"/>
          <w:numId w:val="4"/>
        </w:numPr>
      </w:pPr>
      <w:r>
        <w:t>Additional KPI Metrics: Assess how other KPIs (Average Sales, Number of Items, Average Rating) vary with fat content.</w:t>
      </w:r>
    </w:p>
    <w:p w14:paraId="09FD3FC1" w14:textId="77777777" w:rsidR="009B568C" w:rsidRDefault="009B568C" w:rsidP="009B568C">
      <w:r>
        <w:t>3. Fat Content by Outlet for Total Sales:</w:t>
      </w:r>
    </w:p>
    <w:p w14:paraId="538385BC" w14:textId="77777777" w:rsidR="009B568C" w:rsidRDefault="009B568C" w:rsidP="009B568C">
      <w:pPr>
        <w:pStyle w:val="ListParagraph"/>
        <w:numPr>
          <w:ilvl w:val="0"/>
          <w:numId w:val="5"/>
        </w:numPr>
      </w:pPr>
      <w:r>
        <w:lastRenderedPageBreak/>
        <w:t>Objective: Compare total sales across different outlets segmented by fat content.</w:t>
      </w:r>
    </w:p>
    <w:p w14:paraId="51936320" w14:textId="77777777" w:rsidR="008770DE" w:rsidRDefault="009B568C" w:rsidP="009B568C">
      <w:pPr>
        <w:pStyle w:val="ListParagraph"/>
        <w:numPr>
          <w:ilvl w:val="0"/>
          <w:numId w:val="5"/>
        </w:numPr>
      </w:pPr>
      <w:r>
        <w:t xml:space="preserve">Additional KPI Metrics: Assess how other KPIs (Average Sales, Number of Items, Average Rating) vary with fat content. </w:t>
      </w:r>
    </w:p>
    <w:p w14:paraId="77AE6718" w14:textId="4B95EC34" w:rsidR="009B568C" w:rsidRDefault="009B568C" w:rsidP="008770DE">
      <w:r>
        <w:t>4. Total Sales by Outlet Establishment:</w:t>
      </w:r>
    </w:p>
    <w:p w14:paraId="2ECD8FA5" w14:textId="78B5EFD6" w:rsidR="009B568C" w:rsidRDefault="009B568C" w:rsidP="008770DE">
      <w:pPr>
        <w:pStyle w:val="ListParagraph"/>
        <w:numPr>
          <w:ilvl w:val="0"/>
          <w:numId w:val="6"/>
        </w:numPr>
      </w:pPr>
      <w:r>
        <w:t>Objective: Evaluate how the age or type of outlet establishment influences total sales.</w:t>
      </w:r>
    </w:p>
    <w:p w14:paraId="3C7923C3" w14:textId="77777777" w:rsidR="008770DE" w:rsidRDefault="008770DE" w:rsidP="008770DE"/>
    <w:p w14:paraId="6197EFB6" w14:textId="77777777" w:rsidR="008770DE" w:rsidRPr="008770DE" w:rsidRDefault="008770DE" w:rsidP="008770DE">
      <w:pPr>
        <w:rPr>
          <w:rFonts w:ascii="Arial Black" w:hAnsi="Arial Black"/>
        </w:rPr>
      </w:pPr>
      <w:r w:rsidRPr="008770DE">
        <w:rPr>
          <w:rFonts w:ascii="Arial Black" w:hAnsi="Arial Black"/>
        </w:rPr>
        <w:t>BUSINESS REQUIREMENT</w:t>
      </w:r>
    </w:p>
    <w:p w14:paraId="1CD412E1" w14:textId="77777777" w:rsidR="008770DE" w:rsidRDefault="008770DE" w:rsidP="008770DE">
      <w:r>
        <w:t>Chart's Requirements</w:t>
      </w:r>
    </w:p>
    <w:p w14:paraId="0EE4FB96" w14:textId="77777777" w:rsidR="008770DE" w:rsidRDefault="008770DE" w:rsidP="008770DE">
      <w:r>
        <w:t>5. Percentage of Sales by Outlet Size:</w:t>
      </w:r>
    </w:p>
    <w:p w14:paraId="019465AA" w14:textId="0F9FCE9E" w:rsidR="008770DE" w:rsidRDefault="008770DE" w:rsidP="008770DE">
      <w:pPr>
        <w:pStyle w:val="ListParagraph"/>
        <w:numPr>
          <w:ilvl w:val="0"/>
          <w:numId w:val="6"/>
        </w:numPr>
      </w:pPr>
      <w:r>
        <w:t xml:space="preserve">Objective: </w:t>
      </w:r>
      <w:r>
        <w:t>Analyse</w:t>
      </w:r>
      <w:r>
        <w:t xml:space="preserve"> the correlation between outlet size and total sales.</w:t>
      </w:r>
    </w:p>
    <w:p w14:paraId="350CD8C4" w14:textId="77777777" w:rsidR="008770DE" w:rsidRDefault="008770DE" w:rsidP="008770DE">
      <w:r>
        <w:t>6. Sales by Outlet Location:</w:t>
      </w:r>
    </w:p>
    <w:p w14:paraId="48E49EE9" w14:textId="77777777" w:rsidR="008770DE" w:rsidRDefault="008770DE" w:rsidP="008770DE">
      <w:pPr>
        <w:pStyle w:val="ListParagraph"/>
        <w:numPr>
          <w:ilvl w:val="0"/>
          <w:numId w:val="6"/>
        </w:numPr>
      </w:pPr>
      <w:r>
        <w:t>Objective: Assess the geographic distribution of sales across different locations.</w:t>
      </w:r>
    </w:p>
    <w:p w14:paraId="05B12F78" w14:textId="77777777" w:rsidR="008770DE" w:rsidRDefault="008770DE" w:rsidP="008770DE">
      <w:r>
        <w:t>7. All Metrics by Outlet Type:</w:t>
      </w:r>
    </w:p>
    <w:p w14:paraId="08B1D37D" w14:textId="5E198607" w:rsidR="008770DE" w:rsidRDefault="008770DE" w:rsidP="008770DE">
      <w:pPr>
        <w:pStyle w:val="ListParagraph"/>
        <w:numPr>
          <w:ilvl w:val="0"/>
          <w:numId w:val="6"/>
        </w:numPr>
      </w:pPr>
      <w:r>
        <w:t>Objective: Provide a comprehensive view of all key metrics (Total Sales, Average Sales, Number of Items, Average Rating) broken down by different outlet types.</w:t>
      </w:r>
      <w:r>
        <w:t xml:space="preserve"> </w:t>
      </w:r>
    </w:p>
    <w:sectPr w:rsidR="0087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53E"/>
    <w:multiLevelType w:val="hybridMultilevel"/>
    <w:tmpl w:val="1834E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F15A2"/>
    <w:multiLevelType w:val="hybridMultilevel"/>
    <w:tmpl w:val="012E8A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F2A34"/>
    <w:multiLevelType w:val="hybridMultilevel"/>
    <w:tmpl w:val="BF5E17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C17"/>
    <w:multiLevelType w:val="hybridMultilevel"/>
    <w:tmpl w:val="B5D418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639C"/>
    <w:multiLevelType w:val="hybridMultilevel"/>
    <w:tmpl w:val="160E5F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C043D"/>
    <w:multiLevelType w:val="hybridMultilevel"/>
    <w:tmpl w:val="2E0A99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785762">
    <w:abstractNumId w:val="3"/>
  </w:num>
  <w:num w:numId="2" w16cid:durableId="425855507">
    <w:abstractNumId w:val="1"/>
  </w:num>
  <w:num w:numId="3" w16cid:durableId="1943680808">
    <w:abstractNumId w:val="4"/>
  </w:num>
  <w:num w:numId="4" w16cid:durableId="263153413">
    <w:abstractNumId w:val="0"/>
  </w:num>
  <w:num w:numId="5" w16cid:durableId="950169106">
    <w:abstractNumId w:val="5"/>
  </w:num>
  <w:num w:numId="6" w16cid:durableId="172119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8C"/>
    <w:rsid w:val="001E15B2"/>
    <w:rsid w:val="005B0F0E"/>
    <w:rsid w:val="007A6BC0"/>
    <w:rsid w:val="008770DE"/>
    <w:rsid w:val="009B568C"/>
    <w:rsid w:val="00FB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8C3DA"/>
  <w15:chartTrackingRefBased/>
  <w15:docId w15:val="{56AF0D69-0F67-4943-B920-EB120AC3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mathenjwa</dc:creator>
  <cp:keywords/>
  <dc:description/>
  <cp:lastModifiedBy>Ayanda mathenjwa</cp:lastModifiedBy>
  <cp:revision>1</cp:revision>
  <dcterms:created xsi:type="dcterms:W3CDTF">2025-10-31T23:55:00Z</dcterms:created>
  <dcterms:modified xsi:type="dcterms:W3CDTF">2025-11-01T00:10:00Z</dcterms:modified>
</cp:coreProperties>
</file>