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59" w:rsidRDefault="000521E1">
      <w:pPr>
        <w:rPr>
          <w:rFonts w:asciiTheme="majorHAnsi" w:hAnsiTheme="majorHAnsi" w:cstheme="majorHAnsi"/>
          <w:sz w:val="28"/>
          <w:szCs w:val="28"/>
        </w:rPr>
      </w:pPr>
      <w:r w:rsidRPr="00B30F62">
        <w:rPr>
          <w:rFonts w:asciiTheme="majorHAnsi" w:hAnsiTheme="majorHAnsi" w:cstheme="majorHAnsi"/>
          <w:sz w:val="28"/>
          <w:szCs w:val="28"/>
        </w:rPr>
        <w:t>Тема: “Программа для тренировки периферического(бокового) зрения”</w:t>
      </w:r>
    </w:p>
    <w:p w:rsidR="00D3716F" w:rsidRPr="00B30F62" w:rsidRDefault="00D3716F">
      <w:pPr>
        <w:rPr>
          <w:rFonts w:asciiTheme="majorHAnsi" w:hAnsiTheme="majorHAnsi" w:cstheme="majorHAnsi"/>
          <w:sz w:val="28"/>
          <w:szCs w:val="28"/>
        </w:rPr>
      </w:pPr>
    </w:p>
    <w:p w:rsidR="00B30F62" w:rsidRDefault="00B30F62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B30F62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Периферийное</w:t>
      </w:r>
      <w:r w:rsidRPr="00B30F62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</w:t>
      </w:r>
      <w:r w:rsidRPr="00B30F62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зрение</w:t>
      </w:r>
      <w:r w:rsidRPr="00B30F62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– это возможность видеть предметы за пределами фокуса внимания. Центральное, или прямое, видение имеет небольшой охват, но различает мельчайшие детали объекта.</w:t>
      </w:r>
    </w:p>
    <w:p w:rsidR="00D3716F" w:rsidRDefault="00D3716F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:rsidR="00D3716F" w:rsidRDefault="00D3716F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D3716F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Боковой обзор имеет особенности:</w:t>
      </w:r>
    </w:p>
    <w:p w:rsidR="00D3716F" w:rsidRPr="00D3716F" w:rsidRDefault="00D3716F" w:rsidP="00D3716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D3716F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Лучше воспринимает движущиеся объекты или подсвеченные, чем статические и темные;</w:t>
      </w:r>
    </w:p>
    <w:p w:rsidR="00D3716F" w:rsidRPr="00D3716F" w:rsidRDefault="00D3716F" w:rsidP="00D3716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D3716F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Легче улавливает предметы белого цвета;</w:t>
      </w:r>
    </w:p>
    <w:p w:rsidR="00D3716F" w:rsidRDefault="00D3716F" w:rsidP="00D3716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D3716F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Развивается с помощью тренировки.</w:t>
      </w:r>
    </w:p>
    <w:p w:rsidR="00D3716F" w:rsidRPr="00D3716F" w:rsidRDefault="00D3716F" w:rsidP="00D3716F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:rsidR="00D3716F" w:rsidRDefault="00E85202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Периферическое зрение</w:t>
      </w:r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нужнo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тpeниpoвaть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пocкoльку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этo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увeличивaeт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paбoтocпocoбнocть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гoлoвнoгo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мoзгa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. K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тoму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жe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пpи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xopoшeм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пepифepийнoм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зpeнии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чeлoвeк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нaмнoгo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лучшe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быcтpeй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opиeнтиpуeтcя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пpocтpaнcтвe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paзвивaeтcя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нaвык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cкopoчтeния</w:t>
      </w:r>
      <w:proofErr w:type="spellEnd"/>
      <w:r w:rsidR="00B30F62" w:rsidRPr="00B30F6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  <w:r w:rsidR="00D3716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Есть разные способы тренировки, я же использую таблицу </w:t>
      </w:r>
      <w:proofErr w:type="spellStart"/>
      <w:r w:rsidR="00D3716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Шулье</w:t>
      </w:r>
      <w:proofErr w:type="spellEnd"/>
      <w:r w:rsidR="00D3716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</w:p>
    <w:p w:rsidR="00D3716F" w:rsidRPr="00D3716F" w:rsidRDefault="00D3716F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0521E1" w:rsidRDefault="00D3716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моей программе тренируется</w:t>
      </w:r>
      <w:r w:rsidR="000521E1" w:rsidRPr="00B30F62">
        <w:rPr>
          <w:rFonts w:asciiTheme="majorHAnsi" w:hAnsiTheme="majorHAnsi" w:cstheme="majorHAnsi"/>
          <w:sz w:val="28"/>
          <w:szCs w:val="28"/>
        </w:rPr>
        <w:t xml:space="preserve"> периферическое зрение. На выбор 3 уровня сложности: тяжёлый, средний и лёгкий. Во всех случаях вам нужно нажимать последовательно на числа от 1 до 25.</w:t>
      </w:r>
    </w:p>
    <w:p w:rsidR="00D3716F" w:rsidRPr="00B30F62" w:rsidRDefault="00D3716F">
      <w:pPr>
        <w:rPr>
          <w:rFonts w:asciiTheme="majorHAnsi" w:hAnsiTheme="majorHAnsi" w:cstheme="majorHAnsi"/>
          <w:sz w:val="28"/>
          <w:szCs w:val="28"/>
        </w:rPr>
      </w:pPr>
    </w:p>
    <w:p w:rsidR="000521E1" w:rsidRDefault="00DD0842">
      <w:pPr>
        <w:rPr>
          <w:rFonts w:asciiTheme="majorHAnsi" w:hAnsiTheme="majorHAnsi" w:cstheme="majorHAnsi"/>
          <w:sz w:val="28"/>
          <w:szCs w:val="28"/>
        </w:rPr>
      </w:pPr>
      <w:r w:rsidRPr="00B30F62">
        <w:rPr>
          <w:rFonts w:asciiTheme="majorHAnsi" w:hAnsiTheme="majorHAnsi" w:cstheme="majorHAnsi"/>
          <w:sz w:val="28"/>
          <w:szCs w:val="28"/>
        </w:rPr>
        <w:t>Также в программе есть статистика, где вы можете увидеть свой прогресс в виде графика</w:t>
      </w:r>
      <w:r w:rsidR="00B30F62" w:rsidRPr="00B30F62">
        <w:rPr>
          <w:rFonts w:asciiTheme="majorHAnsi" w:hAnsiTheme="majorHAnsi" w:cstheme="majorHAnsi"/>
          <w:sz w:val="28"/>
          <w:szCs w:val="28"/>
        </w:rPr>
        <w:t xml:space="preserve"> за разные уровни сложности по отдельности</w:t>
      </w:r>
      <w:r w:rsidRPr="00B30F62">
        <w:rPr>
          <w:rFonts w:asciiTheme="majorHAnsi" w:hAnsiTheme="majorHAnsi" w:cstheme="majorHAnsi"/>
          <w:sz w:val="28"/>
          <w:szCs w:val="28"/>
        </w:rPr>
        <w:t xml:space="preserve">, и удалить </w:t>
      </w:r>
      <w:r w:rsidR="00B30F62" w:rsidRPr="00B30F62">
        <w:rPr>
          <w:rFonts w:asciiTheme="majorHAnsi" w:hAnsiTheme="majorHAnsi" w:cstheme="majorHAnsi"/>
          <w:sz w:val="28"/>
          <w:szCs w:val="28"/>
        </w:rPr>
        <w:t xml:space="preserve">всю </w:t>
      </w:r>
      <w:r w:rsidRPr="00B30F62">
        <w:rPr>
          <w:rFonts w:asciiTheme="majorHAnsi" w:hAnsiTheme="majorHAnsi" w:cstheme="majorHAnsi"/>
          <w:sz w:val="28"/>
          <w:szCs w:val="28"/>
        </w:rPr>
        <w:t>статистику.</w:t>
      </w:r>
      <w:r w:rsidR="00D3716F">
        <w:rPr>
          <w:rFonts w:asciiTheme="majorHAnsi" w:hAnsiTheme="majorHAnsi" w:cstheme="majorHAnsi"/>
          <w:sz w:val="28"/>
          <w:szCs w:val="28"/>
        </w:rPr>
        <w:br/>
      </w:r>
    </w:p>
    <w:p w:rsidR="00D3716F" w:rsidRDefault="00972F6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Вывод: Программа отлично подходит для тренировки бокового зрения, так и для </w:t>
      </w:r>
      <w:proofErr w:type="gramStart"/>
      <w:r>
        <w:rPr>
          <w:rFonts w:asciiTheme="majorHAnsi" w:hAnsiTheme="majorHAnsi" w:cstheme="majorHAnsi"/>
          <w:sz w:val="28"/>
          <w:szCs w:val="28"/>
        </w:rPr>
        <w:t>тех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у кого плохо развито, так и для тех у кого хорошо. Также программа имеет перспективу развития статистических данных.</w:t>
      </w:r>
    </w:p>
    <w:p w:rsidR="0041359C" w:rsidRDefault="0041359C">
      <w:pPr>
        <w:rPr>
          <w:rFonts w:asciiTheme="majorHAnsi" w:hAnsiTheme="majorHAnsi" w:cstheme="majorHAnsi"/>
          <w:sz w:val="28"/>
          <w:szCs w:val="28"/>
        </w:rPr>
      </w:pPr>
    </w:p>
    <w:p w:rsidR="0041359C" w:rsidRPr="0041359C" w:rsidRDefault="0041359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Запускать программу через файл </w:t>
      </w:r>
      <w:r w:rsidRPr="0041359C">
        <w:rPr>
          <w:rFonts w:asciiTheme="majorHAnsi" w:hAnsiTheme="majorHAnsi" w:cstheme="majorHAnsi"/>
          <w:sz w:val="28"/>
          <w:szCs w:val="28"/>
        </w:rPr>
        <w:t>workout</w:t>
      </w:r>
      <w:r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py</w:t>
      </w:r>
      <w:bookmarkStart w:id="0" w:name="_GoBack"/>
      <w:bookmarkEnd w:id="0"/>
    </w:p>
    <w:sectPr w:rsidR="0041359C" w:rsidRPr="00413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14C6"/>
    <w:multiLevelType w:val="multilevel"/>
    <w:tmpl w:val="4450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3237D"/>
    <w:multiLevelType w:val="hybridMultilevel"/>
    <w:tmpl w:val="3036D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A1F0F"/>
    <w:multiLevelType w:val="multilevel"/>
    <w:tmpl w:val="71DE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7E"/>
    <w:rsid w:val="000521E1"/>
    <w:rsid w:val="00113A19"/>
    <w:rsid w:val="0041359C"/>
    <w:rsid w:val="007C467E"/>
    <w:rsid w:val="00972F60"/>
    <w:rsid w:val="00997F8C"/>
    <w:rsid w:val="00B30F62"/>
    <w:rsid w:val="00D3716F"/>
    <w:rsid w:val="00DD0842"/>
    <w:rsid w:val="00E8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986C"/>
  <w15:chartTrackingRefBased/>
  <w15:docId w15:val="{13DCDC2E-8652-46E3-A096-BD8A8EDF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Ключников</dc:creator>
  <cp:keywords/>
  <dc:description/>
  <cp:lastModifiedBy>Семён Ключников</cp:lastModifiedBy>
  <cp:revision>7</cp:revision>
  <dcterms:created xsi:type="dcterms:W3CDTF">2019-11-06T18:18:00Z</dcterms:created>
  <dcterms:modified xsi:type="dcterms:W3CDTF">2019-11-07T13:30:00Z</dcterms:modified>
</cp:coreProperties>
</file>