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D9786FE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учебной практики, научно-исследовательской работы (получение первичных навыков научно-исследовательской работы)</w:t>
      </w:r>
      <w:r w:rsidRPr="00181966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                                            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с 30.09.2024 г. по 23.12.2024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504D0DF3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 ИИР НГУ,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2024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0D526F1F" w14:textId="659625C1" w:rsidR="00D72006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85437799" w:history="1">
            <w:r w:rsidR="00D72006" w:rsidRPr="0014097D">
              <w:rPr>
                <w:rStyle w:val="af4"/>
                <w:noProof/>
              </w:rPr>
              <w:t>ВВЕДЕНИЕ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_Toc185437799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2E7DA12D" w14:textId="4023AD66" w:rsidR="00D72006" w:rsidRDefault="0018196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0" w:history="1">
            <w:r w:rsidR="00D72006" w:rsidRPr="0014097D">
              <w:rPr>
                <w:rStyle w:val="af4"/>
                <w:noProof/>
                <w:lang w:val="en-US"/>
              </w:rPr>
              <w:t>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ТЕОРЕТИЧЕСКИЕ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ОСНОВЫ</w:t>
            </w:r>
            <w:r w:rsidR="00D72006"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_Toc185437800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5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4859AB0" w14:textId="6A370AFB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2" w:history="1">
            <w:r w:rsidR="00D72006" w:rsidRPr="0014097D">
              <w:rPr>
                <w:rStyle w:val="af4"/>
                <w:noProof/>
              </w:rPr>
              <w:t>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 xml:space="preserve">Ключевые этапы </w:t>
            </w:r>
            <w:r w:rsidR="00D72006" w:rsidRPr="0014097D">
              <w:rPr>
                <w:rStyle w:val="af4"/>
                <w:noProof/>
                <w:lang w:val="en-US"/>
              </w:rPr>
              <w:t xml:space="preserve">RAG </w:t>
            </w:r>
            <w:r w:rsidR="00D72006" w:rsidRPr="0014097D">
              <w:rPr>
                <w:rStyle w:val="af4"/>
                <w:noProof/>
              </w:rPr>
              <w:t>пайплайна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_Toc185437802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5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48C11B5" w14:textId="39E007EB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3" w:history="1">
            <w:r w:rsidR="00D72006" w:rsidRPr="0014097D">
              <w:rPr>
                <w:rStyle w:val="af4"/>
                <w:noProof/>
                <w:lang w:val="en-US"/>
              </w:rPr>
              <w:t>1.1.1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Chunking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_Toc185437803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5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C8FEFF9" w14:textId="4D371E9F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4" w:history="1">
            <w:r w:rsidR="00D72006" w:rsidRPr="0014097D">
              <w:rPr>
                <w:rStyle w:val="af4"/>
                <w:noProof/>
              </w:rPr>
              <w:t>1.1.2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Retrieval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_Toc185437804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6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8F5E52C" w14:textId="7C046473" w:rsidR="00D72006" w:rsidRDefault="0018196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5" w:history="1">
            <w:r w:rsidR="00D72006" w:rsidRPr="0014097D">
              <w:rPr>
                <w:rStyle w:val="af4"/>
                <w:noProof/>
              </w:rPr>
              <w:t>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ПРОДВИНУТЫЕ ПОДХОДЫ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_Toc185437805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C6587EC" w14:textId="39A9C61C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6" w:history="1">
            <w:r w:rsidR="00D72006" w:rsidRPr="0014097D">
              <w:rPr>
                <w:rStyle w:val="af4"/>
                <w:noProof/>
              </w:rPr>
              <w:t>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Chunking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_Toc185437806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E1C58C1" w14:textId="1A673937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7" w:history="1">
            <w:r w:rsidR="00D72006" w:rsidRPr="0014097D">
              <w:rPr>
                <w:rStyle w:val="af4"/>
                <w:noProof/>
              </w:rPr>
              <w:t>2.1.1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 xml:space="preserve">Семантический </w:t>
            </w:r>
            <w:r w:rsidR="00D72006" w:rsidRPr="0014097D">
              <w:rPr>
                <w:rStyle w:val="af4"/>
                <w:noProof/>
                <w:lang w:val="en-US"/>
              </w:rPr>
              <w:t>Chunking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_Toc185437807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085ACCB" w14:textId="6ACE43F7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8" w:history="1">
            <w:r w:rsidR="00D72006" w:rsidRPr="0014097D">
              <w:rPr>
                <w:rStyle w:val="af4"/>
                <w:noProof/>
              </w:rPr>
              <w:t>2.2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Query Rewriting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_Toc185437808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342C8EF" w14:textId="2C1CD719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9" w:history="1">
            <w:r w:rsidR="00D72006" w:rsidRPr="0014097D">
              <w:rPr>
                <w:rStyle w:val="af4"/>
                <w:noProof/>
              </w:rPr>
              <w:t>2.2.1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HyDE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_Toc185437809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4231C7E" w14:textId="463E66EF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0" w:history="1">
            <w:r w:rsidR="00D72006" w:rsidRPr="0014097D">
              <w:rPr>
                <w:rStyle w:val="af4"/>
                <w:noProof/>
              </w:rPr>
              <w:t>2.3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Reranking (Two-Stage Retrieval)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_Toc185437810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4208D2EF" w14:textId="1355743E" w:rsidR="00D72006" w:rsidRDefault="0018196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1" w:history="1">
            <w:r w:rsidR="00D72006" w:rsidRPr="0014097D">
              <w:rPr>
                <w:rStyle w:val="af4"/>
                <w:noProof/>
                <w:lang w:val="en-US"/>
              </w:rPr>
              <w:t>3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ТОЧКИ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ОТКАЗА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СИСТЕМ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</w:t>
            </w:r>
            <w:r w:rsidR="00D72006"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_Toc185437811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11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790FE67" w14:textId="460492A5" w:rsidR="00D72006" w:rsidRDefault="0018196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2" w:history="1">
            <w:r w:rsidR="00D72006" w:rsidRPr="0014097D">
              <w:rPr>
                <w:rStyle w:val="af4"/>
                <w:noProof/>
                <w:lang w:val="en-US"/>
              </w:rPr>
              <w:t>4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ОЦЕНКА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СИСТЕМ</w:t>
            </w:r>
            <w:r w:rsidR="00D72006" w:rsidRPr="0014097D">
              <w:rPr>
                <w:rStyle w:val="af4"/>
                <w:noProof/>
                <w:lang w:val="en-US"/>
              </w:rPr>
              <w:t xml:space="preserve"> </w:t>
            </w:r>
            <w:r w:rsidR="00D72006" w:rsidRPr="0014097D">
              <w:rPr>
                <w:rStyle w:val="af4"/>
                <w:noProof/>
              </w:rPr>
              <w:t>С</w:t>
            </w:r>
            <w:r w:rsidR="00D72006"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_Toc185437812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12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407C9E9E" w14:textId="5606722A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3" w:history="1">
            <w:r w:rsidR="00D72006" w:rsidRPr="0014097D">
              <w:rPr>
                <w:rStyle w:val="af4"/>
                <w:noProof/>
              </w:rPr>
              <w:t>4.1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QASPER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_Toc185437813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12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07DDEE24" w14:textId="251EAFBC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4" w:history="1">
            <w:r w:rsidR="00D72006" w:rsidRPr="0014097D">
              <w:rPr>
                <w:rStyle w:val="af4"/>
                <w:noProof/>
                <w:lang w:val="en-US"/>
              </w:rPr>
              <w:t>4.2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  <w:lang w:val="en-US"/>
              </w:rPr>
              <w:t>RAGAS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_Toc185437814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12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8058D47" w14:textId="2E70B58F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5" w:history="1">
            <w:r w:rsidR="00D72006" w:rsidRPr="0014097D">
              <w:rPr>
                <w:rStyle w:val="af4"/>
                <w:noProof/>
              </w:rPr>
              <w:t>4.2.1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Генерация синтетического датасета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_Toc185437815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809D175" w14:textId="4C7A2F0B" w:rsidR="00D72006" w:rsidRDefault="0018196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6" w:history="1">
            <w:r w:rsidR="00D72006" w:rsidRPr="0014097D">
              <w:rPr>
                <w:rStyle w:val="af4"/>
                <w:noProof/>
              </w:rPr>
              <w:t>5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РАЗРАБОТКА СОБСТВЕННОЙ СИСТЕМЫ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_Toc185437816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BB54839" w14:textId="19E10D15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7" w:history="1">
            <w:r w:rsidR="00D72006" w:rsidRPr="0014097D">
              <w:rPr>
                <w:rStyle w:val="af4"/>
                <w:noProof/>
              </w:rPr>
              <w:t>5.1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Проектирование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_Toc185437817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24A0A0EE" w14:textId="0B0CF6A2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8" w:history="1">
            <w:r w:rsidR="00D72006" w:rsidRPr="0014097D">
              <w:rPr>
                <w:rStyle w:val="af4"/>
                <w:noProof/>
              </w:rPr>
              <w:t>5.1.1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Диаграмма вариантов использования (</w:t>
            </w:r>
            <w:r w:rsidR="00D72006" w:rsidRPr="0014097D">
              <w:rPr>
                <w:rStyle w:val="af4"/>
                <w:noProof/>
                <w:lang w:val="en-US"/>
              </w:rPr>
              <w:t>Use</w:t>
            </w:r>
            <w:r w:rsidR="00D72006" w:rsidRPr="0014097D">
              <w:rPr>
                <w:rStyle w:val="af4"/>
                <w:noProof/>
              </w:rPr>
              <w:t xml:space="preserve"> </w:t>
            </w:r>
            <w:r w:rsidR="00D72006" w:rsidRPr="0014097D">
              <w:rPr>
                <w:rStyle w:val="af4"/>
                <w:noProof/>
                <w:lang w:val="en-US"/>
              </w:rPr>
              <w:t>Case</w:t>
            </w:r>
            <w:r w:rsidR="00D72006" w:rsidRPr="0014097D">
              <w:rPr>
                <w:rStyle w:val="af4"/>
                <w:noProof/>
              </w:rPr>
              <w:t>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_Toc185437818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414A856E" w14:textId="7FA5E603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9" w:history="1">
            <w:r w:rsidR="00D72006" w:rsidRPr="0014097D">
              <w:rPr>
                <w:rStyle w:val="af4"/>
                <w:noProof/>
              </w:rPr>
              <w:t>5.1.2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 xml:space="preserve">Диаграмма последовательностей </w:t>
            </w:r>
            <w:r w:rsidR="00D72006" w:rsidRPr="0014097D">
              <w:rPr>
                <w:rStyle w:val="af4"/>
                <w:noProof/>
                <w:lang w:val="en-US"/>
              </w:rPr>
              <w:t>(Main Sequence)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_Toc185437819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13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2EDA4ED" w14:textId="45F4EEA4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0" w:history="1">
            <w:r w:rsidR="00D72006" w:rsidRPr="0014097D">
              <w:rPr>
                <w:rStyle w:val="af4"/>
                <w:noProof/>
              </w:rPr>
              <w:t>5.1.3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Диаграмма компонентов сервиса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_Toc185437820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1DCFB60" w14:textId="27836048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1" w:history="1">
            <w:r w:rsidR="00D72006" w:rsidRPr="0014097D">
              <w:rPr>
                <w:rStyle w:val="af4"/>
                <w:noProof/>
              </w:rPr>
              <w:t>5.1.4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Дополнение: Диаграмма активностей (</w:t>
            </w:r>
            <w:r w:rsidR="00D72006" w:rsidRPr="0014097D">
              <w:rPr>
                <w:rStyle w:val="af4"/>
                <w:noProof/>
                <w:lang w:val="en-US"/>
              </w:rPr>
              <w:t>User</w:t>
            </w:r>
            <w:r w:rsidR="00D72006" w:rsidRPr="0014097D">
              <w:rPr>
                <w:rStyle w:val="af4"/>
                <w:noProof/>
              </w:rPr>
              <w:t xml:space="preserve"> </w:t>
            </w:r>
            <w:r w:rsidR="00D72006" w:rsidRPr="0014097D">
              <w:rPr>
                <w:rStyle w:val="af4"/>
                <w:noProof/>
                <w:lang w:val="en-US"/>
              </w:rPr>
              <w:t>Activity</w:t>
            </w:r>
            <w:r w:rsidR="00D72006" w:rsidRPr="0014097D">
              <w:rPr>
                <w:rStyle w:val="af4"/>
                <w:noProof/>
              </w:rPr>
              <w:t>)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_Toc185437821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25A48591" w14:textId="53C7E802" w:rsidR="00D72006" w:rsidRDefault="0018196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2" w:history="1">
            <w:r w:rsidR="00D72006" w:rsidRPr="0014097D">
              <w:rPr>
                <w:rStyle w:val="af4"/>
                <w:noProof/>
              </w:rPr>
              <w:t>5.2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Прототип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_Toc185437822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3A4D089" w14:textId="149368B4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3" w:history="1">
            <w:r w:rsidR="00D72006" w:rsidRPr="0014097D">
              <w:rPr>
                <w:rStyle w:val="af4"/>
                <w:noProof/>
              </w:rPr>
              <w:t>5.2.1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Интерфейс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_Toc185437823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4E0EED6" w14:textId="5306ACBD" w:rsidR="00D72006" w:rsidRDefault="0018196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4" w:history="1">
            <w:r w:rsidR="00D72006" w:rsidRPr="0014097D">
              <w:rPr>
                <w:rStyle w:val="af4"/>
                <w:noProof/>
              </w:rPr>
              <w:t>5.2.2</w:t>
            </w:r>
            <w:r w:rsidR="00D7200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2006" w:rsidRPr="0014097D">
              <w:rPr>
                <w:rStyle w:val="af4"/>
                <w:noProof/>
              </w:rPr>
              <w:t>Серверная часть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_Toc185437824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54376421" w14:textId="71EDADB4" w:rsidR="00D72006" w:rsidRDefault="0018196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5" w:history="1">
            <w:r w:rsidR="00D72006" w:rsidRPr="0014097D">
              <w:rPr>
                <w:rStyle w:val="af4"/>
                <w:noProof/>
              </w:rPr>
              <w:t>СПИСОК ИСПОЛЬЗОВАННЫХ ИСТОЧНИКОВ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_Toc185437825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16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6C091E67" w14:textId="3B1FF0A9" w:rsidR="00D72006" w:rsidRDefault="0018196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6" w:history="1">
            <w:r w:rsidR="00D72006" w:rsidRPr="0014097D">
              <w:rPr>
                <w:rStyle w:val="af4"/>
                <w:noProof/>
              </w:rPr>
              <w:t>ПРИЛОЖЕНИЕ А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_Toc185437826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17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34E03C25" w14:textId="20099C29" w:rsidR="00D72006" w:rsidRDefault="0018196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7" w:history="1">
            <w:r w:rsidR="00D72006" w:rsidRPr="0014097D">
              <w:rPr>
                <w:rStyle w:val="af4"/>
                <w:noProof/>
              </w:rPr>
              <w:t>ПРИЛОЖЕНИЕ Б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_Toc185437827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18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106C8595" w14:textId="1970327B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7B3AFE4D" w14:textId="392BA600" w:rsidR="00E802A2" w:rsidRPr="00A9517C" w:rsidRDefault="00E802A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</w:rPr>
        <w:br w:type="page"/>
      </w:r>
    </w:p>
    <w:p w14:paraId="259CDA1E" w14:textId="0DA6DA26" w:rsidR="00C20DD5" w:rsidRPr="00181935" w:rsidRDefault="009E24F6" w:rsidP="00022190">
      <w:pPr>
        <w:pStyle w:val="af0"/>
      </w:pPr>
      <w:bookmarkStart w:id="2" w:name="_Toc185437799"/>
      <w:r w:rsidRPr="00181935">
        <w:lastRenderedPageBreak/>
        <w:t>ВВЕДЕНИЕ</w:t>
      </w:r>
      <w:bookmarkEnd w:id="2"/>
    </w:p>
    <w:p w14:paraId="0D6872B0" w14:textId="0235F5E9" w:rsidR="00C20DD5" w:rsidRPr="00181935" w:rsidRDefault="003F3D7E" w:rsidP="00D920D1">
      <w:pPr>
        <w:pStyle w:val="af5"/>
      </w:pPr>
      <w:r w:rsidRPr="00181935">
        <w:t>В условиях стремительно развивающихся технологий и множества новых научных исследований в области ИТ и других дисциплин, необходимость в эффективном освоении научной литературы становится все более актуальной. Однако одним из существенных препятствий для многих специалистов, студентов и исследователей является языковой барьер, а также сложности с пониманием специализированных терминов, особенно в новых и быстро развивающихся областях знаний. Научные статьи часто пишутся на иностранных языках, в частности на английском, что затрудняет их восприятие для тех, кто не владеет языком на должном уровне. Это приводит к увеличению времени на изучение материалов, снижению качества усвоения информации.</w:t>
      </w:r>
    </w:p>
    <w:p w14:paraId="7B048FD8" w14:textId="77777777" w:rsidR="00C20DD5" w:rsidRPr="00181935" w:rsidRDefault="003F3D7E" w:rsidP="00532BA1">
      <w:pPr>
        <w:pStyle w:val="af5"/>
      </w:pPr>
      <w:r w:rsidRPr="00181935">
        <w:t>К тому же, процесс работы с большими объемами научных данных и статей, поиск и извлечение релевантной информации остаются трудоемкими и зачастую неэффективными, особенно когда необходимо справляться с большими потоками информации. В этих условиях актуальной задачей является разработка систем, которые могут облегчить и ускорить процесс исследования, а также снизить языковые и информационные барьеры.</w:t>
      </w:r>
    </w:p>
    <w:p w14:paraId="790F3D5D" w14:textId="1F0723D1" w:rsidR="00C20DD5" w:rsidRPr="00181935" w:rsidRDefault="007F2BAA" w:rsidP="0057258C">
      <w:pPr>
        <w:pStyle w:val="af5"/>
      </w:pPr>
      <w:r w:rsidRPr="00181935">
        <w:t>Цель выпускной квалификационной работы —</w:t>
      </w:r>
      <w:r w:rsidRPr="00181935">
        <w:softHyphen/>
        <w:t xml:space="preserve"> </w:t>
      </w:r>
      <w:r w:rsidR="003F3D7E" w:rsidRPr="00181935">
        <w:t>разработка системы, использующей методы Retrieval-Augmented Generation (RAG)</w:t>
      </w:r>
      <w:r w:rsidR="00D16148" w:rsidRPr="00181935">
        <w:t xml:space="preserve"> для</w:t>
      </w:r>
      <w:r w:rsidR="003F3D7E" w:rsidRPr="00181935">
        <w:t xml:space="preserve"> облегч</w:t>
      </w:r>
      <w:r w:rsidR="00D16148" w:rsidRPr="00181935">
        <w:t>ения</w:t>
      </w:r>
      <w:r w:rsidR="003F3D7E" w:rsidRPr="00181935">
        <w:t xml:space="preserve"> процесс</w:t>
      </w:r>
      <w:r w:rsidR="00D16148" w:rsidRPr="00181935">
        <w:t>а</w:t>
      </w:r>
      <w:r w:rsidR="003F3D7E" w:rsidRPr="00181935">
        <w:t xml:space="preserve"> изучения научных статей, обеспечивая поиск и объяснение терминов, </w:t>
      </w:r>
      <w:commentRangeStart w:id="3"/>
      <w:r w:rsidR="003F3D7E" w:rsidRPr="00181935">
        <w:t>автоматический перевод</w:t>
      </w:r>
      <w:commentRangeEnd w:id="3"/>
      <w:r w:rsidR="00D16148" w:rsidRPr="00181935">
        <w:rPr>
          <w:rStyle w:val="af8"/>
          <w:color w:val="auto"/>
        </w:rPr>
        <w:commentReference w:id="3"/>
      </w:r>
      <w:r w:rsidR="003F3D7E" w:rsidRPr="00181935">
        <w:t xml:space="preserve">, а также предоставление ссылок на оригинальные источники. </w:t>
      </w:r>
      <w:r w:rsidR="00AF3C92" w:rsidRPr="00181935">
        <w:t xml:space="preserve">Функционал системы </w:t>
      </w:r>
      <w:r w:rsidR="003F3D7E" w:rsidRPr="00181935">
        <w:t>позволит улучшить качество и скорость освоения материала, а также повысить эффективность научной работы для специалистов в области ИТ</w:t>
      </w:r>
      <w:r w:rsidR="00AF3C92" w:rsidRPr="00181935">
        <w:t xml:space="preserve"> и науки</w:t>
      </w:r>
      <w:r w:rsidR="003F3D7E" w:rsidRPr="00181935">
        <w:t>.</w:t>
      </w:r>
    </w:p>
    <w:p w14:paraId="360F6646" w14:textId="64ACAD45" w:rsidR="007F2BAA" w:rsidRPr="00181935" w:rsidRDefault="008040B6" w:rsidP="007F2BAA">
      <w:pPr>
        <w:pStyle w:val="af5"/>
      </w:pPr>
      <w:r w:rsidRPr="00181935">
        <w:t>Для достижения цели б</w:t>
      </w:r>
      <w:r w:rsidR="007F2BAA" w:rsidRPr="00181935">
        <w:t>ыли поставлены следующие задачи</w:t>
      </w:r>
      <w:r w:rsidR="003F3D7E" w:rsidRPr="00181935">
        <w:t>:</w:t>
      </w:r>
    </w:p>
    <w:p w14:paraId="10DF4F1B" w14:textId="18B3416C" w:rsidR="007F2BAA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п</w:t>
      </w:r>
      <w:r w:rsidR="007F2BAA" w:rsidRPr="00181935">
        <w:t xml:space="preserve">роанализировать </w:t>
      </w:r>
      <w:r w:rsidRPr="00181935">
        <w:t>существующие решения, обозначить их особенности;</w:t>
      </w:r>
    </w:p>
    <w:p w14:paraId="4F2FF553" w14:textId="6C1CBB2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изучить современные подходы к построению систем на основе </w:t>
      </w:r>
      <w:r w:rsidRPr="00181935">
        <w:rPr>
          <w:lang w:val="en-US"/>
        </w:rPr>
        <w:t>Retrieval</w:t>
      </w:r>
      <w:r w:rsidRPr="00181935">
        <w:t xml:space="preserve"> </w:t>
      </w:r>
      <w:r w:rsidRPr="00181935">
        <w:rPr>
          <w:lang w:val="en-US"/>
        </w:rPr>
        <w:t>Augmented</w:t>
      </w:r>
      <w:r w:rsidRPr="00181935">
        <w:t xml:space="preserve"> </w:t>
      </w:r>
      <w:r w:rsidRPr="00181935">
        <w:rPr>
          <w:lang w:val="en-US"/>
        </w:rPr>
        <w:t>Generation</w:t>
      </w:r>
      <w:r w:rsidRPr="00181935">
        <w:t>;</w:t>
      </w:r>
    </w:p>
    <w:p w14:paraId="4AFA89F1" w14:textId="404C7F21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</w:t>
      </w:r>
      <w:r w:rsidR="007C093F" w:rsidRPr="00181935">
        <w:t>зработать интуитивно понятный</w:t>
      </w:r>
      <w:r w:rsidRPr="00181935">
        <w:t xml:space="preserve"> интерфейс взаимодействия пользователя с системой;</w:t>
      </w:r>
    </w:p>
    <w:p w14:paraId="411BD0CC" w14:textId="7E0060E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создать сервис для </w:t>
      </w:r>
      <w:r w:rsidR="005D44C5" w:rsidRPr="00181935">
        <w:t xml:space="preserve">интеграции </w:t>
      </w:r>
      <w:r w:rsidR="005D44C5" w:rsidRPr="00181935">
        <w:rPr>
          <w:lang w:val="en-US"/>
        </w:rPr>
        <w:t>Retrieval</w:t>
      </w:r>
      <w:r w:rsidR="005D44C5" w:rsidRPr="00181935">
        <w:t xml:space="preserve"> </w:t>
      </w:r>
      <w:r w:rsidR="005D44C5" w:rsidRPr="00181935">
        <w:rPr>
          <w:lang w:val="en-US"/>
        </w:rPr>
        <w:t>Augmented</w:t>
      </w:r>
      <w:r w:rsidR="005D44C5" w:rsidRPr="00181935">
        <w:t xml:space="preserve"> </w:t>
      </w:r>
      <w:r w:rsidR="005D44C5" w:rsidRPr="00181935">
        <w:rPr>
          <w:lang w:val="en-US"/>
        </w:rPr>
        <w:t>Generation</w:t>
      </w:r>
      <w:r w:rsidR="005D44C5" w:rsidRPr="00181935">
        <w:t>, обеспечивающий взаимодействие пользователя с системой через вышеупомянутый интерфейс</w:t>
      </w:r>
      <w:r w:rsidR="00BE007B" w:rsidRPr="00181935">
        <w:t>;</w:t>
      </w:r>
    </w:p>
    <w:p w14:paraId="701671FD" w14:textId="732213DD" w:rsidR="00294EA5" w:rsidRPr="00181935" w:rsidRDefault="00BE007B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разработать алгоритм оценки качества системы;</w:t>
      </w:r>
    </w:p>
    <w:p w14:paraId="0C10949D" w14:textId="75B4DA92" w:rsidR="005D44C5" w:rsidRPr="00181935" w:rsidRDefault="00294EA5" w:rsidP="00294EA5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1A408303" w14:textId="23B8F16E" w:rsidR="00C20DD5" w:rsidRPr="00181935" w:rsidRDefault="006E4264" w:rsidP="000609C5">
      <w:pPr>
        <w:pStyle w:val="a"/>
        <w:rPr>
          <w:lang w:val="en-US"/>
        </w:rPr>
      </w:pPr>
      <w:bookmarkStart w:id="4" w:name="_Toc185437800"/>
      <w:r w:rsidRPr="00181935">
        <w:lastRenderedPageBreak/>
        <w:t>ТЕОРЕТИЧЕСКИЕ</w:t>
      </w:r>
      <w:r w:rsidRPr="00181935">
        <w:rPr>
          <w:lang w:val="en-US"/>
        </w:rPr>
        <w:t xml:space="preserve"> </w:t>
      </w:r>
      <w:r w:rsidRPr="00181935">
        <w:t>ОСНОВЫ</w:t>
      </w:r>
      <w:r w:rsidRPr="00181935">
        <w:rPr>
          <w:lang w:val="en-US"/>
        </w:rPr>
        <w:t xml:space="preserve"> RETRIEVAL</w:t>
      </w:r>
      <w:r w:rsidR="00861C1B" w:rsidRPr="00181935">
        <w:rPr>
          <w:lang w:val="en-US"/>
        </w:rPr>
        <w:t xml:space="preserve"> </w:t>
      </w:r>
      <w:r w:rsidRPr="00181935">
        <w:rPr>
          <w:lang w:val="en-US"/>
        </w:rPr>
        <w:t>AUGMENTED GENERATION</w:t>
      </w:r>
      <w:bookmarkEnd w:id="4"/>
    </w:p>
    <w:p w14:paraId="36274D4B" w14:textId="2B7C093E" w:rsidR="00BB61C8" w:rsidRPr="00181935" w:rsidRDefault="00C63EFB" w:rsidP="00C63EFB">
      <w:pPr>
        <w:pStyle w:val="af5"/>
      </w:pPr>
      <w:r w:rsidRPr="00181935">
        <w:t xml:space="preserve">Большие </w:t>
      </w:r>
      <w:r w:rsidR="005D4C6A" w:rsidRPr="00181935">
        <w:t xml:space="preserve">языковые модели доказали свою способность усваивать значительный объем знаний из данных. Они способны </w:t>
      </w:r>
      <w:r w:rsidR="001C6EA7" w:rsidRPr="00181935">
        <w:t xml:space="preserve">делать это без доступа к внешней памяти, </w:t>
      </w:r>
      <w:r w:rsidR="00074ADD" w:rsidRPr="00181935">
        <w:t>выступая в роли</w:t>
      </w:r>
      <w:r w:rsidR="00001024" w:rsidRPr="00181935">
        <w:t xml:space="preserve"> неявной базы данных. </w:t>
      </w:r>
      <w:r w:rsidR="00F052C4" w:rsidRPr="00181935">
        <w:t xml:space="preserve">Однако они склонны к генерации </w:t>
      </w:r>
      <w:r w:rsidR="00B80B54" w:rsidRPr="00181935">
        <w:t>устаревшей информации или галлюцинаци</w:t>
      </w:r>
      <w:r w:rsidR="006931AF" w:rsidRPr="00181935">
        <w:t>ям</w:t>
      </w:r>
      <w:r w:rsidR="00B80B54" w:rsidRPr="00181935">
        <w:t xml:space="preserve">. </w:t>
      </w:r>
      <w:r w:rsidR="00F07B31" w:rsidRPr="00181935">
        <w:t xml:space="preserve">Различные подходы </w:t>
      </w:r>
      <w:r w:rsidR="00A351F9" w:rsidRPr="00181935">
        <w:t xml:space="preserve">к построению </w:t>
      </w:r>
      <w:r w:rsidR="00F07B31" w:rsidRPr="00181935">
        <w:rPr>
          <w:lang w:val="en-US"/>
        </w:rPr>
        <w:t>RAG</w:t>
      </w:r>
      <w:r w:rsidR="00F07B31" w:rsidRPr="00181935">
        <w:t xml:space="preserve"> решают эти проблемы, объединяя преимущества </w:t>
      </w:r>
      <w:r w:rsidR="00C57DD1" w:rsidRPr="00181935">
        <w:t xml:space="preserve">больших языковых моделей и </w:t>
      </w:r>
      <w:r w:rsidR="00C959BE" w:rsidRPr="00181935">
        <w:t>внешней базы</w:t>
      </w:r>
      <w:r w:rsidR="009A2BD4" w:rsidRPr="00181935">
        <w:t xml:space="preserve"> данных</w:t>
      </w:r>
      <w:r w:rsidR="00C959BE" w:rsidRPr="00181935">
        <w:t xml:space="preserve">. </w:t>
      </w:r>
    </w:p>
    <w:p w14:paraId="49BB37CD" w14:textId="66713F74" w:rsidR="009A2BD4" w:rsidRPr="00181935" w:rsidRDefault="00C654F5" w:rsidP="00C654F5">
      <w:pPr>
        <w:pStyle w:val="af5"/>
      </w:pPr>
      <w:r w:rsidRPr="00181935">
        <w:t xml:space="preserve">Фундаментальный принцип </w:t>
      </w:r>
      <w:r w:rsidRPr="00181935">
        <w:rPr>
          <w:lang w:val="en-US"/>
        </w:rPr>
        <w:t>RAG</w:t>
      </w:r>
      <w:r w:rsidRPr="00181935">
        <w:t xml:space="preserve"> заключается в поиске релевантной информации для дополнения запроса</w:t>
      </w:r>
      <w:r w:rsidR="00BA6874" w:rsidRPr="00181935">
        <w:t>, передаваемого</w:t>
      </w:r>
      <w:r w:rsidRPr="00181935">
        <w:t xml:space="preserve"> в большую языковую модель.</w:t>
      </w:r>
      <w:r w:rsidR="009A2BD4" w:rsidRPr="00181935">
        <w:t xml:space="preserve"> </w:t>
      </w:r>
      <w:r w:rsidR="00BB1385" w:rsidRPr="00181935">
        <w:t>На Рисунке 1 представлена о</w:t>
      </w:r>
      <w:r w:rsidR="0021350F" w:rsidRPr="00181935">
        <w:t xml:space="preserve">бщая архитектура </w:t>
      </w:r>
      <w:r w:rsidR="0021350F" w:rsidRPr="00181935">
        <w:rPr>
          <w:lang w:val="en-US"/>
        </w:rPr>
        <w:t>RAG</w:t>
      </w:r>
      <w:r w:rsidR="00BB1385" w:rsidRPr="00181935">
        <w:t>, которая</w:t>
      </w:r>
      <w:r w:rsidR="0021350F" w:rsidRPr="00181935">
        <w:t xml:space="preserve"> включает в себя поиск документов</w:t>
      </w:r>
      <w:r w:rsidR="00BB1385" w:rsidRPr="00181935">
        <w:t xml:space="preserve"> (</w:t>
      </w:r>
      <w:r w:rsidR="00BB1385" w:rsidRPr="00181935">
        <w:rPr>
          <w:lang w:val="en-US"/>
        </w:rPr>
        <w:t>retrieve</w:t>
      </w:r>
      <w:r w:rsidR="00BB1385" w:rsidRPr="00181935">
        <w:t>)</w:t>
      </w:r>
      <w:r w:rsidR="0021350F" w:rsidRPr="00181935">
        <w:t xml:space="preserve">, соответствующих </w:t>
      </w:r>
      <w:r w:rsidR="00513BAE" w:rsidRPr="00181935">
        <w:t>запросу, и передачу большой языковой модели для генерации правильного ответа</w:t>
      </w:r>
      <w:r w:rsidR="00BB1385" w:rsidRPr="00181935">
        <w:t xml:space="preserve"> (</w:t>
      </w:r>
      <w:r w:rsidR="00BB1385" w:rsidRPr="00181935">
        <w:rPr>
          <w:lang w:val="en-US"/>
        </w:rPr>
        <w:t>generate</w:t>
      </w:r>
      <w:r w:rsidR="00BB1385" w:rsidRPr="00181935">
        <w:t>)</w:t>
      </w:r>
      <w:r w:rsidR="00513BAE" w:rsidRPr="00181935">
        <w:t>.</w:t>
      </w:r>
      <w:r w:rsidRPr="00181935">
        <w:t xml:space="preserve"> </w:t>
      </w:r>
    </w:p>
    <w:p w14:paraId="5857A2AE" w14:textId="0594AC45" w:rsidR="00C654F5" w:rsidRPr="00181935" w:rsidRDefault="009A2BD4" w:rsidP="00C654F5">
      <w:pPr>
        <w:pStyle w:val="af5"/>
      </w:pPr>
      <w:r w:rsidRPr="00181935">
        <w:rPr>
          <w:lang w:val="en-US"/>
        </w:rPr>
        <w:t>RAG</w:t>
      </w:r>
      <w:r w:rsidR="00BA6874" w:rsidRPr="00181935">
        <w:t xml:space="preserve"> обеспечивает генерацию ответов, основанных на </w:t>
      </w:r>
      <w:r w:rsidR="00267BF2" w:rsidRPr="00181935">
        <w:t>внешних</w:t>
      </w:r>
      <w:r w:rsidR="00BA6874" w:rsidRPr="00181935">
        <w:t xml:space="preserve"> данных, </w:t>
      </w:r>
      <w:r w:rsidR="00267BF2" w:rsidRPr="00181935">
        <w:t>что</w:t>
      </w:r>
      <w:r w:rsidR="00BA6874" w:rsidRPr="00181935">
        <w:t xml:space="preserve"> позволяет системе успешно справляться с запросами, которые требуют знаний из</w:t>
      </w:r>
      <w:r w:rsidR="00BB1385" w:rsidRPr="00181935">
        <w:t xml:space="preserve"> </w:t>
      </w:r>
      <w:r w:rsidR="00BA6874" w:rsidRPr="00181935">
        <w:t>новых, специфичных или динамически обновляемых источников, выходящих за рамки обучающей выборки модели.</w:t>
      </w:r>
      <w:r w:rsidR="00267BF2" w:rsidRPr="00181935">
        <w:t xml:space="preserve"> </w:t>
      </w:r>
    </w:p>
    <w:p w14:paraId="098AD64F" w14:textId="77777777" w:rsidR="006E4264" w:rsidRPr="00181935" w:rsidRDefault="006E4264" w:rsidP="006E4264">
      <w:pPr>
        <w:pStyle w:val="af"/>
        <w:rPr>
          <w:rFonts w:ascii="Times New Roman" w:hAnsi="Times New Roman" w:cs="Times New Roman"/>
        </w:rPr>
      </w:pPr>
    </w:p>
    <w:p w14:paraId="3B6AB584" w14:textId="5EA42FF4" w:rsidR="00D80151" w:rsidRPr="00E958E5" w:rsidRDefault="00BB1385" w:rsidP="00993B9D">
      <w:pPr>
        <w:pStyle w:val="a0"/>
        <w:numPr>
          <w:ilvl w:val="0"/>
          <w:numId w:val="0"/>
        </w:numPr>
        <w:ind w:left="426" w:hanging="502"/>
        <w:jc w:val="center"/>
        <w:rPr>
          <w:rStyle w:val="af6"/>
          <w:b/>
          <w:bCs/>
          <w:sz w:val="24"/>
          <w:lang w:val="en-US"/>
        </w:rPr>
      </w:pPr>
      <w:bookmarkStart w:id="5" w:name="_Toc185437801"/>
      <w:bookmarkStart w:id="6" w:name="_Toc185096578"/>
      <w:bookmarkStart w:id="7" w:name="_Toc185268317"/>
      <w:bookmarkStart w:id="8" w:name="_Toc185272156"/>
      <w:bookmarkStart w:id="9" w:name="_Toc185348880"/>
      <w:r w:rsidRPr="00181935">
        <w:rPr>
          <w:rStyle w:val="af6"/>
          <w:b/>
          <w:bCs/>
          <w:noProof/>
        </w:rPr>
        <w:drawing>
          <wp:inline distT="0" distB="0" distL="0" distR="0" wp14:anchorId="566314E0" wp14:editId="2F857AD4">
            <wp:extent cx="5923285" cy="18942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40" cy="1905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3D7E" w:rsidRPr="00181935">
        <w:rPr>
          <w:lang w:val="en-US"/>
        </w:rPr>
        <w:br/>
      </w:r>
      <w:r w:rsidR="00B62B60" w:rsidRPr="00E958E5">
        <w:rPr>
          <w:rStyle w:val="af6"/>
          <w:bCs/>
          <w:sz w:val="24"/>
        </w:rPr>
        <w:t>Рисунок</w:t>
      </w:r>
      <w:r w:rsidR="00B62B60" w:rsidRPr="00E958E5">
        <w:rPr>
          <w:rStyle w:val="af6"/>
          <w:bCs/>
          <w:sz w:val="24"/>
          <w:lang w:val="en-US"/>
        </w:rPr>
        <w:t xml:space="preserve"> 1 </w:t>
      </w:r>
      <w:r w:rsidR="00817587" w:rsidRPr="00E958E5">
        <w:rPr>
          <w:sz w:val="24"/>
          <w:lang w:val="en-US"/>
        </w:rPr>
        <w:t>-</w:t>
      </w:r>
      <w:r w:rsidR="00ED230C" w:rsidRPr="00E958E5">
        <w:rPr>
          <w:rStyle w:val="af6"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</w:rPr>
        <w:t>Устройство</w:t>
      </w:r>
      <w:r w:rsidR="00B62B60" w:rsidRPr="00E958E5">
        <w:rPr>
          <w:rStyle w:val="af6"/>
          <w:bCs/>
          <w:sz w:val="24"/>
          <w:lang w:val="en-US"/>
        </w:rPr>
        <w:t xml:space="preserve"> </w:t>
      </w:r>
      <w:r w:rsidR="00E958E5" w:rsidRPr="00E958E5">
        <w:rPr>
          <w:rStyle w:val="af6"/>
          <w:bCs/>
          <w:sz w:val="24"/>
        </w:rPr>
        <w:t>пайплайна</w:t>
      </w:r>
      <w:r w:rsidR="00E958E5" w:rsidRPr="00E958E5">
        <w:rPr>
          <w:rStyle w:val="af6"/>
          <w:b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  <w:lang w:val="en-US"/>
        </w:rPr>
        <w:t>Retrieval Augmented Generation</w:t>
      </w:r>
      <w:bookmarkEnd w:id="5"/>
      <w:r w:rsidR="00B62B60" w:rsidRPr="00E958E5">
        <w:rPr>
          <w:rStyle w:val="af6"/>
          <w:bCs/>
          <w:sz w:val="24"/>
          <w:lang w:val="en-US"/>
        </w:rPr>
        <w:t xml:space="preserve"> </w:t>
      </w:r>
      <w:bookmarkEnd w:id="6"/>
      <w:bookmarkEnd w:id="7"/>
      <w:bookmarkEnd w:id="8"/>
      <w:bookmarkEnd w:id="9"/>
    </w:p>
    <w:p w14:paraId="3B8D2C36" w14:textId="5A9C5FF4" w:rsidR="005A48A6" w:rsidRPr="00181935" w:rsidRDefault="005A48A6" w:rsidP="005A48A6">
      <w:pPr>
        <w:pStyle w:val="a0"/>
        <w:rPr>
          <w:rStyle w:val="af6"/>
        </w:rPr>
      </w:pPr>
      <w:bookmarkStart w:id="10" w:name="_Toc185437802"/>
      <w:r w:rsidRPr="00181935">
        <w:rPr>
          <w:rStyle w:val="af6"/>
        </w:rPr>
        <w:t xml:space="preserve">Ключевые этапы </w:t>
      </w:r>
      <w:r w:rsidRPr="00181935">
        <w:rPr>
          <w:rStyle w:val="af6"/>
          <w:lang w:val="en-US"/>
        </w:rPr>
        <w:t xml:space="preserve">RAG </w:t>
      </w:r>
      <w:r w:rsidRPr="00181935">
        <w:rPr>
          <w:rStyle w:val="af6"/>
        </w:rPr>
        <w:t>пайплайна</w:t>
      </w:r>
      <w:bookmarkEnd w:id="10"/>
    </w:p>
    <w:p w14:paraId="5C5E04A2" w14:textId="4A92EEA2" w:rsidR="00A41568" w:rsidRPr="00181935" w:rsidRDefault="00515681" w:rsidP="005A48A6">
      <w:pPr>
        <w:pStyle w:val="a1"/>
        <w:rPr>
          <w:lang w:val="en-US"/>
        </w:rPr>
      </w:pPr>
      <w:bookmarkStart w:id="11" w:name="_Toc185437803"/>
      <w:r w:rsidRPr="00181935">
        <w:rPr>
          <w:lang w:val="en-US"/>
        </w:rPr>
        <w:t>Chunking</w:t>
      </w:r>
      <w:bookmarkEnd w:id="11"/>
    </w:p>
    <w:p w14:paraId="03766385" w14:textId="23A7C7BF" w:rsidR="00E676A1" w:rsidRPr="00181935" w:rsidRDefault="00952E4A" w:rsidP="000E6C9D">
      <w:pPr>
        <w:pStyle w:val="af5"/>
      </w:pPr>
      <w:r w:rsidRPr="00181935">
        <w:t>Первый</w:t>
      </w:r>
      <w:r w:rsidRPr="00181935">
        <w:rPr>
          <w:lang w:val="en-US"/>
        </w:rPr>
        <w:t xml:space="preserve"> </w:t>
      </w:r>
      <w:r w:rsidRPr="00181935">
        <w:t>этап</w:t>
      </w:r>
      <w:r w:rsidRPr="00181935">
        <w:rPr>
          <w:lang w:val="en-US"/>
        </w:rPr>
        <w:t xml:space="preserve"> </w:t>
      </w:r>
      <w:r w:rsidR="0086350C" w:rsidRPr="00181935">
        <w:rPr>
          <w:lang w:val="en-US"/>
        </w:rPr>
        <w:t>RAG-</w:t>
      </w:r>
      <w:r w:rsidR="0086350C" w:rsidRPr="00181935">
        <w:t>пайплайна</w:t>
      </w:r>
      <w:r w:rsidR="0086350C" w:rsidRPr="00181935">
        <w:rPr>
          <w:lang w:val="en-US"/>
        </w:rPr>
        <w:t xml:space="preserve"> – Chunking. </w:t>
      </w:r>
      <w:r w:rsidR="00E76020" w:rsidRPr="00181935">
        <w:t xml:space="preserve">Этот процесс заключается в разбиении текста на отдельные фрагменты, которые могут быть проиндексированы и впоследствии использованы для поиска релевантной информации. </w:t>
      </w:r>
      <w:r w:rsidR="00B47F73" w:rsidRPr="00181935">
        <w:t>Основная задача Chunking — создать фрагменты, которые одновременно содержат достаточно информации для понимания, но не являются слишком объемными, чтобы усложнять обработку. Для реализации этого этапа используются два основных подхода:</w:t>
      </w:r>
      <w:r w:rsidR="009A2C5F" w:rsidRPr="00181935">
        <w:t xml:space="preserve"> </w:t>
      </w:r>
    </w:p>
    <w:p w14:paraId="71003154" w14:textId="279F2A7A" w:rsidR="00327533" w:rsidRPr="00181935" w:rsidRDefault="00327533" w:rsidP="00A24B84">
      <w:pPr>
        <w:pStyle w:val="af5"/>
        <w:numPr>
          <w:ilvl w:val="0"/>
          <w:numId w:val="20"/>
        </w:numPr>
        <w:ind w:left="426" w:firstLine="283"/>
      </w:pPr>
      <w:r w:rsidRPr="00181935">
        <w:rPr>
          <w:rStyle w:val="aff0"/>
          <w:b w:val="0"/>
          <w:bCs w:val="0"/>
        </w:rPr>
        <w:t>эвристический подход</w:t>
      </w:r>
      <w:r w:rsidR="00B47F73" w:rsidRPr="00181935">
        <w:t>.</w:t>
      </w:r>
      <w:r w:rsidRPr="00181935">
        <w:t xml:space="preserve"> </w:t>
      </w:r>
      <w:r w:rsidR="00B47F73" w:rsidRPr="00181935">
        <w:t>Он основан на явных признаках структуры текста, таких как знаки пунктуации, границы абзацев, заголовки или иерархия документа.</w:t>
      </w:r>
    </w:p>
    <w:p w14:paraId="0A006EAA" w14:textId="7C9CDC02" w:rsidR="000E6C9D" w:rsidRPr="00181935" w:rsidRDefault="00631F37" w:rsidP="00A24B84">
      <w:pPr>
        <w:pStyle w:val="af5"/>
        <w:numPr>
          <w:ilvl w:val="0"/>
          <w:numId w:val="20"/>
        </w:numPr>
        <w:ind w:left="426" w:firstLine="283"/>
      </w:pPr>
      <w:r w:rsidRPr="00181935">
        <w:lastRenderedPageBreak/>
        <w:t>п</w:t>
      </w:r>
      <w:r w:rsidR="00593BD2" w:rsidRPr="00181935">
        <w:t>одход</w:t>
      </w:r>
      <w:r w:rsidRPr="00181935">
        <w:t xml:space="preserve"> </w:t>
      </w:r>
      <w:r w:rsidR="00A7630A" w:rsidRPr="00181935">
        <w:t>на основе семантического сходства фрагментов текста</w:t>
      </w:r>
      <w:r w:rsidR="00A1751D" w:rsidRPr="00181935">
        <w:t>.</w:t>
      </w:r>
      <w:r w:rsidR="0018002D" w:rsidRPr="00181935">
        <w:t xml:space="preserve"> Этот подход направлен на раделение текста на фрагменты, которые максимально сохраняют смысловую целостность.</w:t>
      </w:r>
    </w:p>
    <w:p w14:paraId="096265AE" w14:textId="3BFD69E3" w:rsidR="00AE041A" w:rsidRPr="00181935" w:rsidRDefault="005A48A6" w:rsidP="005A48A6">
      <w:pPr>
        <w:pStyle w:val="a1"/>
      </w:pPr>
      <w:bookmarkStart w:id="12" w:name="_Toc185437804"/>
      <w:r w:rsidRPr="00181935">
        <w:rPr>
          <w:lang w:val="en-US"/>
        </w:rPr>
        <w:t>Retrieval</w:t>
      </w:r>
      <w:bookmarkEnd w:id="12"/>
    </w:p>
    <w:p w14:paraId="61AF8B04" w14:textId="3DBB56C3" w:rsidR="00935966" w:rsidRPr="00181935" w:rsidRDefault="0078443C" w:rsidP="00921E59">
      <w:pPr>
        <w:pStyle w:val="af5"/>
      </w:pPr>
      <w:r w:rsidRPr="00181935">
        <w:t>После разделения текста на фрагменты необходимо отобрать среди них наиболее релевантные к запросу.</w:t>
      </w:r>
      <w:r w:rsidR="002A27EC" w:rsidRPr="00181935">
        <w:t xml:space="preserve"> </w:t>
      </w:r>
      <w:r w:rsidR="00935966" w:rsidRPr="00181935">
        <w:t xml:space="preserve">Цель </w:t>
      </w:r>
      <w:r w:rsidR="00935966" w:rsidRPr="00181935">
        <w:rPr>
          <w:lang w:val="en-US"/>
        </w:rPr>
        <w:t>Retrieval</w:t>
      </w:r>
      <w:r w:rsidR="00935966" w:rsidRPr="00181935">
        <w:t xml:space="preserve">-этапа </w:t>
      </w:r>
      <w:r w:rsidR="005C4B3B" w:rsidRPr="00181935">
        <w:t xml:space="preserve">— сузить множество доступных текстовых фрагментов до небольшого набора наиболее релевантных, которые затем могут быть использованы для </w:t>
      </w:r>
      <w:r w:rsidR="00EB0B75" w:rsidRPr="00181935">
        <w:t>послеюдующей обработки</w:t>
      </w:r>
      <w:r w:rsidR="00DD0E0A" w:rsidRPr="00181935">
        <w:t>. Для этого применяются разные алгоритмы информационного поиска, например BM25 и TF-IDF, которые оценивают релевантность на основе текстовых характеристик, включая частотность слов и их значимость в контексте всего корпуса.</w:t>
      </w:r>
    </w:p>
    <w:p w14:paraId="5A82512D" w14:textId="29B35307" w:rsidR="00D11B31" w:rsidRDefault="0034026E" w:rsidP="000D4B53">
      <w:pPr>
        <w:pStyle w:val="af5"/>
      </w:pPr>
      <w:r w:rsidRPr="00181935">
        <w:t xml:space="preserve">Помимо традиционных </w:t>
      </w:r>
      <w:r w:rsidR="00843BBC" w:rsidRPr="00181935">
        <w:t>алгоритмов</w:t>
      </w:r>
      <w:r w:rsidRPr="00181935">
        <w:t>, в Retrieval часто используются подходы с использованием эмбеддинг-моделей. Эти модели преобразуют запросы и текстовые фрагменты в векторные представления, что позволяет вычислять их сходство в векторном пространстве.</w:t>
      </w:r>
    </w:p>
    <w:p w14:paraId="5F84F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4419B7F7" w14:textId="77777777" w:rsidR="00404E4C" w:rsidRPr="00CE4734" w:rsidRDefault="00404E4C" w:rsidP="000D4B53">
      <w:pPr>
        <w:pStyle w:val="af5"/>
      </w:pPr>
    </w:p>
    <w:p w14:paraId="5AF1CBF7" w14:textId="7C9F7E47" w:rsidR="00C34074" w:rsidRPr="00181935" w:rsidRDefault="00C34074" w:rsidP="00C34074">
      <w:pPr>
        <w:pStyle w:val="a"/>
      </w:pPr>
      <w:bookmarkStart w:id="13" w:name="_Toc185437805"/>
      <w:r w:rsidRPr="00181935">
        <w:t>ПРОДВИНУТЫЕ ПОДХОДЫ</w:t>
      </w:r>
      <w:bookmarkEnd w:id="13"/>
    </w:p>
    <w:p w14:paraId="0DBC6E0B" w14:textId="15525647" w:rsidR="00C34074" w:rsidRPr="00181935" w:rsidRDefault="00935998" w:rsidP="00D4642F">
      <w:pPr>
        <w:pStyle w:val="af5"/>
      </w:pPr>
      <w:r w:rsidRPr="00181935">
        <w:t>Среди прочего</w:t>
      </w:r>
      <w:r w:rsidR="008A3483" w:rsidRPr="00181935">
        <w:t xml:space="preserve"> </w:t>
      </w:r>
      <w:r w:rsidR="00D23200" w:rsidRPr="00181935">
        <w:t xml:space="preserve">существует множество подходов для улучшения </w:t>
      </w:r>
      <w:r w:rsidR="00181935">
        <w:t>оригинальной</w:t>
      </w:r>
      <w:r w:rsidR="00D23200" w:rsidRPr="00181935">
        <w:t xml:space="preserve"> архитектуры </w:t>
      </w:r>
      <w:r w:rsidR="00D23200" w:rsidRPr="00181935">
        <w:rPr>
          <w:lang w:val="en-US"/>
        </w:rPr>
        <w:t>RAG</w:t>
      </w:r>
      <w:r w:rsidR="00D23200" w:rsidRPr="00181935">
        <w:t>. Начнем рассмотрение подходов по их порядку следования в пайплайне.</w:t>
      </w:r>
    </w:p>
    <w:p w14:paraId="0A95D4FD" w14:textId="5E383768" w:rsidR="00D23200" w:rsidRPr="00181935" w:rsidRDefault="00D23200" w:rsidP="00D23200">
      <w:pPr>
        <w:pStyle w:val="a0"/>
      </w:pPr>
      <w:bookmarkStart w:id="14" w:name="_Toc185437806"/>
      <w:r w:rsidRPr="00181935">
        <w:rPr>
          <w:lang w:val="en-US"/>
        </w:rPr>
        <w:t>Chunking</w:t>
      </w:r>
      <w:bookmarkEnd w:id="14"/>
    </w:p>
    <w:p w14:paraId="2DB286A5" w14:textId="528C027F" w:rsidR="00D23200" w:rsidRDefault="00D23200" w:rsidP="00D23200">
      <w:pPr>
        <w:pStyle w:val="af5"/>
      </w:pPr>
      <w:r w:rsidRPr="00181935">
        <w:t xml:space="preserve">Сложность данного этапа в том, чтобы выдержать баланс между размером и смысловой наполненностью фрагментов. </w:t>
      </w:r>
      <w:r w:rsidR="00F34AA2" w:rsidRPr="00181935">
        <w:t xml:space="preserve">Это соотношение сильно варьируется </w:t>
      </w:r>
      <w:r w:rsidR="001766F0" w:rsidRPr="00181935">
        <w:t xml:space="preserve">в зависимости от доменной </w:t>
      </w:r>
      <w:r w:rsidR="00181935">
        <w:t>спецификации</w:t>
      </w:r>
      <w:r w:rsidR="001766F0" w:rsidRPr="00181935">
        <w:t xml:space="preserve"> текстов, с которыми работает система.</w:t>
      </w:r>
    </w:p>
    <w:p w14:paraId="6048A8B6" w14:textId="0D7A3268" w:rsidR="0001012E" w:rsidRPr="004D7D96" w:rsidRDefault="0001012E" w:rsidP="00D23200">
      <w:pPr>
        <w:pStyle w:val="af5"/>
      </w:pPr>
      <w:r>
        <w:t xml:space="preserve">Далее рассмотрим </w:t>
      </w:r>
      <w:r w:rsidR="0014639E">
        <w:t>критерии</w:t>
      </w:r>
      <w:r>
        <w:t xml:space="preserve"> качества чанков</w:t>
      </w:r>
      <w:r w:rsidR="004D7D96" w:rsidRPr="004D7D96">
        <w:t>:</w:t>
      </w:r>
    </w:p>
    <w:p w14:paraId="21BF8BF4" w14:textId="77777777" w:rsidR="0014639E" w:rsidRDefault="00A31ED8" w:rsidP="00371C54">
      <w:pPr>
        <w:pStyle w:val="af5"/>
        <w:numPr>
          <w:ilvl w:val="0"/>
          <w:numId w:val="28"/>
        </w:numPr>
        <w:ind w:left="1134"/>
      </w:pPr>
      <w:r w:rsidRPr="00A31ED8">
        <w:rPr>
          <w:b/>
          <w:bCs/>
        </w:rPr>
        <w:t>Семантическая целостность.</w:t>
      </w:r>
      <w:r>
        <w:t xml:space="preserve"> Фрагменты текста должны содержать логически завершенный фрагмент текста, который не теряет смысла при извлечении из контекста. Так, при разрыве чанка на середине предложения или смыслового блока, это может привести к потере важной информации. Для соблюдения данного критерия необходимо не только сохранять целостность отдельных предложений, но и в идеале объединять предложения в смысловые блоки.</w:t>
      </w:r>
    </w:p>
    <w:p w14:paraId="2C9317AC" w14:textId="16DC6FF3" w:rsidR="00A31ED8" w:rsidRDefault="0014639E" w:rsidP="00371C54">
      <w:pPr>
        <w:pStyle w:val="af5"/>
        <w:numPr>
          <w:ilvl w:val="0"/>
          <w:numId w:val="28"/>
        </w:numPr>
        <w:ind w:left="1134"/>
      </w:pPr>
      <w:r w:rsidRPr="0014639E">
        <w:rPr>
          <w:b/>
          <w:bCs/>
        </w:rPr>
        <w:t>П</w:t>
      </w:r>
      <w:r w:rsidR="00A31ED8" w:rsidRPr="0014639E">
        <w:rPr>
          <w:b/>
          <w:bCs/>
        </w:rPr>
        <w:t>олнота информации.</w:t>
      </w:r>
      <w:r w:rsidR="00A31ED8">
        <w:t xml:space="preserve"> </w:t>
      </w:r>
      <w:r w:rsidR="00A31ED8" w:rsidRPr="00A31ED8">
        <w:t>Чанк должен содержать достаточно информации для ответа на типичный запрос, связанный с этим фрагментом текста</w:t>
      </w:r>
      <w:r w:rsidR="00A31ED8">
        <w:t>.</w:t>
      </w:r>
    </w:p>
    <w:p w14:paraId="4A2ADEAB" w14:textId="751450CA" w:rsidR="001766F0" w:rsidRPr="00181935" w:rsidRDefault="001766F0" w:rsidP="001766F0">
      <w:pPr>
        <w:pStyle w:val="a1"/>
      </w:pPr>
      <w:bookmarkStart w:id="15" w:name="_Toc185437807"/>
      <w:r w:rsidRPr="00181935">
        <w:t xml:space="preserve">Семантический </w:t>
      </w:r>
      <w:r w:rsidRPr="00181935">
        <w:rPr>
          <w:lang w:val="en-US"/>
        </w:rPr>
        <w:t>Chunking</w:t>
      </w:r>
      <w:bookmarkEnd w:id="15"/>
    </w:p>
    <w:p w14:paraId="276C3E22" w14:textId="620AB5BB" w:rsidR="001766F0" w:rsidRPr="00E67CE7" w:rsidRDefault="00E67CE7" w:rsidP="00371C54">
      <w:pPr>
        <w:pStyle w:val="af5"/>
        <w:numPr>
          <w:ilvl w:val="0"/>
          <w:numId w:val="23"/>
        </w:numPr>
        <w:ind w:left="1134"/>
      </w:pPr>
      <w:r w:rsidRPr="00E67CE7">
        <w:rPr>
          <w:rStyle w:val="aff0"/>
          <w:lang w:val="en-US"/>
        </w:rPr>
        <w:t>Similarity</w:t>
      </w:r>
      <w:r w:rsidRPr="0080662E">
        <w:rPr>
          <w:rStyle w:val="aff0"/>
        </w:rPr>
        <w:t xml:space="preserve"> </w:t>
      </w:r>
      <w:r w:rsidRPr="00E67CE7">
        <w:rPr>
          <w:rStyle w:val="aff0"/>
          <w:lang w:val="en-US"/>
        </w:rPr>
        <w:t>Chunking</w:t>
      </w:r>
      <w:r w:rsidRPr="0080662E">
        <w:rPr>
          <w:rStyle w:val="aff0"/>
        </w:rPr>
        <w:t xml:space="preserve">. </w:t>
      </w:r>
      <w:r>
        <w:rPr>
          <w:rStyle w:val="aff0"/>
          <w:b w:val="0"/>
          <w:bCs w:val="0"/>
        </w:rPr>
        <w:t>Данный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метод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использует эмбеддинг-модели для группировки связанных по смыслу предложений. Основан на косинусной близости между эмбеддингами предложений. Чанки разделяются по пороговому значению косинусной близости между соседними предложениями.</w:t>
      </w:r>
    </w:p>
    <w:p w14:paraId="108CEFCC" w14:textId="3E879286" w:rsidR="005E2324" w:rsidRDefault="00E67CE7" w:rsidP="00371C54">
      <w:pPr>
        <w:pStyle w:val="af5"/>
        <w:numPr>
          <w:ilvl w:val="0"/>
          <w:numId w:val="23"/>
        </w:numPr>
        <w:ind w:left="1134"/>
      </w:pPr>
      <w:r>
        <w:rPr>
          <w:b/>
          <w:bCs/>
          <w:lang w:val="en-US"/>
        </w:rPr>
        <w:t>Perplexity</w:t>
      </w:r>
      <w:r w:rsidRPr="00E67CE7">
        <w:rPr>
          <w:b/>
          <w:bCs/>
        </w:rPr>
        <w:t xml:space="preserve"> </w:t>
      </w:r>
      <w:r>
        <w:rPr>
          <w:b/>
          <w:bCs/>
          <w:lang w:val="en-US"/>
        </w:rPr>
        <w:t>Chunking</w:t>
      </w:r>
      <w:r w:rsidRPr="00E67CE7">
        <w:rPr>
          <w:b/>
          <w:bCs/>
        </w:rPr>
        <w:t xml:space="preserve">. </w:t>
      </w:r>
      <w:r>
        <w:t xml:space="preserve">На начальном этапе </w:t>
      </w:r>
      <w:r w:rsidR="00FC59B1">
        <w:t xml:space="preserve">текст </w:t>
      </w:r>
      <w:r>
        <w:t>разделяется на набор предложений (x1, x2, ..., xn). Цель</w:t>
      </w:r>
      <w:r w:rsidR="009C1F57">
        <w:t xml:space="preserve"> данного метода - сформировать</w:t>
      </w:r>
      <w:r>
        <w:t xml:space="preserve"> набор</w:t>
      </w:r>
      <w:r w:rsidR="001C01E2">
        <w:t xml:space="preserve"> чанков</w:t>
      </w:r>
      <w:r>
        <w:t xml:space="preserve"> (X1, X2, ..., Xk), где каждый чанк представляет собой логически связанное объединение исходных предложений. </w:t>
      </w:r>
      <w:r w:rsidR="00F978B6">
        <w:t>Для объе</w:t>
      </w:r>
      <w:r w:rsidR="00821CD5">
        <w:t>динения исходных предложений в чанки м</w:t>
      </w:r>
      <w:r>
        <w:t xml:space="preserve">одель вычисляет перплексию (PPL) для каждого предложения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на основе предшествующих предложений:</w:t>
      </w:r>
      <w:r w:rsidR="00A663D3">
        <w:t xml:space="preserve"> </w:t>
      </w:r>
    </w:p>
    <w:p w14:paraId="041053F4" w14:textId="2FF101EB" w:rsidR="00A663D3" w:rsidRPr="00E60B6E" w:rsidRDefault="00A663D3" w:rsidP="00371C54">
      <w:pPr>
        <w:pStyle w:val="af5"/>
        <w:ind w:left="1134" w:firstLine="0"/>
        <w:rPr>
          <w:b/>
          <w:bCs/>
        </w:rPr>
      </w:pPr>
    </w:p>
    <w:p w14:paraId="747DEE38" w14:textId="27590EDD" w:rsidR="00A663D3" w:rsidRDefault="007D2107" w:rsidP="00371C54">
      <w:pPr>
        <w:pStyle w:val="af5"/>
        <w:ind w:left="1134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33F00" wp14:editId="4B9AC215">
                <wp:simplePos x="0" y="0"/>
                <wp:positionH relativeFrom="margin">
                  <wp:align>right</wp:align>
                </wp:positionH>
                <wp:positionV relativeFrom="paragraph">
                  <wp:posOffset>142451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BF863" w14:textId="335BDFB6" w:rsidR="007D2107" w:rsidRPr="007D2107" w:rsidRDefault="007D21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33F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11.2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" strokecolor="white [3212]">
                <v:textbox style="mso-fit-shape-to-text:t">
                  <w:txbxContent>
                    <w:p w14:paraId="45ABF863" w14:textId="335BDFB6" w:rsidR="007D2107" w:rsidRPr="007D2107" w:rsidRDefault="007D21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324" w:rsidRPr="005E2324">
        <w:rPr>
          <w:noProof/>
        </w:rPr>
        <w:drawing>
          <wp:inline distT="0" distB="0" distL="0" distR="0" wp14:anchorId="0E05CD5C" wp14:editId="03A48966">
            <wp:extent cx="2820905" cy="598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612"/>
                    <a:stretch/>
                  </pic:blipFill>
                  <pic:spPr bwMode="auto">
                    <a:xfrm>
                      <a:off x="0" y="0"/>
                      <a:ext cx="2856109" cy="60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BA6CB" w14:textId="41BFE20E" w:rsidR="00C3601F" w:rsidRPr="00803096" w:rsidRDefault="00C3601F" w:rsidP="00371C54">
      <w:pPr>
        <w:pStyle w:val="af5"/>
        <w:ind w:left="1134" w:firstLine="0"/>
        <w:rPr>
          <w:i/>
        </w:rPr>
      </w:pPr>
    </w:p>
    <w:p w14:paraId="635170D9" w14:textId="1588F17A" w:rsidR="004F31C8" w:rsidRPr="00803096" w:rsidRDefault="004F31C8" w:rsidP="00371C54">
      <w:pPr>
        <w:pStyle w:val="af5"/>
        <w:ind w:left="1134" w:firstLine="698"/>
      </w:pPr>
      <w:r w:rsidRPr="004F31C8">
        <w:t xml:space="preserve">где </w:t>
      </w:r>
      <w:r w:rsidR="00250F62">
        <w:rPr>
          <w:lang w:val="en-US"/>
        </w:rPr>
        <w:t>K</w:t>
      </w:r>
      <w:r w:rsidRPr="004F31C8">
        <w:t xml:space="preserve"> — общее количество токенов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4F31C8">
        <w:t xml:space="preserve">​ — k-й токен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&lt;i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4F31C8">
        <w:t xml:space="preserve">обозначает все токены, предшествующие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>​.</w:t>
      </w:r>
      <w:r w:rsidR="00405B0F">
        <w:t xml:space="preserve"> Для определения </w:t>
      </w:r>
      <w:r w:rsidR="008711C2">
        <w:t xml:space="preserve">границ </w:t>
      </w:r>
      <w:r w:rsidR="00E85050">
        <w:t xml:space="preserve">чанков алгоритм </w:t>
      </w:r>
      <w:r w:rsidR="00E85050">
        <w:lastRenderedPageBreak/>
        <w:t xml:space="preserve">анализирует </w:t>
      </w:r>
      <w:r w:rsidR="00D02FD8">
        <w:t>последовательность</w:t>
      </w:r>
      <w:r w:rsidR="00EB3807" w:rsidRPr="00803096">
        <w:t>:</w:t>
      </w:r>
    </w:p>
    <w:p w14:paraId="1117C421" w14:textId="77777777" w:rsidR="000F17A7" w:rsidRPr="00803096" w:rsidRDefault="000F17A7" w:rsidP="00371C54">
      <w:pPr>
        <w:pStyle w:val="af5"/>
        <w:ind w:left="1134" w:firstLine="0"/>
      </w:pPr>
    </w:p>
    <w:p w14:paraId="32C9BD76" w14:textId="0E7EAB43" w:rsidR="00EB3807" w:rsidRPr="00EB3807" w:rsidRDefault="00D02FD8" w:rsidP="00371C54">
      <w:pPr>
        <w:pStyle w:val="af5"/>
        <w:tabs>
          <w:tab w:val="left" w:pos="1833"/>
          <w:tab w:val="center" w:pos="5128"/>
        </w:tabs>
        <w:ind w:left="1134" w:firstLine="0"/>
        <w:jc w:val="left"/>
        <w:rPr>
          <w:lang w:val="en-US"/>
        </w:rPr>
      </w:pPr>
      <w:r w:rsidRPr="00803096">
        <w:tab/>
      </w:r>
      <w:r w:rsidRPr="00803096">
        <w:tab/>
      </w:r>
      <w:r w:rsidR="000F17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EC895" wp14:editId="1B05AFC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89255" cy="1404620"/>
                <wp:effectExtent l="0" t="0" r="10795" b="101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597B" w14:textId="27EC12D0" w:rsidR="000F17A7" w:rsidRPr="007D2107" w:rsidRDefault="000F17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C895" id="_x0000_s1027" type="#_x0000_t202" style="position:absolute;left:0;text-align:left;margin-left:-20.55pt;margin-top:.75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" strokecolor="white [3212]">
                <v:textbox style="mso-fit-shape-to-text:t">
                  <w:txbxContent>
                    <w:p w14:paraId="2783597B" w14:textId="27EC12D0" w:rsidR="000F17A7" w:rsidRPr="007D2107" w:rsidRDefault="000F17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7DA" w:rsidRPr="00AB67DA">
        <w:rPr>
          <w:noProof/>
          <w:lang w:val="en-US"/>
        </w:rPr>
        <w:drawing>
          <wp:inline distT="0" distB="0" distL="0" distR="0" wp14:anchorId="2A59F492" wp14:editId="108ED858">
            <wp:extent cx="3641732" cy="332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513" cy="3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3BD" w14:textId="451B3B4F" w:rsidR="000F2E4C" w:rsidRDefault="000F2E4C" w:rsidP="00371C54">
      <w:pPr>
        <w:pStyle w:val="af5"/>
        <w:ind w:left="1134" w:firstLine="0"/>
      </w:pPr>
    </w:p>
    <w:p w14:paraId="290EC449" w14:textId="1C318D69" w:rsidR="005E2324" w:rsidRPr="00B85817" w:rsidRDefault="00D02FD8" w:rsidP="00371C54">
      <w:pPr>
        <w:pStyle w:val="af5"/>
        <w:ind w:left="1134" w:firstLine="698"/>
        <w:rPr>
          <w:lang w:val="en-US"/>
        </w:rPr>
      </w:pPr>
      <w:r>
        <w:t>В поисках минимальных значений</w:t>
      </w:r>
      <w:r w:rsidR="00B85817">
        <w:rPr>
          <w:lang w:val="en-US"/>
        </w:rPr>
        <w:t>:</w:t>
      </w:r>
    </w:p>
    <w:p w14:paraId="1A83A08D" w14:textId="395038CF" w:rsidR="007C4804" w:rsidRDefault="007C4804" w:rsidP="00371C54">
      <w:pPr>
        <w:pStyle w:val="af5"/>
        <w:ind w:left="1134" w:firstLine="0"/>
      </w:pPr>
    </w:p>
    <w:p w14:paraId="1E708A65" w14:textId="55A03A56" w:rsidR="007C4804" w:rsidRPr="00AD00CB" w:rsidRDefault="0059554A" w:rsidP="00371C54">
      <w:pPr>
        <w:pStyle w:val="af5"/>
        <w:ind w:left="113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10923" wp14:editId="7EEAC69C">
                <wp:simplePos x="0" y="0"/>
                <wp:positionH relativeFrom="margin">
                  <wp:align>right</wp:align>
                </wp:positionH>
                <wp:positionV relativeFrom="paragraph">
                  <wp:posOffset>158519</wp:posOffset>
                </wp:positionV>
                <wp:extent cx="389255" cy="1404620"/>
                <wp:effectExtent l="0" t="0" r="10795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91BD9" w14:textId="13A9E7CC" w:rsidR="0059554A" w:rsidRPr="007D2107" w:rsidRDefault="0059554A" w:rsidP="00595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10923" id="_x0000_s1028" type="#_x0000_t202" style="position:absolute;left:0;text-align:left;margin-left:-20.55pt;margin-top:12.5pt;width:30.6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" strokecolor="white [3212]">
                <v:textbox style="mso-fit-shape-to-text:t">
                  <w:txbxContent>
                    <w:p w14:paraId="05191BD9" w14:textId="13A9E7CC" w:rsidR="0059554A" w:rsidRPr="007D2107" w:rsidRDefault="0059554A" w:rsidP="00595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804" w:rsidRPr="007C4804">
        <w:rPr>
          <w:noProof/>
        </w:rPr>
        <w:drawing>
          <wp:inline distT="0" distB="0" distL="0" distR="0" wp14:anchorId="02F6B4DF" wp14:editId="0CCDAFE1">
            <wp:extent cx="4802909" cy="651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968" cy="6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5E03" w14:textId="77777777" w:rsidR="00AD00CB" w:rsidRDefault="00AD00CB" w:rsidP="00371C54">
      <w:pPr>
        <w:pStyle w:val="af5"/>
        <w:ind w:left="1134" w:firstLine="0"/>
      </w:pPr>
    </w:p>
    <w:p w14:paraId="3854651D" w14:textId="256D371D" w:rsidR="00A300F7" w:rsidRDefault="00A44C88" w:rsidP="00371C54">
      <w:pPr>
        <w:pStyle w:val="af5"/>
        <w:ind w:left="1134"/>
      </w:pPr>
      <w:r>
        <w:t xml:space="preserve">Смысл данной формулы заключается в следующем: если значения PPL по обе стороны точки выше, чем в самой точке, и разница хотя бы с одной стороны превышает заданный порог </w:t>
      </w:r>
      <w:r w:rsidR="00DC0049">
        <w:rPr>
          <w:rStyle w:val="katex-mathml"/>
        </w:rPr>
        <w:sym w:font="Symbol" w:char="F071"/>
      </w:r>
      <w:r>
        <w:t xml:space="preserve">; либо разница между левой точкой и текущей больше </w:t>
      </w:r>
      <w:r w:rsidR="00DC0049">
        <w:rPr>
          <w:rStyle w:val="katex-mathml"/>
        </w:rPr>
        <w:sym w:font="Symbol" w:char="F071"/>
      </w:r>
      <w:r>
        <w:t xml:space="preserve">, а значение справа равно значению в текущей точке. Эти минимумы рассматриваются как потенциальные границы </w:t>
      </w:r>
      <w:r w:rsidR="00DC0049">
        <w:t>фрагментов</w:t>
      </w:r>
      <w:r>
        <w:t>.</w:t>
      </w:r>
    </w:p>
    <w:p w14:paraId="0E780AA6" w14:textId="0B683412" w:rsidR="001711C7" w:rsidRPr="001711C7" w:rsidRDefault="0080420B" w:rsidP="001711C7">
      <w:pPr>
        <w:pStyle w:val="a0"/>
      </w:pPr>
      <w:bookmarkStart w:id="16" w:name="_Toc185437808"/>
      <w:r>
        <w:rPr>
          <w:lang w:val="en-US"/>
        </w:rPr>
        <w:t xml:space="preserve">Query </w:t>
      </w:r>
      <w:r w:rsidR="001711C7">
        <w:rPr>
          <w:lang w:val="en-US"/>
        </w:rPr>
        <w:t>Rewriting</w:t>
      </w:r>
      <w:bookmarkEnd w:id="16"/>
    </w:p>
    <w:p w14:paraId="53A56EC2" w14:textId="701318B4" w:rsidR="001711C7" w:rsidRDefault="00E030A8" w:rsidP="001711C7">
      <w:pPr>
        <w:pStyle w:val="af5"/>
      </w:pPr>
      <w:r>
        <w:t>Данный этап направлен на улучшение соответствия между пользовательским запросом и информацией, содержащейся в базе данных</w:t>
      </w:r>
      <w:r w:rsidR="00E16C85">
        <w:t xml:space="preserve">. Этот процесс позволяет уточнить исходный запрос и адаптировать его под структуру данных системы. </w:t>
      </w:r>
    </w:p>
    <w:p w14:paraId="27A7A5E8" w14:textId="726CEE34" w:rsidR="00F93EB6" w:rsidRPr="00F93EB6" w:rsidRDefault="00F93EB6" w:rsidP="00F93EB6">
      <w:pPr>
        <w:pStyle w:val="a1"/>
      </w:pPr>
      <w:bookmarkStart w:id="17" w:name="_Toc185437809"/>
      <w:r>
        <w:rPr>
          <w:lang w:val="en-US"/>
        </w:rPr>
        <w:t>HyDE</w:t>
      </w:r>
      <w:bookmarkEnd w:id="17"/>
    </w:p>
    <w:p w14:paraId="57FB304F" w14:textId="18B71D0A" w:rsidR="00F93EB6" w:rsidRDefault="00D87A5C" w:rsidP="00CB13D9">
      <w:pPr>
        <w:pStyle w:val="af5"/>
      </w:pPr>
      <w:r>
        <w:t xml:space="preserve">Авторы данного метода предлагают </w:t>
      </w:r>
      <w:r w:rsidR="008E5170">
        <w:t xml:space="preserve">с помощью большой языковой модели генерировать гипотетический документ, который мог бы </w:t>
      </w:r>
      <w:r w:rsidR="00FA31FA">
        <w:t xml:space="preserve">послужить ответом на запрос пользователя. Запрос подается в модель с инструкцией </w:t>
      </w:r>
      <w:r w:rsidR="00FA31FA" w:rsidRPr="00FA31FA">
        <w:t>“</w:t>
      </w:r>
      <w:r w:rsidR="00FA31FA">
        <w:t>напишите документ, который отвечает на вопрос</w:t>
      </w:r>
      <w:r w:rsidR="00FA31FA" w:rsidRPr="00FA31FA">
        <w:t>”</w:t>
      </w:r>
      <w:r w:rsidR="00FA31FA">
        <w:t xml:space="preserve">, таким образом создается гипотетический документ. </w:t>
      </w:r>
      <w:r w:rsidR="00326E4A">
        <w:t xml:space="preserve">Созданный документ не явялется реальным, и может содержать </w:t>
      </w:r>
      <w:r w:rsidR="00EF2689">
        <w:t xml:space="preserve">фактические ошибки, </w:t>
      </w:r>
      <w:r w:rsidR="006B41D2">
        <w:t>так как его</w:t>
      </w:r>
      <w:r w:rsidR="00EF2689">
        <w:t xml:space="preserve"> задача </w:t>
      </w:r>
      <w:r w:rsidR="00CE0BF5">
        <w:t xml:space="preserve">лишь </w:t>
      </w:r>
      <w:r w:rsidR="00EF2689">
        <w:t xml:space="preserve">имитировать релевантный текст. </w:t>
      </w:r>
      <w:r w:rsidR="006B41D2">
        <w:t xml:space="preserve">Ожидается, что </w:t>
      </w:r>
      <w:r w:rsidR="00CE0BF5">
        <w:t xml:space="preserve">в результате </w:t>
      </w:r>
      <w:r w:rsidR="00616D9B">
        <w:t>кодирования документа</w:t>
      </w:r>
      <w:r w:rsidR="000A10D9">
        <w:t xml:space="preserve"> с помощью эмбеддинг-модели </w:t>
      </w:r>
      <w:r w:rsidR="009513E8">
        <w:t>удалятся лишние (вымышленные) детал</w:t>
      </w:r>
      <w:r w:rsidR="008A5221">
        <w:t xml:space="preserve">и и в результате полученный вектор </w:t>
      </w:r>
      <w:r w:rsidR="00DD116B">
        <w:t xml:space="preserve">станет </w:t>
      </w:r>
      <w:r w:rsidR="00224FA2">
        <w:t>семантически ближе</w:t>
      </w:r>
      <w:r w:rsidR="00DD116B">
        <w:t xml:space="preserve"> к релевантным фрагментам</w:t>
      </w:r>
      <w:r w:rsidR="002F4C2C">
        <w:t>, чем вектор оригинального запроса пользователя.</w:t>
      </w:r>
    </w:p>
    <w:p w14:paraId="5C751289" w14:textId="26DF490D" w:rsidR="007A604D" w:rsidRPr="00224FA2" w:rsidRDefault="000D4B53" w:rsidP="007A604D">
      <w:pPr>
        <w:pStyle w:val="a0"/>
      </w:pPr>
      <w:bookmarkStart w:id="18" w:name="_Toc185437810"/>
      <w:r>
        <w:rPr>
          <w:lang w:val="en-US"/>
        </w:rPr>
        <w:t>Reranking</w:t>
      </w:r>
      <w:r w:rsidR="008A5B9B">
        <w:rPr>
          <w:lang w:val="en-US"/>
        </w:rPr>
        <w:t xml:space="preserve"> (Two-Stage Retrieval)</w:t>
      </w:r>
      <w:bookmarkEnd w:id="18"/>
    </w:p>
    <w:p w14:paraId="4630ED63" w14:textId="2BEB30F3" w:rsidR="00224FA2" w:rsidRDefault="004A3C10" w:rsidP="00224FA2">
      <w:pPr>
        <w:pStyle w:val="af5"/>
        <w:rPr>
          <w:lang w:val="en-US"/>
        </w:rPr>
      </w:pPr>
      <w:r>
        <w:t xml:space="preserve">Извлеченные на этапе </w:t>
      </w:r>
      <w:r>
        <w:rPr>
          <w:lang w:val="en-US"/>
        </w:rPr>
        <w:t>Retrieval</w:t>
      </w:r>
      <w:r w:rsidRPr="004F1E85">
        <w:t xml:space="preserve"> </w:t>
      </w:r>
      <w:r w:rsidR="004F1E85">
        <w:t xml:space="preserve">документы затем проходят этап переранжирования. Цель данного этапа </w:t>
      </w:r>
      <w:r w:rsidR="00B5634C">
        <w:t xml:space="preserve">— улучшить порядок </w:t>
      </w:r>
      <w:r w:rsidR="006E76E6">
        <w:t xml:space="preserve">документов, где наиболее релевантные документы располагаются выше. </w:t>
      </w:r>
      <w:r w:rsidR="00A13A38">
        <w:t>Рассмотрим два подхода для получения меры близости текстовых сущностей</w:t>
      </w:r>
      <w:r w:rsidR="00A13A38">
        <w:rPr>
          <w:lang w:val="en-US"/>
        </w:rPr>
        <w:t>:</w:t>
      </w:r>
    </w:p>
    <w:p w14:paraId="3761B484" w14:textId="30F8FF1A" w:rsidR="00A13A38" w:rsidRDefault="00A13A38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lastRenderedPageBreak/>
        <w:t>Bi</w:t>
      </w:r>
      <w:r w:rsidR="00A40282" w:rsidRPr="00941EFC">
        <w:t>-</w:t>
      </w:r>
      <w:r w:rsidR="00A40282">
        <w:rPr>
          <w:lang w:val="en-US"/>
        </w:rPr>
        <w:t>Encoder</w:t>
      </w:r>
      <w:r w:rsidR="00941EFC">
        <w:t xml:space="preserve">. </w:t>
      </w:r>
      <w:r w:rsidR="008D188D" w:rsidRPr="008D188D">
        <w:t xml:space="preserve">Запрос и документ проходят через отдельные энкодеры, которые создают эмбеддинги. Затем эмбеддинги отображаются в одном векторном пространстве, и рассчитывается их косинусное сходство. На </w:t>
      </w:r>
      <w:r w:rsidR="00F1748C">
        <w:t>Р</w:t>
      </w:r>
      <w:r w:rsidR="008D188D" w:rsidRPr="008D188D">
        <w:t>исунке 2 показано, как тексты преобразуются в векторы</w:t>
      </w:r>
      <w:r w:rsidR="00775996">
        <w:t xml:space="preserve">, объединяются в </w:t>
      </w:r>
      <w:r w:rsidR="002A56CB">
        <w:t>итоговые вектора (</w:t>
      </w:r>
      <w:r w:rsidR="002A56CB">
        <w:rPr>
          <w:lang w:val="en-US"/>
        </w:rPr>
        <w:t>Pooling</w:t>
      </w:r>
      <w:r w:rsidR="002A56CB" w:rsidRPr="002A56CB">
        <w:t>)</w:t>
      </w:r>
      <w:r w:rsidR="008D188D" w:rsidRPr="008D188D">
        <w:t>, а затем вычисляется их сходство.</w:t>
      </w:r>
    </w:p>
    <w:p w14:paraId="06896E14" w14:textId="5614C2D5" w:rsidR="00042CD4" w:rsidRDefault="00042CD4" w:rsidP="00371C54">
      <w:pPr>
        <w:pStyle w:val="af5"/>
        <w:ind w:left="1134" w:firstLine="0"/>
        <w:jc w:val="center"/>
      </w:pPr>
      <w:r w:rsidRPr="00042CD4">
        <w:rPr>
          <w:noProof/>
        </w:rPr>
        <w:drawing>
          <wp:inline distT="0" distB="0" distL="0" distR="0" wp14:anchorId="75834463" wp14:editId="22E6A592">
            <wp:extent cx="2983346" cy="32008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166" cy="32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58E" w14:textId="7F9B3C62" w:rsidR="00042CD4" w:rsidRPr="00CF77B2" w:rsidRDefault="00042CD4" w:rsidP="00371C54">
      <w:pPr>
        <w:pStyle w:val="af5"/>
        <w:ind w:left="1134" w:firstLine="0"/>
        <w:jc w:val="center"/>
      </w:pPr>
      <w:r>
        <w:t xml:space="preserve">Рисунок 2 — </w:t>
      </w:r>
      <w:r w:rsidR="00CF77B2">
        <w:rPr>
          <w:lang w:val="en-US"/>
        </w:rPr>
        <w:t>Bi-Encoder</w:t>
      </w:r>
    </w:p>
    <w:p w14:paraId="79AED67B" w14:textId="2901A6A3" w:rsidR="00775AEC" w:rsidRDefault="00424823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t>Cross</w:t>
      </w:r>
      <w:r w:rsidRPr="00637584">
        <w:t>-</w:t>
      </w:r>
      <w:r>
        <w:rPr>
          <w:lang w:val="en-US"/>
        </w:rPr>
        <w:t>Encoder</w:t>
      </w:r>
      <w:r w:rsidRPr="00637584">
        <w:t xml:space="preserve">. </w:t>
      </w:r>
      <w:r w:rsidR="00637584">
        <w:t>Запрос и документ комбинируются в одном входе для модели. Модель затем генерирует один эм</w:t>
      </w:r>
      <w:r w:rsidR="00A34E73">
        <w:t>беддинг для пары запрос-документ</w:t>
      </w:r>
      <w:r w:rsidR="00F1748C" w:rsidRPr="00F1748C">
        <w:t xml:space="preserve">. </w:t>
      </w:r>
      <w:r w:rsidR="00F1748C">
        <w:t>На Рисунке 3</w:t>
      </w:r>
      <w:r w:rsidR="003C42C3" w:rsidRPr="00CE4734">
        <w:t xml:space="preserve"> </w:t>
      </w:r>
      <w:r w:rsidR="003C42C3">
        <w:t>изображен</w:t>
      </w:r>
      <w:r w:rsidR="00D30D48">
        <w:t>а</w:t>
      </w:r>
      <w:r w:rsidR="003C42C3">
        <w:t xml:space="preserve"> </w:t>
      </w:r>
      <w:r w:rsidR="002D3B22">
        <w:t xml:space="preserve">последовательность преобразований. </w:t>
      </w:r>
      <w:r w:rsidR="002D3B22">
        <w:rPr>
          <w:lang w:val="en-US"/>
        </w:rPr>
        <w:t>Similarity</w:t>
      </w:r>
      <w:r w:rsidR="002D3B22" w:rsidRPr="002D3B22">
        <w:t xml:space="preserve"> </w:t>
      </w:r>
      <w:r w:rsidR="002D3B22">
        <w:rPr>
          <w:lang w:val="en-US"/>
        </w:rPr>
        <w:t>Score</w:t>
      </w:r>
      <w:r w:rsidR="002D3B22" w:rsidRPr="002D3B22">
        <w:t xml:space="preserve"> – </w:t>
      </w:r>
      <w:r w:rsidR="007E110E">
        <w:t>выходной слой</w:t>
      </w:r>
      <w:r w:rsidR="00C75B75">
        <w:t xml:space="preserve"> (например, полносвязный слой с сигмоидной функцией активации)</w:t>
      </w:r>
      <w:r w:rsidR="007E110E">
        <w:t xml:space="preserve">, </w:t>
      </w:r>
      <w:r w:rsidR="00C75B75">
        <w:t xml:space="preserve">который выдает оценку </w:t>
      </w:r>
      <w:r w:rsidR="002F41EB">
        <w:t>сходства – число в диапазоне от 0 до 1.</w:t>
      </w:r>
    </w:p>
    <w:p w14:paraId="641E8004" w14:textId="04952548" w:rsidR="00CF77B2" w:rsidRPr="00A13A38" w:rsidRDefault="00FC5134" w:rsidP="00371C54">
      <w:pPr>
        <w:pStyle w:val="af5"/>
        <w:ind w:left="1134" w:firstLine="0"/>
        <w:jc w:val="center"/>
      </w:pPr>
      <w:r w:rsidRPr="00FC5134">
        <w:rPr>
          <w:noProof/>
        </w:rPr>
        <w:drawing>
          <wp:inline distT="0" distB="0" distL="0" distR="0" wp14:anchorId="68C3E9C2" wp14:editId="4514D578">
            <wp:extent cx="2863272" cy="21957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481" cy="22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143" w14:textId="293E6F4B" w:rsidR="00D11B31" w:rsidRDefault="000B7BB1" w:rsidP="00371C54">
      <w:pPr>
        <w:pStyle w:val="af5"/>
        <w:ind w:left="1134"/>
        <w:jc w:val="center"/>
        <w:rPr>
          <w:lang w:val="en-US"/>
        </w:rPr>
      </w:pPr>
      <w:r>
        <w:t xml:space="preserve">Рисунок 3 — </w:t>
      </w:r>
      <w:r>
        <w:rPr>
          <w:lang w:val="en-US"/>
        </w:rPr>
        <w:t>Cross-Encoder</w:t>
      </w:r>
    </w:p>
    <w:p w14:paraId="5B405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A9BE21E" w14:textId="77777777" w:rsidR="007A604D" w:rsidRPr="000B7BB1" w:rsidRDefault="007A604D" w:rsidP="00371C54">
      <w:pPr>
        <w:pStyle w:val="af5"/>
        <w:ind w:left="1134"/>
        <w:jc w:val="center"/>
        <w:rPr>
          <w:lang w:val="en-US"/>
        </w:rPr>
      </w:pPr>
    </w:p>
    <w:p w14:paraId="1C5BCDC0" w14:textId="64E820AC" w:rsidR="00A604D1" w:rsidRPr="00FA63CE" w:rsidRDefault="00FA63CE" w:rsidP="00FA63CE">
      <w:pPr>
        <w:pStyle w:val="a"/>
        <w:rPr>
          <w:rFonts w:eastAsia="Noto Serif CJK SC"/>
          <w:lang w:val="en-US"/>
        </w:rPr>
      </w:pPr>
      <w:bookmarkStart w:id="19" w:name="_Toc185437811"/>
      <w:r>
        <w:rPr>
          <w:rFonts w:eastAsia="Noto Serif CJK SC"/>
        </w:rPr>
        <w:t>ТОЧКИ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ОТКАЗА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СИСТЕМ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RETRIEVAL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AUGMENTED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GENERATION</w:t>
      </w:r>
      <w:bookmarkEnd w:id="19"/>
    </w:p>
    <w:p w14:paraId="3248EDB5" w14:textId="2E692E45" w:rsidR="00FA63CE" w:rsidRDefault="00A22B20" w:rsidP="00FA63CE">
      <w:pPr>
        <w:pStyle w:val="af5"/>
        <w:rPr>
          <w:lang w:val="en-US"/>
        </w:rPr>
      </w:pPr>
      <w:r>
        <w:t>В</w:t>
      </w:r>
      <w:r w:rsidRPr="000B3B86">
        <w:rPr>
          <w:lang w:val="en-US"/>
        </w:rPr>
        <w:t xml:space="preserve"> </w:t>
      </w:r>
      <w:r>
        <w:t>статье</w:t>
      </w:r>
      <w:r w:rsidRPr="000B3B86">
        <w:rPr>
          <w:lang w:val="en-US"/>
        </w:rPr>
        <w:t xml:space="preserve"> </w:t>
      </w:r>
      <w:r>
        <w:rPr>
          <w:lang w:val="en-US"/>
        </w:rPr>
        <w:t>“</w:t>
      </w:r>
      <w:r w:rsidR="000B3B86" w:rsidRPr="000B3B86">
        <w:rPr>
          <w:lang w:val="en-US"/>
        </w:rPr>
        <w:t>Seven Failure Points When Engineering a Retrieval Augmented Generation System</w:t>
      </w:r>
      <w:r>
        <w:rPr>
          <w:lang w:val="en-US"/>
        </w:rPr>
        <w:t>”</w:t>
      </w:r>
      <w:r w:rsidR="000B3B86">
        <w:rPr>
          <w:lang w:val="en-US"/>
        </w:rPr>
        <w:t xml:space="preserve"> </w:t>
      </w:r>
      <w:r w:rsidR="000B3B86">
        <w:t>рассматриваются</w:t>
      </w:r>
      <w:r w:rsidR="000B3B86" w:rsidRPr="000B3B86">
        <w:rPr>
          <w:lang w:val="en-US"/>
        </w:rPr>
        <w:t xml:space="preserve"> </w:t>
      </w:r>
      <w:r w:rsidR="000B3B86">
        <w:t>семь</w:t>
      </w:r>
      <w:r w:rsidR="000B3B86" w:rsidRPr="000B3B86">
        <w:rPr>
          <w:lang w:val="en-US"/>
        </w:rPr>
        <w:t xml:space="preserve"> </w:t>
      </w:r>
      <w:r w:rsidR="000B3B86">
        <w:t>основных</w:t>
      </w:r>
      <w:r w:rsidR="000B3B86" w:rsidRPr="000B3B86">
        <w:rPr>
          <w:lang w:val="en-US"/>
        </w:rPr>
        <w:t xml:space="preserve"> </w:t>
      </w:r>
      <w:r w:rsidR="000B3B86">
        <w:t>проблем</w:t>
      </w:r>
      <w:r w:rsidR="000B3B86" w:rsidRPr="000B3B86">
        <w:rPr>
          <w:lang w:val="en-US"/>
        </w:rPr>
        <w:t xml:space="preserve">, </w:t>
      </w:r>
      <w:r w:rsidR="000B3B86">
        <w:t>с</w:t>
      </w:r>
      <w:r w:rsidR="000B3B86" w:rsidRPr="000B3B86">
        <w:rPr>
          <w:lang w:val="en-US"/>
        </w:rPr>
        <w:t xml:space="preserve"> </w:t>
      </w:r>
      <w:r w:rsidR="000B3B86">
        <w:t>которыми</w:t>
      </w:r>
      <w:r w:rsidR="000B3B86" w:rsidRPr="000B3B86">
        <w:rPr>
          <w:lang w:val="en-US"/>
        </w:rPr>
        <w:t xml:space="preserve"> </w:t>
      </w:r>
      <w:r w:rsidR="000B3B86">
        <w:t>сталкиваются</w:t>
      </w:r>
      <w:r w:rsidR="000B3B86" w:rsidRPr="000B3B86">
        <w:rPr>
          <w:lang w:val="en-US"/>
        </w:rPr>
        <w:t xml:space="preserve"> </w:t>
      </w:r>
      <w:r w:rsidR="000B3B86">
        <w:t>при</w:t>
      </w:r>
      <w:r w:rsidR="000B3B86" w:rsidRPr="000B3B86">
        <w:rPr>
          <w:lang w:val="en-US"/>
        </w:rPr>
        <w:t xml:space="preserve"> </w:t>
      </w:r>
      <w:r w:rsidR="000B3B86">
        <w:t>разработке</w:t>
      </w:r>
      <w:r w:rsidR="000B3B86" w:rsidRPr="000B3B86">
        <w:rPr>
          <w:lang w:val="en-US"/>
        </w:rPr>
        <w:t xml:space="preserve"> </w:t>
      </w:r>
      <w:r w:rsidR="00175424">
        <w:t>систем</w:t>
      </w:r>
      <w:r w:rsidR="00175424" w:rsidRPr="00175424">
        <w:rPr>
          <w:lang w:val="en-US"/>
        </w:rPr>
        <w:t xml:space="preserve"> </w:t>
      </w:r>
      <w:r w:rsidR="00175424">
        <w:t>с</w:t>
      </w:r>
      <w:r w:rsidR="00175424" w:rsidRPr="00175424">
        <w:rPr>
          <w:lang w:val="en-US"/>
        </w:rPr>
        <w:t xml:space="preserve"> </w:t>
      </w:r>
      <w:r w:rsidR="00175424">
        <w:rPr>
          <w:lang w:val="en-US"/>
        </w:rPr>
        <w:t>RAG:</w:t>
      </w:r>
    </w:p>
    <w:p w14:paraId="49D78B87" w14:textId="691EDD3B" w:rsidR="00175424" w:rsidRDefault="00FA0FB0" w:rsidP="00371C54">
      <w:pPr>
        <w:pStyle w:val="af5"/>
        <w:numPr>
          <w:ilvl w:val="0"/>
          <w:numId w:val="27"/>
        </w:numPr>
        <w:ind w:left="1134"/>
      </w:pPr>
      <w:r>
        <w:t xml:space="preserve">Отсутствие необходимого контента. Система может не находить </w:t>
      </w:r>
      <w:r w:rsidR="00455967">
        <w:t>релевантную информацию, если она отсутствует в базе данных или была неправильно индексирована</w:t>
      </w:r>
      <w:r w:rsidR="00234D1E">
        <w:t>.</w:t>
      </w:r>
    </w:p>
    <w:p w14:paraId="588B95B4" w14:textId="0EAB9FD1" w:rsidR="00455967" w:rsidRDefault="00C970D6" w:rsidP="00371C54">
      <w:pPr>
        <w:pStyle w:val="af5"/>
        <w:numPr>
          <w:ilvl w:val="0"/>
          <w:numId w:val="27"/>
        </w:numPr>
        <w:ind w:left="1134"/>
      </w:pPr>
      <w:r>
        <w:t>Пропуск высокоранжированных результатов. Даже если релевантный контент был найден, то система может не выбрать его из-за неточностей в алгоритмах поиска или ра</w:t>
      </w:r>
      <w:r w:rsidR="00234D1E">
        <w:t>нжирования.</w:t>
      </w:r>
    </w:p>
    <w:p w14:paraId="6143EE59" w14:textId="5445B260" w:rsidR="00234D1E" w:rsidRDefault="00234D1E" w:rsidP="00371C54">
      <w:pPr>
        <w:pStyle w:val="af5"/>
        <w:numPr>
          <w:ilvl w:val="0"/>
          <w:numId w:val="27"/>
        </w:numPr>
        <w:ind w:left="1134"/>
      </w:pPr>
      <w:r>
        <w:t xml:space="preserve">Неправильный контент. </w:t>
      </w:r>
      <w:r w:rsidR="00B53C17">
        <w:t>Предоставленные документы могут не соответствовать запросу пользователя, что приводит к генерации нерелевантных или ошибочных ответов.</w:t>
      </w:r>
    </w:p>
    <w:p w14:paraId="1C0D496E" w14:textId="77777777" w:rsidR="00B53C17" w:rsidRDefault="00B53C17" w:rsidP="00371C54">
      <w:pPr>
        <w:pStyle w:val="af5"/>
        <w:numPr>
          <w:ilvl w:val="0"/>
          <w:numId w:val="27"/>
        </w:numPr>
        <w:ind w:left="1134"/>
      </w:pPr>
      <w:r>
        <w:t xml:space="preserve">Неподходящий формат: Информация может быть представлена в формате, который затрудняет ее обработку или интеграцию в ответ, например, в виде изображений или таблиц. </w:t>
      </w:r>
    </w:p>
    <w:p w14:paraId="59E6D41B" w14:textId="0E8CE896" w:rsidR="00B53C17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Неправильная степень специфичности: Ответы могут быть слишком общими или, наоборот, чрезмерно детализированными, не соответствуя ожиданиям пользователя.</w:t>
      </w:r>
    </w:p>
    <w:p w14:paraId="3A6C49F5" w14:textId="3699A5D4" w:rsidR="0098780E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Неполные ответы: Система может предоставлять ответы, содержащие лишь часть необходимой информации, даже если полный ответ доступен в предоставленных документах.</w:t>
      </w:r>
    </w:p>
    <w:p w14:paraId="7EE67D49" w14:textId="5971B418" w:rsidR="00D11B31" w:rsidRDefault="00AB2DAE" w:rsidP="00371C54">
      <w:pPr>
        <w:pStyle w:val="af5"/>
        <w:numPr>
          <w:ilvl w:val="0"/>
          <w:numId w:val="27"/>
        </w:numPr>
        <w:ind w:left="1134"/>
      </w:pPr>
      <w:r w:rsidRPr="00AB2DAE">
        <w:t>Необходимость постоянной калибровки: Компоненты RAG-системы требуют регулярной настройки и обновления для поддержания согласованности и точности ответов, особенно при изменении данных или предпочтений пользователей.</w:t>
      </w:r>
    </w:p>
    <w:p w14:paraId="0548EB26" w14:textId="417BADA6" w:rsidR="0098780E" w:rsidRPr="00D11B31" w:rsidRDefault="00D11B31" w:rsidP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58F08BB8" w14:textId="0D535D9E" w:rsidR="00A9517C" w:rsidRPr="00BB4DA8" w:rsidRDefault="00A9517C" w:rsidP="00A9517C">
      <w:pPr>
        <w:pStyle w:val="a"/>
        <w:rPr>
          <w:lang w:val="en-US"/>
        </w:rPr>
      </w:pPr>
      <w:bookmarkStart w:id="20" w:name="_Toc185437812"/>
      <w:r>
        <w:lastRenderedPageBreak/>
        <w:t>ОЦЕНКА</w:t>
      </w:r>
      <w:r w:rsidRPr="00BB4DA8">
        <w:rPr>
          <w:lang w:val="en-US"/>
        </w:rPr>
        <w:t xml:space="preserve"> </w:t>
      </w:r>
      <w:r>
        <w:t>СИСТЕМ</w:t>
      </w:r>
      <w:r w:rsidRPr="00BB4DA8">
        <w:rPr>
          <w:lang w:val="en-US"/>
        </w:rPr>
        <w:t xml:space="preserve"> </w:t>
      </w:r>
      <w:r>
        <w:t>С</w:t>
      </w:r>
      <w:r w:rsidRPr="00BB4DA8">
        <w:rPr>
          <w:lang w:val="en-US"/>
        </w:rPr>
        <w:t xml:space="preserve"> </w:t>
      </w:r>
      <w:r>
        <w:rPr>
          <w:lang w:val="en-US"/>
        </w:rPr>
        <w:t>RETRIEVAL AUGMENTED GENERATION</w:t>
      </w:r>
      <w:bookmarkEnd w:id="20"/>
    </w:p>
    <w:p w14:paraId="752995B7" w14:textId="7373955B" w:rsidR="001037F2" w:rsidRDefault="00AD118A" w:rsidP="00573FFF">
      <w:pPr>
        <w:pStyle w:val="af5"/>
      </w:pPr>
      <w:r>
        <w:rPr>
          <w:lang w:val="en-US"/>
        </w:rPr>
        <w:t>RAG</w:t>
      </w:r>
      <w:r w:rsidRPr="00AD118A">
        <w:t xml:space="preserve"> — </w:t>
      </w:r>
      <w:r>
        <w:t xml:space="preserve">это система, тесно связанная с конкретными требованиями </w:t>
      </w:r>
      <w:r w:rsidR="00632D29">
        <w:t>к системе, а также</w:t>
      </w:r>
      <w:r>
        <w:t xml:space="preserve"> языков</w:t>
      </w:r>
      <w:r w:rsidR="007F1A41">
        <w:t>ыми моделями, что приводит к использованию различных методов оценки.</w:t>
      </w:r>
      <w:r w:rsidR="00632D29">
        <w:t xml:space="preserve"> </w:t>
      </w:r>
      <w:r w:rsidR="00917763">
        <w:t>При анализе существующих решений м</w:t>
      </w:r>
      <w:r w:rsidR="00DD647C">
        <w:t xml:space="preserve">ожно выявить несколько ключевых способов оценки </w:t>
      </w:r>
      <w:r w:rsidR="00E81157">
        <w:t xml:space="preserve">систем с </w:t>
      </w:r>
      <w:r w:rsidR="00E81157">
        <w:rPr>
          <w:lang w:val="en-US"/>
        </w:rPr>
        <w:t>RAG</w:t>
      </w:r>
      <w:r w:rsidR="002B7CA9" w:rsidRPr="002B7CA9">
        <w:t>:</w:t>
      </w:r>
    </w:p>
    <w:p w14:paraId="69BB6D96" w14:textId="0B9B2029" w:rsidR="002B7CA9" w:rsidRDefault="00067B50" w:rsidP="00371C54">
      <w:pPr>
        <w:pStyle w:val="af5"/>
        <w:numPr>
          <w:ilvl w:val="0"/>
          <w:numId w:val="30"/>
        </w:numPr>
        <w:ind w:left="1134"/>
      </w:pPr>
      <w:r>
        <w:t xml:space="preserve">Оценка человеком. </w:t>
      </w:r>
    </w:p>
    <w:p w14:paraId="43C27FE7" w14:textId="1CB05FA4" w:rsidR="008C7613" w:rsidRDefault="00342CA1" w:rsidP="00371C54">
      <w:pPr>
        <w:pStyle w:val="af5"/>
        <w:numPr>
          <w:ilvl w:val="0"/>
          <w:numId w:val="30"/>
        </w:numPr>
        <w:ind w:left="1134"/>
      </w:pPr>
      <w:r>
        <w:t>Датасеты для оценки.</w:t>
      </w:r>
    </w:p>
    <w:p w14:paraId="0DB9EFE3" w14:textId="27F1A6AF" w:rsidR="003F551D" w:rsidRDefault="00361ADA" w:rsidP="00371C54">
      <w:pPr>
        <w:pStyle w:val="af5"/>
        <w:numPr>
          <w:ilvl w:val="0"/>
          <w:numId w:val="30"/>
        </w:numPr>
        <w:ind w:left="1134"/>
      </w:pPr>
      <w:r>
        <w:t>Фреймворки для оценки.</w:t>
      </w:r>
    </w:p>
    <w:p w14:paraId="72C516B7" w14:textId="69684374" w:rsidR="00052A59" w:rsidRPr="006E2733" w:rsidRDefault="006B1308" w:rsidP="006B1308">
      <w:pPr>
        <w:pStyle w:val="af5"/>
      </w:pPr>
      <w:r>
        <w:t>В</w:t>
      </w:r>
      <w:r w:rsidRPr="006B1308">
        <w:t xml:space="preserve"> </w:t>
      </w:r>
      <w:r>
        <w:t>обзорной</w:t>
      </w:r>
      <w:r w:rsidRPr="006B1308">
        <w:t xml:space="preserve"> </w:t>
      </w:r>
      <w:r>
        <w:t>статье</w:t>
      </w:r>
      <w:r w:rsidRPr="006B1308">
        <w:t xml:space="preserve"> </w:t>
      </w:r>
      <w:r w:rsidRPr="006B1308">
        <w:rPr>
          <w:lang w:val="en-US"/>
        </w:rPr>
        <w:t>Evaluation</w:t>
      </w:r>
      <w:r w:rsidRPr="006B1308">
        <w:t xml:space="preserve"> </w:t>
      </w:r>
      <w:r w:rsidRPr="006B1308">
        <w:rPr>
          <w:lang w:val="en-US"/>
        </w:rPr>
        <w:t>of</w:t>
      </w:r>
      <w:r w:rsidRPr="006B1308">
        <w:t xml:space="preserve"> </w:t>
      </w:r>
      <w:r w:rsidRPr="006B1308">
        <w:rPr>
          <w:lang w:val="en-US"/>
        </w:rPr>
        <w:t>Retrieval</w:t>
      </w:r>
      <w:r w:rsidRPr="006B1308">
        <w:t>-</w:t>
      </w:r>
      <w:r w:rsidRPr="006B1308">
        <w:rPr>
          <w:lang w:val="en-US"/>
        </w:rPr>
        <w:t>Augmented</w:t>
      </w:r>
      <w:r w:rsidRPr="006B1308">
        <w:t xml:space="preserve"> </w:t>
      </w:r>
      <w:r w:rsidRPr="006B1308">
        <w:rPr>
          <w:lang w:val="en-US"/>
        </w:rPr>
        <w:t>Generation</w:t>
      </w:r>
      <w:r w:rsidRPr="006B1308">
        <w:t xml:space="preserve">: </w:t>
      </w:r>
      <w:r w:rsidRPr="006B1308">
        <w:rPr>
          <w:lang w:val="en-US"/>
        </w:rPr>
        <w:t>A</w:t>
      </w:r>
      <w:r w:rsidRPr="006B1308">
        <w:t xml:space="preserve"> </w:t>
      </w:r>
      <w:r w:rsidRPr="006B1308">
        <w:rPr>
          <w:lang w:val="en-US"/>
        </w:rPr>
        <w:t>Survey</w:t>
      </w:r>
      <w:r w:rsidRPr="006B1308">
        <w:t xml:space="preserve"> </w:t>
      </w:r>
      <w:r>
        <w:t>представлена</w:t>
      </w:r>
      <w:r w:rsidRPr="006B1308">
        <w:t xml:space="preserve"> </w:t>
      </w:r>
      <w:r>
        <w:t>сводная</w:t>
      </w:r>
      <w:r w:rsidRPr="006B1308">
        <w:t xml:space="preserve"> </w:t>
      </w:r>
      <w:r>
        <w:t>таблица фреймворков и инструментов для оценки RAG-систем</w:t>
      </w:r>
      <w:r w:rsidR="006A3955">
        <w:t>.</w:t>
      </w:r>
      <w:r w:rsidR="00393C15">
        <w:t xml:space="preserve"> Помимо </w:t>
      </w:r>
      <w:r w:rsidR="00AD73A5">
        <w:rPr>
          <w:lang w:val="en-US"/>
        </w:rPr>
        <w:t>RAGAS</w:t>
      </w:r>
      <w:r w:rsidR="00AD73A5" w:rsidRPr="006E2733">
        <w:t xml:space="preserve"> </w:t>
      </w:r>
      <w:r w:rsidR="00AD73A5">
        <w:t xml:space="preserve">и </w:t>
      </w:r>
      <w:r w:rsidR="00AD73A5" w:rsidRPr="00AD73A5">
        <w:t>MultiHop-RAG</w:t>
      </w:r>
      <w:r w:rsidR="006E2733">
        <w:t>, о которых пойдет речь дальше</w:t>
      </w:r>
      <w:r w:rsidR="00171A3C">
        <w:t>,</w:t>
      </w:r>
      <w:r w:rsidR="006E2733">
        <w:t xml:space="preserve"> можно выделить датасет </w:t>
      </w:r>
      <w:r w:rsidR="006E2733">
        <w:rPr>
          <w:lang w:val="en-US"/>
        </w:rPr>
        <w:t>QASPER</w:t>
      </w:r>
      <w:r w:rsidR="006E2733" w:rsidRPr="006E2733">
        <w:t xml:space="preserve">, </w:t>
      </w:r>
      <w:r w:rsidR="006E2733">
        <w:t xml:space="preserve">как </w:t>
      </w:r>
      <w:r w:rsidR="00171A3C">
        <w:t xml:space="preserve">решение, подходящее по </w:t>
      </w:r>
      <w:r w:rsidR="00D07A10">
        <w:t>области вопросов.</w:t>
      </w:r>
      <w:r w:rsidR="00372F39">
        <w:t xml:space="preserve"> </w:t>
      </w:r>
    </w:p>
    <w:p w14:paraId="059C10E3" w14:textId="1235CCF1" w:rsidR="00052A59" w:rsidRPr="00FE1B78" w:rsidRDefault="00FE1B78" w:rsidP="00FE1B78">
      <w:pPr>
        <w:pStyle w:val="a0"/>
      </w:pPr>
      <w:bookmarkStart w:id="21" w:name="_Toc185437813"/>
      <w:r>
        <w:rPr>
          <w:lang w:val="en-US"/>
        </w:rPr>
        <w:t>QASPER</w:t>
      </w:r>
      <w:bookmarkEnd w:id="21"/>
    </w:p>
    <w:p w14:paraId="72F693B8" w14:textId="0E723310" w:rsidR="00FE1B78" w:rsidRPr="00931FFA" w:rsidRDefault="008D4C04" w:rsidP="00114D81">
      <w:pPr>
        <w:pStyle w:val="af5"/>
      </w:pPr>
      <w:r w:rsidRPr="008D4C04">
        <w:rPr>
          <w:lang w:val="en-US"/>
        </w:rPr>
        <w:t>QASPER</w:t>
      </w:r>
      <w:r w:rsidR="00A70A1D" w:rsidRPr="00A70A1D">
        <w:t xml:space="preserve"> [14]</w:t>
      </w:r>
      <w:r w:rsidRPr="008D4C04">
        <w:t xml:space="preserve"> — это датасет для задач вопросно-ответного поиска (</w:t>
      </w:r>
      <w:r w:rsidRPr="008D4C04">
        <w:rPr>
          <w:lang w:val="en-US"/>
        </w:rPr>
        <w:t>QA</w:t>
      </w:r>
      <w:r w:rsidRPr="008D4C04">
        <w:t>) на научных статьях в области обработки естественного языка (</w:t>
      </w:r>
      <w:r w:rsidRPr="008D4C04">
        <w:rPr>
          <w:lang w:val="en-US"/>
        </w:rPr>
        <w:t>NLP</w:t>
      </w:r>
      <w:r w:rsidRPr="008D4C04">
        <w:t xml:space="preserve">). Он включает 5,049 вопросов, относящихся к 1,585 научным статьям по </w:t>
      </w:r>
      <w:r w:rsidRPr="008D4C04">
        <w:rPr>
          <w:lang w:val="en-US"/>
        </w:rPr>
        <w:t>NLP</w:t>
      </w:r>
      <w:r w:rsidRPr="008D4C04">
        <w:t xml:space="preserve">. Каждый вопрос был составлен специалистом в области </w:t>
      </w:r>
      <w:r w:rsidRPr="008D4C04">
        <w:rPr>
          <w:lang w:val="en-US"/>
        </w:rPr>
        <w:t>NLP</w:t>
      </w:r>
      <w:r w:rsidRPr="008D4C04">
        <w:t xml:space="preserve">, который ознакомился только с заголовком и аннотацией соответствующей статьи. Задача этих специалистов — сформулировать вопросы, основанные на информации, которая должна быть найдена в полном тексте статьи. После этого </w:t>
      </w:r>
      <w:r w:rsidR="002F0B34">
        <w:t>на вопросы отвечает другая группа исследователей</w:t>
      </w:r>
      <w:r w:rsidR="00DC13AB">
        <w:t xml:space="preserve">, их задача не только ответить на вопрос, но и предоставить релевантные </w:t>
      </w:r>
      <w:r w:rsidR="00114D81">
        <w:t xml:space="preserve">фрагменты исходного текста, которые подтверждают ответ. Особенность данного датасета состоит в том, что </w:t>
      </w:r>
      <w:r w:rsidR="00632782">
        <w:t xml:space="preserve">для ответа на вопросы используется только один документ. Таким образом, для корректной оценки </w:t>
      </w:r>
      <w:r w:rsidR="00476733">
        <w:t>разрабатываемой системы необходим еще и датасет</w:t>
      </w:r>
      <w:r w:rsidR="00E51C3B">
        <w:t xml:space="preserve"> с вопросами</w:t>
      </w:r>
      <w:r w:rsidR="00476733">
        <w:t xml:space="preserve">, на </w:t>
      </w:r>
      <w:r w:rsidR="00401BE6">
        <w:t>которые</w:t>
      </w:r>
      <w:r w:rsidR="00476733">
        <w:t xml:space="preserve"> придется отвечать, основываясь сразу на нескольких документах.</w:t>
      </w:r>
      <w:r w:rsidR="00931FFA" w:rsidRPr="00931FFA">
        <w:t xml:space="preserve"> </w:t>
      </w:r>
      <w:r w:rsidR="00931FFA">
        <w:t xml:space="preserve">Для оценки качества ответа на этом датасете используется </w:t>
      </w:r>
      <w:r w:rsidR="00931FFA">
        <w:rPr>
          <w:lang w:val="en-US"/>
        </w:rPr>
        <w:t>f</w:t>
      </w:r>
      <w:r w:rsidR="00931FFA" w:rsidRPr="00931FFA">
        <w:t>1-</w:t>
      </w:r>
      <w:r w:rsidR="00931FFA">
        <w:rPr>
          <w:lang w:val="en-US"/>
        </w:rPr>
        <w:t>score</w:t>
      </w:r>
      <w:r w:rsidR="00931FFA" w:rsidRPr="00931FFA">
        <w:t xml:space="preserve"> </w:t>
      </w:r>
      <w:r w:rsidR="00931FFA">
        <w:t xml:space="preserve">метрика, которая считается по </w:t>
      </w:r>
    </w:p>
    <w:p w14:paraId="2CE65A29" w14:textId="48EF710D" w:rsidR="00476733" w:rsidRDefault="001609C8" w:rsidP="001609C8">
      <w:pPr>
        <w:pStyle w:val="a0"/>
        <w:rPr>
          <w:lang w:val="en-US"/>
        </w:rPr>
      </w:pPr>
      <w:bookmarkStart w:id="22" w:name="_Toc185437814"/>
      <w:r>
        <w:rPr>
          <w:lang w:val="en-US"/>
        </w:rPr>
        <w:t>RAGAS</w:t>
      </w:r>
      <w:bookmarkEnd w:id="22"/>
    </w:p>
    <w:p w14:paraId="795170D6" w14:textId="750F96DA" w:rsidR="001609C8" w:rsidRDefault="001609C8" w:rsidP="009553AC">
      <w:pPr>
        <w:pStyle w:val="af5"/>
      </w:pPr>
      <w:r>
        <w:rPr>
          <w:lang w:val="en-US"/>
        </w:rPr>
        <w:t>RAGAS</w:t>
      </w:r>
      <w:r w:rsidR="009553AC">
        <w:t xml:space="preserve"> </w:t>
      </w:r>
      <w:r w:rsidR="00A06969" w:rsidRPr="00A06969">
        <w:t xml:space="preserve">[6] </w:t>
      </w:r>
      <w:r w:rsidR="009553AC">
        <w:t xml:space="preserve">— </w:t>
      </w:r>
      <w:r w:rsidR="00F61DE8">
        <w:t xml:space="preserve">это </w:t>
      </w:r>
      <w:r w:rsidR="009553AC">
        <w:t>фреймворк</w:t>
      </w:r>
      <w:r w:rsidR="00F61DE8">
        <w:t xml:space="preserve"> с открытым исходным кодом</w:t>
      </w:r>
      <w:r w:rsidR="009553AC">
        <w:t xml:space="preserve">, разработанный для оценки качества работы RAG-систем. </w:t>
      </w:r>
      <w:r w:rsidR="009553AC">
        <w:rPr>
          <w:lang w:val="en-US"/>
        </w:rPr>
        <w:t>RAGAS</w:t>
      </w:r>
      <w:r w:rsidR="009553AC" w:rsidRPr="009553AC">
        <w:t xml:space="preserve"> </w:t>
      </w:r>
      <w:r w:rsidR="009553AC">
        <w:t>включает в себя две основ</w:t>
      </w:r>
      <w:r w:rsidR="00E06CFA">
        <w:t>ны</w:t>
      </w:r>
      <w:r w:rsidR="009553AC">
        <w:t>е части</w:t>
      </w:r>
      <w:r w:rsidR="009553AC" w:rsidRPr="009553AC">
        <w:t xml:space="preserve">: </w:t>
      </w:r>
      <w:r w:rsidR="009553AC">
        <w:t>генерацию синтетического тестового датасета и метрики качества.</w:t>
      </w:r>
      <w:r w:rsidR="00E06CFA">
        <w:t xml:space="preserve"> </w:t>
      </w:r>
      <w:r w:rsidR="00355FF2">
        <w:t xml:space="preserve">Метрики для отдельных частей </w:t>
      </w:r>
      <w:r w:rsidR="00355FF2">
        <w:rPr>
          <w:lang w:val="en-US"/>
        </w:rPr>
        <w:t>RAG</w:t>
      </w:r>
      <w:r w:rsidR="00355FF2" w:rsidRPr="00E108EA">
        <w:t xml:space="preserve"> </w:t>
      </w:r>
      <w:r w:rsidR="00355FF2">
        <w:t xml:space="preserve">позволяют </w:t>
      </w:r>
      <w:r w:rsidR="00E108EA">
        <w:t>декомпозировать оценку пайплайна на оценку его составляющих. С помощью таких метрик проще отслеживать уязвимые места системы, а также оценивать реакцию</w:t>
      </w:r>
      <w:r w:rsidR="00A06969">
        <w:t xml:space="preserve"> на изменение отдельных компонентов. </w:t>
      </w:r>
    </w:p>
    <w:p w14:paraId="6DC380DC" w14:textId="7A54D86C" w:rsidR="005E5736" w:rsidRPr="00084389" w:rsidRDefault="00A06969" w:rsidP="00181966">
      <w:pPr>
        <w:pStyle w:val="af5"/>
      </w:pPr>
      <w:r>
        <w:t xml:space="preserve">Как генерация датасета, так и метрики основаны на принципе </w:t>
      </w:r>
      <w:r w:rsidRPr="00A06969">
        <w:t>“</w:t>
      </w:r>
      <w:r>
        <w:rPr>
          <w:lang w:val="en-US"/>
        </w:rPr>
        <w:t>LLM</w:t>
      </w:r>
      <w:r w:rsidRPr="00A06969">
        <w:t xml:space="preserve"> </w:t>
      </w:r>
      <w:r>
        <w:rPr>
          <w:lang w:val="en-US"/>
        </w:rPr>
        <w:t>as</w:t>
      </w:r>
      <w:r w:rsidRPr="00A06969">
        <w:t xml:space="preserve"> </w:t>
      </w:r>
      <w:r>
        <w:rPr>
          <w:lang w:val="en-US"/>
        </w:rPr>
        <w:t>judge</w:t>
      </w:r>
      <w:r w:rsidRPr="00A06969">
        <w:t>”</w:t>
      </w:r>
      <w:r w:rsidR="00554CA0" w:rsidRPr="00554CA0">
        <w:t xml:space="preserve">. </w:t>
      </w:r>
      <w:r w:rsidR="00554CA0">
        <w:t xml:space="preserve"> С помощью специальных промптов </w:t>
      </w:r>
      <w:r w:rsidR="00DC1A79">
        <w:t>делаются запросы в большую языковую модель с целью оценить качество или сгенерировать вопрос для теста</w:t>
      </w:r>
      <w:r w:rsidR="00D5217E">
        <w:t xml:space="preserve">. </w:t>
      </w:r>
      <w:r w:rsidR="00857912">
        <w:t>Такой подход по</w:t>
      </w:r>
      <w:r w:rsidR="00101B09">
        <w:t>зв</w:t>
      </w:r>
      <w:r w:rsidR="00857912">
        <w:t xml:space="preserve">оляет максимально автоматизировать процесс оценки </w:t>
      </w:r>
      <w:r w:rsidR="00857912">
        <w:rPr>
          <w:lang w:val="en-US"/>
        </w:rPr>
        <w:t>RAG</w:t>
      </w:r>
      <w:r w:rsidR="00857912">
        <w:t xml:space="preserve">-систем. </w:t>
      </w:r>
      <w:r w:rsidR="00F93A4A">
        <w:t xml:space="preserve">С другой стороны, статичные промпты не </w:t>
      </w:r>
      <w:r w:rsidR="00F93A4A">
        <w:lastRenderedPageBreak/>
        <w:t xml:space="preserve">адаптируются под конкретные задачи, что может </w:t>
      </w:r>
      <w:r w:rsidR="00576E5C">
        <w:t xml:space="preserve">затруднить, например, оценку системы, которая должна отвечать на русском языке. </w:t>
      </w:r>
      <w:r w:rsidR="009D007A">
        <w:t xml:space="preserve">Эту проблему </w:t>
      </w:r>
      <w:r w:rsidR="00E74307">
        <w:t xml:space="preserve">отчасти </w:t>
      </w:r>
      <w:r w:rsidR="009D007A">
        <w:t xml:space="preserve">решает расширение фреймворка </w:t>
      </w:r>
      <w:r w:rsidR="009D007A">
        <w:rPr>
          <w:lang w:val="en-US"/>
        </w:rPr>
        <w:t>RAGAS</w:t>
      </w:r>
      <w:r w:rsidR="00923729">
        <w:t xml:space="preserve">, разработанное в России </w:t>
      </w:r>
      <w:r w:rsidR="00923729" w:rsidRPr="00923729">
        <w:t xml:space="preserve">— </w:t>
      </w:r>
      <w:r w:rsidR="00923729">
        <w:rPr>
          <w:lang w:val="en-US"/>
        </w:rPr>
        <w:t>GigaRAGAS</w:t>
      </w:r>
      <w:r w:rsidR="008356D0" w:rsidRPr="008356D0">
        <w:t xml:space="preserve">. </w:t>
      </w:r>
      <w:r w:rsidR="008356D0">
        <w:t xml:space="preserve">Особенность расширения состоит в том, что промпты для </w:t>
      </w:r>
      <w:r w:rsidR="005B556A">
        <w:t>метрик и генерации датасета</w:t>
      </w:r>
      <w:r w:rsidR="00791D38">
        <w:t xml:space="preserve"> переведены и адаптированы под </w:t>
      </w:r>
      <w:r w:rsidR="004B6DDA">
        <w:t>оценку</w:t>
      </w:r>
      <w:r w:rsidR="00791D38">
        <w:t xml:space="preserve"> </w:t>
      </w:r>
      <w:r w:rsidR="00791D38">
        <w:rPr>
          <w:lang w:val="en-US"/>
        </w:rPr>
        <w:t>RAG</w:t>
      </w:r>
      <w:r w:rsidR="00791D38" w:rsidRPr="00791D38">
        <w:t xml:space="preserve"> </w:t>
      </w:r>
      <w:r w:rsidR="00791D38">
        <w:t>на русском языке.</w:t>
      </w:r>
    </w:p>
    <w:p w14:paraId="4AE014F7" w14:textId="73EE96A0" w:rsidR="007C093F" w:rsidRPr="00181935" w:rsidRDefault="007C093F" w:rsidP="007C093F">
      <w:pPr>
        <w:pStyle w:val="a"/>
      </w:pPr>
      <w:bookmarkStart w:id="23" w:name="_Toc185437816"/>
      <w:r w:rsidRPr="00181935">
        <w:t xml:space="preserve">РАЗРАБОТКА </w:t>
      </w:r>
      <w:r w:rsidR="00861C1B" w:rsidRPr="00181935">
        <w:t xml:space="preserve">СОБСТВЕННОЙ </w:t>
      </w:r>
      <w:r w:rsidRPr="00181935">
        <w:t>СИСТЕМЫ</w:t>
      </w:r>
      <w:bookmarkEnd w:id="23"/>
    </w:p>
    <w:p w14:paraId="029A775C" w14:textId="7904D262" w:rsidR="004A528F" w:rsidRPr="00181935" w:rsidRDefault="00D0047E" w:rsidP="00BA107B">
      <w:pPr>
        <w:pStyle w:val="a0"/>
      </w:pPr>
      <w:bookmarkStart w:id="24" w:name="_Toc185437817"/>
      <w:r w:rsidRPr="00181935">
        <w:t>Проектирование</w:t>
      </w:r>
      <w:bookmarkEnd w:id="24"/>
    </w:p>
    <w:p w14:paraId="68A07A4D" w14:textId="1C7A7D2A" w:rsidR="003B042A" w:rsidRPr="00CE4734" w:rsidRDefault="003B042A" w:rsidP="003B042A">
      <w:pPr>
        <w:pStyle w:val="af5"/>
      </w:pPr>
      <w:r w:rsidRPr="00181935">
        <w:t xml:space="preserve">Для проектирования </w:t>
      </w:r>
      <w:r w:rsidR="008F19C3" w:rsidRPr="00181935">
        <w:t xml:space="preserve">системы </w:t>
      </w:r>
      <w:r w:rsidR="00AC2F4D" w:rsidRPr="00181935">
        <w:t xml:space="preserve">были </w:t>
      </w:r>
      <w:r w:rsidR="008F19C3" w:rsidRPr="00181935">
        <w:t>использова</w:t>
      </w:r>
      <w:r w:rsidR="00AC2F4D" w:rsidRPr="00181935">
        <w:t>ны</w:t>
      </w:r>
      <w:r w:rsidR="008F19C3" w:rsidRPr="00181935">
        <w:t xml:space="preserve"> </w:t>
      </w:r>
      <w:r w:rsidR="008F19C3" w:rsidRPr="00181935">
        <w:rPr>
          <w:lang w:val="en-US"/>
        </w:rPr>
        <w:t>UML</w:t>
      </w:r>
      <w:r w:rsidR="008F19C3" w:rsidRPr="00181935">
        <w:t>-диаграммы</w:t>
      </w:r>
      <w:r w:rsidR="00B542DD" w:rsidRPr="00181935">
        <w:t xml:space="preserve"> (См. приложение </w:t>
      </w:r>
      <w:r w:rsidR="00EE3697" w:rsidRPr="00181935">
        <w:t>Б</w:t>
      </w:r>
      <w:r w:rsidR="00B542DD" w:rsidRPr="00181935">
        <w:t>)</w:t>
      </w:r>
      <w:r w:rsidR="008F19C3" w:rsidRPr="00181935">
        <w:t xml:space="preserve">, которые позволили структурировать требования, визуализировать архитектуру </w:t>
      </w:r>
      <w:r w:rsidR="0092214D" w:rsidRPr="00181935">
        <w:t xml:space="preserve">и глубже понять функциональность системы. В процессе проектирования также был создан </w:t>
      </w:r>
      <w:r w:rsidR="00922B94" w:rsidRPr="00181935">
        <w:t xml:space="preserve">прототип </w:t>
      </w:r>
      <w:r w:rsidR="0092214D" w:rsidRPr="00181935">
        <w:t>интерфейс</w:t>
      </w:r>
      <w:r w:rsidR="0006400B" w:rsidRPr="00181935">
        <w:t>а</w:t>
      </w:r>
      <w:r w:rsidR="0092214D" w:rsidRPr="00181935">
        <w:t>, что позволило предположить, как пользователь будет взаимодействовать с системой и какие шаги будут необходимы для выполнения ключевых действий.</w:t>
      </w:r>
    </w:p>
    <w:p w14:paraId="6665919F" w14:textId="08EF6D52" w:rsidR="00C82936" w:rsidRPr="00181935" w:rsidRDefault="00C82936" w:rsidP="00C82936">
      <w:pPr>
        <w:pStyle w:val="a1"/>
      </w:pPr>
      <w:bookmarkStart w:id="25" w:name="_Toc185437818"/>
      <w:r w:rsidRPr="00181935">
        <w:t>Диаграмма вариантов использования (</w:t>
      </w:r>
      <w:r w:rsidRPr="00181935">
        <w:rPr>
          <w:lang w:val="en-US"/>
        </w:rPr>
        <w:t>Use</w:t>
      </w:r>
      <w:r w:rsidRPr="00181935">
        <w:t xml:space="preserve"> </w:t>
      </w:r>
      <w:r w:rsidRPr="00181935">
        <w:rPr>
          <w:lang w:val="en-US"/>
        </w:rPr>
        <w:t>Case</w:t>
      </w:r>
      <w:r w:rsidRPr="00181935">
        <w:t>)</w:t>
      </w:r>
      <w:bookmarkEnd w:id="25"/>
    </w:p>
    <w:p w14:paraId="41A791F7" w14:textId="19BB590F" w:rsidR="00C82936" w:rsidRPr="00181935" w:rsidRDefault="00FE68C6" w:rsidP="00C82936">
      <w:pPr>
        <w:pStyle w:val="af5"/>
      </w:pPr>
      <w:r w:rsidRPr="00181935">
        <w:t xml:space="preserve">Проектирование началось с создания диаграммы вариантов использования, которая отображает ключевые сценарии взаимодействия пользователей с системой. Основными акторами являются </w:t>
      </w:r>
      <w:r w:rsidRPr="00181935">
        <w:rPr>
          <w:rStyle w:val="aff0"/>
          <w:b w:val="0"/>
          <w:bCs w:val="0"/>
        </w:rPr>
        <w:t>Пользователь</w:t>
      </w:r>
      <w:r w:rsidRPr="00181935">
        <w:t xml:space="preserve"> и </w:t>
      </w:r>
      <w:r w:rsidRPr="00181935">
        <w:rPr>
          <w:rStyle w:val="aff0"/>
          <w:b w:val="0"/>
          <w:bCs w:val="0"/>
        </w:rPr>
        <w:t>Администратор</w:t>
      </w:r>
      <w:r w:rsidRPr="00181935">
        <w:t>, каждый из которых взаимодействует с системой в рамках своих сценариев:</w:t>
      </w:r>
    </w:p>
    <w:p w14:paraId="4D8C1D13" w14:textId="3A212AFF" w:rsidR="00D10F82" w:rsidRPr="00181935" w:rsidRDefault="00B17985" w:rsidP="00371C54">
      <w:pPr>
        <w:pStyle w:val="af5"/>
        <w:numPr>
          <w:ilvl w:val="0"/>
          <w:numId w:val="21"/>
        </w:numPr>
        <w:ind w:left="1134"/>
      </w:pPr>
      <w:r w:rsidRPr="00181935">
        <w:t>Пользовател</w:t>
      </w:r>
      <w:r w:rsidR="001000F3" w:rsidRPr="00181935">
        <w:t>ь</w:t>
      </w:r>
      <w:r w:rsidR="00D3485A" w:rsidRPr="00181935">
        <w:t>: задает вопросы, просматривает найденные системой фрагменты документов.</w:t>
      </w:r>
    </w:p>
    <w:p w14:paraId="250EFA06" w14:textId="104BD1AF" w:rsidR="00A25D97" w:rsidRPr="00181935" w:rsidRDefault="00A25D97" w:rsidP="00371C54">
      <w:pPr>
        <w:pStyle w:val="af5"/>
        <w:numPr>
          <w:ilvl w:val="0"/>
          <w:numId w:val="21"/>
        </w:numPr>
        <w:ind w:left="1134"/>
      </w:pPr>
      <w:r w:rsidRPr="00181935">
        <w:t>Администратор</w:t>
      </w:r>
      <w:r w:rsidR="001000F3" w:rsidRPr="00181935">
        <w:t>у</w:t>
      </w:r>
      <w:r w:rsidR="00D3485A" w:rsidRPr="00181935">
        <w:t>: имеет доступ к функционалу пользователя, а также дополнительным функциям, таким как настройка параметров системы, загрузка, удаление и просмотр документов.</w:t>
      </w:r>
    </w:p>
    <w:p w14:paraId="05F5910F" w14:textId="0F84AE42" w:rsidR="00D3485A" w:rsidRPr="00181935" w:rsidRDefault="00D3485A" w:rsidP="00D3485A">
      <w:pPr>
        <w:pStyle w:val="af5"/>
      </w:pPr>
      <w:r w:rsidRPr="00181935">
        <w:t>Диаграмма вариантов использования помогла выделить основные функции, которые система должна предоставлять пользователям в разных ролях.</w:t>
      </w:r>
    </w:p>
    <w:p w14:paraId="14F20228" w14:textId="405B9FF2" w:rsidR="00DF11DB" w:rsidRPr="00181935" w:rsidRDefault="00DF11DB" w:rsidP="00DF11DB">
      <w:pPr>
        <w:pStyle w:val="a1"/>
      </w:pPr>
      <w:bookmarkStart w:id="26" w:name="_Toc185437819"/>
      <w:r w:rsidRPr="00181935">
        <w:t xml:space="preserve">Диаграмма последовательностей </w:t>
      </w:r>
      <w:r w:rsidRPr="00181935">
        <w:rPr>
          <w:lang w:val="en-US"/>
        </w:rPr>
        <w:t>(Main Sequence)</w:t>
      </w:r>
      <w:bookmarkEnd w:id="26"/>
    </w:p>
    <w:p w14:paraId="1613D0A5" w14:textId="3CB993E5" w:rsidR="00DF11DB" w:rsidRPr="00521F11" w:rsidRDefault="003853E0" w:rsidP="00DF11DB">
      <w:pPr>
        <w:pStyle w:val="af5"/>
        <w:rPr>
          <w:lang w:val="en-US"/>
        </w:rPr>
      </w:pPr>
      <w:r w:rsidRPr="00181935">
        <w:t>Следующим шагом была разработка диаграммы последовательностей, которая иллюстрирует, как объекты системы взаимодействуют друг с другом для выполнения основного сценария работы. Эта диаграмма показывает последовательность шагов, включая отправку запроса, обработку его на сервере и возврат результатов пользователю. На основе диаграммы можно проследить, как данные перемещаются через систему и как различные компоненты обмениваются сообщениями. Этот этап помог уточнить логику взаимодействий между элементами сервиса</w:t>
      </w:r>
      <w:r w:rsidR="004D0D50" w:rsidRPr="00181935">
        <w:t>.</w:t>
      </w:r>
      <w:r w:rsidR="00521F11">
        <w:rPr>
          <w:lang w:val="en-US"/>
        </w:rPr>
        <w:t xml:space="preserve"> </w:t>
      </w:r>
    </w:p>
    <w:p w14:paraId="09763EFD" w14:textId="570E191D" w:rsidR="00B57F86" w:rsidRPr="00181935" w:rsidRDefault="00B57F86" w:rsidP="00B57F86">
      <w:pPr>
        <w:pStyle w:val="a1"/>
      </w:pPr>
      <w:r w:rsidRPr="00181935">
        <w:t xml:space="preserve"> </w:t>
      </w:r>
      <w:bookmarkStart w:id="27" w:name="_Toc185437820"/>
      <w:r w:rsidRPr="00181935">
        <w:t>Диаграмма компонентов</w:t>
      </w:r>
      <w:r w:rsidR="00AD7417" w:rsidRPr="00181935">
        <w:t xml:space="preserve"> сервиса</w:t>
      </w:r>
      <w:bookmarkEnd w:id="27"/>
    </w:p>
    <w:p w14:paraId="7484F13F" w14:textId="1E80C2DC" w:rsidR="00AD7417" w:rsidRPr="00181935" w:rsidRDefault="008854D2" w:rsidP="00A1431F">
      <w:pPr>
        <w:pStyle w:val="af5"/>
      </w:pPr>
      <w:r w:rsidRPr="00181935">
        <w:t xml:space="preserve">Для проектирования архитектуры системы была создана диаграмма компонентов. Она </w:t>
      </w:r>
      <w:r w:rsidRPr="00181935">
        <w:lastRenderedPageBreak/>
        <w:t xml:space="preserve">представляет ключевые модули, такие как </w:t>
      </w:r>
      <w:r w:rsidRPr="00181935">
        <w:rPr>
          <w:rStyle w:val="aff0"/>
          <w:b w:val="0"/>
          <w:bCs w:val="0"/>
        </w:rPr>
        <w:t>RAG-модули</w:t>
      </w:r>
      <w:r w:rsidRPr="00181935">
        <w:t xml:space="preserve">, </w:t>
      </w:r>
      <w:r w:rsidRPr="00181935">
        <w:rPr>
          <w:rStyle w:val="aff0"/>
          <w:b w:val="0"/>
          <w:bCs w:val="0"/>
        </w:rPr>
        <w:t>базы данных</w:t>
      </w:r>
      <w:r w:rsidRPr="00181935">
        <w:t xml:space="preserve">, </w:t>
      </w:r>
      <w:r w:rsidRPr="00181935">
        <w:rPr>
          <w:rStyle w:val="aff0"/>
          <w:b w:val="0"/>
          <w:bCs w:val="0"/>
        </w:rPr>
        <w:t>API</w:t>
      </w:r>
      <w:r w:rsidRPr="00181935">
        <w:t xml:space="preserve"> и их взаимодействие. Эта диаграмма стала важным инструментом для понимания структуры системы, позволяя выделить основные компоненты и определить их связи. Кроме того, диаграмма помогла выявить протоколы взаимодействия компонентов, а также их зависимости друг от друга, что существенно облегчило разработку систем</w:t>
      </w:r>
      <w:r w:rsidR="00410CEF" w:rsidRPr="00181935">
        <w:t>ы</w:t>
      </w:r>
      <w:r w:rsidRPr="00181935">
        <w:t>.</w:t>
      </w:r>
    </w:p>
    <w:p w14:paraId="6981F5C5" w14:textId="057EB554" w:rsidR="00A837A3" w:rsidRPr="00181935" w:rsidRDefault="00A837A3" w:rsidP="00A837A3">
      <w:pPr>
        <w:pStyle w:val="a1"/>
      </w:pPr>
      <w:r w:rsidRPr="00181935">
        <w:t xml:space="preserve"> </w:t>
      </w:r>
      <w:bookmarkStart w:id="28" w:name="_Toc185437821"/>
      <w:r w:rsidRPr="00181935">
        <w:t xml:space="preserve">Дополнение: </w:t>
      </w:r>
      <w:r w:rsidR="00BA54B2" w:rsidRPr="00181935">
        <w:t>Диаграмма активностей (</w:t>
      </w:r>
      <w:r w:rsidRPr="00181935">
        <w:rPr>
          <w:lang w:val="en-US"/>
        </w:rPr>
        <w:t>User</w:t>
      </w:r>
      <w:r w:rsidRPr="00181935">
        <w:t xml:space="preserve"> </w:t>
      </w:r>
      <w:r w:rsidRPr="00181935">
        <w:rPr>
          <w:lang w:val="en-US"/>
        </w:rPr>
        <w:t>Activity</w:t>
      </w:r>
      <w:r w:rsidR="00BA54B2" w:rsidRPr="00181935">
        <w:t>)</w:t>
      </w:r>
      <w:bookmarkEnd w:id="28"/>
    </w:p>
    <w:p w14:paraId="5458C05F" w14:textId="23161417" w:rsidR="007B38DD" w:rsidRPr="00181935" w:rsidRDefault="00A837A3" w:rsidP="00781D7E">
      <w:pPr>
        <w:pStyle w:val="af5"/>
      </w:pPr>
      <w:r w:rsidRPr="00181935">
        <w:t xml:space="preserve">В дополнение к созданным диаграммам </w:t>
      </w:r>
      <w:r w:rsidR="00F108D2" w:rsidRPr="00181935">
        <w:t xml:space="preserve">также была составлена диаграмма активностей. Это анализ активностей пользователей, который помог понять, как </w:t>
      </w:r>
      <w:r w:rsidR="00302DD7" w:rsidRPr="00181935">
        <w:t xml:space="preserve">именно </w:t>
      </w:r>
      <w:r w:rsidR="00781D7E" w:rsidRPr="00181935">
        <w:t>пользователи</w:t>
      </w:r>
      <w:r w:rsidR="00302DD7" w:rsidRPr="00181935">
        <w:t xml:space="preserve"> взаимодействуют с системой в рамках различных сценариев</w:t>
      </w:r>
      <w:r w:rsidR="00EE5450" w:rsidRPr="00181935">
        <w:t xml:space="preserve">. </w:t>
      </w:r>
    </w:p>
    <w:p w14:paraId="5AD10373" w14:textId="5F2E08A2" w:rsidR="007668A2" w:rsidRPr="00181935" w:rsidRDefault="00DF19B6" w:rsidP="00DF19B6">
      <w:pPr>
        <w:pStyle w:val="a0"/>
      </w:pPr>
      <w:bookmarkStart w:id="29" w:name="_Toc185437822"/>
      <w:r w:rsidRPr="00181935">
        <w:t>Прототип</w:t>
      </w:r>
      <w:bookmarkEnd w:id="29"/>
    </w:p>
    <w:p w14:paraId="2DA90F59" w14:textId="42534000" w:rsidR="00DF19B6" w:rsidRPr="00181935" w:rsidRDefault="00817BE0" w:rsidP="00DF19B6">
      <w:pPr>
        <w:pStyle w:val="af5"/>
      </w:pPr>
      <w:r w:rsidRPr="00181935">
        <w:t xml:space="preserve">На этапе разработки прототипа были реализованы ключевые компоненты системы, включая интерфейс, </w:t>
      </w:r>
      <w:r w:rsidRPr="00181935">
        <w:rPr>
          <w:lang w:val="en-US"/>
        </w:rPr>
        <w:t>RAG</w:t>
      </w:r>
      <w:r w:rsidRPr="00181935">
        <w:t>-модули</w:t>
      </w:r>
      <w:r w:rsidR="0062351C" w:rsidRPr="00181935">
        <w:t xml:space="preserve">, </w:t>
      </w:r>
      <w:r w:rsidR="0062351C" w:rsidRPr="00181935">
        <w:rPr>
          <w:lang w:val="en-US"/>
        </w:rPr>
        <w:t>API</w:t>
      </w:r>
      <w:r w:rsidR="0062351C" w:rsidRPr="00181935">
        <w:t>, взаимодействие с базами данных, а также документаци</w:t>
      </w:r>
      <w:r w:rsidR="00F21034">
        <w:t>я</w:t>
      </w:r>
      <w:r w:rsidRPr="00181935">
        <w:t xml:space="preserve">. Основной целью было создать работающий минимальный вариант системы, который демонстрирует ее основные функции и позволяет </w:t>
      </w:r>
      <w:r w:rsidR="00A31D7C" w:rsidRPr="00181935">
        <w:t>протестировать</w:t>
      </w:r>
      <w:r w:rsidRPr="00181935">
        <w:t xml:space="preserve"> концепцию на практике.</w:t>
      </w:r>
    </w:p>
    <w:p w14:paraId="4E7983E0" w14:textId="3DD79C40" w:rsidR="006E4264" w:rsidRPr="00181935" w:rsidRDefault="009A0114" w:rsidP="009A0114">
      <w:pPr>
        <w:pStyle w:val="a1"/>
      </w:pPr>
      <w:bookmarkStart w:id="30" w:name="_Toc185437823"/>
      <w:r w:rsidRPr="00181935">
        <w:t>Интерфейс</w:t>
      </w:r>
      <w:bookmarkEnd w:id="30"/>
      <w:r w:rsidRPr="00181935">
        <w:t xml:space="preserve"> </w:t>
      </w:r>
    </w:p>
    <w:p w14:paraId="682ADBC0" w14:textId="7CFEA89A" w:rsidR="009A0114" w:rsidRPr="00181935" w:rsidRDefault="009A0114" w:rsidP="009A0114">
      <w:pPr>
        <w:pStyle w:val="af5"/>
      </w:pPr>
      <w:r w:rsidRPr="00181935">
        <w:t>Первым шагом в разработке был интерфейс чата, который обеспечи</w:t>
      </w:r>
      <w:r w:rsidR="007F459C" w:rsidRPr="00181935">
        <w:t>вал</w:t>
      </w:r>
      <w:r w:rsidRPr="00181935">
        <w:t xml:space="preserve"> основу для взаимодействия пользователя с системой. </w:t>
      </w:r>
      <w:r w:rsidR="00A31D7C" w:rsidRPr="00181935">
        <w:t>И</w:t>
      </w:r>
      <w:r w:rsidRPr="00181935">
        <w:t>нтерфейс был спроектирован с учетом</w:t>
      </w:r>
      <w:r w:rsidR="007F459C" w:rsidRPr="00181935">
        <w:t xml:space="preserve"> опыта </w:t>
      </w:r>
      <w:r w:rsidR="003560A7" w:rsidRPr="00181935">
        <w:t>аналогичных</w:t>
      </w:r>
      <w:r w:rsidR="007F459C" w:rsidRPr="00181935">
        <w:t xml:space="preserve"> проектов</w:t>
      </w:r>
      <w:r w:rsidR="003560A7" w:rsidRPr="00181935">
        <w:t>, ориентируясь на удобство использования и интуитивную понятность</w:t>
      </w:r>
      <w:r w:rsidRPr="00181935">
        <w:t xml:space="preserve">. Пользователь может </w:t>
      </w:r>
      <w:r w:rsidR="003560A7" w:rsidRPr="00181935">
        <w:t>задавать</w:t>
      </w:r>
      <w:r w:rsidRPr="00181935">
        <w:t xml:space="preserve"> вопросы, а система отвечает на них, используя RAG пайплайн. </w:t>
      </w:r>
      <w:r w:rsidR="00E15CB4" w:rsidRPr="00181935">
        <w:t xml:space="preserve">Для обеспечения асинхронности и стримингового обмена данными, интерфейс был интегрирован с серверной частью через WebSockets, что позволило реализовать </w:t>
      </w:r>
      <w:r w:rsidR="00D304FC">
        <w:t>динамическ</w:t>
      </w:r>
      <w:r w:rsidR="00D65300">
        <w:t>ую генерацию</w:t>
      </w:r>
      <w:r w:rsidR="00E15CB4" w:rsidRPr="00181935">
        <w:t xml:space="preserve"> ответ</w:t>
      </w:r>
      <w:r w:rsidR="00D65300">
        <w:t>ов</w:t>
      </w:r>
      <w:r w:rsidR="00E15CB4" w:rsidRPr="00181935">
        <w:t xml:space="preserve"> в реальном времени.</w:t>
      </w:r>
    </w:p>
    <w:p w14:paraId="5D8E41D1" w14:textId="2FFD932C" w:rsidR="00D81F22" w:rsidRPr="00181935" w:rsidRDefault="00D81F22" w:rsidP="00D81F22">
      <w:pPr>
        <w:pStyle w:val="a1"/>
      </w:pPr>
      <w:bookmarkStart w:id="31" w:name="_Toc185437824"/>
      <w:r w:rsidRPr="00181935">
        <w:t>Серверная часть</w:t>
      </w:r>
      <w:bookmarkEnd w:id="31"/>
    </w:p>
    <w:p w14:paraId="61C2096E" w14:textId="7403320C" w:rsidR="00D81F22" w:rsidRPr="00181935" w:rsidRDefault="000D480A" w:rsidP="00D81F22">
      <w:pPr>
        <w:pStyle w:val="af5"/>
      </w:pPr>
      <w:r w:rsidRPr="00181935">
        <w:t xml:space="preserve">В серверной части былы реализованы основные части </w:t>
      </w:r>
      <w:r w:rsidRPr="00181935">
        <w:rPr>
          <w:lang w:val="en-US"/>
        </w:rPr>
        <w:t>RAG</w:t>
      </w:r>
      <w:r w:rsidRPr="00181935">
        <w:t>-пайплайна, включа</w:t>
      </w:r>
      <w:r w:rsidR="00E15CB4" w:rsidRPr="00181935">
        <w:t>ющие</w:t>
      </w:r>
      <w:r w:rsidRPr="00181935">
        <w:t>:</w:t>
      </w:r>
    </w:p>
    <w:p w14:paraId="34AEA981" w14:textId="2866E68F" w:rsidR="000D480A" w:rsidRPr="00181935" w:rsidRDefault="000D480A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t>Chunking</w:t>
      </w:r>
      <w:r w:rsidRPr="00181935">
        <w:t xml:space="preserve">: </w:t>
      </w:r>
      <w:r w:rsidR="00F07CD0" w:rsidRPr="00181935">
        <w:t>был использован эвристический метод разделения документов на фрагменты</w:t>
      </w:r>
    </w:p>
    <w:p w14:paraId="4C1852C9" w14:textId="5D555CA9" w:rsidR="00CF5C64" w:rsidRPr="00181935" w:rsidRDefault="00CF5C64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t>Rewriter</w:t>
      </w:r>
      <w:r w:rsidRPr="00181935">
        <w:t xml:space="preserve">: </w:t>
      </w:r>
      <w:r w:rsidR="00F07CD0" w:rsidRPr="00181935">
        <w:t xml:space="preserve">запрос пользователя переписывается с использованием метода HyDE, что позволяет </w:t>
      </w:r>
      <w:r w:rsidR="00D2184C" w:rsidRPr="00181935">
        <w:t>улучшить точность поиска релевантных данных</w:t>
      </w:r>
    </w:p>
    <w:p w14:paraId="671496C4" w14:textId="77777777" w:rsidR="00D2184C" w:rsidRPr="00181935" w:rsidRDefault="00CF5C64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Retriever</w:t>
      </w:r>
      <w:r w:rsidRPr="00181935">
        <w:t xml:space="preserve">: </w:t>
      </w:r>
      <w:r w:rsidR="00D2184C" w:rsidRPr="00181935">
        <w:t>реализация на основе алгоритма BM25</w:t>
      </w:r>
    </w:p>
    <w:p w14:paraId="14D4EF75" w14:textId="77777777" w:rsidR="00907B24" w:rsidRPr="00181935" w:rsidRDefault="008E555A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Reranker</w:t>
      </w:r>
      <w:r w:rsidRPr="00181935">
        <w:t xml:space="preserve">: </w:t>
      </w:r>
      <w:r w:rsidR="00907B24" w:rsidRPr="00181935">
        <w:t xml:space="preserve">реализованный с применением подхода </w:t>
      </w:r>
      <w:r w:rsidR="00907B24" w:rsidRPr="00181935">
        <w:rPr>
          <w:rStyle w:val="aff0"/>
          <w:b w:val="0"/>
          <w:bCs w:val="0"/>
        </w:rPr>
        <w:t>Cross-Encoder</w:t>
      </w:r>
      <w:r w:rsidR="00907B24" w:rsidRPr="00181935">
        <w:t xml:space="preserve"> и модели </w:t>
      </w:r>
      <w:r w:rsidR="00907B24" w:rsidRPr="00181935">
        <w:rPr>
          <w:rStyle w:val="aff0"/>
          <w:b w:val="0"/>
          <w:bCs w:val="0"/>
        </w:rPr>
        <w:t>ru-bert2</w:t>
      </w:r>
    </w:p>
    <w:p w14:paraId="73DB5C7F" w14:textId="77777777" w:rsidR="00907B24" w:rsidRPr="00181935" w:rsidRDefault="005B0573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Generator</w:t>
      </w:r>
      <w:r w:rsidRPr="00181935">
        <w:t xml:space="preserve">: </w:t>
      </w:r>
      <w:r w:rsidR="00907B24" w:rsidRPr="00181935">
        <w:t xml:space="preserve">на финальном этапе генерируется окончательный ответ с помощью </w:t>
      </w:r>
      <w:r w:rsidR="00907B24" w:rsidRPr="00181935">
        <w:rPr>
          <w:rStyle w:val="aff0"/>
          <w:b w:val="0"/>
          <w:bCs w:val="0"/>
        </w:rPr>
        <w:t>API YandexGPT</w:t>
      </w:r>
    </w:p>
    <w:p w14:paraId="2114086F" w14:textId="774A740A" w:rsidR="005B0573" w:rsidRPr="00181935" w:rsidRDefault="005B0573" w:rsidP="00907B24">
      <w:pPr>
        <w:pStyle w:val="af5"/>
      </w:pPr>
      <w:r w:rsidRPr="00181935">
        <w:t xml:space="preserve">Реализованный пайплайн использует </w:t>
      </w:r>
      <w:r w:rsidR="00A13134" w:rsidRPr="00181935">
        <w:t xml:space="preserve">функционал больших языковых моделей через </w:t>
      </w:r>
      <w:r w:rsidR="00A13134" w:rsidRPr="00181935">
        <w:rPr>
          <w:lang w:val="en-US"/>
        </w:rPr>
        <w:lastRenderedPageBreak/>
        <w:t>API</w:t>
      </w:r>
      <w:r w:rsidR="00A13134" w:rsidRPr="00181935">
        <w:t xml:space="preserve">, что </w:t>
      </w:r>
      <w:r w:rsidR="00907B24" w:rsidRPr="00181935">
        <w:t>позволило значительно упростить</w:t>
      </w:r>
      <w:r w:rsidR="00A13134" w:rsidRPr="00181935">
        <w:t xml:space="preserve"> требования к </w:t>
      </w:r>
      <w:r w:rsidR="00332D7C" w:rsidRPr="00181935">
        <w:t>вычислительным ресурсам машины, на которой система развертывается</w:t>
      </w:r>
      <w:r w:rsidR="00A13134" w:rsidRPr="00181935">
        <w:t xml:space="preserve">. </w:t>
      </w:r>
      <w:r w:rsidR="0055325F" w:rsidRPr="00181935">
        <w:t>Это решен</w:t>
      </w:r>
      <w:r w:rsidR="007267F2" w:rsidRPr="00181935">
        <w:t>ие</w:t>
      </w:r>
      <w:r w:rsidR="008F6703" w:rsidRPr="00181935">
        <w:t xml:space="preserve"> не только</w:t>
      </w:r>
      <w:r w:rsidR="00332D7C" w:rsidRPr="00181935">
        <w:t xml:space="preserve"> </w:t>
      </w:r>
      <w:r w:rsidR="0055325F" w:rsidRPr="00181935">
        <w:t>не перегружа</w:t>
      </w:r>
      <w:r w:rsidR="008F6703" w:rsidRPr="00181935">
        <w:t>ет</w:t>
      </w:r>
      <w:r w:rsidR="0055325F" w:rsidRPr="00181935">
        <w:t xml:space="preserve"> локальное оборудование</w:t>
      </w:r>
      <w:r w:rsidR="008F6703" w:rsidRPr="00181935">
        <w:t xml:space="preserve">, но и позволяет использовать более </w:t>
      </w:r>
      <w:r w:rsidR="00FE262E" w:rsidRPr="00181935">
        <w:t>мощные языковые модели.</w:t>
      </w:r>
    </w:p>
    <w:p w14:paraId="4B9D8037" w14:textId="19DC558F" w:rsidR="0057258C" w:rsidRPr="00D72006" w:rsidRDefault="00710928">
      <w:pPr>
        <w:widowControl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 w:bidi="ar-SA"/>
        </w:rPr>
      </w:pPr>
      <w:r w:rsidRPr="00181935">
        <w:rPr>
          <w:rFonts w:ascii="Times New Roman" w:hAnsi="Times New Roman" w:cs="Times New Roman"/>
        </w:rPr>
        <w:br w:type="page"/>
      </w:r>
    </w:p>
    <w:p w14:paraId="1D92ADCF" w14:textId="4F408233" w:rsidR="00865700" w:rsidRPr="00181935" w:rsidRDefault="00865700" w:rsidP="00332752">
      <w:pPr>
        <w:pStyle w:val="af0"/>
      </w:pPr>
      <w:bookmarkStart w:id="32" w:name="_Toc185437825"/>
      <w:r w:rsidRPr="00181935">
        <w:lastRenderedPageBreak/>
        <w:t>СПИСОК ИСПОЛЬЗОВАННЫХ ИСТОЧНИКОВ</w:t>
      </w:r>
      <w:bookmarkEnd w:id="32"/>
    </w:p>
    <w:p w14:paraId="04586AA1" w14:textId="21C6108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Retrieval-Augmented Generation for Knowledge-Intensive NLP Tasks // arXiv preprint arXiv:2005.11401. — 2020.</w:t>
      </w:r>
    </w:p>
    <w:p w14:paraId="3685DFE7" w14:textId="3D987D3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Seven Failure Points When Engineering a Retrieval Augmented Generation System // arXiv preprint arXiv:2401.05856. — 2024.</w:t>
      </w:r>
    </w:p>
    <w:p w14:paraId="08C664B6" w14:textId="646DB7A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Query Rewriting for Retrieval-Augmented Large Language Models // arXiv preprint arXiv:2305.14283. — 2023.</w:t>
      </w:r>
    </w:p>
    <w:p w14:paraId="5D436864" w14:textId="0D813A5A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Evaluation of Retrieval-Augmented Generation: A Survey // arXiv preprint arXiv:2405.07437.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F90FC4A" w14:textId="390F875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Re2G: Retrieve, Rerank, Generate // arXiv preprint arXiv:2207.06300. — </w:t>
      </w:r>
      <w:r w:rsidR="00C10EF4" w:rsidRPr="00181935">
        <w:rPr>
          <w:lang w:val="en-US"/>
        </w:rPr>
        <w:t>2022</w:t>
      </w:r>
      <w:r w:rsidRPr="00181935">
        <w:rPr>
          <w:lang w:val="en-US"/>
        </w:rPr>
        <w:t>.</w:t>
      </w:r>
    </w:p>
    <w:p w14:paraId="651DB0BE" w14:textId="0F9459A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RAGAS: Automated Evaluation of Retrieval Augmented Generation // arXiv preprint </w:t>
      </w:r>
      <w:r w:rsidR="00C10EF4" w:rsidRPr="00181935">
        <w:rPr>
          <w:lang w:val="en-US"/>
        </w:rPr>
        <w:t>arXiv:2309.15217</w:t>
      </w:r>
      <w:r w:rsidRPr="00181935">
        <w:rPr>
          <w:lang w:val="en-US"/>
        </w:rPr>
        <w:t>. — 2023.</w:t>
      </w:r>
    </w:p>
    <w:p w14:paraId="3D538AA9" w14:textId="063AFAE1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Searching for Best Practices in Retrieval-Augmented Generation // arXiv preprint </w:t>
      </w:r>
      <w:r w:rsidR="00C10EF4" w:rsidRPr="00181935">
        <w:rPr>
          <w:lang w:val="en-US"/>
        </w:rPr>
        <w:t>arXiv:2407.01219</w:t>
      </w:r>
      <w:r w:rsidRPr="00181935">
        <w:rPr>
          <w:lang w:val="en-US"/>
        </w:rPr>
        <w:t>. — 202</w:t>
      </w:r>
      <w:r w:rsidR="00C10EF4" w:rsidRPr="00181935">
        <w:rPr>
          <w:lang w:val="en-US"/>
        </w:rPr>
        <w:t>4</w:t>
      </w:r>
      <w:r w:rsidRPr="00181935">
        <w:rPr>
          <w:lang w:val="en-US"/>
        </w:rPr>
        <w:t>.</w:t>
      </w:r>
    </w:p>
    <w:p w14:paraId="6C1002FC" w14:textId="57918A9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 and RAU: A Survey on Retrieval-Augmented Language Model in Natural Language Processing // arXiv preprint </w:t>
      </w:r>
      <w:r w:rsidR="00C10EF4" w:rsidRPr="00181935">
        <w:rPr>
          <w:lang w:val="en-US"/>
        </w:rPr>
        <w:tab/>
        <w:t>arXiv:2404.19543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A3F670A" w14:textId="5A4A9CCC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Corrective Retrieval Augmented Generation // arXiv preprint </w:t>
      </w:r>
      <w:r w:rsidR="00C10EF4" w:rsidRPr="00181935">
        <w:rPr>
          <w:lang w:val="en-US"/>
        </w:rPr>
        <w:t>arXiv:2401.15884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5FA9BDD1" w14:textId="4368B013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Chain-of-Thought Prompting Elicits Reasoning in Large Language Models // arXiv preprint </w:t>
      </w:r>
      <w:r w:rsidR="00C10EF4" w:rsidRPr="00181935">
        <w:rPr>
          <w:lang w:val="en-US"/>
        </w:rPr>
        <w:t>arXiv:2201.11903</w:t>
      </w:r>
      <w:r w:rsidRPr="00181935">
        <w:rPr>
          <w:lang w:val="en-US"/>
        </w:rPr>
        <w:t>. — 2022.</w:t>
      </w:r>
    </w:p>
    <w:p w14:paraId="1F6B9E3D" w14:textId="532B67D6" w:rsidR="0057258C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Self-RAG: Learning to Retrieve, Generate, and Critique through Self-Reflection // arXiv preprint </w:t>
      </w:r>
      <w:r w:rsidR="00C10EF4" w:rsidRPr="00181935">
        <w:rPr>
          <w:lang w:val="en-US"/>
        </w:rPr>
        <w:t>arXiv:2310.11511</w:t>
      </w:r>
      <w:r w:rsidRPr="00181935">
        <w:rPr>
          <w:lang w:val="en-US"/>
        </w:rPr>
        <w:t>. — 2023.</w:t>
      </w:r>
    </w:p>
    <w:p w14:paraId="7A600A1A" w14:textId="30CB2DCE" w:rsidR="005D44C5" w:rsidRPr="00181935" w:rsidRDefault="00B17FF4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</w:rPr>
      </w:pPr>
      <w:r w:rsidRPr="00181935">
        <w:rPr>
          <w:rFonts w:ascii="Times New Roman" w:hAnsi="Times New Roman" w:cs="Times New Roman"/>
        </w:rPr>
        <w:t xml:space="preserve">5 </w:t>
      </w:r>
      <w:r w:rsidRPr="00181935">
        <w:rPr>
          <w:rFonts w:ascii="Times New Roman" w:hAnsi="Times New Roman" w:cs="Times New Roman"/>
          <w:lang w:val="en-US"/>
        </w:rPr>
        <w:t>Levels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Of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Text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Splitting</w:t>
      </w:r>
      <w:r w:rsidRPr="00181935">
        <w:rPr>
          <w:rFonts w:ascii="Times New Roman" w:hAnsi="Times New Roman" w:cs="Times New Roman"/>
        </w:rPr>
        <w:t xml:space="preserve"> [Электронный ресурс]. — 2024. — Режим доступа: https://github.com/FullStackRetrieval-com/RetrievalTutorials/blob/main/tutorials/LevelsOfTextSplitting/5_Levels_Of_Text_Splitting.ipynb (дата обращения: 09.12.2024).</w:t>
      </w:r>
      <w:r w:rsidR="005D44C5" w:rsidRPr="00181935">
        <w:rPr>
          <w:rFonts w:ascii="Times New Roman" w:hAnsi="Times New Roman" w:cs="Times New Roman"/>
        </w:rPr>
        <w:t xml:space="preserve"> </w:t>
      </w:r>
    </w:p>
    <w:p w14:paraId="7DA9102C" w14:textId="29365B97" w:rsidR="00D171F9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RAPTOR: Recursive Abstractive Processing for Tree-Organized Retrieval // arXiv preprint arXiv:2401.18059. — 2024</w:t>
      </w:r>
    </w:p>
    <w:p w14:paraId="382173B4" w14:textId="76EFD1AC" w:rsidR="00AB042B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A Dataset of Information-Seeking Questions and Answers Anchored in Research Papers</w:t>
      </w:r>
      <w:r w:rsidR="006E4264" w:rsidRPr="00181935">
        <w:rPr>
          <w:rFonts w:ascii="Times New Roman" w:hAnsi="Times New Roman" w:cs="Times New Roman"/>
          <w:lang w:val="en-US"/>
        </w:rPr>
        <w:t xml:space="preserve"> // arXiv preprint arXiv:2105.03011. — 2021</w:t>
      </w:r>
    </w:p>
    <w:p w14:paraId="1244DD70" w14:textId="4264E5D0" w:rsidR="00DD0DFE" w:rsidRPr="00181935" w:rsidRDefault="00AB042B" w:rsidP="0006381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br w:type="page"/>
      </w:r>
    </w:p>
    <w:p w14:paraId="1BBED92A" w14:textId="64EC3955" w:rsidR="009A2D05" w:rsidRPr="00181935" w:rsidRDefault="009A2D05" w:rsidP="0057258C">
      <w:pPr>
        <w:pStyle w:val="af0"/>
      </w:pPr>
      <w:bookmarkStart w:id="33" w:name="_Toc185437826"/>
      <w:r w:rsidRPr="00181935">
        <w:lastRenderedPageBreak/>
        <w:t>ПРИЛОЖЕНИЕ А</w:t>
      </w:r>
      <w:bookmarkEnd w:id="33"/>
    </w:p>
    <w:p w14:paraId="55604B7E" w14:textId="33765B60" w:rsidR="00332752" w:rsidRPr="00181935" w:rsidRDefault="00332752" w:rsidP="00332752">
      <w:pPr>
        <w:pStyle w:val="af5"/>
      </w:pPr>
      <w:r w:rsidRPr="00181935">
        <w:t>Листинг программного кода</w:t>
      </w:r>
    </w:p>
    <w:tbl>
      <w:tblPr>
        <w:tblStyle w:val="ae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015"/>
      </w:tblGrid>
      <w:tr w:rsidR="00425428" w:rsidRPr="00181935" w14:paraId="7E599A26" w14:textId="77777777" w:rsidTr="0057258C">
        <w:tc>
          <w:tcPr>
            <w:tcW w:w="964" w:type="dxa"/>
          </w:tcPr>
          <w:p w14:paraId="5483A9A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44F17671" w14:textId="0A50B0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os</w:t>
            </w:r>
          </w:p>
        </w:tc>
      </w:tr>
      <w:tr w:rsidR="00425428" w:rsidRPr="00181935" w14:paraId="77C89879" w14:textId="77777777" w:rsidTr="0057258C">
        <w:tc>
          <w:tcPr>
            <w:tcW w:w="964" w:type="dxa"/>
          </w:tcPr>
          <w:p w14:paraId="6568CF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4E7BA07C" w14:textId="5A11514D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gc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callbacks</w:t>
            </w:r>
          </w:p>
        </w:tc>
      </w:tr>
      <w:tr w:rsidR="00425428" w:rsidRPr="00181935" w14:paraId="215C4643" w14:textId="77777777" w:rsidTr="0057258C">
        <w:tc>
          <w:tcPr>
            <w:tcW w:w="964" w:type="dxa"/>
          </w:tcPr>
          <w:p w14:paraId="3C59DBD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58E5B95" w14:textId="00F46F2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typing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Iterator</w:t>
            </w:r>
          </w:p>
        </w:tc>
      </w:tr>
      <w:tr w:rsidR="00425428" w:rsidRPr="00181935" w14:paraId="5F66CE09" w14:textId="77777777" w:rsidTr="0057258C">
        <w:tc>
          <w:tcPr>
            <w:tcW w:w="964" w:type="dxa"/>
          </w:tcPr>
          <w:p w14:paraId="357DE571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C0037BA" w14:textId="5E531C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inspect</w:t>
            </w:r>
          </w:p>
        </w:tc>
      </w:tr>
      <w:tr w:rsidR="00425428" w:rsidRPr="00181935" w14:paraId="0A150ECC" w14:textId="77777777" w:rsidTr="0057258C">
        <w:tc>
          <w:tcPr>
            <w:tcW w:w="964" w:type="dxa"/>
          </w:tcPr>
          <w:p w14:paraId="2AA6738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5FB05AA" w14:textId="39D7E6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Environment</w:t>
            </w:r>
          </w:p>
        </w:tc>
      </w:tr>
      <w:tr w:rsidR="00425428" w:rsidRPr="00181966" w14:paraId="4D8FDFD2" w14:textId="77777777" w:rsidTr="0057258C">
        <w:tc>
          <w:tcPr>
            <w:tcW w:w="964" w:type="dxa"/>
          </w:tcPr>
          <w:p w14:paraId="7624D7B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E558E3" w14:textId="4EAA4BA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environment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credentials, project_root</w:t>
            </w:r>
          </w:p>
        </w:tc>
      </w:tr>
      <w:tr w:rsidR="00425428" w:rsidRPr="00181935" w14:paraId="0C1BEE3C" w14:textId="77777777" w:rsidTr="0057258C">
        <w:tc>
          <w:tcPr>
            <w:tcW w:w="964" w:type="dxa"/>
          </w:tcPr>
          <w:p w14:paraId="61BB00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38A4F96" w14:textId="7E74CBCA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Base</w:t>
            </w:r>
          </w:p>
        </w:tc>
      </w:tr>
      <w:tr w:rsidR="00425428" w:rsidRPr="00181935" w14:paraId="5C867E3D" w14:textId="77777777" w:rsidTr="0057258C">
        <w:tc>
          <w:tcPr>
            <w:tcW w:w="964" w:type="dxa"/>
          </w:tcPr>
          <w:p w14:paraId="17AD423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68F24E0" w14:textId="5E1646F6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torch</w:t>
            </w:r>
          </w:p>
        </w:tc>
      </w:tr>
      <w:tr w:rsidR="00425428" w:rsidRPr="00181966" w14:paraId="2ACFA97B" w14:textId="77777777" w:rsidTr="0057258C">
        <w:tc>
          <w:tcPr>
            <w:tcW w:w="964" w:type="dxa"/>
          </w:tcPr>
          <w:p w14:paraId="413BF82D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A5D456" w14:textId="6CD1A1E0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core.messages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HumanMessage, SystemMessage, BaseMessage</w:t>
            </w:r>
          </w:p>
        </w:tc>
      </w:tr>
      <w:tr w:rsidR="00425428" w:rsidRPr="00181966" w14:paraId="1B865BCE" w14:textId="77777777" w:rsidTr="0057258C">
        <w:tc>
          <w:tcPr>
            <w:tcW w:w="964" w:type="dxa"/>
          </w:tcPr>
          <w:p w14:paraId="5CED95C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BA59D09" w14:textId="34AC9C1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SequentialChain</w:t>
            </w:r>
          </w:p>
        </w:tc>
      </w:tr>
      <w:tr w:rsidR="00425428" w:rsidRPr="00181966" w14:paraId="27DD225A" w14:textId="77777777" w:rsidTr="0057258C">
        <w:tc>
          <w:tcPr>
            <w:tcW w:w="964" w:type="dxa"/>
          </w:tcPr>
          <w:p w14:paraId="4ADE3632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C7CB94B" w14:textId="219777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core.runnables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.config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RunnableConfig, Output, Input</w:t>
            </w:r>
          </w:p>
        </w:tc>
      </w:tr>
      <w:tr w:rsidR="00425428" w:rsidRPr="00181966" w14:paraId="46F7230C" w14:textId="77777777" w:rsidTr="0057258C">
        <w:tc>
          <w:tcPr>
            <w:tcW w:w="964" w:type="dxa"/>
          </w:tcPr>
          <w:p w14:paraId="1830468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97BA1B2" w14:textId="49D1FEF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.base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Chain</w:t>
            </w:r>
          </w:p>
        </w:tc>
      </w:tr>
      <w:tr w:rsidR="00425428" w:rsidRPr="00181966" w14:paraId="6767AE20" w14:textId="77777777" w:rsidTr="0057258C">
        <w:tc>
          <w:tcPr>
            <w:tcW w:w="964" w:type="dxa"/>
          </w:tcPr>
          <w:p w14:paraId="2A1069F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086718" w14:textId="0F0E138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core.language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_models.chat_models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BaseChatModel</w:t>
            </w:r>
          </w:p>
        </w:tc>
      </w:tr>
      <w:tr w:rsidR="00425428" w:rsidRPr="00181966" w14:paraId="2189405D" w14:textId="77777777" w:rsidTr="0057258C">
        <w:tc>
          <w:tcPr>
            <w:tcW w:w="964" w:type="dxa"/>
          </w:tcPr>
          <w:p w14:paraId="4B02CCB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F8FFA7D" w14:textId="52BD80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unstructured.documents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.elements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Element</w:t>
            </w:r>
          </w:p>
        </w:tc>
      </w:tr>
      <w:tr w:rsidR="00425428" w:rsidRPr="00181935" w14:paraId="0214B8A2" w14:textId="77777777" w:rsidTr="0057258C">
        <w:tc>
          <w:tcPr>
            <w:tcW w:w="964" w:type="dxa"/>
          </w:tcPr>
          <w:p w14:paraId="5233DDB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934D98" w14:textId="72B2D8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#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Авторизация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 GigaChat</w:t>
            </w:r>
          </w:p>
        </w:tc>
      </w:tr>
      <w:tr w:rsidR="00425428" w:rsidRPr="00181966" w14:paraId="2A28590C" w14:textId="77777777" w:rsidTr="0057258C">
        <w:tc>
          <w:tcPr>
            <w:tcW w:w="964" w:type="dxa"/>
          </w:tcPr>
          <w:p w14:paraId="405598B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FFBCE5A" w14:textId="2ACE1DA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def </w:t>
            </w:r>
            <w:r w:rsidRPr="00181935">
              <w:rPr>
                <w:rFonts w:ascii="Times New Roman" w:eastAsia="Times New Roman" w:hAnsi="Times New Roman" w:cs="Times New Roman"/>
                <w:color w:val="00627A"/>
                <w:kern w:val="0"/>
                <w:lang w:val="en-US" w:eastAsia="ru-RU" w:bidi="ar-SA"/>
              </w:rPr>
              <w:t>init_gigachat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(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67D17"/>
                <w:kern w:val="0"/>
                <w:lang w:val="en-US" w:eastAsia="ru-RU" w:bidi="ar-SA"/>
              </w:rPr>
              <w:t>"GigaChat"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):</w:t>
            </w:r>
          </w:p>
        </w:tc>
      </w:tr>
      <w:tr w:rsidR="00425428" w:rsidRPr="00181935" w14:paraId="624BD4CA" w14:textId="77777777" w:rsidTr="0057258C">
        <w:tc>
          <w:tcPr>
            <w:tcW w:w="964" w:type="dxa"/>
          </w:tcPr>
          <w:p w14:paraId="3722597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8ECDF9F" w14:textId="2ED1868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return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GigaChat(</w:t>
            </w:r>
            <w:proofErr w:type="gramEnd"/>
          </w:p>
        </w:tc>
      </w:tr>
      <w:tr w:rsidR="00425428" w:rsidRPr="00181966" w14:paraId="3863B0FB" w14:textId="77777777" w:rsidTr="0057258C">
        <w:tc>
          <w:tcPr>
            <w:tcW w:w="964" w:type="dxa"/>
          </w:tcPr>
          <w:p w14:paraId="059E6E2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2F3728" w14:textId="3BCEBFB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credentials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_authorization_key,</w:t>
            </w:r>
          </w:p>
        </w:tc>
      </w:tr>
      <w:tr w:rsidR="00425428" w:rsidRPr="00181935" w14:paraId="25E3C9A7" w14:textId="77777777" w:rsidTr="0057258C">
        <w:tc>
          <w:tcPr>
            <w:tcW w:w="964" w:type="dxa"/>
          </w:tcPr>
          <w:p w14:paraId="2F5EA708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389508B" w14:textId="29F4CCB9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scope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_scope,</w:t>
            </w:r>
          </w:p>
        </w:tc>
      </w:tr>
      <w:tr w:rsidR="00425428" w:rsidRPr="00181935" w14:paraId="74DCF1E2" w14:textId="77777777" w:rsidTr="0057258C">
        <w:tc>
          <w:tcPr>
            <w:tcW w:w="964" w:type="dxa"/>
          </w:tcPr>
          <w:p w14:paraId="2CED96FF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BBC763" w14:textId="5D3A9E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1F7655B4" w14:textId="77777777" w:rsidTr="0057258C">
        <w:tc>
          <w:tcPr>
            <w:tcW w:w="964" w:type="dxa"/>
          </w:tcPr>
          <w:p w14:paraId="2755070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5B3871E5" w14:textId="31C68124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# Отключает проверку наличия сертификатов НУЦ Минцифры</w:t>
            </w:r>
          </w:p>
        </w:tc>
      </w:tr>
      <w:tr w:rsidR="00425428" w:rsidRPr="00181935" w14:paraId="5BE83FDB" w14:textId="77777777" w:rsidTr="0057258C">
        <w:tc>
          <w:tcPr>
            <w:tcW w:w="964" w:type="dxa"/>
          </w:tcPr>
          <w:p w14:paraId="49DB8FE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19C2A95E" w14:textId="03FADC21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verify_ssl_certs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66306B59" w14:textId="77777777" w:rsidTr="0057258C">
        <w:tc>
          <w:tcPr>
            <w:tcW w:w="964" w:type="dxa"/>
          </w:tcPr>
          <w:p w14:paraId="3CA0EE9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7E6A40C" w14:textId="072BF6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streaming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</w:p>
        </w:tc>
      </w:tr>
      <w:tr w:rsidR="00425428" w:rsidRPr="00181935" w14:paraId="2C291E10" w14:textId="77777777" w:rsidTr="0057258C">
        <w:tc>
          <w:tcPr>
            <w:tcW w:w="964" w:type="dxa"/>
          </w:tcPr>
          <w:p w14:paraId="4B4B471A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A93336F" w14:textId="04EE76A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</w:t>
            </w:r>
          </w:p>
        </w:tc>
      </w:tr>
    </w:tbl>
    <w:p w14:paraId="5151B282" w14:textId="00179DF8" w:rsidR="00861C1B" w:rsidRPr="00181935" w:rsidRDefault="00332752" w:rsidP="00332752">
      <w:pPr>
        <w:pStyle w:val="af5"/>
      </w:pPr>
      <w:r w:rsidRPr="00181935">
        <w:rPr>
          <w:b/>
          <w:bCs/>
        </w:rPr>
        <w:tab/>
      </w:r>
      <w:r w:rsidRPr="00181935">
        <w:t>Пример скрипта для инициализации модели</w:t>
      </w:r>
      <w:r w:rsidRPr="00181935">
        <w:tab/>
      </w:r>
    </w:p>
    <w:p w14:paraId="2513ED17" w14:textId="77777777" w:rsidR="00861C1B" w:rsidRPr="00181935" w:rsidRDefault="00861C1B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2AD9C998" w14:textId="54C726BF" w:rsidR="009A2D05" w:rsidRPr="00181935" w:rsidRDefault="00861C1B" w:rsidP="00861C1B">
      <w:pPr>
        <w:pStyle w:val="af0"/>
      </w:pPr>
      <w:bookmarkStart w:id="34" w:name="_Toc185437827"/>
      <w:r w:rsidRPr="00181935">
        <w:lastRenderedPageBreak/>
        <w:t>ПРИЛОЖЕНИЕ Б</w:t>
      </w:r>
      <w:bookmarkEnd w:id="34"/>
    </w:p>
    <w:p w14:paraId="0C73A272" w14:textId="0714B2D7" w:rsidR="00326B2C" w:rsidRPr="00181935" w:rsidRDefault="00EE3697" w:rsidP="0057258C">
      <w:pPr>
        <w:pStyle w:val="af5"/>
      </w:pPr>
      <w:r w:rsidRPr="00181935">
        <w:rPr>
          <w:lang w:val="en-US"/>
        </w:rPr>
        <w:t xml:space="preserve">UML </w:t>
      </w:r>
      <w:r w:rsidRPr="00181935">
        <w:t>д</w:t>
      </w:r>
      <w:r w:rsidR="00E265F1" w:rsidRPr="00181935">
        <w:t>иаграммы</w:t>
      </w:r>
    </w:p>
    <w:p w14:paraId="4A1A25A3" w14:textId="3A3FF0F0" w:rsidR="00EE3697" w:rsidRPr="00181935" w:rsidRDefault="00BC2862" w:rsidP="00BC2862">
      <w:pPr>
        <w:pStyle w:val="af5"/>
        <w:ind w:hanging="142"/>
      </w:pPr>
      <w:r w:rsidRPr="00181935">
        <w:rPr>
          <w:noProof/>
        </w:rPr>
        <w:drawing>
          <wp:inline distT="0" distB="0" distL="0" distR="0" wp14:anchorId="6FBA5E86" wp14:editId="724E9946">
            <wp:extent cx="6158729" cy="3057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28" cy="3060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1FA91" w14:textId="610292AD" w:rsidR="00E265F1" w:rsidRPr="00181935" w:rsidRDefault="00BC2862" w:rsidP="00BC2862">
      <w:pPr>
        <w:pStyle w:val="af5"/>
        <w:jc w:val="center"/>
      </w:pPr>
      <w:r w:rsidRPr="00181935">
        <w:rPr>
          <w:lang w:val="en-US"/>
        </w:rPr>
        <w:t xml:space="preserve">Use Case </w:t>
      </w:r>
      <w:r w:rsidRPr="00181935">
        <w:t>диаграмма</w:t>
      </w:r>
    </w:p>
    <w:p w14:paraId="3B5DFFDB" w14:textId="4B17E941" w:rsidR="00BC2862" w:rsidRPr="00181935" w:rsidRDefault="00BD7FC8" w:rsidP="00BD7FC8">
      <w:pPr>
        <w:pStyle w:val="af5"/>
        <w:ind w:firstLine="0"/>
        <w:jc w:val="center"/>
      </w:pPr>
      <w:r w:rsidRPr="00181935">
        <w:rPr>
          <w:noProof/>
        </w:rPr>
        <w:lastRenderedPageBreak/>
        <w:drawing>
          <wp:inline distT="0" distB="0" distL="0" distR="0" wp14:anchorId="48C24AD9" wp14:editId="504282B4">
            <wp:extent cx="4104045" cy="6996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/>
                    <a:stretch/>
                  </pic:blipFill>
                  <pic:spPr bwMode="auto">
                    <a:xfrm>
                      <a:off x="0" y="0"/>
                      <a:ext cx="4110522" cy="70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7781C" w14:textId="581011C9" w:rsidR="00DB1C4D" w:rsidRPr="00181935" w:rsidRDefault="003479B9" w:rsidP="003479B9">
      <w:pPr>
        <w:pStyle w:val="af5"/>
        <w:jc w:val="center"/>
      </w:pPr>
      <w:r w:rsidRPr="00181935">
        <w:rPr>
          <w:lang w:val="en-US"/>
        </w:rPr>
        <w:t>Main</w:t>
      </w:r>
      <w:r w:rsidRPr="00181935">
        <w:t xml:space="preserve"> </w:t>
      </w:r>
      <w:r w:rsidRPr="00181935">
        <w:rPr>
          <w:lang w:val="en-US"/>
        </w:rPr>
        <w:t>Sequence</w:t>
      </w:r>
      <w:r w:rsidRPr="00181935">
        <w:t xml:space="preserve"> диаграмма</w:t>
      </w:r>
    </w:p>
    <w:p w14:paraId="6790AEEE" w14:textId="4861D57E" w:rsidR="003479B9" w:rsidRPr="00181935" w:rsidRDefault="003479B9" w:rsidP="003479B9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7B691F12" wp14:editId="06ADFE92">
            <wp:extent cx="5108471" cy="8239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61" cy="82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154A7" w14:textId="74E265E9" w:rsidR="003479B9" w:rsidRPr="00181935" w:rsidRDefault="003479B9" w:rsidP="003479B9">
      <w:pPr>
        <w:pStyle w:val="af5"/>
        <w:jc w:val="center"/>
      </w:pPr>
      <w:r w:rsidRPr="00181935">
        <w:rPr>
          <w:lang w:val="en-US"/>
        </w:rPr>
        <w:t xml:space="preserve">Baseline Components </w:t>
      </w:r>
      <w:r w:rsidRPr="00181935">
        <w:t>диаграмма</w:t>
      </w:r>
    </w:p>
    <w:p w14:paraId="5BA6DC8B" w14:textId="19BB6C5D" w:rsidR="003479B9" w:rsidRPr="00181935" w:rsidRDefault="00710928" w:rsidP="00710928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6085B4AD" wp14:editId="5350426E">
            <wp:extent cx="5979781" cy="76962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36" cy="770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DD269" w14:textId="5847DDAD" w:rsidR="00710928" w:rsidRPr="00181935" w:rsidRDefault="00710928" w:rsidP="00710928">
      <w:pPr>
        <w:pStyle w:val="af5"/>
        <w:jc w:val="center"/>
      </w:pPr>
      <w:r w:rsidRPr="00181935">
        <w:t>Диаграмма активностей пользователя</w:t>
      </w:r>
    </w:p>
    <w:p w14:paraId="312B386F" w14:textId="49115605" w:rsidR="00DD0DFE" w:rsidRPr="00181935" w:rsidRDefault="00DD0DFE" w:rsidP="0057258C">
      <w:pPr>
        <w:pStyle w:val="af5"/>
      </w:pPr>
      <w:r w:rsidRPr="00181935">
        <w:t xml:space="preserve">Выпускная квалификационная работа выполнена мной самостоятельно и с соблюдением правил профессиональной этики. Все использованные в работе материалы и заимствованные принципиальные положения (концепции) из опубликованной научной литературы и других источников имеют ссылки на них. Я несу ответственность за </w:t>
      </w:r>
      <w:r w:rsidRPr="00181935">
        <w:lastRenderedPageBreak/>
        <w:t>приведенные данные и сделанные выводы.</w:t>
      </w:r>
    </w:p>
    <w:p w14:paraId="4776AB79" w14:textId="211BF98F" w:rsidR="00DD0DFE" w:rsidRPr="00181935" w:rsidRDefault="00DD0DFE" w:rsidP="0057258C">
      <w:pPr>
        <w:pStyle w:val="af5"/>
      </w:pPr>
      <w:r w:rsidRPr="00181935">
        <w:t>Я ознакомлен с программой государственной итоговой аттестации, согласно которой обнаружение плагиата, фальсификации данных и ложного цитирования является основанием для не допуска к защите выпускной квалификационной работы и выставления оценки «неудовлетворительно».</w:t>
      </w:r>
    </w:p>
    <w:p w14:paraId="4941B79E" w14:textId="77777777" w:rsidR="00DD0DFE" w:rsidRPr="00181935" w:rsidRDefault="00DD0DFE" w:rsidP="0057258C">
      <w:pPr>
        <w:pStyle w:val="af5"/>
      </w:pPr>
    </w:p>
    <w:p w14:paraId="3E3A02AF" w14:textId="77777777" w:rsidR="00DD0DFE" w:rsidRPr="00181935" w:rsidRDefault="00DD0DFE" w:rsidP="0057258C">
      <w:pPr>
        <w:pStyle w:val="af5"/>
        <w:rPr>
          <w:lang w:val="en-US"/>
        </w:rPr>
      </w:pPr>
      <w:r w:rsidRPr="00181935">
        <w:rPr>
          <w:rFonts w:eastAsia="Calibri"/>
          <w:noProof/>
        </w:rPr>
        <mc:AlternateContent>
          <mc:Choice Requires="wpg">
            <w:drawing>
              <wp:inline distT="0" distB="0" distL="0" distR="0" wp14:anchorId="451A9789" wp14:editId="28344A06">
                <wp:extent cx="5040008" cy="7287"/>
                <wp:effectExtent l="0" t="0" r="0" b="0"/>
                <wp:docPr id="53272" name="Group 5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8" cy="7287"/>
                          <a:chOff x="0" y="0"/>
                          <a:chExt cx="5040008" cy="7287"/>
                        </a:xfrm>
                      </wpg:grpSpPr>
                      <wps:wsp>
                        <wps:cNvPr id="5906" name="Shape 5906"/>
                        <wps:cNvSpPr/>
                        <wps:spPr>
                          <a:xfrm>
                            <a:off x="0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8" name="Shape 5908"/>
                        <wps:cNvSpPr/>
                        <wps:spPr>
                          <a:xfrm>
                            <a:off x="3239999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C883D" id="Group 53272" o:spid="_x0000_s1026" style="width:396.85pt;height:.55pt;mso-position-horizontal-relative:char;mso-position-vertical-relative:line" coordsize="50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">
                <v:shape id="Shape 5906" o:spid="_x0000_s1027" style="position:absolute;width:18000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" path="m,l1800009,e" filled="f" strokeweight=".20242mm">
                  <v:stroke miterlimit="83231f" joinstyle="miter"/>
                  <v:path arrowok="t" textboxrect="0,0,1800009,0"/>
                </v:shape>
                <v:shape id="Shape 5908" o:spid="_x0000_s1028" style="position:absolute;left:32399;width:18001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" path="m,l1800009,e" filled="f" strokeweight=".20242mm">
                  <v:stroke miterlimit="83231f" joinstyle="miter"/>
                  <v:path arrowok="t" textboxrect="0,0,1800009,0"/>
                </v:shape>
                <w10:anchorlock/>
              </v:group>
            </w:pict>
          </mc:Fallback>
        </mc:AlternateContent>
      </w:r>
    </w:p>
    <w:p w14:paraId="5285BEF4" w14:textId="768638A9" w:rsidR="00DD0DFE" w:rsidRPr="00181935" w:rsidRDefault="00DD0DFE" w:rsidP="0057258C">
      <w:pPr>
        <w:pStyle w:val="af5"/>
      </w:pPr>
      <w:r w:rsidRPr="00181935">
        <w:rPr>
          <w:rFonts w:eastAsia="Calibri"/>
          <w:lang w:val="en-US"/>
        </w:rPr>
        <w:tab/>
      </w:r>
      <w:r w:rsidRPr="00181935">
        <w:rPr>
          <w:rFonts w:eastAsia="Times New Roman"/>
          <w:i/>
        </w:rPr>
        <w:t>ФИО студента</w:t>
      </w:r>
      <w:r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  <w:t xml:space="preserve">   </w:t>
      </w:r>
      <w:r w:rsidRPr="00181935">
        <w:rPr>
          <w:rFonts w:eastAsia="Times New Roman"/>
          <w:i/>
        </w:rPr>
        <w:t>Подпись студента</w:t>
      </w:r>
    </w:p>
    <w:p w14:paraId="6FFB6623" w14:textId="77777777" w:rsidR="00DD0DFE" w:rsidRPr="00181935" w:rsidRDefault="00DD0DFE" w:rsidP="0057258C">
      <w:pPr>
        <w:pStyle w:val="af5"/>
      </w:pPr>
      <w:r w:rsidRPr="00181935">
        <w:rPr>
          <w:rFonts w:eastAsia="Calibri"/>
        </w:rPr>
        <w:tab/>
      </w:r>
      <w:r w:rsidRPr="00181935">
        <w:t>«</w:t>
      </w:r>
      <w:r w:rsidRPr="00181935">
        <w:tab/>
        <w:t>»</w:t>
      </w:r>
      <w:r w:rsidRPr="00181935">
        <w:tab/>
        <w:t>20</w:t>
      </w:r>
      <w:r w:rsidRPr="00181935">
        <w:tab/>
        <w:t>г.</w:t>
      </w:r>
    </w:p>
    <w:p w14:paraId="1A8A4234" w14:textId="1CFE5F24" w:rsidR="00DD0DFE" w:rsidRPr="00181935" w:rsidRDefault="004E3802" w:rsidP="00B95E47">
      <w:pPr>
        <w:pStyle w:val="af5"/>
      </w:pPr>
      <w:r w:rsidRPr="00181935">
        <w:rPr>
          <w:rFonts w:eastAsia="Times New Roman"/>
          <w:i/>
        </w:rPr>
        <w:t xml:space="preserve">   </w:t>
      </w:r>
      <w:r w:rsidR="00DD0DFE" w:rsidRPr="00181935">
        <w:rPr>
          <w:rFonts w:eastAsia="Times New Roman"/>
          <w:i/>
          <w:lang w:val="en-US"/>
        </w:rPr>
        <w:t>(</w:t>
      </w:r>
      <w:r w:rsidR="00DD0DFE" w:rsidRPr="00181935">
        <w:rPr>
          <w:rFonts w:eastAsia="Times New Roman"/>
          <w:i/>
        </w:rPr>
        <w:t>заполняется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от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руки</w:t>
      </w:r>
      <w:r w:rsidR="00DD0DFE" w:rsidRPr="00181935">
        <w:rPr>
          <w:rFonts w:eastAsia="Times New Roman"/>
          <w:i/>
          <w:lang w:val="en-US"/>
        </w:rPr>
        <w:t>)</w:t>
      </w:r>
    </w:p>
    <w:p w14:paraId="3D55DB65" w14:textId="77777777" w:rsidR="00DD0DFE" w:rsidRPr="00181935" w:rsidRDefault="00DD0DFE" w:rsidP="00836DEE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sectPr w:rsidR="00DD0DFE" w:rsidRPr="00181935" w:rsidSect="004E3802">
      <w:footerReference w:type="default" r:id="rId22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Ilya Syrenniy" w:date="2024-12-09T16:59:00Z" w:initials="IS">
    <w:p w14:paraId="58925EEF" w14:textId="257618F9" w:rsidR="00D16148" w:rsidRPr="00D16148" w:rsidRDefault="00D16148">
      <w:pPr>
        <w:pStyle w:val="af9"/>
      </w:pPr>
      <w:r>
        <w:rPr>
          <w:rStyle w:val="af8"/>
        </w:rPr>
        <w:annotationRef/>
      </w:r>
      <w:r w:rsidR="003F3D7E">
        <w:rPr>
          <w:noProof/>
        </w:rPr>
        <w:t>Под вопросом. Стоит ли делать перевод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Есть ли на это время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Полезно, но как будто слишком много времени уйдет на эксперименты. Да и мощностей возможно не хватит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925E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1A08E" w16cex:dateUtc="2024-12-09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925EEF" w16cid:durableId="2B01A0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C6E8" w14:textId="77777777" w:rsidR="008D4980" w:rsidRDefault="008D4980" w:rsidP="00DD0DFE">
      <w:r>
        <w:separator/>
      </w:r>
    </w:p>
  </w:endnote>
  <w:endnote w:type="continuationSeparator" w:id="0">
    <w:p w14:paraId="77D65B44" w14:textId="77777777" w:rsidR="008D4980" w:rsidRDefault="008D4980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3890" w14:textId="77777777" w:rsidR="008D4980" w:rsidRDefault="008D4980" w:rsidP="00DD0DFE">
      <w:r>
        <w:separator/>
      </w:r>
    </w:p>
  </w:footnote>
  <w:footnote w:type="continuationSeparator" w:id="0">
    <w:p w14:paraId="264493E4" w14:textId="77777777" w:rsidR="008D4980" w:rsidRDefault="008D4980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96E6BC3"/>
    <w:multiLevelType w:val="hybridMultilevel"/>
    <w:tmpl w:val="ACDAA45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72765"/>
    <w:multiLevelType w:val="hybridMultilevel"/>
    <w:tmpl w:val="19146D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DC628BF"/>
    <w:multiLevelType w:val="hybridMultilevel"/>
    <w:tmpl w:val="CD2A5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BA0"/>
    <w:multiLevelType w:val="hybridMultilevel"/>
    <w:tmpl w:val="CB4818F0"/>
    <w:lvl w:ilvl="0" w:tplc="F3664F4C">
      <w:start w:val="1"/>
      <w:numFmt w:val="decimal"/>
      <w:lvlText w:val="%1"/>
      <w:lvlJc w:val="left"/>
      <w:pPr>
        <w:ind w:left="1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5" w15:restartNumberingAfterBreak="0">
    <w:nsid w:val="1525510C"/>
    <w:multiLevelType w:val="hybridMultilevel"/>
    <w:tmpl w:val="F15A9B98"/>
    <w:lvl w:ilvl="0" w:tplc="F776EE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81860"/>
    <w:multiLevelType w:val="hybridMultilevel"/>
    <w:tmpl w:val="82BA96CE"/>
    <w:lvl w:ilvl="0" w:tplc="CC4E84CC">
      <w:start w:val="1"/>
      <w:numFmt w:val="decimal"/>
      <w:lvlText w:val="%1."/>
      <w:lvlJc w:val="left"/>
      <w:pPr>
        <w:ind w:left="1277" w:hanging="360"/>
      </w:p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7" w15:restartNumberingAfterBreak="0">
    <w:nsid w:val="241875CE"/>
    <w:multiLevelType w:val="hybridMultilevel"/>
    <w:tmpl w:val="44B2C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07705"/>
    <w:multiLevelType w:val="multilevel"/>
    <w:tmpl w:val="A6BE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92479"/>
    <w:multiLevelType w:val="hybridMultilevel"/>
    <w:tmpl w:val="FAA2C22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59200B"/>
    <w:multiLevelType w:val="hybridMultilevel"/>
    <w:tmpl w:val="FF284820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9650B2"/>
    <w:multiLevelType w:val="hybridMultilevel"/>
    <w:tmpl w:val="09CAC458"/>
    <w:lvl w:ilvl="0" w:tplc="E64ECB36">
      <w:start w:val="1"/>
      <w:numFmt w:val="decimal"/>
      <w:lvlText w:val="%1"/>
      <w:lvlJc w:val="left"/>
      <w:pPr>
        <w:ind w:left="720" w:hanging="360"/>
      </w:pPr>
      <w:rPr>
        <w:rFonts w:ascii="JetBrains Mono" w:eastAsia="Times New Roman" w:hAnsi="JetBrains Mono" w:cs="JetBrains Mono" w:hint="default"/>
        <w:b w:val="0"/>
        <w:i w:val="0"/>
        <w:strike w:val="0"/>
        <w:dstrike w:val="0"/>
        <w:color w:val="A6A6A6" w:themeColor="background1" w:themeShade="A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270F"/>
    <w:multiLevelType w:val="hybridMultilevel"/>
    <w:tmpl w:val="3C6C44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8F519FF"/>
    <w:multiLevelType w:val="hybridMultilevel"/>
    <w:tmpl w:val="2640A6D8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2DD26F5"/>
    <w:multiLevelType w:val="hybridMultilevel"/>
    <w:tmpl w:val="9C8C43C0"/>
    <w:lvl w:ilvl="0" w:tplc="F3664F4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2F709BB"/>
    <w:multiLevelType w:val="hybridMultilevel"/>
    <w:tmpl w:val="069276EE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E7CE6"/>
    <w:multiLevelType w:val="multilevel"/>
    <w:tmpl w:val="AFC0F3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AC04CAB"/>
    <w:multiLevelType w:val="multilevel"/>
    <w:tmpl w:val="23A2739A"/>
    <w:lvl w:ilvl="0">
      <w:start w:val="1"/>
      <w:numFmt w:val="decimal"/>
      <w:lvlText w:val="%1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19137F"/>
    <w:multiLevelType w:val="hybridMultilevel"/>
    <w:tmpl w:val="2A161842"/>
    <w:lvl w:ilvl="0" w:tplc="DC2ACD58">
      <w:start w:val="1"/>
      <w:numFmt w:val="decimal"/>
      <w:lvlText w:val="1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FA34549"/>
    <w:multiLevelType w:val="hybridMultilevel"/>
    <w:tmpl w:val="84FC49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C26C8C"/>
    <w:multiLevelType w:val="multilevel"/>
    <w:tmpl w:val="08E6C2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406076C"/>
    <w:multiLevelType w:val="hybridMultilevel"/>
    <w:tmpl w:val="FAF4EE54"/>
    <w:lvl w:ilvl="0" w:tplc="C2DCE740">
      <w:start w:val="1"/>
      <w:numFmt w:val="decimal"/>
      <w:lvlText w:val="%1.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9B68DE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F68B4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222623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5B4AA9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0EFDC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AC0ACB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B81D6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FFEFC9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AC7841"/>
    <w:multiLevelType w:val="hybridMultilevel"/>
    <w:tmpl w:val="47D62A6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6717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904137F"/>
    <w:multiLevelType w:val="multilevel"/>
    <w:tmpl w:val="39A6E9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6" w15:restartNumberingAfterBreak="0">
    <w:nsid w:val="69095BC4"/>
    <w:multiLevelType w:val="hybridMultilevel"/>
    <w:tmpl w:val="8848BE6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F7385"/>
    <w:multiLevelType w:val="hybridMultilevel"/>
    <w:tmpl w:val="2AD6B23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8A69E2"/>
    <w:multiLevelType w:val="multilevel"/>
    <w:tmpl w:val="BB0C5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5A78BC"/>
    <w:multiLevelType w:val="hybridMultilevel"/>
    <w:tmpl w:val="4236A48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5"/>
  </w:num>
  <w:num w:numId="3">
    <w:abstractNumId w:val="17"/>
  </w:num>
  <w:num w:numId="4">
    <w:abstractNumId w:val="18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5"/>
  </w:num>
  <w:num w:numId="13">
    <w:abstractNumId w:val="22"/>
  </w:num>
  <w:num w:numId="14">
    <w:abstractNumId w:val="19"/>
  </w:num>
  <w:num w:numId="15">
    <w:abstractNumId w:val="15"/>
  </w:num>
  <w:num w:numId="16">
    <w:abstractNumId w:val="11"/>
  </w:num>
  <w:num w:numId="17">
    <w:abstractNumId w:val="0"/>
  </w:num>
  <w:num w:numId="18">
    <w:abstractNumId w:val="29"/>
  </w:num>
  <w:num w:numId="19">
    <w:abstractNumId w:val="24"/>
  </w:num>
  <w:num w:numId="20">
    <w:abstractNumId w:val="16"/>
  </w:num>
  <w:num w:numId="21">
    <w:abstractNumId w:val="30"/>
  </w:num>
  <w:num w:numId="22">
    <w:abstractNumId w:val="9"/>
  </w:num>
  <w:num w:numId="23">
    <w:abstractNumId w:val="1"/>
  </w:num>
  <w:num w:numId="24">
    <w:abstractNumId w:val="8"/>
  </w:num>
  <w:num w:numId="25">
    <w:abstractNumId w:val="28"/>
  </w:num>
  <w:num w:numId="26">
    <w:abstractNumId w:val="10"/>
  </w:num>
  <w:num w:numId="27">
    <w:abstractNumId w:val="23"/>
  </w:num>
  <w:num w:numId="28">
    <w:abstractNumId w:val="20"/>
  </w:num>
  <w:num w:numId="29">
    <w:abstractNumId w:val="27"/>
  </w:num>
  <w:num w:numId="30">
    <w:abstractNumId w:val="26"/>
  </w:num>
  <w:num w:numId="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ya Syrenniy">
    <w15:presenceInfo w15:providerId="None" w15:userId="Ilya Syrenn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4FDF"/>
    <w:rsid w:val="00096D3F"/>
    <w:rsid w:val="000A10D9"/>
    <w:rsid w:val="000A7736"/>
    <w:rsid w:val="000B3B86"/>
    <w:rsid w:val="000B6E21"/>
    <w:rsid w:val="000B7BB1"/>
    <w:rsid w:val="000C232C"/>
    <w:rsid w:val="000D480A"/>
    <w:rsid w:val="000D4B53"/>
    <w:rsid w:val="000E1F23"/>
    <w:rsid w:val="000E6C9D"/>
    <w:rsid w:val="000F17A7"/>
    <w:rsid w:val="000F2E4C"/>
    <w:rsid w:val="001000F3"/>
    <w:rsid w:val="00101B09"/>
    <w:rsid w:val="001037F2"/>
    <w:rsid w:val="00110239"/>
    <w:rsid w:val="00111DCF"/>
    <w:rsid w:val="00113758"/>
    <w:rsid w:val="00114D81"/>
    <w:rsid w:val="00116D88"/>
    <w:rsid w:val="001200F5"/>
    <w:rsid w:val="00132F58"/>
    <w:rsid w:val="0014639E"/>
    <w:rsid w:val="00146997"/>
    <w:rsid w:val="001609C8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C01E2"/>
    <w:rsid w:val="001C5E33"/>
    <w:rsid w:val="001C697B"/>
    <w:rsid w:val="001C6EA7"/>
    <w:rsid w:val="001D061E"/>
    <w:rsid w:val="001D543C"/>
    <w:rsid w:val="001D5983"/>
    <w:rsid w:val="00203EDE"/>
    <w:rsid w:val="00210139"/>
    <w:rsid w:val="0021350F"/>
    <w:rsid w:val="00213B99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D3B22"/>
    <w:rsid w:val="002E2C9A"/>
    <w:rsid w:val="002F0B34"/>
    <w:rsid w:val="002F41EB"/>
    <w:rsid w:val="002F4C2C"/>
    <w:rsid w:val="002F52CE"/>
    <w:rsid w:val="00302DD7"/>
    <w:rsid w:val="0031456C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A5E"/>
    <w:rsid w:val="00361ADA"/>
    <w:rsid w:val="00371C54"/>
    <w:rsid w:val="003728C1"/>
    <w:rsid w:val="00372F39"/>
    <w:rsid w:val="00382DB4"/>
    <w:rsid w:val="003853E0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AF6"/>
    <w:rsid w:val="00424823"/>
    <w:rsid w:val="00425428"/>
    <w:rsid w:val="004325BB"/>
    <w:rsid w:val="00434816"/>
    <w:rsid w:val="0044133C"/>
    <w:rsid w:val="00447A66"/>
    <w:rsid w:val="00455967"/>
    <w:rsid w:val="004635D5"/>
    <w:rsid w:val="00476733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1CDB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D3EDD"/>
    <w:rsid w:val="006E13DD"/>
    <w:rsid w:val="006E2733"/>
    <w:rsid w:val="006E4264"/>
    <w:rsid w:val="006E76E6"/>
    <w:rsid w:val="006F07BB"/>
    <w:rsid w:val="00710928"/>
    <w:rsid w:val="00713A43"/>
    <w:rsid w:val="0072101F"/>
    <w:rsid w:val="007267F2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6BFC"/>
    <w:rsid w:val="007E7FE4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12EB8"/>
    <w:rsid w:val="00817587"/>
    <w:rsid w:val="00817BE0"/>
    <w:rsid w:val="00821CD5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5A16"/>
    <w:rsid w:val="008C7613"/>
    <w:rsid w:val="008C7D5B"/>
    <w:rsid w:val="008D188D"/>
    <w:rsid w:val="008D4980"/>
    <w:rsid w:val="008D4C04"/>
    <w:rsid w:val="008E5170"/>
    <w:rsid w:val="008E555A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B2935"/>
    <w:rsid w:val="009B3296"/>
    <w:rsid w:val="009B535F"/>
    <w:rsid w:val="009C15B7"/>
    <w:rsid w:val="009C1F57"/>
    <w:rsid w:val="009D007A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604D1"/>
    <w:rsid w:val="00A60806"/>
    <w:rsid w:val="00A61843"/>
    <w:rsid w:val="00A663D3"/>
    <w:rsid w:val="00A70841"/>
    <w:rsid w:val="00A70A1D"/>
    <w:rsid w:val="00A7630A"/>
    <w:rsid w:val="00A837A3"/>
    <w:rsid w:val="00A871F1"/>
    <w:rsid w:val="00A9240C"/>
    <w:rsid w:val="00A9517C"/>
    <w:rsid w:val="00A958FF"/>
    <w:rsid w:val="00A95E43"/>
    <w:rsid w:val="00A96608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5E47"/>
    <w:rsid w:val="00BA107B"/>
    <w:rsid w:val="00BA54B2"/>
    <w:rsid w:val="00BA6874"/>
    <w:rsid w:val="00BB1385"/>
    <w:rsid w:val="00BB49E1"/>
    <w:rsid w:val="00BB4DA8"/>
    <w:rsid w:val="00BB61C8"/>
    <w:rsid w:val="00BC2862"/>
    <w:rsid w:val="00BD7FC8"/>
    <w:rsid w:val="00BE007B"/>
    <w:rsid w:val="00BE111C"/>
    <w:rsid w:val="00BF5F1E"/>
    <w:rsid w:val="00BF7718"/>
    <w:rsid w:val="00C10EF4"/>
    <w:rsid w:val="00C155F0"/>
    <w:rsid w:val="00C20DD5"/>
    <w:rsid w:val="00C2211D"/>
    <w:rsid w:val="00C232DB"/>
    <w:rsid w:val="00C34074"/>
    <w:rsid w:val="00C3601F"/>
    <w:rsid w:val="00C439D0"/>
    <w:rsid w:val="00C57DD1"/>
    <w:rsid w:val="00C61A5B"/>
    <w:rsid w:val="00C63EFB"/>
    <w:rsid w:val="00C654F5"/>
    <w:rsid w:val="00C75B75"/>
    <w:rsid w:val="00C82936"/>
    <w:rsid w:val="00C94095"/>
    <w:rsid w:val="00C959BE"/>
    <w:rsid w:val="00C970D6"/>
    <w:rsid w:val="00CA5556"/>
    <w:rsid w:val="00CB0986"/>
    <w:rsid w:val="00CB13D9"/>
    <w:rsid w:val="00CB7196"/>
    <w:rsid w:val="00CC2AAB"/>
    <w:rsid w:val="00CC2B23"/>
    <w:rsid w:val="00CD1D27"/>
    <w:rsid w:val="00CE0BF5"/>
    <w:rsid w:val="00CE4734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7F8C2E70-57A9-4458-AE47-E4A84495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6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6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b w:val="0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20</Pages>
  <Words>3825</Words>
  <Characters>21805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dc:description/>
  <cp:lastModifiedBy>Илья Сыренный</cp:lastModifiedBy>
  <cp:revision>454</cp:revision>
  <dcterms:created xsi:type="dcterms:W3CDTF">2024-12-10T07:21:00Z</dcterms:created>
  <dcterms:modified xsi:type="dcterms:W3CDTF">2024-12-18T15:07:00Z</dcterms:modified>
  <dc:language>ru-RU</dc:language>
</cp:coreProperties>
</file>