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05AB0" w14:textId="0B9CB5CA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t>СОДЕРЖАНИЕ</w:t>
      </w:r>
    </w:p>
    <w:sdt>
      <w:sdtPr>
        <w:rPr>
          <w:rFonts w:eastAsiaTheme="majorEastAsia" w:cs="Times New Roman"/>
          <w:bCs/>
          <w:color w:val="2F5496" w:themeColor="accent1" w:themeShade="BF"/>
          <w:kern w:val="0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6D75F2A9" w14:textId="15B77070" w:rsidR="00311654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044844" w:history="1">
            <w:r w:rsidR="00311654" w:rsidRPr="009321CE">
              <w:rPr>
                <w:rStyle w:val="af4"/>
                <w:noProof/>
              </w:rPr>
              <w:t>ОПРЕДЕЛЕНИЯ, ОБОЗНАЧЕНИЯ И СОКРАЩЕНИЯ</w:t>
            </w:r>
            <w:r w:rsidR="00311654">
              <w:rPr>
                <w:noProof/>
                <w:webHidden/>
              </w:rPr>
              <w:tab/>
            </w:r>
            <w:r w:rsidR="00311654">
              <w:rPr>
                <w:noProof/>
                <w:webHidden/>
              </w:rPr>
              <w:fldChar w:fldCharType="begin"/>
            </w:r>
            <w:r w:rsidR="00311654">
              <w:rPr>
                <w:noProof/>
                <w:webHidden/>
              </w:rPr>
              <w:instrText xml:space="preserve"> PAGEREF _Toc198044844 \h </w:instrText>
            </w:r>
            <w:r w:rsidR="00311654">
              <w:rPr>
                <w:noProof/>
                <w:webHidden/>
              </w:rPr>
            </w:r>
            <w:r w:rsidR="00311654">
              <w:rPr>
                <w:noProof/>
                <w:webHidden/>
              </w:rPr>
              <w:fldChar w:fldCharType="separate"/>
            </w:r>
            <w:r w:rsidR="00311654">
              <w:rPr>
                <w:noProof/>
                <w:webHidden/>
              </w:rPr>
              <w:t>3</w:t>
            </w:r>
            <w:r w:rsidR="00311654">
              <w:rPr>
                <w:noProof/>
                <w:webHidden/>
              </w:rPr>
              <w:fldChar w:fldCharType="end"/>
            </w:r>
          </w:hyperlink>
        </w:p>
        <w:p w14:paraId="60EB380D" w14:textId="012AE584" w:rsidR="00311654" w:rsidRDefault="00311654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45" w:history="1">
            <w:r w:rsidRPr="009321CE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231E6" w14:textId="1CBDEC8E" w:rsidR="00311654" w:rsidRDefault="00311654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46" w:history="1">
            <w:r w:rsidRPr="009321CE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ТЕОРЕТИЧЕСКИЕ ОСНОВЫ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22F7" w14:textId="563D1FCD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47" w:history="1">
            <w:r w:rsidRPr="009321CE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 xml:space="preserve">Ключевые этапы </w:t>
            </w:r>
            <w:r w:rsidRPr="009321CE">
              <w:rPr>
                <w:rStyle w:val="af4"/>
                <w:noProof/>
                <w:lang w:val="en-US"/>
              </w:rPr>
              <w:t>RAG</w:t>
            </w:r>
            <w:r w:rsidRPr="009321CE">
              <w:rPr>
                <w:rStyle w:val="af4"/>
                <w:noProof/>
              </w:rPr>
              <w:t>-пайплайна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73279" w14:textId="1D03877E" w:rsidR="00311654" w:rsidRDefault="003116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48" w:history="1">
            <w:r w:rsidRPr="009321CE">
              <w:rPr>
                <w:rStyle w:val="af4"/>
                <w:noProof/>
                <w:lang w:val="en-US"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83681" w14:textId="18DA0CD1" w:rsidR="00311654" w:rsidRDefault="003116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49" w:history="1">
            <w:r w:rsidRPr="009321CE">
              <w:rPr>
                <w:rStyle w:val="af4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/>
              </w:rPr>
              <w:t>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FD818" w14:textId="2C404873" w:rsidR="00311654" w:rsidRDefault="00311654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50" w:history="1">
            <w:r w:rsidRPr="009321CE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ПРОДВИНУТЫЕ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1D367" w14:textId="3BE6AC93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51" w:history="1">
            <w:r w:rsidRPr="009321CE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80995" w14:textId="66E15FD2" w:rsidR="00311654" w:rsidRDefault="003116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52" w:history="1">
            <w:r w:rsidRPr="009321CE">
              <w:rPr>
                <w:rStyle w:val="af4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 xml:space="preserve">Семантический </w:t>
            </w:r>
            <w:r w:rsidRPr="009321CE">
              <w:rPr>
                <w:rStyle w:val="af4"/>
                <w:noProof/>
                <w:lang w:val="en-US"/>
              </w:rPr>
              <w:t>Chunking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79F0" w14:textId="7D0571EF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53" w:history="1">
            <w:r w:rsidRPr="009321CE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/>
              </w:rPr>
              <w:t>Query Rewriting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6B9BD" w14:textId="1C994355" w:rsidR="00311654" w:rsidRDefault="003116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54" w:history="1">
            <w:r w:rsidRPr="009321CE">
              <w:rPr>
                <w:rStyle w:val="af4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/>
              </w:rPr>
              <w:t>HyDE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0616D" w14:textId="09EC3F51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55" w:history="1">
            <w:r w:rsidRPr="009321CE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/>
              </w:rPr>
              <w:t>Reranking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5D4D" w14:textId="1F98E464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56" w:history="1">
            <w:r w:rsidRPr="009321CE">
              <w:rPr>
                <w:rStyle w:val="af4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/>
              </w:rPr>
              <w:t>Agentic 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6307B" w14:textId="3F7D3A4C" w:rsidR="00311654" w:rsidRDefault="00311654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57" w:history="1">
            <w:r w:rsidRPr="009321CE">
              <w:rPr>
                <w:rStyle w:val="af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ТОЧКИ</w:t>
            </w:r>
            <w:r w:rsidRPr="009321CE">
              <w:rPr>
                <w:rStyle w:val="af4"/>
                <w:noProof/>
                <w:lang w:val="en-US"/>
              </w:rPr>
              <w:t xml:space="preserve"> </w:t>
            </w:r>
            <w:r w:rsidRPr="009321CE">
              <w:rPr>
                <w:rStyle w:val="af4"/>
                <w:noProof/>
              </w:rPr>
              <w:t>ОТКАЗА</w:t>
            </w:r>
            <w:r w:rsidRPr="009321CE">
              <w:rPr>
                <w:rStyle w:val="af4"/>
                <w:noProof/>
                <w:lang w:val="en-US"/>
              </w:rPr>
              <w:t xml:space="preserve"> </w:t>
            </w:r>
            <w:r w:rsidRPr="009321CE">
              <w:rPr>
                <w:rStyle w:val="af4"/>
                <w:noProof/>
              </w:rPr>
              <w:t>СИСТЕМ</w:t>
            </w:r>
            <w:r w:rsidRPr="009321CE">
              <w:rPr>
                <w:rStyle w:val="af4"/>
                <w:noProof/>
                <w:lang w:val="en-US"/>
              </w:rPr>
              <w:t xml:space="preserve"> </w:t>
            </w:r>
            <w:r w:rsidRPr="009321CE">
              <w:rPr>
                <w:rStyle w:val="af4"/>
                <w:noProof/>
              </w:rPr>
              <w:t>С</w:t>
            </w:r>
            <w:r w:rsidRPr="009321CE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ED2E6" w14:textId="4E0CC5E9" w:rsidR="00311654" w:rsidRDefault="00311654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58" w:history="1">
            <w:r w:rsidRPr="009321CE">
              <w:rPr>
                <w:rStyle w:val="af4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ОЦЕНКА</w:t>
            </w:r>
            <w:r w:rsidRPr="009321CE">
              <w:rPr>
                <w:rStyle w:val="af4"/>
                <w:noProof/>
                <w:lang w:val="en-US"/>
              </w:rPr>
              <w:t xml:space="preserve"> </w:t>
            </w:r>
            <w:r w:rsidRPr="009321CE">
              <w:rPr>
                <w:rStyle w:val="af4"/>
                <w:noProof/>
              </w:rPr>
              <w:t>СИСТЕМ</w:t>
            </w:r>
            <w:r w:rsidRPr="009321CE">
              <w:rPr>
                <w:rStyle w:val="af4"/>
                <w:noProof/>
                <w:lang w:val="en-US"/>
              </w:rPr>
              <w:t xml:space="preserve"> </w:t>
            </w:r>
            <w:r w:rsidRPr="009321CE">
              <w:rPr>
                <w:rStyle w:val="af4"/>
                <w:noProof/>
              </w:rPr>
              <w:t>С</w:t>
            </w:r>
            <w:r w:rsidRPr="009321CE">
              <w:rPr>
                <w:rStyle w:val="af4"/>
                <w:noProof/>
                <w:lang w:val="en-US"/>
              </w:rPr>
              <w:t xml:space="preserve"> RETRIEVAL AUGMENTED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D90D3" w14:textId="526AE4C0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59" w:history="1">
            <w:r w:rsidRPr="009321CE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/>
              </w:rPr>
              <w:t>QASPER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F59A" w14:textId="7A746E77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60" w:history="1">
            <w:r w:rsidRPr="009321CE">
              <w:rPr>
                <w:rStyle w:val="af4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/>
              </w:rPr>
              <w:t>RAGAS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CDAA" w14:textId="1E62114F" w:rsidR="00311654" w:rsidRDefault="003116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61" w:history="1">
            <w:r w:rsidRPr="009321CE">
              <w:rPr>
                <w:rStyle w:val="af4"/>
                <w:noProof/>
                <w:lang w:eastAsia="ru-RU"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 w:eastAsia="ru-RU"/>
              </w:rPr>
              <w:t>Faithfulness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1DFDA" w14:textId="15C664D9" w:rsidR="00311654" w:rsidRDefault="003116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62" w:history="1">
            <w:r w:rsidRPr="009321CE">
              <w:rPr>
                <w:rStyle w:val="af4"/>
                <w:noProof/>
                <w:lang w:eastAsia="ru-RU"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 w:eastAsia="ru-RU"/>
              </w:rPr>
              <w:t>Response Relevancy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59A05" w14:textId="2BFAD14F" w:rsidR="00311654" w:rsidRDefault="003116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63" w:history="1">
            <w:r w:rsidRPr="009321CE">
              <w:rPr>
                <w:rStyle w:val="af4"/>
                <w:noProof/>
                <w:lang w:eastAsia="ru-RU"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 w:eastAsia="ru-RU"/>
              </w:rPr>
              <w:t>Answer Correctness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273FB" w14:textId="029469A6" w:rsidR="00311654" w:rsidRDefault="00311654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64" w:history="1">
            <w:r w:rsidRPr="009321CE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82693" w14:textId="177A91B5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65" w:history="1">
            <w:r w:rsidRPr="009321CE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Дизайн-документ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C8654" w14:textId="43CF4D57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66" w:history="1">
            <w:r w:rsidRPr="009321CE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A35CE" w14:textId="6AA0C32F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67" w:history="1">
            <w:r w:rsidRPr="009321CE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Архитектура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F1240" w14:textId="6C31714D" w:rsidR="00311654" w:rsidRDefault="003116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68" w:history="1">
            <w:r w:rsidRPr="009321CE">
              <w:rPr>
                <w:rStyle w:val="af4"/>
                <w:noProof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C092D" w14:textId="0FC12892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69" w:history="1">
            <w:r w:rsidRPr="009321CE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8DAB7" w14:textId="49A9DC47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70" w:history="1">
            <w:r w:rsidRPr="009321CE">
              <w:rPr>
                <w:rStyle w:val="af4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Пилотный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B7061" w14:textId="4D4C37D6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71" w:history="1">
            <w:r w:rsidRPr="009321CE">
              <w:rPr>
                <w:rStyle w:val="af4"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Требования к работе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012B" w14:textId="0C4BAEC9" w:rsidR="00311654" w:rsidRDefault="003116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72" w:history="1">
            <w:r w:rsidRPr="009321CE">
              <w:rPr>
                <w:rStyle w:val="af4"/>
                <w:noProof/>
              </w:rPr>
              <w:t>5.6.1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Механизмы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B6D9" w14:textId="735A1A4F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73" w:history="1">
            <w:r w:rsidRPr="009321CE">
              <w:rPr>
                <w:rStyle w:val="af4"/>
                <w:noProof/>
              </w:rPr>
              <w:t>5.7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/>
              </w:rPr>
              <w:t>UML-</w:t>
            </w:r>
            <w:r w:rsidRPr="009321CE">
              <w:rPr>
                <w:rStyle w:val="af4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6FB6" w14:textId="0E29EC6E" w:rsidR="00311654" w:rsidRDefault="00311654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74" w:history="1">
            <w:r w:rsidRPr="009321CE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РЕАЛИЗАЦИЯ ПРОТОТИПА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15A87" w14:textId="5A2D58BE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75" w:history="1">
            <w:r w:rsidRPr="009321CE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Общая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ADCD7" w14:textId="00C3DEFA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76" w:history="1">
            <w:r w:rsidRPr="009321CE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6D7E1" w14:textId="555A92EB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77" w:history="1">
            <w:r w:rsidRPr="009321CE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Итоговая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4C04A" w14:textId="5965B1BA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78" w:history="1">
            <w:r w:rsidRPr="009321CE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17993" w14:textId="40144C87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79" w:history="1">
            <w:r w:rsidRPr="009321CE">
              <w:rPr>
                <w:rStyle w:val="af4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1DA11" w14:textId="37F47FBA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80" w:history="1">
            <w:r w:rsidRPr="009321CE">
              <w:rPr>
                <w:rStyle w:val="af4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val="en-US"/>
              </w:rPr>
              <w:t>RAG-</w:t>
            </w:r>
            <w:r w:rsidRPr="009321CE">
              <w:rPr>
                <w:rStyle w:val="af4"/>
                <w:noProof/>
              </w:rPr>
              <w:t>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78A99" w14:textId="5E53C07A" w:rsidR="00311654" w:rsidRDefault="00311654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81" w:history="1">
            <w:r w:rsidRPr="009321CE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D1A47" w14:textId="0DE2C3EB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82" w:history="1">
            <w:r w:rsidRPr="009321CE">
              <w:rPr>
                <w:rStyle w:val="af4"/>
                <w:noProof/>
                <w:lang w:eastAsia="ru-RU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  <w:lang w:eastAsia="ru-RU"/>
              </w:rPr>
              <w:t>Датасет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5D1A9" w14:textId="7A8B6D72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83" w:history="1">
            <w:r w:rsidRPr="009321CE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91F41" w14:textId="22338B4C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84" w:history="1">
            <w:r w:rsidRPr="009321CE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0D8CD" w14:textId="26BEA133" w:rsidR="00311654" w:rsidRDefault="003116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85" w:history="1">
            <w:r w:rsidRPr="009321CE">
              <w:rPr>
                <w:rStyle w:val="af4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Сравнение метрик на разных конфигурациях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A28A8" w14:textId="20D36F58" w:rsidR="00311654" w:rsidRDefault="00311654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86" w:history="1">
            <w:r w:rsidRPr="009321CE">
              <w:rPr>
                <w:rStyle w:val="af4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Выводы по метрикам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69C5C" w14:textId="70DEA988" w:rsidR="00311654" w:rsidRDefault="00311654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87" w:history="1">
            <w:r w:rsidRPr="009321CE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9321CE">
              <w:rPr>
                <w:rStyle w:val="af4"/>
                <w:noProof/>
              </w:rPr>
              <w:t>Пилотное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3B67" w14:textId="14EE2D53" w:rsidR="00311654" w:rsidRDefault="00311654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88" w:history="1">
            <w:r w:rsidRPr="009321CE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8D148" w14:textId="5853D325" w:rsidR="00311654" w:rsidRDefault="00311654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89" w:history="1">
            <w:r w:rsidRPr="009321CE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1A288" w14:textId="6A974990" w:rsidR="00311654" w:rsidRDefault="00311654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90" w:history="1">
            <w:r w:rsidRPr="009321CE">
              <w:rPr>
                <w:rStyle w:val="af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4FA0B" w14:textId="2FB583C6" w:rsidR="00311654" w:rsidRDefault="00311654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91" w:history="1">
            <w:r w:rsidRPr="009321CE">
              <w:rPr>
                <w:rStyle w:val="af4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97281" w14:textId="3E535F15" w:rsidR="00311654" w:rsidRDefault="00311654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92" w:history="1">
            <w:r w:rsidRPr="009321CE">
              <w:rPr>
                <w:rStyle w:val="af4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A9808" w14:textId="08FE73E9" w:rsidR="00311654" w:rsidRDefault="00311654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044893" w:history="1">
            <w:r w:rsidRPr="009321CE">
              <w:rPr>
                <w:rStyle w:val="af4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3F23" w14:textId="1877243B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53725"/>
          <w:bookmarkStart w:id="1" w:name="_Toc198044844"/>
          <w:r w:rsidRPr="00B31566">
            <w:lastRenderedPageBreak/>
            <w:t>ОПРЕДЕЛЕНИЯ, ОБОЗНАЧЕНИЯ И СОКРАЩЕНИЯ</w:t>
          </w:r>
        </w:p>
      </w:sdtContent>
    </w:sdt>
    <w:bookmarkEnd w:id="1" w:displacedByCustomXml="prev"/>
    <w:bookmarkEnd w:id="0" w:displacedByCustomXml="prev"/>
    <w:p w14:paraId="4060A7F2" w14:textId="6D9D5EFA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r>
        <w:t>Эмбеддинг-модель</w:t>
      </w:r>
      <w:r w:rsidR="004330DC">
        <w:t xml:space="preserve"> (энкодер, эмбеддер)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(эмбеддинги)</w:t>
      </w:r>
      <w:r>
        <w:t>.</w:t>
      </w:r>
    </w:p>
    <w:p w14:paraId="697423EC" w14:textId="7AED89DD" w:rsidR="000A5012" w:rsidRDefault="000A5012" w:rsidP="00CF48E1">
      <w:pPr>
        <w:pStyle w:val="af5"/>
      </w:pPr>
      <w:r>
        <w:t>Промпт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r>
        <w:t>Пайплайн</w:t>
      </w:r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r w:rsidR="00120D18">
        <w:t>пайплайна</w:t>
      </w:r>
      <w:r w:rsidR="004330DC">
        <w:t>.</w:t>
      </w:r>
    </w:p>
    <w:p w14:paraId="2E0ED687" w14:textId="0CBD802D" w:rsidR="006F0CCD" w:rsidRPr="004330DC" w:rsidRDefault="006F0CCD" w:rsidP="00CF48E1">
      <w:pPr>
        <w:pStyle w:val="af5"/>
      </w:pPr>
      <w:r>
        <w:t>Чанк</w:t>
      </w:r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4330D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8044845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7FFB5415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r w:rsidRPr="008065DC">
        <w:t>Retrieval-Augmented</w:t>
      </w:r>
      <w:r w:rsidR="008040CA">
        <w:t>-</w:t>
      </w:r>
      <w:r w:rsidRPr="008065DC">
        <w:t>Generation (RAG)</w:t>
      </w:r>
      <w:r w:rsidR="00487055" w:rsidRPr="00487055">
        <w:t xml:space="preserve"> [</w:t>
      </w:r>
      <w:r w:rsidR="00487055">
        <w:t>ссылка</w:t>
      </w:r>
      <w:r w:rsidR="00487055" w:rsidRPr="00487055">
        <w:t>]</w:t>
      </w:r>
      <w:r w:rsidRPr="008065DC">
        <w:t xml:space="preserve">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316E5A3E" w14:textId="7F23C494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[</w:t>
      </w:r>
      <w:r w:rsidR="00487055">
        <w:t>ссылка</w:t>
      </w:r>
      <w:r w:rsidR="00487055" w:rsidRPr="00487055">
        <w:t xml:space="preserve">]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 xml:space="preserve">книги, с которой можно было разговаривать, задавать ей вопросы.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1DE93900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пояснение</w:t>
      </w:r>
      <w:r w:rsidR="00A104EB">
        <w:t xml:space="preserve"> встречающихся</w:t>
      </w:r>
      <w:r w:rsidRPr="008065DC">
        <w:t xml:space="preserve"> терминов, перевод с английского языка</w:t>
      </w:r>
      <w:r w:rsidR="008040CA">
        <w:t xml:space="preserve">, </w:t>
      </w:r>
      <w:r w:rsidR="00FC2859">
        <w:t>а</w:t>
      </w:r>
      <w:r w:rsidR="008040CA">
        <w:t xml:space="preserve"> также ответы на вопросы пользователя 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3A765EBB" w:rsidR="008065DC" w:rsidRDefault="008065DC" w:rsidP="008040CA">
      <w:pPr>
        <w:pStyle w:val="af5"/>
      </w:pPr>
      <w:r>
        <w:t>Для реализации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3055E7">
      <w:pPr>
        <w:pStyle w:val="a"/>
        <w:jc w:val="center"/>
      </w:pPr>
      <w:bookmarkStart w:id="5" w:name="_Toc185503891"/>
      <w:bookmarkStart w:id="6" w:name="_Toc197953727"/>
      <w:bookmarkStart w:id="7" w:name="_Toc198044846"/>
      <w:r w:rsidRPr="003121FA">
        <w:lastRenderedPageBreak/>
        <w:t>ТЕОРЕТИЧЕСКИЕ ОСНОВЫ RETRIEVAL AUGMENTED GENERATION</w:t>
      </w:r>
      <w:bookmarkEnd w:id="5"/>
      <w:bookmarkEnd w:id="6"/>
      <w:bookmarkEnd w:id="7"/>
    </w:p>
    <w:p w14:paraId="2AF0ADE1" w14:textId="101CC807" w:rsidR="00C65DBC" w:rsidRDefault="00C65DBC" w:rsidP="003121FA">
      <w:pPr>
        <w:pStyle w:val="af5"/>
      </w:pPr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</w:p>
    <w:p w14:paraId="4A0213A5" w14:textId="1AC43759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переобучения. Это делает их уязвимыми к устареванию информации.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7E5DBE0A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Retrieval</w:t>
      </w:r>
      <w:r w:rsidR="00120D18">
        <w:t xml:space="preserve"> </w:t>
      </w:r>
      <w:r w:rsidRPr="00C65DBC">
        <w:t>Augmented</w:t>
      </w:r>
      <w:r w:rsidR="00120D18">
        <w:t xml:space="preserve"> </w:t>
      </w:r>
      <w:r w:rsidRPr="00C65DBC">
        <w:t>Generation (RAG)</w:t>
      </w:r>
      <w:r w:rsidR="008A201B">
        <w:t xml:space="preserve"> </w:t>
      </w:r>
      <w:r w:rsidR="008A201B" w:rsidRPr="008A201B">
        <w:t>[</w:t>
      </w:r>
      <w:r w:rsidR="008A201B">
        <w:t>ссылка</w:t>
      </w:r>
      <w:r w:rsidR="008A201B" w:rsidRPr="008A201B">
        <w:t>]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06432DA5" w:rsidR="00C65DBC" w:rsidRPr="00B635CF" w:rsidRDefault="00C65DBC" w:rsidP="003121FA">
      <w:pPr>
        <w:pStyle w:val="af5"/>
      </w:pPr>
      <w:r w:rsidRPr="00C65DBC">
        <w:t xml:space="preserve">На </w:t>
      </w:r>
      <w:r w:rsidRPr="00C65DBC">
        <w:rPr>
          <w:rStyle w:val="aff0"/>
          <w:b w:val="0"/>
          <w:bCs w:val="0"/>
        </w:rPr>
        <w:t>Рисунке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r w:rsidRPr="00A104EB">
        <w:t>пайплайн</w:t>
      </w:r>
      <w:r w:rsidR="00F70E10" w:rsidRPr="00A104EB">
        <w:t>а</w:t>
      </w:r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r w:rsidRPr="00C65DBC">
        <w:rPr>
          <w:rStyle w:val="aff0"/>
          <w:b w:val="0"/>
          <w:bCs w:val="0"/>
        </w:rPr>
        <w:t>etrieve)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r w:rsidRPr="00C65DBC">
        <w:rPr>
          <w:rStyle w:val="aff0"/>
          <w:b w:val="0"/>
          <w:bCs w:val="0"/>
        </w:rPr>
        <w:t>enerate)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8" w:name="_Toc185437801"/>
      <w:bookmarkStart w:id="9" w:name="_Toc185503892"/>
      <w:bookmarkStart w:id="10" w:name="_Toc185096578"/>
      <w:bookmarkStart w:id="11" w:name="_Toc185268317"/>
      <w:bookmarkStart w:id="12" w:name="_Toc185272156"/>
      <w:bookmarkStart w:id="13" w:name="_Toc185348880"/>
      <w:bookmarkStart w:id="14" w:name="_Toc197747507"/>
      <w:bookmarkStart w:id="15" w:name="_Toc197747742"/>
      <w:bookmarkStart w:id="16" w:name="_Toc197747911"/>
      <w:bookmarkStart w:id="17" w:name="_Toc197747957"/>
      <w:bookmarkStart w:id="18" w:name="_Toc197748472"/>
      <w:r w:rsidRPr="001E5A8D">
        <w:rPr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-пайплайна</w:t>
      </w:r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19" w:name="_Toc185503893"/>
      <w:bookmarkStart w:id="20" w:name="_Toc197953728"/>
      <w:bookmarkStart w:id="21" w:name="_Toc198044847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r w:rsidRPr="00181935">
        <w:rPr>
          <w:rStyle w:val="af6"/>
        </w:rPr>
        <w:t>пайплайна</w:t>
      </w:r>
      <w:bookmarkEnd w:id="19"/>
      <w:bookmarkEnd w:id="20"/>
      <w:bookmarkEnd w:id="21"/>
    </w:p>
    <w:p w14:paraId="04F27B8A" w14:textId="524A75D7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  <w:r w:rsidR="00E133E0">
        <w:t>Р</w:t>
      </w:r>
      <w:r>
        <w:t>ассмотрим их подробнее.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2" w:name="_Toc185503894"/>
      <w:bookmarkStart w:id="23" w:name="_Toc197953729"/>
      <w:bookmarkStart w:id="24" w:name="_Toc198044848"/>
      <w:r w:rsidRPr="00181935">
        <w:rPr>
          <w:lang w:val="en-US"/>
        </w:rPr>
        <w:t>Chunking</w:t>
      </w:r>
      <w:bookmarkEnd w:id="22"/>
      <w:bookmarkEnd w:id="23"/>
      <w:bookmarkEnd w:id="24"/>
    </w:p>
    <w:p w14:paraId="4DAA8E40" w14:textId="23793FE9" w:rsidR="00C65DBC" w:rsidRPr="00C65DBC" w:rsidRDefault="00C65DBC" w:rsidP="00006F4E">
      <w:pPr>
        <w:pStyle w:val="af5"/>
      </w:pPr>
      <w:r>
        <w:t xml:space="preserve">Этап </w:t>
      </w:r>
      <w:r w:rsidRPr="00C65DBC">
        <w:rPr>
          <w:rStyle w:val="aff0"/>
          <w:b w:val="0"/>
          <w:bCs w:val="0"/>
        </w:rPr>
        <w:t>Chunking</w:t>
      </w:r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r w:rsidRPr="00C65DBC">
        <w:rPr>
          <w:rStyle w:val="aff0"/>
          <w:b w:val="0"/>
          <w:bCs w:val="0"/>
        </w:rPr>
        <w:t>чанки</w:t>
      </w:r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помещаться в контекст большой языковой модели </w:t>
      </w:r>
      <w:r w:rsidR="00006F4E" w:rsidRPr="00487055">
        <w:t>[</w:t>
      </w:r>
      <w:r w:rsidR="00006F4E">
        <w:t>ссылка</w:t>
      </w:r>
      <w:r w:rsidR="00006F4E" w:rsidRPr="00487055">
        <w:t>]</w:t>
      </w:r>
      <w:r w:rsidR="00006F4E">
        <w:t>.</w:t>
      </w:r>
      <w:r w:rsidR="00006F4E">
        <w:t xml:space="preserve"> </w:t>
      </w:r>
      <w:r w:rsidRPr="00C65DBC">
        <w:t>Существует два основных подхода к чанкингу: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>, основанный на структурных признаках текста. В качестве границ чанков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1AEBCAF9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lastRenderedPageBreak/>
        <w:t xml:space="preserve">Семантический подход, ориентированный на сохранение смысловой 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>разбивается так, чтобы внутри чанков максимизировал</w:t>
      </w:r>
      <w:r w:rsidR="00E133E0">
        <w:t>о</w:t>
      </w:r>
      <w:r>
        <w:t>сь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487055">
        <w:t>ссылка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слабоформализованных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5" w:name="_Toc185503895"/>
      <w:bookmarkStart w:id="26" w:name="_Toc197953730"/>
      <w:bookmarkStart w:id="27" w:name="_Toc198044849"/>
      <w:r w:rsidRPr="00181935">
        <w:rPr>
          <w:lang w:val="en-US"/>
        </w:rPr>
        <w:t>Retrieval</w:t>
      </w:r>
      <w:bookmarkEnd w:id="25"/>
      <w:bookmarkEnd w:id="26"/>
      <w:bookmarkEnd w:id="27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62CD84CC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r w:rsidR="00E133E0">
        <w:t xml:space="preserve">триграммный поиск, </w:t>
      </w:r>
      <w:r w:rsidRPr="004B3F59">
        <w:t>TF-IDF и BM25</w:t>
      </w:r>
      <w:r w:rsidR="0099301A">
        <w:t xml:space="preserve"> </w:t>
      </w:r>
      <w:r w:rsidR="0099301A" w:rsidRPr="0099301A">
        <w:t>[</w:t>
      </w:r>
      <w:r w:rsidR="0099301A">
        <w:t>ссылка</w:t>
      </w:r>
      <w:r w:rsidR="0099301A" w:rsidRPr="0099301A">
        <w:t>]</w:t>
      </w:r>
      <w:r w:rsidRPr="004B3F59">
        <w:t xml:space="preserve">. </w:t>
      </w:r>
      <w:r w:rsidR="00487055">
        <w:t>Эти методы обеспечивают быструю обработку запросов, но они не учитывают семантику языка, из-за чего показывают низкую точность при наличии переформулировок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28"/>
      <w:r w:rsidRPr="004B3F59">
        <w:t>эмбеддинг</w:t>
      </w:r>
      <w:commentRangeEnd w:id="28"/>
      <w:r w:rsidR="00487055">
        <w:t>ов</w:t>
      </w:r>
      <w:r w:rsidR="006A4B55">
        <w:rPr>
          <w:rStyle w:val="af8"/>
          <w:rFonts w:ascii="Liberation Serif" w:hAnsi="Liberation Serif" w:cs="Mangal"/>
          <w:color w:val="auto"/>
        </w:rPr>
        <w:commentReference w:id="28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r w:rsidR="00A87362">
        <w:t>эмбеддинг</w:t>
      </w:r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452E2D7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Pr="004B3F59">
        <w:t xml:space="preserve"> 100 кандидатов с помощью BM25, а затем провести их пере</w:t>
      </w:r>
      <w:r w:rsidR="00A87362">
        <w:t>ранжирование</w:t>
      </w:r>
      <w:r w:rsidRPr="004B3F59">
        <w:t xml:space="preserve"> с использованием </w:t>
      </w:r>
      <w:r w:rsidR="00A87362">
        <w:t>эмбеддинг</w:t>
      </w:r>
      <w:r w:rsidR="00361520">
        <w:t>-</w:t>
      </w:r>
      <w:r w:rsidRPr="004B3F59">
        <w:t>моделей.</w:t>
      </w:r>
    </w:p>
    <w:p w14:paraId="1F649A63" w14:textId="393C15A9" w:rsidR="003121FA" w:rsidRPr="006A4B55" w:rsidRDefault="003121FA" w:rsidP="006A4B55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29" w:name="_Toc185503896"/>
      <w:bookmarkStart w:id="30" w:name="_Toc197953731"/>
      <w:bookmarkStart w:id="31" w:name="_Toc198044850"/>
      <w:r w:rsidRPr="00181935">
        <w:lastRenderedPageBreak/>
        <w:t>ПРОДВИНУТЫЕ ПОДХОДЫ</w:t>
      </w:r>
      <w:bookmarkEnd w:id="29"/>
      <w:bookmarkEnd w:id="30"/>
      <w:bookmarkEnd w:id="31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>лучшения затрагивают практически все стадии пайплайна</w:t>
      </w:r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2"/>
      <w:r>
        <w:t xml:space="preserve"> </w:t>
      </w:r>
      <w:commentRangeEnd w:id="32"/>
      <w:r w:rsidR="006A4B55">
        <w:rPr>
          <w:rStyle w:val="af8"/>
          <w:rFonts w:ascii="Liberation Serif" w:hAnsi="Liberation Serif" w:cs="Mangal"/>
          <w:color w:val="auto"/>
        </w:rPr>
        <w:commentReference w:id="32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3" w:name="_Toc185503897"/>
      <w:bookmarkStart w:id="34" w:name="_Toc197953732"/>
      <w:bookmarkStart w:id="35" w:name="_Toc198044851"/>
      <w:r w:rsidRPr="00181935">
        <w:rPr>
          <w:lang w:val="en-US"/>
        </w:rPr>
        <w:t>Chunking</w:t>
      </w:r>
      <w:bookmarkEnd w:id="33"/>
      <w:bookmarkEnd w:id="34"/>
      <w:bookmarkEnd w:id="35"/>
    </w:p>
    <w:p w14:paraId="3598F702" w14:textId="22BAFB9D" w:rsidR="003121FA" w:rsidRDefault="004B3F59" w:rsidP="00A87362">
      <w:pPr>
        <w:pStyle w:val="af5"/>
      </w:pPr>
      <w:r>
        <w:t xml:space="preserve">Чанкинг </w:t>
      </w:r>
      <w:r w:rsidR="00C75B43">
        <w:t>является</w:t>
      </w:r>
      <w:r w:rsidR="00A87362">
        <w:t xml:space="preserve"> </w:t>
      </w:r>
      <w:r>
        <w:t>ключев</w:t>
      </w:r>
      <w:r w:rsidR="00C75B43">
        <w:t>ым</w:t>
      </w:r>
      <w:r>
        <w:t xml:space="preserve"> этап</w:t>
      </w:r>
      <w:r w:rsidR="00C75B43">
        <w:t>ом</w:t>
      </w:r>
      <w:r>
        <w:t xml:space="preserve"> подготовки корпуса</w:t>
      </w:r>
      <w:r w:rsidR="00A87362">
        <w:t xml:space="preserve"> текста</w:t>
      </w:r>
      <w:r>
        <w:t>. Главная задача на этом этапе</w:t>
      </w:r>
      <w:r w:rsidR="0099301A">
        <w:t xml:space="preserve"> </w:t>
      </w:r>
      <w:r>
        <w:t>добиться оптимального баланса между объемом фрагмента и сохранением его смысловой целостности. Это особенно важно в доменно-специфичных системах, где плотность информации может значительно варьироваться</w:t>
      </w:r>
      <w:r w:rsidR="00361520">
        <w:t xml:space="preserve"> </w:t>
      </w:r>
      <w:r w:rsidR="00361520" w:rsidRPr="00A87362">
        <w:t>[</w:t>
      </w:r>
      <w:r w:rsidR="00361520">
        <w:t>ссылка</w:t>
      </w:r>
      <w:r w:rsidR="00361520" w:rsidRPr="00A87362">
        <w:t>]</w:t>
      </w:r>
      <w:r>
        <w:t>.</w:t>
      </w:r>
      <w:r w:rsidR="00A87362">
        <w:t xml:space="preserve"> </w:t>
      </w:r>
      <w:r w:rsidR="0099301A">
        <w:t xml:space="preserve">В идеале чанк </w:t>
      </w:r>
      <w:r>
        <w:t xml:space="preserve">должен представлять собой логически завершённую мысль, </w:t>
      </w:r>
      <w:r w:rsidR="0099301A">
        <w:t>которая не теряет</w:t>
      </w:r>
      <w:r>
        <w:t xml:space="preserve"> смысла вне контекста. </w:t>
      </w:r>
      <w:r w:rsidR="00361520">
        <w:t>Оптимально, если чанк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информации. </w:t>
      </w:r>
    </w:p>
    <w:p w14:paraId="4848CE9C" w14:textId="12A992E1" w:rsidR="003121FA" w:rsidRPr="00181935" w:rsidRDefault="003121FA" w:rsidP="003121FA">
      <w:pPr>
        <w:pStyle w:val="a1"/>
      </w:pPr>
      <w:bookmarkStart w:id="36" w:name="_Toc185503898"/>
      <w:bookmarkStart w:id="37" w:name="_Toc197953733"/>
      <w:bookmarkStart w:id="38" w:name="_Toc198044852"/>
      <w:r w:rsidRPr="00181935">
        <w:t xml:space="preserve">Семантический </w:t>
      </w:r>
      <w:r w:rsidRPr="00181935">
        <w:rPr>
          <w:lang w:val="en-US"/>
        </w:rPr>
        <w:t>Chunking</w:t>
      </w:r>
      <w:bookmarkEnd w:id="36"/>
      <w:bookmarkEnd w:id="37"/>
      <w:bookmarkEnd w:id="38"/>
    </w:p>
    <w:p w14:paraId="2C2B0A12" w14:textId="0102F8B7" w:rsidR="003121FA" w:rsidRDefault="00361520" w:rsidP="00610FF9">
      <w:pPr>
        <w:pStyle w:val="af5"/>
        <w:numPr>
          <w:ilvl w:val="0"/>
          <w:numId w:val="19"/>
        </w:numPr>
        <w:ind w:left="0" w:firstLine="709"/>
        <w:rPr>
          <w:rStyle w:val="aff0"/>
          <w:b w:val="0"/>
          <w:bCs w:val="0"/>
        </w:rPr>
      </w:pPr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>
        <w:rPr>
          <w:rStyle w:val="aff0"/>
          <w:b w:val="0"/>
          <w:bCs w:val="0"/>
        </w:rPr>
        <w:t xml:space="preserve"> </w:t>
      </w:r>
      <w:r w:rsidRPr="00361520">
        <w:rPr>
          <w:rStyle w:val="aff0"/>
          <w:b w:val="0"/>
          <w:bCs w:val="0"/>
        </w:rPr>
        <w:t>[</w:t>
      </w:r>
      <w:r>
        <w:rPr>
          <w:rStyle w:val="aff0"/>
          <w:b w:val="0"/>
          <w:bCs w:val="0"/>
        </w:rPr>
        <w:t>ссылка</w:t>
      </w:r>
      <w:r w:rsidRPr="00361520">
        <w:rPr>
          <w:rStyle w:val="aff0"/>
          <w:b w:val="0"/>
          <w:bCs w:val="0"/>
        </w:rPr>
        <w:t xml:space="preserve">]. </w:t>
      </w:r>
      <w:r w:rsidR="003121FA">
        <w:rPr>
          <w:rStyle w:val="aff0"/>
          <w:b w:val="0"/>
          <w:bCs w:val="0"/>
        </w:rPr>
        <w:t>Данный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метод</w:t>
      </w:r>
      <w:r w:rsidR="0099301A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использует эмбеддинг-модели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меняться, но в общем виде он реализуется в два этапа. Первым этапом </w:t>
      </w:r>
      <w:r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>получается распределение значений (</w:t>
      </w:r>
      <w:r>
        <w:rPr>
          <w:rStyle w:val="aff0"/>
          <w:b w:val="0"/>
          <w:bCs w:val="0"/>
        </w:rPr>
        <w:t>см.</w:t>
      </w:r>
      <w:r w:rsidR="003F3D8E">
        <w:rPr>
          <w:rStyle w:val="aff0"/>
          <w:b w:val="0"/>
          <w:bCs w:val="0"/>
        </w:rPr>
        <w:t xml:space="preserve"> Рисун</w:t>
      </w:r>
      <w:r>
        <w:rPr>
          <w:rStyle w:val="aff0"/>
          <w:b w:val="0"/>
          <w:bCs w:val="0"/>
        </w:rPr>
        <w:t>ок</w:t>
      </w:r>
      <w:r w:rsidR="003F3D8E">
        <w:rPr>
          <w:rStyle w:val="aff0"/>
          <w:b w:val="0"/>
          <w:bCs w:val="0"/>
        </w:rPr>
        <w:t xml:space="preserve"> 2). Наконец, текст разделяется 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r w:rsidR="003F3D8E" w:rsidRPr="00A104EB">
        <w:rPr>
          <w:rStyle w:val="aff0"/>
          <w:b w:val="0"/>
          <w:bCs w:val="0"/>
        </w:rPr>
        <w:t>процентиль</w:t>
      </w:r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D20E06">
        <w:rPr>
          <w:rStyle w:val="aff0"/>
          <w:b w:val="0"/>
          <w:bCs w:val="0"/>
        </w:rPr>
        <w:t xml:space="preserve"> (красная линия на Рисунке 2)</w:t>
      </w:r>
      <w:r w:rsidR="003F3D8E">
        <w:rPr>
          <w:rStyle w:val="aff0"/>
          <w:b w:val="0"/>
          <w:bCs w:val="0"/>
        </w:rPr>
        <w:t>.</w:t>
      </w:r>
    </w:p>
    <w:p w14:paraId="6255DA80" w14:textId="504137A3" w:rsidR="003F3D8E" w:rsidRDefault="00D20E06" w:rsidP="001C2B6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23EAA822" w14:textId="6730B40D" w:rsidR="003121FA" w:rsidRDefault="003121FA" w:rsidP="00610FF9">
      <w:pPr>
        <w:pStyle w:val="af5"/>
        <w:numPr>
          <w:ilvl w:val="0"/>
          <w:numId w:val="19"/>
        </w:numPr>
        <w:ind w:left="0" w:firstLine="709"/>
      </w:pPr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r w:rsidRPr="00E67CE7">
        <w:rPr>
          <w:b/>
          <w:bCs/>
        </w:rPr>
        <w:t xml:space="preserve"> </w:t>
      </w:r>
      <w:r>
        <w:t xml:space="preserve">Цель данного метода - сформировать набор чанков (X1, X2, ..., Xk), где каждый чанк представляет собой логически связанное объединение исходных предложений. </w:t>
      </w:r>
      <w:r w:rsidR="00D20E06">
        <w:t xml:space="preserve">На начальном этапе текст разделяется на набор предложений (x1, x2, ..., xn). </w:t>
      </w:r>
      <w:r>
        <w:t xml:space="preserve">Для объединения исходных предложений в чанки модель вычисляет </w:t>
      </w:r>
      <w:r w:rsidRPr="00866C6B">
        <w:t>перплексию</w:t>
      </w:r>
      <w:r>
        <w:t xml:space="preserve"> (PPL) 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B82FF2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39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39"/>
      <w:r w:rsidR="006A4B55">
        <w:rPr>
          <w:rStyle w:val="af8"/>
          <w:rFonts w:ascii="Liberation Serif" w:hAnsi="Liberation Serif" w:cs="Mangal"/>
          <w:color w:val="auto"/>
        </w:rPr>
        <w:commentReference w:id="39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чанков алгоритм 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EF2E63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2A2ABC03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04ABD703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2B655A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77777777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447B7BEF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5B2B4D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280F482B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0" w:name="_Toc185503899"/>
      <w:bookmarkStart w:id="41" w:name="_Toc197953734"/>
      <w:bookmarkStart w:id="42" w:name="_Toc198044853"/>
      <w:r>
        <w:rPr>
          <w:lang w:val="en-US"/>
        </w:rPr>
        <w:t>Rewriting</w:t>
      </w:r>
      <w:bookmarkEnd w:id="40"/>
      <w:bookmarkEnd w:id="41"/>
      <w:bookmarkEnd w:id="42"/>
    </w:p>
    <w:p w14:paraId="6DA32938" w14:textId="3598D880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</w:t>
      </w:r>
      <w:r w:rsidR="00475FB7" w:rsidRPr="00475FB7">
        <w:t xml:space="preserve"> [</w:t>
      </w:r>
      <w:r w:rsidR="00475FB7">
        <w:t>ссылка</w:t>
      </w:r>
      <w:r w:rsidR="00475FB7" w:rsidRPr="00475FB7">
        <w:t>]</w:t>
      </w:r>
      <w:r w:rsidR="004B3F59">
        <w:t xml:space="preserve">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472D7120" w:rsidR="003121FA" w:rsidRPr="00F93EB6" w:rsidRDefault="003121FA" w:rsidP="003121FA">
      <w:pPr>
        <w:pStyle w:val="a1"/>
      </w:pPr>
      <w:bookmarkStart w:id="43" w:name="_Toc185503900"/>
      <w:bookmarkStart w:id="44" w:name="_Toc197953735"/>
      <w:bookmarkStart w:id="45" w:name="_Toc198044854"/>
      <w:r>
        <w:rPr>
          <w:lang w:val="en-US"/>
        </w:rPr>
        <w:t>HyDE</w:t>
      </w:r>
      <w:bookmarkEnd w:id="43"/>
      <w:bookmarkEnd w:id="44"/>
      <w:bookmarkEnd w:id="45"/>
    </w:p>
    <w:p w14:paraId="3DBB0D3A" w14:textId="0AB3DC5A" w:rsidR="003121FA" w:rsidRDefault="004B3F59" w:rsidP="003121FA">
      <w:pPr>
        <w:pStyle w:val="af5"/>
      </w:pPr>
      <w:r>
        <w:t>Метод HyDE</w:t>
      </w:r>
      <w:r w:rsidR="00475FB7" w:rsidRPr="00475FB7">
        <w:t xml:space="preserve"> [</w:t>
      </w:r>
      <w:r w:rsidR="00475FB7">
        <w:t>ссылка</w:t>
      </w:r>
      <w:r w:rsidR="00475FB7" w:rsidRPr="00475FB7">
        <w:t>]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эмбеддинг</w:t>
      </w:r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48B5D3F" w:rsidR="003121FA" w:rsidRPr="00224FA2" w:rsidRDefault="003121FA" w:rsidP="003121FA">
      <w:pPr>
        <w:pStyle w:val="a0"/>
      </w:pPr>
      <w:bookmarkStart w:id="46" w:name="_Toc185503901"/>
      <w:bookmarkStart w:id="47" w:name="_Toc197953736"/>
      <w:bookmarkStart w:id="48" w:name="_Toc198044855"/>
      <w:r>
        <w:rPr>
          <w:lang w:val="en-US"/>
        </w:rPr>
        <w:t>Reranking</w:t>
      </w:r>
      <w:bookmarkEnd w:id="46"/>
      <w:bookmarkEnd w:id="47"/>
      <w:bookmarkEnd w:id="48"/>
    </w:p>
    <w:p w14:paraId="694B23ED" w14:textId="480E9CD5" w:rsidR="003121FA" w:rsidRPr="004039E5" w:rsidRDefault="004039E5" w:rsidP="003121FA">
      <w:pPr>
        <w:pStyle w:val="af5"/>
      </w:pPr>
      <w:r>
        <w:lastRenderedPageBreak/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947B81">
        <w:t>ссылка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6F328EAE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475FB7">
        <w:t>ссылка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r w:rsidR="00D27089">
        <w:t>эмбеддинг моделей (энкодер</w:t>
      </w:r>
      <w:r w:rsidR="00866C6B">
        <w:t>ы</w:t>
      </w:r>
      <w:r w:rsidR="00D27089">
        <w:t xml:space="preserve"> на Рисунке </w:t>
      </w:r>
      <w:r w:rsidR="00411B99" w:rsidRPr="00411B99">
        <w:t>3</w:t>
      </w:r>
      <w:r w:rsidR="00D27089">
        <w:t>)</w:t>
      </w:r>
      <w:r w:rsidR="004039E5">
        <w:t>. На выходе получаются векторы, между которыми вычисляется косинусное сходство.</w:t>
      </w:r>
      <w:r w:rsidRPr="008D188D">
        <w:t xml:space="preserve"> На </w:t>
      </w:r>
      <w:r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тексты преобразуются в векторы</w:t>
      </w:r>
      <w:r>
        <w:t>, объединяются в итоговые вектора (</w:t>
      </w:r>
      <w:r>
        <w:rPr>
          <w:lang w:val="en-US"/>
        </w:rPr>
        <w:t>Pooling</w:t>
      </w:r>
      <w:r w:rsidRPr="002A56CB">
        <w:t>)</w:t>
      </w:r>
      <w:r w:rsidRPr="008D188D">
        <w:t xml:space="preserve">, а </w:t>
      </w:r>
      <w:r w:rsidR="00947B81">
        <w:t>в конце вычисляется</w:t>
      </w:r>
      <w:r w:rsidRPr="008D188D">
        <w:t xml:space="preserve"> их сходство.</w:t>
      </w:r>
    </w:p>
    <w:p w14:paraId="6C93DF47" w14:textId="77777777" w:rsidR="003121FA" w:rsidRDefault="003121FA" w:rsidP="00D27089">
      <w:pPr>
        <w:pStyle w:val="af5"/>
        <w:ind w:firstLine="0"/>
        <w:jc w:val="center"/>
      </w:pPr>
      <w:r w:rsidRPr="00042CD4">
        <w:rPr>
          <w:noProof/>
        </w:rPr>
        <w:drawing>
          <wp:inline distT="0" distB="0" distL="0" distR="0" wp14:anchorId="4F1BC11D" wp14:editId="3D5BA95E">
            <wp:extent cx="3018408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4805" cy="32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40280991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475FB7">
        <w:t>ссылка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>апрос и документ объединяются в одну строку и подаются на вход языковой модели. Модель рассматривает их взаимодействие и возвращает итоговую оценку релевантности (similarity score) напрямую. Этот метод более ресурсоёмкий, но значительно точнее.</w:t>
      </w:r>
      <w:r w:rsidRPr="00F1748C">
        <w:t xml:space="preserve"> </w:t>
      </w:r>
      <w:r>
        <w:t>На Рисунке</w:t>
      </w:r>
      <w:r w:rsidR="00411B99" w:rsidRPr="0007332F">
        <w:t xml:space="preserve"> 4</w:t>
      </w:r>
      <w:r w:rsidRPr="00CE4734">
        <w:t xml:space="preserve"> </w:t>
      </w:r>
      <w:r>
        <w:t xml:space="preserve">изображена последовательность преобразований. </w:t>
      </w:r>
      <w:r>
        <w:rPr>
          <w:lang w:val="en-US"/>
        </w:rPr>
        <w:t>Similarity</w:t>
      </w:r>
      <w:r w:rsidRPr="002D3B22">
        <w:t xml:space="preserve"> </w:t>
      </w:r>
      <w:r>
        <w:rPr>
          <w:lang w:val="en-US"/>
        </w:rPr>
        <w:t>Score</w:t>
      </w:r>
      <w:r w:rsidRPr="002D3B22">
        <w:t xml:space="preserve"> – </w:t>
      </w:r>
      <w:r>
        <w:t>выходной слой (например, полносвязный слой с сигмоидной функцией активации), который выдает оценку сходства</w:t>
      </w:r>
      <w:r w:rsidR="00947B81" w:rsidRPr="00947B81">
        <w:t>:</w:t>
      </w:r>
      <w:r>
        <w:t xml:space="preserve"> число в диапазоне от 0 до 1.</w:t>
      </w:r>
    </w:p>
    <w:p w14:paraId="2C4DA4A0" w14:textId="77777777" w:rsidR="003121FA" w:rsidRPr="00A13A38" w:rsidRDefault="003121FA" w:rsidP="00D27089">
      <w:pPr>
        <w:pStyle w:val="af5"/>
        <w:ind w:firstLine="0"/>
        <w:jc w:val="center"/>
      </w:pPr>
      <w:r w:rsidRPr="00FC5134">
        <w:rPr>
          <w:noProof/>
        </w:rPr>
        <w:lastRenderedPageBreak/>
        <w:drawing>
          <wp:inline distT="0" distB="0" distL="0" distR="0" wp14:anchorId="1991CA95" wp14:editId="091566E9">
            <wp:extent cx="2863272" cy="21957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481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5572BCA6" w:rsidR="00947D2A" w:rsidRDefault="003121FA" w:rsidP="00947D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4</w:t>
      </w:r>
      <w:r>
        <w:t xml:space="preserve"> — </w:t>
      </w:r>
      <w:r>
        <w:rPr>
          <w:lang w:val="en-US"/>
        </w:rPr>
        <w:t>Cross-Encoder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49" w:name="_Toc197953737"/>
      <w:bookmarkStart w:id="50" w:name="_Toc198044856"/>
      <w:r>
        <w:rPr>
          <w:lang w:val="en-US"/>
        </w:rPr>
        <w:t>Agentic RAG</w:t>
      </w:r>
      <w:bookmarkEnd w:id="49"/>
      <w:bookmarkEnd w:id="50"/>
    </w:p>
    <w:p w14:paraId="14D7F9E0" w14:textId="3A471DD3" w:rsidR="00F660B1" w:rsidRDefault="00947D2A" w:rsidP="00F660B1">
      <w:pPr>
        <w:pStyle w:val="af5"/>
      </w:pPr>
      <w:r w:rsidRPr="00947D2A">
        <w:t>Agentic RAG</w:t>
      </w:r>
      <w:r w:rsidR="00475FB7">
        <w:t xml:space="preserve"> </w:t>
      </w:r>
      <w:r w:rsidR="00475FB7" w:rsidRPr="00475FB7">
        <w:t>[</w:t>
      </w:r>
      <w:r w:rsidR="00475FB7">
        <w:t>ссылка</w:t>
      </w:r>
      <w:r w:rsidR="00475FB7" w:rsidRPr="00475FB7">
        <w:t>]</w:t>
      </w:r>
      <w:r w:rsidRPr="00947D2A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Agentic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источникам. </w:t>
      </w:r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модель.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1C12E39F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агентных систем </w:t>
      </w:r>
      <w:r>
        <w:t>описан</w:t>
      </w:r>
      <w:r w:rsidR="00F660B1">
        <w:t xml:space="preserve"> в статье </w:t>
      </w:r>
      <w:r w:rsidR="00F660B1">
        <w:rPr>
          <w:lang w:val="en-US"/>
        </w:rPr>
        <w:t>ReAct</w:t>
      </w:r>
      <w:r w:rsidR="00F660B1" w:rsidRPr="00F660B1">
        <w:t xml:space="preserve"> [</w:t>
      </w:r>
      <w:r w:rsidR="00F660B1">
        <w:t>ссылка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>. В отличие от простого вызова инструментов</w:t>
      </w:r>
      <w:r w:rsidR="00475FB7" w:rsidRPr="00475FB7">
        <w:t xml:space="preserve"> [</w:t>
      </w:r>
      <w:r w:rsidR="00475FB7">
        <w:t>ссылка</w:t>
      </w:r>
      <w:r w:rsidR="00475FB7" w:rsidRPr="00475FB7">
        <w:t>]</w:t>
      </w:r>
      <w:r w:rsidR="00F660B1">
        <w:t xml:space="preserve">, </w:t>
      </w:r>
      <w:r w:rsidR="00F660B1">
        <w:rPr>
          <w:lang w:val="en-US"/>
        </w:rPr>
        <w:t>ReAct</w:t>
      </w:r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r w:rsidR="009C3CC2">
        <w:rPr>
          <w:lang w:val="en-US"/>
        </w:rPr>
        <w:t>ReAct</w:t>
      </w:r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6A2A4AB3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E84E2A">
        <w:t xml:space="preserve">на основе шага рассуждения модель сама вызывает инструмент, подставляя в него параметры, либо вызывает генерацию </w:t>
      </w:r>
      <w:r w:rsidR="00E84E2A">
        <w:lastRenderedPageBreak/>
        <w:t>финального ответа</w:t>
      </w:r>
      <w:r w:rsidR="000157EE">
        <w:t>.</w:t>
      </w:r>
    </w:p>
    <w:p w14:paraId="0D306A99" w14:textId="34CBB39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Рисунок </w:t>
      </w:r>
      <w:r w:rsidR="00475FB7" w:rsidRPr="0007332F">
        <w:t>5</w:t>
      </w:r>
      <w:r w:rsidR="00475FB7">
        <w:t>)</w:t>
      </w:r>
      <w:r w:rsidR="00475FB7">
        <w:rPr>
          <w:lang w:val="en-US"/>
        </w:rPr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r>
        <w:rPr>
          <w:lang w:val="en-US"/>
        </w:rPr>
        <w:t>ReAct</w:t>
      </w:r>
    </w:p>
    <w:p w14:paraId="4FF629AD" w14:textId="31B23657" w:rsidR="00CA3AA6" w:rsidRPr="00CA3AA6" w:rsidRDefault="000157EE" w:rsidP="00CA3AA6">
      <w:pPr>
        <w:pStyle w:val="af5"/>
      </w:pPr>
      <w:r>
        <w:t xml:space="preserve">Для реализации агентных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r>
        <w:rPr>
          <w:lang w:val="en-US"/>
        </w:rPr>
        <w:t>smolagent</w:t>
      </w:r>
      <w:r w:rsidR="00411B99" w:rsidRPr="00411B99">
        <w:t xml:space="preserve"> [</w:t>
      </w:r>
      <w:r w:rsidR="00411B99">
        <w:t>ссылка</w:t>
      </w:r>
      <w:r w:rsidR="00411B99" w:rsidRPr="00411B99">
        <w:t>]</w:t>
      </w:r>
      <w:r>
        <w:t>.</w:t>
      </w:r>
      <w:r w:rsidR="00CA3AA6">
        <w:t xml:space="preserve"> Он</w:t>
      </w:r>
      <w:r w:rsidR="00DC7A09">
        <w:t>а</w:t>
      </w:r>
      <w:r w:rsidR="00CA3AA6">
        <w:t xml:space="preserve"> предоставляет удобный способ задавать 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r w:rsidR="00DC7A09">
        <w:rPr>
          <w:lang w:val="en-US"/>
        </w:rPr>
        <w:t>ReAct</w:t>
      </w:r>
      <w:r w:rsidR="00DC7A09" w:rsidRPr="00DC7A09">
        <w:t xml:space="preserve">: </w:t>
      </w:r>
      <w:r w:rsidR="00DC7A09">
        <w:t>он</w:t>
      </w:r>
      <w:r w:rsidR="00CA3AA6">
        <w:t xml:space="preserve">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Рисунок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lastRenderedPageBreak/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r>
        <w:rPr>
          <w:lang w:val="en-US"/>
        </w:rPr>
        <w:t>smolagents</w:t>
      </w:r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6F0502BE" w:rsidR="003121FA" w:rsidRPr="00FA63CE" w:rsidRDefault="003121FA" w:rsidP="003055E7">
      <w:pPr>
        <w:pStyle w:val="a"/>
        <w:jc w:val="center"/>
        <w:rPr>
          <w:rFonts w:eastAsia="Noto Serif CJK SC"/>
          <w:lang w:val="en-US"/>
        </w:rPr>
      </w:pPr>
      <w:bookmarkStart w:id="51" w:name="_Toc185503902"/>
      <w:bookmarkStart w:id="52" w:name="_Toc197953738"/>
      <w:bookmarkStart w:id="53" w:name="_Toc198044857"/>
      <w:r>
        <w:rPr>
          <w:rFonts w:eastAsia="Noto Serif CJK SC"/>
        </w:rPr>
        <w:lastRenderedPageBreak/>
        <w:t>ТОЧКИ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ОТКАЗА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СИСТЕМ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</w:rPr>
        <w:t>С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RETRIEVAL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AUGMENTED</w:t>
      </w:r>
      <w:r w:rsidRPr="00FA63CE">
        <w:rPr>
          <w:rFonts w:eastAsia="Noto Serif CJK SC"/>
          <w:lang w:val="en-US"/>
        </w:rPr>
        <w:t xml:space="preserve"> </w:t>
      </w:r>
      <w:r>
        <w:rPr>
          <w:rFonts w:eastAsia="Noto Serif CJK SC"/>
          <w:lang w:val="en-US"/>
        </w:rPr>
        <w:t>GENERATION</w:t>
      </w:r>
      <w:bookmarkEnd w:id="51"/>
      <w:bookmarkEnd w:id="52"/>
      <w:bookmarkEnd w:id="53"/>
    </w:p>
    <w:p w14:paraId="76615E55" w14:textId="170D090C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 xml:space="preserve">. В статье </w:t>
      </w:r>
      <w:r w:rsidR="004039E5" w:rsidRPr="004039E5">
        <w:rPr>
          <w:rStyle w:val="aff4"/>
          <w:i w:val="0"/>
          <w:iCs w:val="0"/>
        </w:rPr>
        <w:t>“Seven Failure Points When Engineering a Retrieval Augmented Generation System”</w:t>
      </w:r>
      <w:r w:rsidR="00D27089">
        <w:rPr>
          <w:rStyle w:val="aff4"/>
          <w:i w:val="0"/>
          <w:iCs w:val="0"/>
        </w:rPr>
        <w:t xml:space="preserve"> </w:t>
      </w:r>
      <w:r w:rsidR="00D27089" w:rsidRPr="00D27089">
        <w:rPr>
          <w:rStyle w:val="aff4"/>
          <w:i w:val="0"/>
          <w:iCs w:val="0"/>
        </w:rPr>
        <w:t>[</w:t>
      </w:r>
      <w:r w:rsidR="00D27089">
        <w:rPr>
          <w:rStyle w:val="aff4"/>
          <w:i w:val="0"/>
          <w:iCs w:val="0"/>
        </w:rPr>
        <w:t>ссылка</w:t>
      </w:r>
      <w:r w:rsidR="00D27089" w:rsidRPr="00D27089">
        <w:rPr>
          <w:rStyle w:val="aff4"/>
          <w:i w:val="0"/>
          <w:iCs w:val="0"/>
        </w:rPr>
        <w:t>]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6790FF52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 или ограничениями </w:t>
      </w:r>
      <w:r w:rsidR="00D27089">
        <w:t>алгоритмов</w:t>
      </w:r>
      <w:r w:rsidR="004039E5">
        <w:t xml:space="preserve"> индексации.</w:t>
      </w:r>
    </w:p>
    <w:p w14:paraId="3BC0B4D8" w14:textId="3473FA57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высокоранжированных результатов. </w:t>
      </w:r>
      <w:r w:rsidR="004039E5">
        <w:t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эмбеддинг</w:t>
      </w:r>
      <w:r w:rsidR="00D27089">
        <w:t xml:space="preserve"> </w:t>
      </w:r>
      <w:r w:rsidR="004039E5">
        <w:t xml:space="preserve">моделей, </w:t>
      </w:r>
      <w:r w:rsidR="00D27089">
        <w:t>неправильно подобранными мерами</w:t>
      </w:r>
      <w:r w:rsidR="004039E5">
        <w:t xml:space="preserve"> </w:t>
      </w:r>
      <w:r w:rsidR="00D27089">
        <w:t xml:space="preserve">векторной </w:t>
      </w:r>
      <w:r w:rsidR="004039E5">
        <w:t xml:space="preserve">близости или ошибками в </w:t>
      </w:r>
      <w:r w:rsidR="00D27089">
        <w:t>алгоритмах</w:t>
      </w:r>
      <w:r w:rsidR="004039E5">
        <w:t xml:space="preserve"> поиска</w:t>
      </w:r>
      <w:r>
        <w:t>.</w:t>
      </w:r>
    </w:p>
    <w:p w14:paraId="6AE68AB3" w14:textId="6D2E32F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Неправильный контент. </w:t>
      </w:r>
      <w:r w:rsidR="004039E5">
        <w:t>Извлечённые документы могут не соответствовать исходному запросу. Это приводит к генерации некорректных или вводящих в заблуждение ответов, особенно в случаях, когда модель генерации некритично воспринимает входные данные.</w:t>
      </w:r>
    </w:p>
    <w:p w14:paraId="2963D2C4" w14:textId="77777777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Неподходящий формат: Информация может быть представлена в формате, который затрудняет ее обработку или интеграцию в ответ, например, в виде изображений или таблиц. </w:t>
      </w:r>
    </w:p>
    <w:p w14:paraId="759965AB" w14:textId="3638DC91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Неправильная степень специфичности: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77777777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Неполные ответы: Система может предоставлять ответы, </w:t>
      </w:r>
      <w:r w:rsidRPr="0098780E">
        <w:lastRenderedPageBreak/>
        <w:t>содержащие лишь часть необходимой информации, даже если полный ответ доступен в предоставленных документах.</w:t>
      </w:r>
    </w:p>
    <w:p w14:paraId="217E6A86" w14:textId="1B8CF55F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AB2DAE">
        <w:t xml:space="preserve">Необходимость постоянной калибровки: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54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54"/>
      <w:r w:rsidR="00DC7A09">
        <w:rPr>
          <w:lang w:val="en-US"/>
        </w:rPr>
        <w:t>[</w:t>
      </w:r>
      <w:r w:rsidR="00DC7A09">
        <w:t>ссылка</w:t>
      </w:r>
      <w:r w:rsidR="00DC7A09">
        <w:rPr>
          <w:lang w:val="en-US"/>
        </w:rPr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54"/>
      </w:r>
    </w:p>
    <w:p w14:paraId="09C95313" w14:textId="77777777" w:rsidR="003121FA" w:rsidRPr="00D11B31" w:rsidRDefault="003121FA" w:rsidP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0B84C2D1" w14:textId="7E940DDE" w:rsidR="003121FA" w:rsidRPr="00BB4DA8" w:rsidRDefault="003121FA" w:rsidP="003055E7">
      <w:pPr>
        <w:pStyle w:val="a"/>
        <w:jc w:val="center"/>
        <w:rPr>
          <w:lang w:val="en-US"/>
        </w:rPr>
      </w:pPr>
      <w:bookmarkStart w:id="55" w:name="_Toc185503903"/>
      <w:bookmarkStart w:id="56" w:name="_Toc197953739"/>
      <w:bookmarkStart w:id="57" w:name="_Toc198044858"/>
      <w:r>
        <w:lastRenderedPageBreak/>
        <w:t>ОЦЕНКА</w:t>
      </w:r>
      <w:r w:rsidRPr="00BB4DA8">
        <w:rPr>
          <w:lang w:val="en-US"/>
        </w:rPr>
        <w:t xml:space="preserve"> </w:t>
      </w:r>
      <w:r>
        <w:t>СИСТЕМ</w:t>
      </w:r>
      <w:r w:rsidRPr="00BB4DA8">
        <w:rPr>
          <w:lang w:val="en-US"/>
        </w:rPr>
        <w:t xml:space="preserve"> </w:t>
      </w:r>
      <w:r>
        <w:t>С</w:t>
      </w:r>
      <w:r w:rsidRPr="00BB4DA8">
        <w:rPr>
          <w:lang w:val="en-US"/>
        </w:rPr>
        <w:t xml:space="preserve"> </w:t>
      </w:r>
      <w:r>
        <w:rPr>
          <w:lang w:val="en-US"/>
        </w:rPr>
        <w:t>RETRIEVAL AUGMENTED GENERATION</w:t>
      </w:r>
      <w:bookmarkEnd w:id="55"/>
      <w:bookmarkEnd w:id="56"/>
      <w:bookmarkEnd w:id="57"/>
    </w:p>
    <w:p w14:paraId="75F7A08D" w14:textId="1D91E17D" w:rsidR="004039E5" w:rsidRPr="004039E5" w:rsidRDefault="004039E5" w:rsidP="00DC7A09">
      <w:pPr>
        <w:pStyle w:val="af5"/>
      </w:pPr>
      <w:r>
        <w:t xml:space="preserve">Как было показано в предыдущей главе, при проектировании и внедрении систем с </w:t>
      </w:r>
      <w:r w:rsidR="001B0710">
        <w:rPr>
          <w:lang w:val="en-US"/>
        </w:rPr>
        <w:t>RAG</w:t>
      </w:r>
      <w:r>
        <w:t xml:space="preserve"> возникает множество потенциальных точек отказа. Для своевременного выявления этих уязвимостей и повышения качества</w:t>
      </w:r>
      <w:r w:rsidR="00E51D86" w:rsidRPr="00E51D86">
        <w:t xml:space="preserve"> </w:t>
      </w:r>
      <w:r w:rsidR="00E51D86">
        <w:t>ответов</w:t>
      </w:r>
      <w:r>
        <w:t xml:space="preserve"> системы необходимы надежные методы оценки. Поскольку RAG </w:t>
      </w:r>
      <w:r w:rsidR="00E51D86">
        <w:t>объединяет в себе несколько компонентов</w:t>
      </w:r>
      <w:r>
        <w:t xml:space="preserve">, </w:t>
      </w:r>
      <w:r w:rsidR="00E51D86">
        <w:t>методы оценки должны быть комплексными, охватывающими как отдельные этапы пайплайна, так и работу всей системы в целом.</w:t>
      </w:r>
      <w:r w:rsidR="00DC7A09" w:rsidRPr="00DC7A09">
        <w:t xml:space="preserve"> </w:t>
      </w:r>
      <w:r>
        <w:t xml:space="preserve">В обзорной статье </w:t>
      </w:r>
      <w:r w:rsidR="001E02D0" w:rsidRPr="001E02D0">
        <w:t>“</w:t>
      </w:r>
      <w:r w:rsidRPr="004039E5">
        <w:t>Evaluation of Retrieval-Augmented Generation: A Survey</w:t>
      </w:r>
      <w:r w:rsidR="001E02D0" w:rsidRPr="001E02D0">
        <w:t>”</w:t>
      </w:r>
      <w:r w:rsidR="006E7D62">
        <w:t xml:space="preserve"> </w:t>
      </w:r>
      <w:r w:rsidR="006E7D62" w:rsidRPr="006E7D62">
        <w:t>[</w:t>
      </w:r>
      <w:r w:rsidR="006E7D62">
        <w:t>ссылка</w:t>
      </w:r>
      <w:r w:rsidR="006E7D62" w:rsidRPr="006E7D62">
        <w:t>]</w:t>
      </w:r>
      <w:r w:rsidR="00E51D86">
        <w:t xml:space="preserve"> авторы</w:t>
      </w:r>
      <w:r w:rsidR="001E02D0" w:rsidRPr="001E02D0">
        <w:t xml:space="preserve"> </w:t>
      </w:r>
      <w:r w:rsidRPr="004039E5">
        <w:t>выделяют три ключевых подхода к оценке RAG-систем:</w:t>
      </w:r>
    </w:p>
    <w:p w14:paraId="6F376D8B" w14:textId="729C3C70" w:rsidR="001E02D0" w:rsidRDefault="001E02D0" w:rsidP="00610FF9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Оценка человеком</w:t>
      </w:r>
      <w:r w:rsidR="00C75B43">
        <w:t xml:space="preserve"> </w:t>
      </w:r>
      <w:r w:rsidR="00E51D86">
        <w:t xml:space="preserve">зачастую </w:t>
      </w:r>
      <w:r w:rsidR="00DC7A09">
        <w:t xml:space="preserve">представляет </w:t>
      </w:r>
      <w:r w:rsidR="00E51D86">
        <w:t xml:space="preserve">наиболее точный </w:t>
      </w:r>
      <w:r w:rsidR="00DC7A09">
        <w:t>способ оценки</w:t>
      </w:r>
      <w:r w:rsidR="00E51D86">
        <w:t>, который позволяет экспертам выявить такие нюансы оценки, которые сложно автоматизировать</w:t>
      </w:r>
      <w:r w:rsidR="00E51D86" w:rsidRPr="00E51D86">
        <w:t>:</w:t>
      </w:r>
      <w:r w:rsidR="00E51D86">
        <w:t xml:space="preserve"> </w:t>
      </w:r>
      <w:r w:rsidR="006E7D62">
        <w:t xml:space="preserve">нюансы </w:t>
      </w:r>
      <w:r w:rsidR="00E51D86">
        <w:t>смысл</w:t>
      </w:r>
      <w:r w:rsidR="00E076E4">
        <w:t>а</w:t>
      </w:r>
      <w:r w:rsidR="00E51D86">
        <w:t>, стил</w:t>
      </w:r>
      <w:r w:rsidR="00E076E4">
        <w:t>я</w:t>
      </w:r>
      <w:r w:rsidR="006E7D62">
        <w:t>,</w:t>
      </w:r>
      <w:r w:rsidR="00E51D86">
        <w:t xml:space="preserve"> релевантност</w:t>
      </w:r>
      <w:r w:rsidR="00E076E4">
        <w:t>и</w:t>
      </w:r>
      <w:r w:rsidR="00E51D86">
        <w:t xml:space="preserve"> контекста</w:t>
      </w:r>
      <w:r>
        <w:t>.</w:t>
      </w:r>
      <w:r w:rsidR="00E51D86">
        <w:t xml:space="preserve"> Однако такой метод требует сравнительно больших ресурсов и времени.</w:t>
      </w:r>
    </w:p>
    <w:p w14:paraId="626EEFF3" w14:textId="34B2D7E2" w:rsidR="001E02D0" w:rsidRDefault="001E02D0" w:rsidP="00610FF9">
      <w:pPr>
        <w:pStyle w:val="af5"/>
        <w:numPr>
          <w:ilvl w:val="0"/>
          <w:numId w:val="16"/>
        </w:numPr>
        <w:ind w:left="0" w:firstLine="709"/>
      </w:pPr>
      <w:r w:rsidRPr="001E02D0">
        <w:rPr>
          <w:rStyle w:val="aff0"/>
          <w:b w:val="0"/>
          <w:bCs w:val="0"/>
        </w:rPr>
        <w:t>Фреймворки</w:t>
      </w:r>
      <w:r w:rsidR="005C490A">
        <w:rPr>
          <w:rStyle w:val="aff0"/>
          <w:b w:val="0"/>
          <w:bCs w:val="0"/>
        </w:rPr>
        <w:t xml:space="preserve"> и датасеты</w:t>
      </w:r>
      <w:r w:rsidR="00C75B43">
        <w:t xml:space="preserve"> </w:t>
      </w:r>
      <w:r w:rsidR="005C490A">
        <w:t>предоставляют воспроизводимые, масштабируемые и автоматизированные способы оценки</w:t>
      </w:r>
      <w:r>
        <w:t>.</w:t>
      </w:r>
      <w:r w:rsidR="005C490A">
        <w:t xml:space="preserve"> Они гораздо дешевле и быстрее, чем оценка человеком, но требуют серьезный анализ при подборе метрик и датасетов. Бе</w:t>
      </w:r>
      <w:r w:rsidR="0094548A">
        <w:t>з</w:t>
      </w:r>
      <w:r w:rsidR="005C490A">
        <w:t xml:space="preserve"> тщательной настройки такие инструменты могут давать искаженные или недостаточно информативные результаты.</w:t>
      </w:r>
      <w:r w:rsidR="006E7D62" w:rsidRPr="006E7D62">
        <w:t xml:space="preserve"> </w:t>
      </w:r>
      <w:r w:rsidR="006E7D62">
        <w:rPr>
          <w:lang w:val="en-US"/>
        </w:rPr>
        <w:t>[</w:t>
      </w:r>
      <w:r w:rsidR="006E7D62">
        <w:t>ссылка</w:t>
      </w:r>
      <w:r w:rsidR="006E7D62">
        <w:rPr>
          <w:lang w:val="en-US"/>
        </w:rPr>
        <w:t>]</w:t>
      </w:r>
    </w:p>
    <w:p w14:paraId="386F826C" w14:textId="5981B9CB" w:rsidR="003121FA" w:rsidRPr="006E2733" w:rsidRDefault="00A137B5" w:rsidP="003121FA">
      <w:pPr>
        <w:pStyle w:val="af5"/>
      </w:pPr>
      <w:r>
        <w:t>Кроме того, в статье</w:t>
      </w:r>
      <w:r w:rsidR="006E7D62" w:rsidRPr="006E7D62">
        <w:t xml:space="preserve"> [</w:t>
      </w:r>
      <w:r w:rsidR="006E7D62">
        <w:t>ссылка</w:t>
      </w:r>
      <w:r w:rsidR="006E7D62" w:rsidRPr="006E7D62">
        <w:t xml:space="preserve">] </w:t>
      </w:r>
      <w:r w:rsidR="003121FA">
        <w:t>представлена</w:t>
      </w:r>
      <w:r w:rsidR="003121FA" w:rsidRPr="006B1308">
        <w:t xml:space="preserve"> </w:t>
      </w:r>
      <w:r w:rsidR="003121FA">
        <w:t>сводная</w:t>
      </w:r>
      <w:r w:rsidR="003121FA" w:rsidRPr="006B1308">
        <w:t xml:space="preserve"> </w:t>
      </w:r>
      <w:r w:rsidR="003121FA">
        <w:t xml:space="preserve">таблица фреймворков и инструментов для оценки RAG-систем. Помимо </w:t>
      </w:r>
      <w:r w:rsidR="003121FA">
        <w:rPr>
          <w:lang w:val="en-US"/>
        </w:rPr>
        <w:t>RAGAS</w:t>
      </w:r>
      <w:r w:rsidR="006E7D62" w:rsidRPr="006E7D62">
        <w:t xml:space="preserve"> [</w:t>
      </w:r>
      <w:r w:rsidR="006E7D62">
        <w:t>ссылка</w:t>
      </w:r>
      <w:r w:rsidR="006E7D62" w:rsidRPr="006E7D62">
        <w:t>]</w:t>
      </w:r>
      <w:r w:rsidR="003121FA" w:rsidRPr="006E2733">
        <w:t xml:space="preserve"> </w:t>
      </w:r>
      <w:r w:rsidR="003121FA">
        <w:t xml:space="preserve">и </w:t>
      </w:r>
      <w:r w:rsidR="003121FA" w:rsidRPr="00AD73A5">
        <w:t>MultiHop-RAG</w:t>
      </w:r>
      <w:r w:rsidR="006E7D62" w:rsidRPr="006E7D62">
        <w:t xml:space="preserve"> [</w:t>
      </w:r>
      <w:r w:rsidR="006E7D62">
        <w:t>ссылка</w:t>
      </w:r>
      <w:r w:rsidR="006E7D62" w:rsidRPr="006E7D62">
        <w:t>]</w:t>
      </w:r>
      <w:r w:rsidR="003121FA">
        <w:t xml:space="preserve">, о которых пойдет речь дальше, можно выделить датасет </w:t>
      </w:r>
      <w:r w:rsidR="003121FA">
        <w:rPr>
          <w:lang w:val="en-US"/>
        </w:rPr>
        <w:t>QASPER</w:t>
      </w:r>
      <w:r w:rsidR="003121FA" w:rsidRPr="006E2733">
        <w:t xml:space="preserve">, </w:t>
      </w:r>
      <w:r w:rsidR="003121FA">
        <w:t xml:space="preserve">как решение, подходящее по области вопросов. </w:t>
      </w:r>
    </w:p>
    <w:p w14:paraId="28EB4CD1" w14:textId="5C968870" w:rsidR="003121FA" w:rsidRPr="00FE1B78" w:rsidRDefault="003121FA" w:rsidP="003121FA">
      <w:pPr>
        <w:pStyle w:val="a0"/>
      </w:pPr>
      <w:bookmarkStart w:id="58" w:name="_Toc185503904"/>
      <w:bookmarkStart w:id="59" w:name="_Toc197953740"/>
      <w:bookmarkStart w:id="60" w:name="_Toc198044859"/>
      <w:r>
        <w:rPr>
          <w:lang w:val="en-US"/>
        </w:rPr>
        <w:t>QASPER</w:t>
      </w:r>
      <w:bookmarkEnd w:id="58"/>
      <w:bookmarkEnd w:id="59"/>
      <w:bookmarkEnd w:id="60"/>
    </w:p>
    <w:p w14:paraId="56819512" w14:textId="612B874E" w:rsidR="00A137B5" w:rsidRDefault="00A137B5" w:rsidP="003121FA">
      <w:pPr>
        <w:pStyle w:val="af5"/>
      </w:pPr>
      <w:r w:rsidRPr="00A137B5">
        <w:rPr>
          <w:rStyle w:val="aff0"/>
          <w:b w:val="0"/>
          <w:bCs w:val="0"/>
        </w:rPr>
        <w:t>QASPER</w:t>
      </w:r>
      <w:r>
        <w:t xml:space="preserve"> </w:t>
      </w:r>
      <w:r w:rsidR="006E7D62" w:rsidRPr="006E7D62">
        <w:t>[</w:t>
      </w:r>
      <w:r w:rsidR="006E7D62">
        <w:t>ссылка</w:t>
      </w:r>
      <w:r w:rsidR="006E7D62" w:rsidRPr="006E7D62">
        <w:t xml:space="preserve">] </w:t>
      </w:r>
      <w:r>
        <w:t xml:space="preserve">— это специализированный датасет, разработанный для задач вопросно-ответного поиска по научным публикациям в области обработки естественного языка. Он включает </w:t>
      </w:r>
      <w:r w:rsidR="005C490A">
        <w:t xml:space="preserve">в себя </w:t>
      </w:r>
      <w:r w:rsidRPr="00A137B5">
        <w:rPr>
          <w:rStyle w:val="aff0"/>
          <w:b w:val="0"/>
          <w:bCs w:val="0"/>
        </w:rPr>
        <w:t>5049</w:t>
      </w:r>
      <w:r>
        <w:t xml:space="preserve"> вопросов, сформулированных по </w:t>
      </w:r>
      <w:r w:rsidRPr="00A137B5">
        <w:rPr>
          <w:rStyle w:val="aff0"/>
          <w:b w:val="0"/>
          <w:bCs w:val="0"/>
        </w:rPr>
        <w:t>1585</w:t>
      </w:r>
      <w:r w:rsidR="00E82929">
        <w:rPr>
          <w:rStyle w:val="aff0"/>
          <w:b w:val="0"/>
          <w:bCs w:val="0"/>
        </w:rPr>
        <w:t>-и</w:t>
      </w:r>
      <w:r>
        <w:t xml:space="preserve"> NLP-статьям. Вопросы создавались</w:t>
      </w:r>
      <w:r w:rsidR="005C490A">
        <w:t xml:space="preserve"> двумя</w:t>
      </w:r>
      <w:r>
        <w:t xml:space="preserve"> </w:t>
      </w:r>
      <w:r w:rsidR="005C490A">
        <w:t>группами экспертов</w:t>
      </w:r>
      <w:r w:rsidR="005C490A" w:rsidRPr="005C490A">
        <w:t xml:space="preserve">: </w:t>
      </w:r>
      <w:r w:rsidR="005C490A">
        <w:t>первая группа составляла вопросы,</w:t>
      </w:r>
      <w:r>
        <w:t xml:space="preserve"> опираясь только на заголовок и аннотацию статьи, а</w:t>
      </w:r>
      <w:r w:rsidR="005C490A">
        <w:t xml:space="preserve"> вторая</w:t>
      </w:r>
      <w:r w:rsidR="00E82929">
        <w:t xml:space="preserve"> отвечала</w:t>
      </w:r>
      <w:r>
        <w:t xml:space="preserve"> на них, используя полный текст</w:t>
      </w:r>
      <w:r w:rsidR="005C490A">
        <w:t xml:space="preserve"> статьи</w:t>
      </w:r>
      <w:r>
        <w:t>.</w:t>
      </w:r>
    </w:p>
    <w:p w14:paraId="65EEB0C3" w14:textId="3724020D" w:rsidR="003121FA" w:rsidRPr="00931FFA" w:rsidRDefault="003121FA" w:rsidP="003121FA">
      <w:pPr>
        <w:pStyle w:val="af5"/>
      </w:pPr>
      <w:r>
        <w:t xml:space="preserve"> Особенность данного датасета состоит в том, что для ответа на вопросы </w:t>
      </w:r>
      <w:r>
        <w:lastRenderedPageBreak/>
        <w:t xml:space="preserve">используется только один документ. </w:t>
      </w:r>
      <w:r w:rsidR="00A137B5">
        <w:t xml:space="preserve">Несмотря на ценность QASPER, для RAG-систем, </w:t>
      </w:r>
      <w:r w:rsidR="005C490A">
        <w:t>способных работать</w:t>
      </w:r>
      <w:r w:rsidR="00A137B5">
        <w:t xml:space="preserve"> с несколькими источниками, требуется расширение или использование других датасетов, </w:t>
      </w:r>
      <w:r w:rsidR="006E7D62">
        <w:t>где для ответа на вопросы необходимо использовать информаци из разных источников.</w:t>
      </w:r>
      <w:r>
        <w:t xml:space="preserve"> </w:t>
      </w:r>
    </w:p>
    <w:p w14:paraId="11000395" w14:textId="6B583B7C" w:rsidR="003121FA" w:rsidRDefault="003121FA" w:rsidP="003121FA">
      <w:pPr>
        <w:pStyle w:val="a0"/>
        <w:rPr>
          <w:lang w:val="en-US"/>
        </w:rPr>
      </w:pPr>
      <w:bookmarkStart w:id="61" w:name="_Toc185503905"/>
      <w:bookmarkStart w:id="62" w:name="_Toc197953741"/>
      <w:bookmarkStart w:id="63" w:name="_Toc198044860"/>
      <w:r>
        <w:rPr>
          <w:lang w:val="en-US"/>
        </w:rPr>
        <w:t>RAGAS</w:t>
      </w:r>
      <w:bookmarkEnd w:id="61"/>
      <w:bookmarkEnd w:id="62"/>
      <w:bookmarkEnd w:id="63"/>
    </w:p>
    <w:p w14:paraId="48961D55" w14:textId="26ECF5D0" w:rsidR="003121FA" w:rsidRDefault="003121FA" w:rsidP="003121FA">
      <w:pPr>
        <w:pStyle w:val="af5"/>
      </w:pPr>
      <w:r>
        <w:rPr>
          <w:lang w:val="en-US"/>
        </w:rPr>
        <w:t>RAGAS</w:t>
      </w:r>
      <w:r>
        <w:t xml:space="preserve"> </w:t>
      </w:r>
      <w:r w:rsidRPr="00A06969">
        <w:t>[</w:t>
      </w:r>
      <w:r w:rsidR="00411B99">
        <w:t>ссылка</w:t>
      </w:r>
      <w:r w:rsidRPr="00A06969">
        <w:t xml:space="preserve">] </w:t>
      </w:r>
      <w:r>
        <w:t>— это фреймворк с открытым исходным кодом, разработанный</w:t>
      </w:r>
      <w:r w:rsidR="00A137B5">
        <w:t xml:space="preserve"> специально</w:t>
      </w:r>
      <w:r>
        <w:t xml:space="preserve"> для оценки качества работы RAG-систем. </w:t>
      </w:r>
      <w:r w:rsidR="00A137B5">
        <w:t xml:space="preserve">Он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>ого датасета</w:t>
      </w:r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поэтапной оценки компонентов системы.</w:t>
      </w:r>
      <w:r>
        <w:t xml:space="preserve"> Метрики для отдельных частей </w:t>
      </w:r>
      <w:r>
        <w:rPr>
          <w:lang w:val="en-US"/>
        </w:rPr>
        <w:t>RAG</w:t>
      </w:r>
      <w:r w:rsidRPr="00E108EA">
        <w:t xml:space="preserve"> </w:t>
      </w:r>
      <w:r>
        <w:t xml:space="preserve">позволяют декомпозировать оценку пайплайна на оценку его составляющих. С помощью таких метрик проще отслеживать уязвимые места системы, а также оценивать реакцию на изменение отдельных компонентов. </w:t>
      </w:r>
    </w:p>
    <w:p w14:paraId="5A4650C2" w14:textId="14745F3D" w:rsidR="00A137B5" w:rsidRDefault="005C490A" w:rsidP="006E7D62">
      <w:pPr>
        <w:pStyle w:val="af5"/>
      </w:pPr>
      <w:r>
        <w:t xml:space="preserve">Метрики </w:t>
      </w:r>
      <w:r w:rsidR="00A137B5">
        <w:t xml:space="preserve">RAGAS </w:t>
      </w:r>
      <w:r>
        <w:t xml:space="preserve">основаны </w:t>
      </w:r>
      <w:r w:rsidR="00A137B5">
        <w:t xml:space="preserve">на </w:t>
      </w:r>
      <w:commentRangeStart w:id="64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LLM-as-a-Judge</w:t>
      </w:r>
      <w:commentRangeEnd w:id="64"/>
      <w:r w:rsidR="004045D2">
        <w:rPr>
          <w:rStyle w:val="af8"/>
          <w:rFonts w:ascii="Liberation Serif" w:hAnsi="Liberation Serif" w:cs="Mangal"/>
          <w:color w:val="auto"/>
        </w:rPr>
        <w:commentReference w:id="64"/>
      </w:r>
      <w:r w:rsidR="006E7D62">
        <w:rPr>
          <w:rStyle w:val="aff0"/>
          <w:b w:val="0"/>
          <w:bCs w:val="0"/>
        </w:rPr>
        <w:t xml:space="preserve"> </w:t>
      </w:r>
      <w:r w:rsidR="006E7D62" w:rsidRPr="006E7D62">
        <w:rPr>
          <w:rStyle w:val="aff0"/>
          <w:b w:val="0"/>
          <w:bCs w:val="0"/>
        </w:rPr>
        <w:t>[</w:t>
      </w:r>
      <w:r w:rsidR="006E7D62">
        <w:rPr>
          <w:rStyle w:val="aff0"/>
          <w:b w:val="0"/>
          <w:bCs w:val="0"/>
        </w:rPr>
        <w:t>ссылка</w:t>
      </w:r>
      <w:r w:rsidR="006E7D62" w:rsidRPr="006E7D62">
        <w:rPr>
          <w:rStyle w:val="aff0"/>
          <w:b w:val="0"/>
          <w:bCs w:val="0"/>
        </w:rPr>
        <w:t>]</w:t>
      </w:r>
      <w:r w:rsidR="00A137B5">
        <w:t xml:space="preserve">, то есть большая языковая модель </w:t>
      </w:r>
      <w:r>
        <w:t>используется в качестве судьи</w:t>
      </w:r>
      <w:r w:rsidRPr="005C490A">
        <w:t xml:space="preserve">: </w:t>
      </w:r>
      <w:r>
        <w:t>ее задача заключается в оценке качества работы системы</w:t>
      </w:r>
      <w:r w:rsidR="00476B78">
        <w:t>, имитируя человеческую оценку</w:t>
      </w:r>
      <w:r w:rsidR="00A137B5">
        <w:t>.</w:t>
      </w:r>
      <w:r>
        <w:t xml:space="preserve"> Далее рассмотрим </w:t>
      </w:r>
      <w:r w:rsidR="00476B78">
        <w:t>некоторые из этих метрик более подробно.</w:t>
      </w:r>
      <w:r w:rsidR="00A137B5">
        <w:t xml:space="preserve"> Для детальной оценки качества ответов в RAGAS применяются следующие метрики:</w:t>
      </w:r>
    </w:p>
    <w:p w14:paraId="54FB6027" w14:textId="46351006" w:rsidR="008C0187" w:rsidRPr="00DB47A1" w:rsidRDefault="008C0187" w:rsidP="008C0187">
      <w:pPr>
        <w:pStyle w:val="a1"/>
        <w:rPr>
          <w:lang w:eastAsia="ru-RU" w:bidi="ar-SA"/>
        </w:rPr>
      </w:pPr>
      <w:bookmarkStart w:id="65" w:name="_Toc191554221"/>
      <w:bookmarkStart w:id="66" w:name="_Toc197953743"/>
      <w:bookmarkStart w:id="67" w:name="_Toc198044861"/>
      <w:r>
        <w:rPr>
          <w:lang w:val="en-US" w:eastAsia="ru-RU" w:bidi="ar-SA"/>
        </w:rPr>
        <w:t>Faithfulness</w:t>
      </w:r>
      <w:bookmarkEnd w:id="65"/>
      <w:bookmarkEnd w:id="66"/>
      <w:bookmarkEnd w:id="67"/>
    </w:p>
    <w:p w14:paraId="4AA48B30" w14:textId="11D1CEF6" w:rsidR="008C0187" w:rsidRPr="00DB47A1" w:rsidRDefault="008C0187" w:rsidP="008C018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 (Faithfulness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])</w:t>
      </w:r>
      <w:r w:rsidRPr="00DB47A1">
        <w:rPr>
          <w:lang w:eastAsia="ru-RU" w:bidi="ar-SA"/>
        </w:rPr>
        <w:t xml:space="preserve"> измеряет, насколько факт</w:t>
      </w:r>
      <w:r w:rsidR="006E7D62">
        <w:rPr>
          <w:lang w:eastAsia="ru-RU" w:bidi="ar-SA"/>
        </w:rPr>
        <w:t>ологически</w:t>
      </w:r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</w:t>
      </w:r>
    </w:p>
    <w:p w14:paraId="257C942B" w14:textId="77777777" w:rsidR="008C0187" w:rsidRPr="00DB47A1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DB47A1">
        <w:rPr>
          <w:lang w:eastAsia="ru-RU" w:bidi="ar-SA"/>
        </w:rPr>
        <w:t>:</w:t>
      </w:r>
    </w:p>
    <w:p w14:paraId="374D0665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Разбиение ответа на утверждения</w:t>
      </w:r>
      <w:r w:rsidRPr="00DB47A1">
        <w:rPr>
          <w:lang w:eastAsia="ru-RU" w:bidi="ar-SA"/>
        </w:rPr>
        <w:t>.</w:t>
      </w:r>
    </w:p>
    <w:p w14:paraId="20FB2331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Каждое утверждение проходит проверку на релевантность к извлеченному контексту.</w:t>
      </w:r>
    </w:p>
    <w:p w14:paraId="5D81C1C0" w14:textId="77777777" w:rsidR="008C0187" w:rsidRDefault="008C0187" w:rsidP="00A104EB">
      <w:pPr>
        <w:pStyle w:val="af5"/>
        <w:numPr>
          <w:ilvl w:val="0"/>
          <w:numId w:val="2"/>
        </w:numPr>
        <w:ind w:left="0" w:firstLine="698"/>
        <w:rPr>
          <w:lang w:eastAsia="ru-RU" w:bidi="ar-SA"/>
        </w:rPr>
      </w:pPr>
      <w:r>
        <w:rPr>
          <w:lang w:eastAsia="ru-RU" w:bidi="ar-SA"/>
        </w:rPr>
        <w:t>Вычисление показателя достоверности по формуле</w:t>
      </w:r>
      <w:r w:rsidRPr="006112F9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0FAD9F1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0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d9RAIAAFE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" strokecolor="white [3212]">
                <v:textbox style="mso-fit-shape-to-text:t">
                  <w:txbxContent>
                    <w:p w14:paraId="700BA71B" w14:textId="0FAD9F1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77777777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w:lastRenderedPageBreak/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к контексту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7D9F7C68" w:rsidR="008C0187" w:rsidRPr="006112F9" w:rsidRDefault="008C0187" w:rsidP="008C0187">
      <w:pPr>
        <w:pStyle w:val="a1"/>
        <w:rPr>
          <w:lang w:eastAsia="ru-RU" w:bidi="ar-SA"/>
        </w:rPr>
      </w:pPr>
      <w:bookmarkStart w:id="68" w:name="_Toc191554222"/>
      <w:bookmarkStart w:id="69" w:name="_Toc197953744"/>
      <w:bookmarkStart w:id="70" w:name="_Toc198044862"/>
      <w:r>
        <w:rPr>
          <w:lang w:val="en-US" w:eastAsia="ru-RU" w:bidi="ar-SA"/>
        </w:rPr>
        <w:t>Response Relevancy</w:t>
      </w:r>
      <w:bookmarkEnd w:id="68"/>
      <w:bookmarkEnd w:id="69"/>
      <w:bookmarkEnd w:id="70"/>
    </w:p>
    <w:p w14:paraId="519F2064" w14:textId="0F9AA341" w:rsidR="008C0187" w:rsidRPr="006112F9" w:rsidRDefault="008C0187" w:rsidP="008C0187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>Response Relevancy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="00E82929">
        <w:rPr>
          <w:lang w:eastAsia="ru-RU" w:bidi="ar-SA"/>
        </w:rPr>
        <w:t xml:space="preserve"> то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</w:p>
    <w:p w14:paraId="60AA7019" w14:textId="648FE417" w:rsidR="008C0187" w:rsidRPr="006112F9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6112F9">
        <w:rPr>
          <w:lang w:eastAsia="ru-RU" w:bidi="ar-SA"/>
        </w:rPr>
        <w:t>:</w:t>
      </w:r>
    </w:p>
    <w:p w14:paraId="059B4BC6" w14:textId="77DC58A0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Генерация</w:t>
      </w:r>
      <w:r w:rsidRPr="000C0117">
        <w:rPr>
          <w:lang w:eastAsia="ru-RU" w:bidi="ar-SA"/>
        </w:rPr>
        <w:t xml:space="preserve"> 3</w:t>
      </w:r>
      <w:r w:rsidR="003A2A19">
        <w:rPr>
          <w:lang w:eastAsia="ru-RU" w:bidi="ar-SA"/>
        </w:rPr>
        <w:t>-х</w:t>
      </w:r>
      <w:r w:rsidRPr="000C0117">
        <w:rPr>
          <w:lang w:eastAsia="ru-RU" w:bidi="ar-SA"/>
        </w:rPr>
        <w:t xml:space="preserve"> искусственных вопрос</w:t>
      </w:r>
      <w:r>
        <w:rPr>
          <w:lang w:eastAsia="ru-RU" w:bidi="ar-SA"/>
        </w:rPr>
        <w:t>ов</w:t>
      </w:r>
      <w:r w:rsidRPr="000C0117">
        <w:rPr>
          <w:lang w:eastAsia="ru-RU" w:bidi="ar-SA"/>
        </w:rPr>
        <w:t xml:space="preserve"> на основе ответа системы.</w:t>
      </w:r>
    </w:p>
    <w:p w14:paraId="31B6927E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Вычисление</w:t>
      </w:r>
      <w:r w:rsidRPr="000C0117">
        <w:rPr>
          <w:lang w:eastAsia="ru-RU" w:bidi="ar-SA"/>
        </w:rPr>
        <w:t xml:space="preserve"> косинусно</w:t>
      </w:r>
      <w:r>
        <w:rPr>
          <w:lang w:eastAsia="ru-RU" w:bidi="ar-SA"/>
        </w:rPr>
        <w:t>го</w:t>
      </w:r>
      <w:r w:rsidRPr="000C0117">
        <w:rPr>
          <w:lang w:eastAsia="ru-RU" w:bidi="ar-SA"/>
        </w:rPr>
        <w:t xml:space="preserve"> сходств</w:t>
      </w:r>
      <w:r>
        <w:rPr>
          <w:lang w:eastAsia="ru-RU" w:bidi="ar-SA"/>
        </w:rPr>
        <w:t>а</w:t>
      </w:r>
      <w:r w:rsidRPr="000C0117">
        <w:rPr>
          <w:lang w:eastAsia="ru-RU" w:bidi="ar-SA"/>
        </w:rPr>
        <w:t xml:space="preserve"> между векторными представлениями запроса и каждого из вопросов.</w:t>
      </w:r>
    </w:p>
    <w:p w14:paraId="441EC204" w14:textId="77777777" w:rsidR="008C0187" w:rsidRDefault="008C0187" w:rsidP="00A104EB">
      <w:pPr>
        <w:pStyle w:val="af5"/>
        <w:numPr>
          <w:ilvl w:val="0"/>
          <w:numId w:val="3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Усреднение полученных значений</w:t>
      </w:r>
      <w:r w:rsidRPr="006112F9">
        <w:rPr>
          <w:lang w:eastAsia="ru-RU" w:bidi="ar-SA"/>
        </w:rPr>
        <w:t>.</w:t>
      </w:r>
    </w:p>
    <w:p w14:paraId="6B05EFEA" w14:textId="4B455FA2" w:rsidR="008C0187" w:rsidRPr="00010E27" w:rsidRDefault="008C0187" w:rsidP="008C0187">
      <w:pPr>
        <w:pStyle w:val="a1"/>
        <w:rPr>
          <w:lang w:eastAsia="ru-RU" w:bidi="ar-SA"/>
        </w:rPr>
      </w:pPr>
      <w:bookmarkStart w:id="71" w:name="_Toc191554223"/>
      <w:bookmarkStart w:id="72" w:name="_Toc197953745"/>
      <w:bookmarkStart w:id="73" w:name="_Toc198044863"/>
      <w:r>
        <w:rPr>
          <w:lang w:val="en-US" w:eastAsia="ru-RU" w:bidi="ar-SA"/>
        </w:rPr>
        <w:t>Answer Correctness</w:t>
      </w:r>
      <w:bookmarkEnd w:id="71"/>
      <w:bookmarkEnd w:id="72"/>
      <w:bookmarkEnd w:id="73"/>
    </w:p>
    <w:p w14:paraId="5DD1C364" w14:textId="00B193C5" w:rsidR="008C0187" w:rsidRPr="00495D7A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Метрика корректности ответа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9A36A6">
        <w:rPr>
          <w:lang w:eastAsia="ru-RU" w:bidi="ar-SA"/>
        </w:rPr>
        <w:t xml:space="preserve"> [</w:t>
      </w:r>
      <w:r w:rsidR="00411B99">
        <w:rPr>
          <w:lang w:eastAsia="ru-RU" w:bidi="ar-SA"/>
        </w:rPr>
        <w:t>ссылка</w:t>
      </w:r>
      <w:r w:rsidRPr="009A36A6">
        <w:rPr>
          <w:lang w:eastAsia="ru-RU" w:bidi="ar-SA"/>
        </w:rPr>
        <w:t>]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</w:p>
    <w:p w14:paraId="5341B602" w14:textId="77777777" w:rsidR="008C0187" w:rsidRPr="000C0117" w:rsidRDefault="008C0187" w:rsidP="008C0187">
      <w:pPr>
        <w:pStyle w:val="af5"/>
        <w:rPr>
          <w:lang w:eastAsia="ru-RU" w:bidi="ar-SA"/>
        </w:rPr>
      </w:pPr>
      <w:r>
        <w:rPr>
          <w:lang w:eastAsia="ru-RU" w:bidi="ar-SA"/>
        </w:rPr>
        <w:t>Алгоритм расчета метрики</w:t>
      </w:r>
      <w:r w:rsidRPr="000C0117">
        <w:rPr>
          <w:lang w:eastAsia="ru-RU" w:bidi="ar-SA"/>
        </w:rPr>
        <w:t>:</w:t>
      </w:r>
    </w:p>
    <w:p w14:paraId="1AF04D09" w14:textId="77777777" w:rsidR="008C0187" w:rsidRPr="00CE727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фактической корректности</w:t>
      </w:r>
      <w:r w:rsidRPr="00362687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измеряет степень совпадения фактов между сгенерированным ответом и эталонным. Рассчитывается, как </w:t>
      </w:r>
      <w:r>
        <w:rPr>
          <w:lang w:val="en-US" w:eastAsia="ru-RU" w:bidi="ar-SA"/>
        </w:rPr>
        <w:t>f</w:t>
      </w:r>
      <w:r w:rsidRPr="00CE7277">
        <w:rPr>
          <w:lang w:eastAsia="ru-RU" w:bidi="ar-SA"/>
        </w:rPr>
        <w:t>1-</w:t>
      </w:r>
      <w:r>
        <w:rPr>
          <w:lang w:val="en-US" w:eastAsia="ru-RU" w:bidi="ar-SA"/>
        </w:rPr>
        <w:t>score</w:t>
      </w:r>
      <w:r w:rsidRPr="00CE7277">
        <w:rPr>
          <w:lang w:eastAsia="ru-RU" w:bidi="ar-SA"/>
        </w:rPr>
        <w:t>:</w:t>
      </w:r>
    </w:p>
    <w:p w14:paraId="0FC811BD" w14:textId="77777777" w:rsidR="008C0187" w:rsidRPr="00BB0D99" w:rsidRDefault="008C0187" w:rsidP="008C0187">
      <w:pPr>
        <w:pStyle w:val="af5"/>
        <w:rPr>
          <w:rFonts w:ascii="Cambria Math" w:hAnsi="Cambria Math"/>
          <w:i/>
          <w:lang w:val="en-US"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6C5DFFB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1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" strokecolor="white [3212]">
                <v:textbox style="mso-fit-shape-to-text:t">
                  <w:txbxContent>
                    <w:p w14:paraId="2338AE1E" w14:textId="6C5DFFB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lang w:val="en-US" w:eastAsia="ru-RU" w:bidi="ar-SA"/>
                </w:rPr>
                <m:t>+ FP + FN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56A24158" w14:textId="77777777" w:rsidR="008C0187" w:rsidRDefault="008C0187" w:rsidP="00476B78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>
        <w:rPr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>
        <w:rPr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>
        <w:rPr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сгенерированном.</w:t>
      </w:r>
    </w:p>
    <w:p w14:paraId="29B1B0C6" w14:textId="77777777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Оценка семантического сходства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рассчитывается на основе </w:t>
      </w:r>
      <w:r>
        <w:rPr>
          <w:lang w:eastAsia="ru-RU" w:bidi="ar-SA"/>
        </w:rPr>
        <w:lastRenderedPageBreak/>
        <w:t>косинусной близости эмбеддингов сгенерированного и эталонного ответов.</w:t>
      </w:r>
    </w:p>
    <w:p w14:paraId="20D773AC" w14:textId="59AED085" w:rsidR="008C0187" w:rsidRDefault="008C0187" w:rsidP="00476B78">
      <w:pPr>
        <w:pStyle w:val="af5"/>
        <w:numPr>
          <w:ilvl w:val="0"/>
          <w:numId w:val="4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: </w:t>
      </w:r>
      <w:r>
        <w:rPr>
          <w:lang w:eastAsia="ru-RU" w:bidi="ar-SA"/>
        </w:rPr>
        <w:t>рассчитывается, как взвешенное среднее между фактическим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160222B" w14:textId="2440B9C9" w:rsidR="008C0187" w:rsidRPr="004045D2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74" w:name="_Toc185503906"/>
      <w:bookmarkStart w:id="75" w:name="_Toc197953746"/>
      <w:bookmarkStart w:id="76" w:name="_Toc198044864"/>
      <w:r>
        <w:lastRenderedPageBreak/>
        <w:t>ПРОЕКТИРОВАНИЕ</w:t>
      </w:r>
      <w:r w:rsidR="003121FA" w:rsidRPr="00181935">
        <w:t xml:space="preserve"> СИСТЕМЫ</w:t>
      </w:r>
      <w:bookmarkEnd w:id="74"/>
      <w:bookmarkEnd w:id="75"/>
      <w:bookmarkEnd w:id="76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77" w:name="_Toc197953747"/>
      <w:bookmarkStart w:id="78" w:name="_Toc198044865"/>
      <w:r>
        <w:rPr>
          <w:rStyle w:val="af7"/>
        </w:rPr>
        <w:t>Дизайн-документ</w:t>
      </w:r>
      <w:bookmarkEnd w:id="77"/>
      <w:bookmarkEnd w:id="78"/>
    </w:p>
    <w:p w14:paraId="5F9D5EA9" w14:textId="79821DD3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r w:rsidRPr="00B05D45">
        <w:rPr>
          <w:rStyle w:val="aff0"/>
          <w:b w:val="0"/>
          <w:bCs w:val="0"/>
        </w:rPr>
        <w:t>Reliable ML</w:t>
      </w:r>
      <w:r>
        <w:t xml:space="preserve"> [</w:t>
      </w:r>
      <w:r w:rsidR="00411B99">
        <w:t>ссылка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79" w:name="_Toc193071046"/>
      <w:bookmarkStart w:id="80" w:name="_Toc197953748"/>
      <w:bookmarkStart w:id="81" w:name="_Toc198044866"/>
      <w:r>
        <w:t>Постановка задачи</w:t>
      </w:r>
      <w:bookmarkEnd w:id="79"/>
      <w:bookmarkEnd w:id="80"/>
      <w:bookmarkEnd w:id="81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r w:rsidR="00B05D45" w:rsidRPr="00B05D45">
        <w:rPr>
          <w:rStyle w:val="aff4"/>
          <w:i w:val="0"/>
          <w:iCs w:val="0"/>
        </w:rPr>
        <w:t>Minimum Viable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5FB664EC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>основе решений ChatPDF</w:t>
      </w:r>
      <w:r w:rsidR="007A4AEA" w:rsidRPr="007A4AEA">
        <w:t xml:space="preserve"> [</w:t>
      </w:r>
      <w:r w:rsidR="007A4AEA">
        <w:t>ссылка</w:t>
      </w:r>
      <w:r w:rsidR="007A4AEA" w:rsidRPr="007A4AEA">
        <w:t>]</w:t>
      </w:r>
      <w:r w:rsidRPr="00B05D45">
        <w:t xml:space="preserve"> и ChatUI </w:t>
      </w:r>
      <w:r w:rsidR="007A4AEA" w:rsidRPr="007A4AEA">
        <w:t>[</w:t>
      </w:r>
      <w:r w:rsidR="007A4AEA">
        <w:t>ссылка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82" w:name="_Toc197953749"/>
      <w:bookmarkStart w:id="83" w:name="_Toc198044867"/>
      <w:r>
        <w:t>Архитектура серверной части</w:t>
      </w:r>
      <w:bookmarkEnd w:id="82"/>
      <w:bookmarkEnd w:id="83"/>
    </w:p>
    <w:p w14:paraId="1411A6DE" w14:textId="1588D516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эндпоинт</w:t>
      </w:r>
      <w:r>
        <w:t>ы</w:t>
      </w:r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1B0710">
        <w:t>Приложение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84" w:name="_Toc197953750"/>
      <w:bookmarkStart w:id="85" w:name="_Toc198044868"/>
      <w:r>
        <w:t>Хранение данных</w:t>
      </w:r>
      <w:bookmarkEnd w:id="84"/>
      <w:bookmarkEnd w:id="85"/>
    </w:p>
    <w:p w14:paraId="6FE457F8" w14:textId="0313E069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SQLite</w:t>
      </w:r>
      <w:r w:rsidR="00014C61">
        <w:t xml:space="preserve"> </w:t>
      </w:r>
      <w:r w:rsidR="00014C61" w:rsidRPr="00014C61">
        <w:t>[</w:t>
      </w:r>
      <w:r w:rsidR="00014C61">
        <w:t>ссылка</w:t>
      </w:r>
      <w:r w:rsidR="00014C61" w:rsidRPr="00014C61">
        <w:t>]</w:t>
      </w:r>
      <w:r w:rsidRPr="00CF1BBB">
        <w:t xml:space="preserve"> с библиотекой SQLAlchemy</w:t>
      </w:r>
      <w:r w:rsidR="00014C61" w:rsidRPr="00014C61">
        <w:t xml:space="preserve"> [</w:t>
      </w:r>
      <w:r w:rsidR="00014C61">
        <w:t>ссылка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SQLite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SQLAlchemy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74659F17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хранилищами,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75BA5484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фрагментам текста я решил использовать модуль FTS5 для SQLite.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В будущем, если </w:t>
      </w:r>
      <w:r w:rsidRPr="00CF1BBB">
        <w:lastRenderedPageBreak/>
        <w:t>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86" w:name="_Toc193071053"/>
      <w:bookmarkStart w:id="87" w:name="_Toc197953751"/>
      <w:bookmarkStart w:id="88" w:name="_Toc198044869"/>
      <w:r>
        <w:t>Клиент</w:t>
      </w:r>
      <w:bookmarkEnd w:id="86"/>
      <w:bookmarkEnd w:id="87"/>
      <w:bookmarkEnd w:id="88"/>
    </w:p>
    <w:p w14:paraId="1291A271" w14:textId="00ACAAED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части </w:t>
      </w:r>
      <w:r>
        <w:t>я решил использовать</w:t>
      </w:r>
      <w:r w:rsidR="008C0187">
        <w:t xml:space="preserve"> ChatUI</w:t>
      </w:r>
      <w:r>
        <w:t xml:space="preserve"> </w:t>
      </w:r>
      <w:r w:rsidRPr="00BE2D27">
        <w:t>[</w:t>
      </w:r>
      <w:r>
        <w:t>ссылка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>
        <w:t>Для поддержки</w:t>
      </w:r>
      <w:r w:rsidR="003B41BF">
        <w:t xml:space="preserve"> чтения </w:t>
      </w:r>
      <w:r>
        <w:rPr>
          <w:lang w:val="en-US"/>
        </w:rPr>
        <w:t>PDF</w:t>
      </w:r>
      <w:r w:rsidRPr="00BE2D27">
        <w:t>-</w:t>
      </w:r>
      <w:r>
        <w:t>файлов, необходимо встроить в приложение компонент для просмотра</w:t>
      </w:r>
      <w:r w:rsidR="008C0187">
        <w:t>.</w:t>
      </w:r>
      <w:r w:rsidRPr="00BE2D27">
        <w:t xml:space="preserve"> </w:t>
      </w:r>
      <w:r>
        <w:t>Кроме того, необходима реализация клиентской логики для загрузки файлов.</w:t>
      </w:r>
    </w:p>
    <w:p w14:paraId="781172EF" w14:textId="0D963FCB" w:rsidR="008C0187" w:rsidRDefault="008C0187" w:rsidP="008C0187">
      <w:pPr>
        <w:pStyle w:val="a0"/>
      </w:pPr>
      <w:bookmarkStart w:id="89" w:name="_Toc193071054"/>
      <w:bookmarkStart w:id="90" w:name="_Toc197953752"/>
      <w:bookmarkStart w:id="91" w:name="_Toc198044870"/>
      <w:r>
        <w:t>Пилот</w:t>
      </w:r>
      <w:bookmarkEnd w:id="89"/>
      <w:r w:rsidR="00C62992">
        <w:t>ный запуск</w:t>
      </w:r>
      <w:bookmarkEnd w:id="90"/>
      <w:bookmarkEnd w:id="91"/>
    </w:p>
    <w:p w14:paraId="50732945" w14:textId="08860DBC" w:rsidR="008C0187" w:rsidRPr="00B05D45" w:rsidRDefault="00B05D45" w:rsidP="00B05D45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пилота является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92" w:name="_Toc193071055"/>
      <w:bookmarkStart w:id="93" w:name="_Toc197953753"/>
      <w:bookmarkStart w:id="94" w:name="_Toc198044871"/>
      <w:r>
        <w:t>Требования к работе системы</w:t>
      </w:r>
      <w:bookmarkEnd w:id="92"/>
      <w:bookmarkEnd w:id="93"/>
      <w:bookmarkEnd w:id="94"/>
    </w:p>
    <w:p w14:paraId="1EEF3A64" w14:textId="04ADBF47" w:rsidR="004045D2" w:rsidRDefault="00BE2D27" w:rsidP="003B41BF">
      <w:pPr>
        <w:pStyle w:val="af5"/>
      </w:pPr>
      <w:r>
        <w:t xml:space="preserve">С учетом ограниченного числа пользователей пилотной версии (до 10 человек), системные требования сформулированы с учетом запаса </w:t>
      </w:r>
      <w:r w:rsidR="003B41BF">
        <w:t xml:space="preserve">по </w:t>
      </w:r>
      <w:r>
        <w:t>про</w:t>
      </w:r>
      <w:r w:rsidR="003B41BF">
        <w:t>изводительности. Сперва была рассчитана п</w:t>
      </w:r>
      <w:r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66F695C5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2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Awg06W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66F695C5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lastRenderedPageBreak/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r w:rsidR="00006B1A">
        <w:t>эмбеддинг</w:t>
      </w:r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>32 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23B50EC3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 xml:space="preserve">хранения файлов пользователей будет достаточно дискового пространства в 200мб на каждого пользователя. Кроме хранения загруженных файлов необходимо хранить еще и индексированные чанки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0CBE9BCE">
                <wp:simplePos x="0" y="0"/>
                <wp:positionH relativeFrom="margin">
                  <wp:align>right</wp:align>
                </wp:positionH>
                <wp:positionV relativeFrom="paragraph">
                  <wp:posOffset>224790</wp:posOffset>
                </wp:positionV>
                <wp:extent cx="389255" cy="1404620"/>
                <wp:effectExtent l="0" t="0" r="10795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06FF98A8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7F7D36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3" type="#_x0000_t202" style="position:absolute;left:0;text-align:left;margin-left:-20.55pt;margin-top:17.7pt;width:30.6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" strokecolor="white [3212]">
                <v:textbox style="mso-fit-shape-to-text:t">
                  <w:txbxContent>
                    <w:p w14:paraId="291D17EE" w14:textId="06FF98A8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7F7D36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95" w:name="_Toc197953754"/>
      <w:bookmarkStart w:id="96" w:name="_Toc198044872"/>
      <w:r w:rsidR="00006B1A">
        <w:t>Механизмы безопасности</w:t>
      </w:r>
      <w:bookmarkEnd w:id="95"/>
      <w:bookmarkEnd w:id="96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97" w:name="_Toc197953755"/>
      <w:bookmarkStart w:id="98" w:name="_Toc198044873"/>
      <w:r>
        <w:rPr>
          <w:lang w:val="en-US"/>
        </w:rPr>
        <w:t>UML-</w:t>
      </w:r>
      <w:r>
        <w:t>диаграммы</w:t>
      </w:r>
      <w:bookmarkEnd w:id="97"/>
      <w:bookmarkEnd w:id="98"/>
    </w:p>
    <w:p w14:paraId="4724884D" w14:textId="64A3ADA7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Рисунок </w:t>
      </w:r>
      <w:r w:rsidR="00411B99">
        <w:t>8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lastRenderedPageBreak/>
        <w:drawing>
          <wp:inline distT="0" distB="0" distL="0" distR="0" wp14:anchorId="091B5866" wp14:editId="1B62618A">
            <wp:extent cx="5411972" cy="24249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5422629" cy="242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7232B872" w:rsidR="00006B1A" w:rsidRPr="00CA70D7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411B99">
        <w:t>8</w:t>
      </w:r>
      <w:r w:rsidRPr="00CA70D7">
        <w:t xml:space="preserve"> – </w:t>
      </w:r>
      <w:r>
        <w:t>Диаграмма вариантов использования</w:t>
      </w:r>
    </w:p>
    <w:p w14:paraId="5CFC05CE" w14:textId="6398AB4D" w:rsidR="003121FA" w:rsidRPr="00CA70D7" w:rsidRDefault="00CA70D7" w:rsidP="003121FA">
      <w:pPr>
        <w:pStyle w:val="af5"/>
      </w:pPr>
      <w:r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работы. На основе диаграммы можно проследить, как данные перемещаются через систему и как </w:t>
      </w:r>
      <w:r w:rsidR="001B0710">
        <w:t>компоненты</w:t>
      </w:r>
      <w:r w:rsidR="003121FA" w:rsidRPr="00181935">
        <w:t xml:space="preserve"> обмениваются сообщениями</w:t>
      </w:r>
      <w:r>
        <w:t xml:space="preserve"> (см. </w:t>
      </w:r>
      <w:r w:rsidR="00600448">
        <w:t>Приложение Б</w:t>
      </w:r>
      <w:r>
        <w:t>)</w:t>
      </w:r>
      <w:r w:rsidR="003121FA" w:rsidRPr="00181935">
        <w:t>. Этот этап помог уточнить логику взаимодействий между элементами сервиса.</w:t>
      </w:r>
      <w:r w:rsidR="003121FA" w:rsidRPr="00CA70D7">
        <w:t xml:space="preserve"> </w:t>
      </w:r>
    </w:p>
    <w:p w14:paraId="5F1F0D7D" w14:textId="6015F311" w:rsidR="003121FA" w:rsidRDefault="003121FA" w:rsidP="00120D18">
      <w:pPr>
        <w:pStyle w:val="af5"/>
      </w:pPr>
      <w:r w:rsidRPr="00181935">
        <w:t xml:space="preserve">В дополнение к созданным диаграммам также была составлена диаграмма активностей. </w:t>
      </w:r>
      <w:r w:rsidR="00CA70D7">
        <w:t>Она представляет</w:t>
      </w:r>
      <w:r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 w:rsidR="00CA70D7">
        <w:t>(см. Рисунок 10)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lastRenderedPageBreak/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0ABA2A4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>
        <w:t>10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BC8D24B" w14:textId="77777777" w:rsidR="003121FA" w:rsidRPr="00262154" w:rsidRDefault="003121FA" w:rsidP="003121FA">
      <w:pPr>
        <w:pStyle w:val="af5"/>
        <w:rPr>
          <w:lang w:val="en-US"/>
        </w:rPr>
      </w:pPr>
    </w:p>
    <w:p w14:paraId="16B04A5C" w14:textId="50562921" w:rsidR="00AE7B09" w:rsidRDefault="00AE7B09" w:rsidP="003121FA">
      <w:pPr>
        <w:pStyle w:val="af5"/>
      </w:pPr>
      <w:r>
        <w:br w:type="page"/>
      </w:r>
    </w:p>
    <w:p w14:paraId="3F9F4381" w14:textId="47C1734E" w:rsidR="005E2BAB" w:rsidRDefault="00C812BA" w:rsidP="00AA47DA">
      <w:pPr>
        <w:pStyle w:val="a"/>
        <w:jc w:val="center"/>
      </w:pPr>
      <w:bookmarkStart w:id="99" w:name="_Toc197953759"/>
      <w:bookmarkStart w:id="100" w:name="_Toc198044874"/>
      <w:r>
        <w:lastRenderedPageBreak/>
        <w:t xml:space="preserve">РЕАЛИЗАЦИЯ </w:t>
      </w:r>
      <w:r w:rsidR="009F142D">
        <w:t>ПРОТОТИПА</w:t>
      </w:r>
      <w:bookmarkEnd w:id="99"/>
      <w:bookmarkEnd w:id="100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7E7754FA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5D3B06">
        <w:t>ссылка</w:t>
      </w:r>
      <w:r w:rsidR="005D3B06" w:rsidRPr="005D3B06">
        <w:t>]</w:t>
      </w:r>
      <w:r w:rsidRPr="00DB2255">
        <w:t>.</w:t>
      </w:r>
    </w:p>
    <w:p w14:paraId="1B15C085" w14:textId="77732DB9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Использование </w:t>
      </w:r>
      <w:r w:rsidR="005D3B06">
        <w:t>СУБД</w:t>
      </w:r>
      <w:r>
        <w:t xml:space="preserve"> </w:t>
      </w:r>
      <w:r>
        <w:rPr>
          <w:lang w:val="en-US"/>
        </w:rPr>
        <w:t>PostgreSQL</w:t>
      </w:r>
      <w:r w:rsidRPr="00DB2255">
        <w:t xml:space="preserve"> </w:t>
      </w:r>
      <w:r>
        <w:t xml:space="preserve">вместо </w:t>
      </w:r>
      <w:r>
        <w:rPr>
          <w:lang w:val="en-US"/>
        </w:rPr>
        <w:t>SQLite</w:t>
      </w:r>
      <w:r w:rsidR="005D3B06">
        <w:t>. Р</w:t>
      </w:r>
      <w:r>
        <w:t>еализаци</w:t>
      </w:r>
      <w:r w:rsidR="005D3B06">
        <w:t>я</w:t>
      </w:r>
      <w:r>
        <w:t xml:space="preserve"> полнотекстового поиска с помощью </w:t>
      </w:r>
      <w:r>
        <w:rPr>
          <w:lang w:val="en-US"/>
        </w:rPr>
        <w:t>SQLite</w:t>
      </w:r>
      <w:r w:rsidR="005D3B06">
        <w:t xml:space="preserve"> оказалась нетривиальной задачей</w:t>
      </w:r>
      <w:r w:rsidRPr="00DB2255">
        <w:t xml:space="preserve">, </w:t>
      </w:r>
      <w:r>
        <w:t xml:space="preserve">поэтому СУБД </w:t>
      </w:r>
      <w:r>
        <w:rPr>
          <w:lang w:val="en-US"/>
        </w:rPr>
        <w:t>PostgreSQL</w:t>
      </w:r>
      <w:r w:rsidR="005D3B06">
        <w:t xml:space="preserve"> была выбрана, как решение, которое лучше подходит под требования проекта и предоставляет необходимый набор инструментов, полноценную документацию и активную поддержку сообществом разработчиков</w:t>
      </w:r>
      <w:r>
        <w:t>.</w:t>
      </w:r>
      <w:r w:rsidR="005D3B06">
        <w:t xml:space="preserve"> </w:t>
      </w:r>
    </w:p>
    <w:p w14:paraId="3A35C649" w14:textId="3A0B97C0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r w:rsidR="005D3B06">
        <w:rPr>
          <w:lang w:val="en-US"/>
        </w:rPr>
        <w:t>ChatUI</w:t>
      </w:r>
      <w:r w:rsidR="005D3B06">
        <w:t xml:space="preserve"> </w:t>
      </w:r>
      <w:r w:rsidR="005D3B06" w:rsidRPr="005D3B06">
        <w:t>[</w:t>
      </w:r>
      <w:r w:rsidR="005D3B06">
        <w:t>ссылка</w:t>
      </w:r>
      <w:r w:rsidR="005D3B06" w:rsidRPr="005D3B06">
        <w:t xml:space="preserve">] </w:t>
      </w:r>
      <w:r w:rsidR="005D3B06">
        <w:t>под требования проекта оказалась неоправданно трудозатратной</w:t>
      </w:r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r w:rsidR="00554DC9">
        <w:rPr>
          <w:lang w:val="en-US"/>
        </w:rPr>
        <w:t>ChatUI</w:t>
      </w:r>
      <w:r w:rsidR="00554DC9" w:rsidRPr="00554DC9">
        <w:t>.</w:t>
      </w:r>
    </w:p>
    <w:p w14:paraId="4D448617" w14:textId="3CEBD2E5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r>
        <w:rPr>
          <w:lang w:val="en-US"/>
        </w:rPr>
        <w:t>testcontainers</w:t>
      </w:r>
      <w:r w:rsidRPr="001352AA">
        <w:t xml:space="preserve"> [</w:t>
      </w:r>
      <w:r>
        <w:t>ссылка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</w:t>
      </w:r>
      <w:r>
        <w:lastRenderedPageBreak/>
        <w:t>прямо в коде проекта.</w:t>
      </w:r>
    </w:p>
    <w:p w14:paraId="7C6CD650" w14:textId="3540A3B5" w:rsidR="009F142D" w:rsidRDefault="009F142D" w:rsidP="009F142D">
      <w:pPr>
        <w:pStyle w:val="a0"/>
      </w:pPr>
      <w:bookmarkStart w:id="101" w:name="_Toc197953760"/>
      <w:bookmarkStart w:id="102" w:name="_Toc198044875"/>
      <w:r>
        <w:t>Общая структура системы</w:t>
      </w:r>
      <w:bookmarkEnd w:id="101"/>
      <w:bookmarkEnd w:id="102"/>
    </w:p>
    <w:p w14:paraId="75A9B704" w14:textId="289784C5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данными по протоколу HTTP, а также через потоковую передачу данных </w:t>
      </w:r>
      <w:commentRangeStart w:id="103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Server-Sent Events (SSE)</w:t>
      </w:r>
      <w:r w:rsidR="00554DC9">
        <w:t xml:space="preserve"> </w:t>
      </w:r>
      <w:r w:rsidR="00554DC9" w:rsidRPr="00554DC9">
        <w:t>[</w:t>
      </w:r>
      <w:r w:rsidR="00554DC9">
        <w:t>ссылка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103"/>
      <w:r w:rsidR="00AA47DA">
        <w:rPr>
          <w:rStyle w:val="af8"/>
          <w:rFonts w:ascii="Liberation Serif" w:hAnsi="Liberation Serif" w:cs="Mangal"/>
          <w:color w:val="auto"/>
        </w:rPr>
        <w:commentReference w:id="103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104" w:name="_Toc197953761"/>
      <w:bookmarkStart w:id="105" w:name="_Toc198044876"/>
      <w:r>
        <w:t>Серверная часть</w:t>
      </w:r>
      <w:bookmarkEnd w:id="104"/>
      <w:bookmarkEnd w:id="105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r>
        <w:rPr>
          <w:lang w:val="en-US"/>
        </w:rPr>
        <w:t>FastAPI</w:t>
      </w:r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r w:rsidR="0003022E">
        <w:rPr>
          <w:lang w:val="en-US"/>
        </w:rPr>
        <w:t>SQLA</w:t>
      </w:r>
      <w:r>
        <w:rPr>
          <w:lang w:val="en-US"/>
        </w:rPr>
        <w:t>lchemy</w:t>
      </w:r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7F21DB54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218DFC82" w:rsidR="00772034" w:rsidRDefault="00C62992" w:rsidP="00772034">
      <w:pPr>
        <w:pStyle w:val="a0"/>
      </w:pPr>
      <w:bookmarkStart w:id="106" w:name="_Toc197953762"/>
      <w:bookmarkStart w:id="107" w:name="_Toc198044877"/>
      <w:r>
        <w:t>Итоговая архитектура</w:t>
      </w:r>
      <w:bookmarkEnd w:id="106"/>
      <w:bookmarkEnd w:id="107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lastRenderedPageBreak/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30887EF4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262154">
        <w:t>Р</w:t>
      </w:r>
      <w:r w:rsidR="008F58EC">
        <w:t>исунке 1</w:t>
      </w:r>
      <w:r w:rsidR="00411B99">
        <w:t>1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r w:rsidR="008F58EC">
        <w:t>пайплайна.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E43043A" w:rsidR="0003022E" w:rsidRDefault="00401996" w:rsidP="001C2B69">
      <w:pPr>
        <w:pStyle w:val="af5"/>
        <w:ind w:firstLine="0"/>
        <w:jc w:val="center"/>
      </w:pPr>
      <w:r>
        <w:t>Рисунок 1</w:t>
      </w:r>
      <w:r w:rsidR="00411B99">
        <w:t>1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5C3C9257" w14:textId="2132A06B" w:rsidR="00401996" w:rsidRPr="008F58EC" w:rsidRDefault="008F58EC" w:rsidP="008F58EC">
      <w:pPr>
        <w:pStyle w:val="af5"/>
        <w:jc w:val="left"/>
      </w:pPr>
      <w:commentRangeStart w:id="108"/>
      <w:r>
        <w:t xml:space="preserve">Следующий уровень детализации – компоненты серверной части (Рисунок </w:t>
      </w:r>
      <w:r w:rsidR="00411B99">
        <w:t>1</w:t>
      </w:r>
      <w:r>
        <w:t xml:space="preserve">2). На нем </w:t>
      </w:r>
      <w:r w:rsidR="00554DC9">
        <w:t>можно выделить</w:t>
      </w:r>
      <w:r>
        <w:t xml:space="preserve"> ключевые модули</w:t>
      </w:r>
      <w:r w:rsidRPr="008F58EC">
        <w:t>:</w:t>
      </w:r>
      <w:commentRangeEnd w:id="108"/>
      <w:r w:rsidR="00AA47DA">
        <w:rPr>
          <w:rStyle w:val="af8"/>
          <w:rFonts w:ascii="Liberation Serif" w:hAnsi="Liberation Serif" w:cs="Mangal"/>
          <w:color w:val="auto"/>
        </w:rPr>
        <w:commentReference w:id="108"/>
      </w:r>
    </w:p>
    <w:p w14:paraId="6C1EFD6C" w14:textId="31CA3364" w:rsidR="00401996" w:rsidRDefault="00401996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>сервис</w:t>
      </w:r>
      <w:r w:rsidR="00120D18" w:rsidRPr="00120D18">
        <w:t>:</w:t>
      </w:r>
      <w:r>
        <w:t xml:space="preserve">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-пайплайном</w:t>
      </w:r>
      <w:r>
        <w:t>.</w:t>
      </w:r>
    </w:p>
    <w:p w14:paraId="431DEBAC" w14:textId="0081C8D8" w:rsidR="00401996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="00120D18" w:rsidRPr="00120D18">
        <w:t>:</w:t>
      </w:r>
      <w:r w:rsidRPr="008F58EC">
        <w:t xml:space="preserve"> </w:t>
      </w:r>
      <w:r>
        <w:t xml:space="preserve">обрабатывает загруженные документы, </w:t>
      </w:r>
      <w:r>
        <w:lastRenderedPageBreak/>
        <w:t>извлекает текст, и разделяет его на фрагменты для последующего поиска.</w:t>
      </w:r>
    </w:p>
    <w:p w14:paraId="1EAE6BDD" w14:textId="4CE75D52" w:rsidR="008F58EC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 w:rsidR="00120D18" w:rsidRPr="00120D18">
        <w:t>:</w:t>
      </w:r>
      <w:r>
        <w:t xml:space="preserve"> принимает пользовательский запрос, извлекает релевантные фрагменты, генерирует финальный ответ с помощью большой языковой модели.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26414F5D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2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C1BB500" w14:textId="4B6A5BA5" w:rsidR="00401996" w:rsidRDefault="00554DC9" w:rsidP="00401996">
      <w:pPr>
        <w:pStyle w:val="af5"/>
        <w:jc w:val="left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-пайплайна</w:t>
      </w:r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 xml:space="preserve">. </w:t>
      </w:r>
      <w:r w:rsidR="00AE5F49">
        <w:t>(</w:t>
      </w:r>
      <w:r>
        <w:t xml:space="preserve">см. </w:t>
      </w:r>
      <w:r w:rsidR="00AE5F49">
        <w:t>Рисун</w:t>
      </w:r>
      <w:r w:rsidR="003B6A7A">
        <w:t>ок</w:t>
      </w:r>
      <w:r w:rsidR="00FE466D" w:rsidRPr="00FE466D">
        <w:t xml:space="preserve"> </w:t>
      </w:r>
      <w:r w:rsidR="00411B99">
        <w:t>1</w:t>
      </w:r>
      <w:r w:rsidR="00FE466D" w:rsidRPr="00FE466D">
        <w:t>3</w:t>
      </w:r>
      <w:r w:rsidR="00AE5F49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D780" w14:textId="3198611F" w:rsidR="00FE466D" w:rsidRPr="003B6A7A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>
        <w:t xml:space="preserve">3 -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r w:rsidR="003B6A7A">
        <w:t>пайплайн)</w:t>
      </w:r>
    </w:p>
    <w:p w14:paraId="231B611B" w14:textId="627082C8" w:rsidR="00AE7B09" w:rsidRDefault="00AE7B09" w:rsidP="00AE7B09">
      <w:pPr>
        <w:pStyle w:val="a0"/>
      </w:pPr>
      <w:bookmarkStart w:id="109" w:name="_Toc197953763"/>
      <w:bookmarkStart w:id="110" w:name="_Toc198044878"/>
      <w:r>
        <w:t>Клиентская часть</w:t>
      </w:r>
      <w:bookmarkEnd w:id="109"/>
      <w:bookmarkEnd w:id="110"/>
    </w:p>
    <w:p w14:paraId="6B61916F" w14:textId="366995D0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554DC9">
        <w:t xml:space="preserve">см. </w:t>
      </w:r>
      <w:r w:rsidR="00904178">
        <w:t xml:space="preserve">Рисунок </w:t>
      </w:r>
      <w:r w:rsidR="00411B99">
        <w:t>1</w:t>
      </w:r>
      <w:r w:rsidR="00904178">
        <w:t>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610FF9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2086E235" w:rsidR="003B6A7A" w:rsidRDefault="003B6A7A" w:rsidP="00610FF9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03022E">
        <w:t>.</w:t>
      </w:r>
    </w:p>
    <w:p w14:paraId="71A0BC41" w14:textId="30361F48" w:rsidR="00904178" w:rsidRDefault="00904178" w:rsidP="00875D40">
      <w:pPr>
        <w:pStyle w:val="af5"/>
        <w:ind w:firstLine="0"/>
        <w:jc w:val="center"/>
      </w:pPr>
    </w:p>
    <w:p w14:paraId="18AAAD64" w14:textId="046D6750" w:rsidR="00875D40" w:rsidRDefault="00875D40" w:rsidP="00875D40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211012" wp14:editId="752DAFCD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40E712" w14:textId="19FD551A" w:rsidR="00904178" w:rsidRPr="003B6A7A" w:rsidRDefault="00904178" w:rsidP="00904178">
      <w:pPr>
        <w:pStyle w:val="af5"/>
        <w:ind w:firstLine="0"/>
        <w:jc w:val="center"/>
      </w:pPr>
      <w:r>
        <w:t xml:space="preserve">Рисунок </w:t>
      </w:r>
      <w:r w:rsidR="00411B99">
        <w:t>1</w:t>
      </w:r>
      <w:r>
        <w:t>4 – Пользовательский интерфейс веб-приложения</w:t>
      </w:r>
    </w:p>
    <w:p w14:paraId="7DE35343" w14:textId="42113570" w:rsidR="00AE7B09" w:rsidRDefault="00AE7B09" w:rsidP="00AE7B09">
      <w:pPr>
        <w:pStyle w:val="a0"/>
      </w:pPr>
      <w:bookmarkStart w:id="111" w:name="_Toc197953764"/>
      <w:bookmarkStart w:id="112" w:name="_Toc198044879"/>
      <w:r>
        <w:t>Хранение данных</w:t>
      </w:r>
      <w:bookmarkEnd w:id="111"/>
      <w:bookmarkEnd w:id="112"/>
    </w:p>
    <w:p w14:paraId="1C752611" w14:textId="6B000463" w:rsidR="003B6A7A" w:rsidRPr="00262154" w:rsidRDefault="003B6A7A" w:rsidP="00B93DAA">
      <w:pPr>
        <w:pStyle w:val="af5"/>
      </w:pPr>
      <w:r>
        <w:t xml:space="preserve">В качестве основной </w:t>
      </w:r>
      <w:r w:rsidR="00262154">
        <w:t>СУБД</w:t>
      </w:r>
      <w:r>
        <w:t xml:space="preserve">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28E91D7D" w14:textId="46693885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4DAA0E79" w14:textId="62750376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3E129F1B" w14:textId="3B70851D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66AF7D87" w14:textId="2AF4DDF9" w:rsidR="003B6A7A" w:rsidRDefault="003B6A7A" w:rsidP="00610FF9">
      <w:pPr>
        <w:pStyle w:val="af5"/>
        <w:numPr>
          <w:ilvl w:val="0"/>
          <w:numId w:val="11"/>
        </w:numPr>
        <w:ind w:left="0" w:firstLine="709"/>
      </w:pPr>
      <w:r>
        <w:t>Чанки и их векторные представления</w:t>
      </w:r>
    </w:p>
    <w:p w14:paraId="4A796B17" w14:textId="14420F88" w:rsidR="00B93DAA" w:rsidRDefault="003B6A7A" w:rsidP="00262154">
      <w:pPr>
        <w:pStyle w:val="af5"/>
      </w:pPr>
      <w:r>
        <w:t xml:space="preserve">Сами </w:t>
      </w: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</w:t>
      </w:r>
      <w:r w:rsidR="00262154">
        <w:t xml:space="preserve"> </w:t>
      </w:r>
      <w:r>
        <w:t>происходит асинхронно по запросу клиента.</w:t>
      </w:r>
    </w:p>
    <w:p w14:paraId="6A3447AE" w14:textId="3028F34C" w:rsidR="0003022E" w:rsidRPr="003B6A7A" w:rsidRDefault="00120D18" w:rsidP="0003022E">
      <w:pPr>
        <w:pStyle w:val="a0"/>
      </w:pPr>
      <w:bookmarkStart w:id="113" w:name="_Toc198044880"/>
      <w:r>
        <w:rPr>
          <w:lang w:val="en-US"/>
        </w:rPr>
        <w:t>RAG-</w:t>
      </w:r>
      <w:r>
        <w:t>модуль</w:t>
      </w:r>
      <w:bookmarkEnd w:id="113"/>
    </w:p>
    <w:p w14:paraId="6B9C2002" w14:textId="61A2E56A" w:rsidR="00F424CB" w:rsidRDefault="004172E8" w:rsidP="00554DC9">
      <w:pPr>
        <w:pStyle w:val="af5"/>
      </w:pPr>
      <w:r>
        <w:t>Работа модуля</w:t>
      </w:r>
      <w:r w:rsidR="003B6A7A">
        <w:t xml:space="preserve"> включает два этапа</w:t>
      </w:r>
      <w:r w:rsidR="003B6A7A" w:rsidRPr="003B6A7A">
        <w:t xml:space="preserve">: </w:t>
      </w:r>
      <w:r w:rsidR="003B6A7A">
        <w:t>Индексация и Генерация (</w:t>
      </w:r>
      <w:r>
        <w:t xml:space="preserve">см. </w:t>
      </w:r>
      <w:r w:rsidR="003B6A7A">
        <w:t xml:space="preserve">Рисунок </w:t>
      </w:r>
      <w:r w:rsidR="00411B99">
        <w:t>1</w:t>
      </w:r>
      <w:r w:rsidR="003B6A7A">
        <w:t>3)</w:t>
      </w:r>
      <w:r w:rsidR="004B36AA">
        <w:t>.</w:t>
      </w:r>
      <w:r w:rsidR="005266B1">
        <w:t xml:space="preserve"> </w:t>
      </w:r>
      <w:r w:rsidR="00262154">
        <w:t xml:space="preserve">Первоначально </w:t>
      </w:r>
      <w:r w:rsidR="00554DC9">
        <w:t>рассматривался</w:t>
      </w:r>
      <w:r w:rsidR="005266B1">
        <w:t xml:space="preserve"> классическ</w:t>
      </w:r>
      <w:r w:rsidR="00554DC9">
        <w:t>ий</w:t>
      </w:r>
      <w:r w:rsidR="005266B1">
        <w:t xml:space="preserve"> </w:t>
      </w:r>
      <w:r w:rsidR="00262154">
        <w:t xml:space="preserve">подход </w:t>
      </w:r>
      <w:r w:rsidR="005266B1">
        <w:t xml:space="preserve">с использованием </w:t>
      </w:r>
      <w:r w:rsidR="00AB4B2A">
        <w:t xml:space="preserve">двухступенчатого </w:t>
      </w:r>
      <w:r w:rsidR="005266B1">
        <w:t xml:space="preserve">поиска на основе </w:t>
      </w:r>
      <w:r w:rsidR="005266B1">
        <w:rPr>
          <w:lang w:val="en-US"/>
        </w:rPr>
        <w:t>BM</w:t>
      </w:r>
      <w:r w:rsidR="005266B1" w:rsidRPr="005266B1">
        <w:t xml:space="preserve">25. </w:t>
      </w:r>
      <w:r w:rsidR="00262154">
        <w:t>Но н</w:t>
      </w:r>
      <w:r w:rsidR="005266B1">
        <w:t xml:space="preserve">есмотря на его простоту и </w:t>
      </w:r>
      <w:r w:rsidR="005266B1">
        <w:lastRenderedPageBreak/>
        <w:t>эффективность в ряде задач, он имеет ограничение</w:t>
      </w:r>
      <w:r w:rsidR="00554DC9">
        <w:t xml:space="preserve"> при</w:t>
      </w:r>
      <w:r w:rsidR="005266B1">
        <w:t xml:space="preserve"> работ</w:t>
      </w:r>
      <w:r w:rsidR="00554DC9">
        <w:t xml:space="preserve">е </w:t>
      </w:r>
      <w:r w:rsidR="005266B1">
        <w:t xml:space="preserve">с мультиязычными данными. </w:t>
      </w:r>
      <w:r w:rsidR="00AB4B2A">
        <w:t xml:space="preserve">Поскольку как запросы, так фрагменты в базе данных могут быть представлены как на русском, так и на английском языках, алгоритм поиска на основе </w:t>
      </w:r>
      <w:r w:rsidR="00AB4B2A">
        <w:rPr>
          <w:lang w:val="en-US"/>
        </w:rPr>
        <w:t>BM</w:t>
      </w:r>
      <w:r w:rsidR="00AB4B2A" w:rsidRPr="00AB4B2A">
        <w:t>25</w:t>
      </w:r>
      <w:r w:rsidR="00AB4B2A">
        <w:t xml:space="preserve"> не подходит. </w:t>
      </w:r>
      <w:r w:rsidR="00554DC9">
        <w:t>В качестве альтернативы был реализован семантический поиск с использованием ве</w:t>
      </w:r>
      <w:r w:rsidR="00AB4B2A">
        <w:t>кт</w:t>
      </w:r>
      <w:r w:rsidR="00554DC9">
        <w:t xml:space="preserve">орных представлений как для запросов, так и для чанков из базы данных. Поиск основан на </w:t>
      </w:r>
      <w:r w:rsidR="00554DC9">
        <w:rPr>
          <w:lang w:val="en-US"/>
        </w:rPr>
        <w:t>Bi</w:t>
      </w:r>
      <w:r w:rsidR="00554DC9" w:rsidRPr="00554DC9">
        <w:t>-</w:t>
      </w:r>
      <w:r w:rsidR="00554DC9">
        <w:rPr>
          <w:lang w:val="en-US"/>
        </w:rPr>
        <w:t>Encoder</w:t>
      </w:r>
      <w:r w:rsidR="00554DC9">
        <w:t xml:space="preserve"> подходе, </w:t>
      </w:r>
      <w:r w:rsidR="00AB4B2A">
        <w:t>он</w:t>
      </w:r>
      <w:r w:rsidR="00554DC9">
        <w:t xml:space="preserve"> позволяет системе находить релевантные фрагменты даже с учетом различия в формулировках и языках.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14" w:name="_Toc197953766"/>
      <w:bookmarkStart w:id="115" w:name="_Toc198044881"/>
      <w:r>
        <w:lastRenderedPageBreak/>
        <w:t>ТЕСТИРОВАНИЕ</w:t>
      </w:r>
      <w:bookmarkEnd w:id="114"/>
      <w:bookmarkEnd w:id="115"/>
    </w:p>
    <w:p w14:paraId="07953B50" w14:textId="3102F1D2" w:rsidR="004B36AA" w:rsidRDefault="004B36AA" w:rsidP="004B36AA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r w:rsidRPr="004B36AA">
        <w:t>ytest</w:t>
      </w:r>
      <w:r w:rsidR="00CE3E8B">
        <w:t xml:space="preserve"> </w:t>
      </w:r>
      <w:r w:rsidR="00CE3E8B" w:rsidRPr="00CE3E8B">
        <w:t>[</w:t>
      </w:r>
      <w:r w:rsidR="00CE3E8B">
        <w:t>ссылка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CE3E8B">
        <w:t>ссылка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Pr="004B36AA">
        <w:t>:</w:t>
      </w:r>
    </w:p>
    <w:p w14:paraId="416154E9" w14:textId="0E927548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Регистрация и авторизация</w:t>
      </w:r>
      <w:r w:rsidR="004B36AA">
        <w:t xml:space="preserve"> пользователей.</w:t>
      </w:r>
    </w:p>
    <w:p w14:paraId="3D09663A" w14:textId="2DDD05E4" w:rsidR="004B36AA" w:rsidRDefault="005266B1" w:rsidP="00610FF9">
      <w:pPr>
        <w:pStyle w:val="af5"/>
        <w:numPr>
          <w:ilvl w:val="0"/>
          <w:numId w:val="8"/>
        </w:numPr>
        <w:ind w:left="1134" w:hanging="425"/>
      </w:pPr>
      <w:r>
        <w:t>Хранение и получение</w:t>
      </w:r>
      <w:r w:rsidR="004B36AA">
        <w:t xml:space="preserve"> истории сообщений</w:t>
      </w:r>
      <w:r>
        <w:t>.</w:t>
      </w:r>
    </w:p>
    <w:p w14:paraId="6AB92969" w14:textId="6A4C7D65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Работа с </w:t>
      </w:r>
      <w:r>
        <w:rPr>
          <w:lang w:val="en-US"/>
        </w:rPr>
        <w:t>SSE</w:t>
      </w:r>
      <w:r>
        <w:t xml:space="preserve">, и получение </w:t>
      </w:r>
      <w:r w:rsidR="005266B1">
        <w:t xml:space="preserve">потоковых </w:t>
      </w:r>
      <w:r>
        <w:t>ответов от системы.</w:t>
      </w:r>
    </w:p>
    <w:p w14:paraId="31F60B5E" w14:textId="1337C3FD" w:rsidR="004B36AA" w:rsidRDefault="004B36AA" w:rsidP="00610FF9">
      <w:pPr>
        <w:pStyle w:val="af5"/>
        <w:numPr>
          <w:ilvl w:val="0"/>
          <w:numId w:val="8"/>
        </w:numPr>
        <w:ind w:left="1134" w:hanging="425"/>
      </w:pPr>
      <w:r>
        <w:t xml:space="preserve">Загрузка и парсинг </w:t>
      </w:r>
      <w:r>
        <w:rPr>
          <w:lang w:val="en-US"/>
        </w:rPr>
        <w:t>PDF</w:t>
      </w:r>
      <w:r w:rsidRPr="004B36AA">
        <w:t>-</w:t>
      </w:r>
      <w:r>
        <w:t>файлов</w:t>
      </w:r>
      <w:r w:rsidR="005266B1">
        <w:t>.</w:t>
      </w:r>
    </w:p>
    <w:p w14:paraId="581EE71A" w14:textId="67E01213" w:rsidR="004B36AA" w:rsidRDefault="00AB4B2A" w:rsidP="00610FF9">
      <w:pPr>
        <w:pStyle w:val="af5"/>
        <w:numPr>
          <w:ilvl w:val="0"/>
          <w:numId w:val="8"/>
        </w:numPr>
        <w:ind w:left="1134" w:hanging="425"/>
      </w:pPr>
      <w:r>
        <w:t>Этапы индексации и генерации</w:t>
      </w:r>
      <w:r w:rsidR="004B36AA">
        <w:t xml:space="preserve"> </w:t>
      </w:r>
      <w:r w:rsidR="004B36AA">
        <w:rPr>
          <w:lang w:val="en-US"/>
        </w:rPr>
        <w:t>RAG</w:t>
      </w:r>
      <w:r w:rsidR="004B36AA" w:rsidRPr="005266B1">
        <w:t>-</w:t>
      </w:r>
      <w:r>
        <w:t>модуля</w:t>
      </w:r>
      <w:r w:rsidR="005266B1">
        <w:t>.</w:t>
      </w:r>
    </w:p>
    <w:p w14:paraId="6AC91016" w14:textId="5A6F5D04" w:rsidR="005266B1" w:rsidRDefault="005266B1" w:rsidP="005266B1">
      <w:pPr>
        <w:pStyle w:val="af5"/>
      </w:pPr>
      <w:r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</w:p>
    <w:p w14:paraId="7D5051B8" w14:textId="4A5FD0A8" w:rsidR="004172E8" w:rsidRPr="000911E4" w:rsidRDefault="004172E8" w:rsidP="005266B1">
      <w:pPr>
        <w:pStyle w:val="af5"/>
      </w:pPr>
      <w:r>
        <w:t>Кроме того, разработа</w:t>
      </w:r>
      <w:r w:rsidR="00AB4B2A">
        <w:t>н</w:t>
      </w:r>
      <w:r>
        <w:t xml:space="preserve"> модуль, который проводит бенчмарк системы с помощью </w:t>
      </w:r>
      <w:r>
        <w:rPr>
          <w:lang w:val="en-US"/>
        </w:rPr>
        <w:t>LLM</w:t>
      </w:r>
      <w:r w:rsidRPr="000911E4">
        <w:t>-</w:t>
      </w:r>
      <w:r>
        <w:rPr>
          <w:lang w:val="en-US"/>
        </w:rPr>
        <w:t>as</w:t>
      </w:r>
      <w:r w:rsidR="00F272A1">
        <w:t>-а</w:t>
      </w:r>
      <w:r w:rsidRPr="000911E4">
        <w:t>-</w:t>
      </w:r>
      <w:r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CE3E8B">
        <w:t>ссылка</w:t>
      </w:r>
      <w:r w:rsidR="00CE3E8B" w:rsidRPr="0007332F">
        <w:t>]</w:t>
      </w:r>
      <w:r w:rsidRPr="000911E4">
        <w:t xml:space="preserve"> </w:t>
      </w:r>
      <w:r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датасета.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16" w:name="_Toc197953767"/>
      <w:bookmarkStart w:id="117" w:name="_Toc198044882"/>
      <w:r>
        <w:rPr>
          <w:lang w:eastAsia="ru-RU" w:bidi="ar-SA"/>
        </w:rPr>
        <w:t>Датасет</w:t>
      </w:r>
      <w:bookmarkEnd w:id="116"/>
      <w:bookmarkEnd w:id="117"/>
    </w:p>
    <w:p w14:paraId="28F24AA0" w14:textId="45D27F00" w:rsidR="008C0187" w:rsidRPr="00AB4B2A" w:rsidRDefault="008C0187" w:rsidP="000911E4">
      <w:pPr>
        <w:pStyle w:val="af5"/>
        <w:rPr>
          <w:lang w:eastAsia="ru-RU" w:bidi="ar-SA"/>
        </w:rPr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датасет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CE3E8B">
        <w:rPr>
          <w:lang w:eastAsia="ru-RU" w:bidi="ar-SA"/>
        </w:rPr>
        <w:t>ссылка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датасете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AB4B2A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AB4B2A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AB4B2A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AB4B2A">
        <w:rPr>
          <w:lang w:val="en-US" w:eastAsia="ru-RU" w:bidi="ar-SA"/>
        </w:rPr>
        <w:t xml:space="preserve"> </w:t>
      </w:r>
      <w:r>
        <w:rPr>
          <w:lang w:eastAsia="ru-RU" w:bidi="ar-SA"/>
        </w:rPr>
        <w:t>датасет</w:t>
      </w:r>
      <w:r w:rsidRPr="00AB4B2A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AB4B2A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AB4B2A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AB4B2A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AB4B2A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AB4B2A">
        <w:rPr>
          <w:lang w:val="en-US"/>
        </w:rPr>
        <w:t xml:space="preserve"> </w:t>
      </w:r>
      <w:r w:rsidRPr="001C6730">
        <w:rPr>
          <w:lang w:val="en-US"/>
        </w:rPr>
        <w:t>MEasurement</w:t>
      </w:r>
      <w:r w:rsidRPr="00AB4B2A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AB4B2A">
        <w:rPr>
          <w:lang w:val="en-US"/>
        </w:rPr>
        <w:t>) [</w:t>
      </w:r>
      <w:r w:rsidR="000911E4">
        <w:t>ссылка</w:t>
      </w:r>
      <w:r w:rsidRPr="00AB4B2A">
        <w:rPr>
          <w:lang w:val="en-US"/>
        </w:rPr>
        <w:t xml:space="preserve">]. </w:t>
      </w:r>
      <w:r>
        <w:t>Основные</w:t>
      </w:r>
      <w:r w:rsidRPr="00AB4B2A">
        <w:t xml:space="preserve"> </w:t>
      </w:r>
      <w:r>
        <w:t>характеристики</w:t>
      </w:r>
      <w:r w:rsidRPr="00AB4B2A">
        <w:t xml:space="preserve"> </w:t>
      </w:r>
      <w:r>
        <w:t>датасета</w:t>
      </w:r>
      <w:r w:rsidRPr="00AB4B2A">
        <w:t>:</w:t>
      </w:r>
    </w:p>
    <w:p w14:paraId="7225B417" w14:textId="1632F37B" w:rsidR="008C0187" w:rsidRDefault="008C0187" w:rsidP="00610FF9">
      <w:pPr>
        <w:pStyle w:val="af5"/>
        <w:numPr>
          <w:ilvl w:val="0"/>
          <w:numId w:val="5"/>
        </w:numPr>
        <w:ind w:left="0" w:firstLine="709"/>
        <w:rPr>
          <w:lang w:eastAsia="ru-RU" w:bidi="ar-SA"/>
        </w:rPr>
      </w:pPr>
      <w:r w:rsidRPr="001C6730">
        <w:rPr>
          <w:lang w:eastAsia="ru-RU" w:bidi="ar-SA"/>
        </w:rPr>
        <w:t xml:space="preserve">824 </w:t>
      </w:r>
      <w:r>
        <w:rPr>
          <w:lang w:eastAsia="ru-RU" w:bidi="ar-SA"/>
        </w:rPr>
        <w:t>сложных вопрос</w:t>
      </w:r>
      <w:r w:rsidR="00411B99">
        <w:rPr>
          <w:lang w:eastAsia="ru-RU" w:bidi="ar-SA"/>
        </w:rPr>
        <w:t>а</w:t>
      </w:r>
      <w:r>
        <w:rPr>
          <w:lang w:eastAsia="ru-RU" w:bidi="ar-SA"/>
        </w:rPr>
        <w:t>, требующих информации из 2-15 статей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из </w:t>
      </w:r>
      <w:r>
        <w:rPr>
          <w:lang w:val="en-US" w:eastAsia="ru-RU" w:bidi="ar-SA"/>
        </w:rPr>
        <w:t>Wikipedia</w:t>
      </w:r>
      <w:r w:rsidRPr="001C6730">
        <w:rPr>
          <w:lang w:eastAsia="ru-RU" w:bidi="ar-SA"/>
        </w:rPr>
        <w:t>.</w:t>
      </w:r>
    </w:p>
    <w:p w14:paraId="2B7AB9A3" w14:textId="7B84E1E9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>Широкий спект</w:t>
      </w:r>
      <w:r w:rsidR="000911E4">
        <w:t>р</w:t>
      </w:r>
      <w:r>
        <w:t xml:space="preserve"> тем</w:t>
      </w:r>
      <w:r w:rsidRPr="001C6730">
        <w:t>: история, спорт, наука, здоровье, животные и др.</w:t>
      </w:r>
    </w:p>
    <w:p w14:paraId="1E306F9E" w14:textId="77777777" w:rsidR="008C0187" w:rsidRDefault="008C0187" w:rsidP="00610FF9">
      <w:pPr>
        <w:pStyle w:val="af5"/>
        <w:numPr>
          <w:ilvl w:val="0"/>
          <w:numId w:val="5"/>
        </w:numPr>
        <w:ind w:left="0" w:firstLine="709"/>
      </w:pPr>
      <w:r>
        <w:t xml:space="preserve">Для каждого вопроса представлен эталонный ответ, а также список релевантных статей из </w:t>
      </w:r>
      <w:r>
        <w:rPr>
          <w:lang w:val="en-US"/>
        </w:rPr>
        <w:t>Wikipedia</w:t>
      </w:r>
      <w:r w:rsidRPr="001C6730">
        <w:t>.</w:t>
      </w:r>
    </w:p>
    <w:p w14:paraId="2845A005" w14:textId="54D52303" w:rsidR="008C0187" w:rsidRDefault="008C0187" w:rsidP="000911E4">
      <w:pPr>
        <w:pStyle w:val="af5"/>
      </w:pPr>
      <w:r>
        <w:t xml:space="preserve">Датасет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</w:t>
      </w:r>
      <w:r>
        <w:lastRenderedPageBreak/>
        <w:t xml:space="preserve">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="00CE3E8B">
        <w:rPr>
          <w:lang w:val="en-US"/>
        </w:rPr>
        <w:t>FRAMES</w:t>
      </w:r>
      <w:r w:rsidR="00CE3E8B" w:rsidRPr="00CE3E8B">
        <w:t xml:space="preserve"> </w:t>
      </w:r>
      <w:r w:rsidRPr="006E2B32">
        <w:t>[</w:t>
      </w:r>
      <w:r w:rsidR="000911E4">
        <w:t>ссылка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CE3E8B">
        <w:t>ссылка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>показывают результаты лучше</w:t>
      </w:r>
      <w:r w:rsidR="00AB4B2A">
        <w:t xml:space="preserve"> </w:t>
      </w:r>
      <w:r w:rsidR="00AB4B2A" w:rsidRPr="00AB4B2A">
        <w:t>[</w:t>
      </w:r>
      <w:r w:rsidR="00AB4B2A">
        <w:t>ссылка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4B2A6845" w:rsidR="008C0187" w:rsidRPr="001C6730" w:rsidRDefault="008C0187" w:rsidP="00C812BA">
      <w:pPr>
        <w:pStyle w:val="af5"/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 xml:space="preserve">из датасеты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вопросов.</w:t>
      </w:r>
    </w:p>
    <w:p w14:paraId="4F2BEBF9" w14:textId="70DEF229" w:rsidR="008C0187" w:rsidRDefault="00C812BA" w:rsidP="00C812BA">
      <w:pPr>
        <w:pStyle w:val="a0"/>
      </w:pPr>
      <w:bookmarkStart w:id="118" w:name="_Toc197953768"/>
      <w:bookmarkStart w:id="119" w:name="_Toc198044883"/>
      <w:r>
        <w:t>Конфигурации</w:t>
      </w:r>
      <w:bookmarkEnd w:id="118"/>
      <w:bookmarkEnd w:id="119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253703E4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r w:rsidR="008C0187">
        <w:rPr>
          <w:lang w:val="en-US"/>
        </w:rPr>
        <w:t>en</w:t>
      </w:r>
      <w:r w:rsidR="008C0187">
        <w:t>tic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r>
        <w:rPr>
          <w:lang w:val="en-US"/>
        </w:rPr>
        <w:t>smolagents</w:t>
      </w:r>
      <w:r>
        <w:t xml:space="preserve"> </w:t>
      </w:r>
      <w:r w:rsidRPr="00F660B1">
        <w:t>[</w:t>
      </w:r>
      <w:r>
        <w:t>ссылка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77777777" w:rsidR="00F660B1" w:rsidRPr="00F660B1" w:rsidRDefault="008C0187" w:rsidP="00F660B1">
      <w:pPr>
        <w:pStyle w:val="af5"/>
      </w:pPr>
      <w:r w:rsidRPr="00FE0500">
        <w:t>Во всех конфигурациях использовалась большая языковая модель openai/gpt-4o-mini [</w:t>
      </w:r>
      <w:r w:rsidR="000911E4">
        <w:t>ссылка</w:t>
      </w:r>
      <w:r w:rsidRPr="00FE0500">
        <w:t>] и эмбеддинг-модель deepvk/USER-bge-m3 [</w:t>
      </w:r>
      <w:r w:rsidR="000911E4">
        <w:t>ссылка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20" w:name="_Toc197953769"/>
      <w:bookmarkStart w:id="121" w:name="_Toc198044884"/>
      <w:r>
        <w:t>Анализ результатов</w:t>
      </w:r>
      <w:bookmarkEnd w:id="120"/>
      <w:bookmarkEnd w:id="121"/>
    </w:p>
    <w:p w14:paraId="69D4FCD2" w14:textId="173E7E28" w:rsidR="008C0187" w:rsidRPr="007F1957" w:rsidRDefault="008C0187" w:rsidP="008C0187">
      <w:pPr>
        <w:pStyle w:val="af5"/>
      </w:pPr>
      <w:r>
        <w:t xml:space="preserve">Стоит отметить, что большие языковые модели склонны к более лояльной </w:t>
      </w:r>
      <w:r>
        <w:lastRenderedPageBreak/>
        <w:t>оценке своих текстов</w:t>
      </w:r>
      <w:r w:rsidRPr="007F1957">
        <w:t xml:space="preserve"> [</w:t>
      </w:r>
      <w:r w:rsidR="00411B99">
        <w:t>ссылка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r>
        <w:rPr>
          <w:lang w:val="en-US"/>
        </w:rPr>
        <w:t>gemini</w:t>
      </w:r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411B99">
        <w:t>ссылка</w:t>
      </w:r>
      <w:r w:rsidRPr="00481E60">
        <w:t>]</w:t>
      </w:r>
      <w:r w:rsidR="00640179">
        <w:t xml:space="preserve"> и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CE3E8B">
        <w:t>ссылка</w:t>
      </w:r>
      <w:r w:rsidR="00CE3E8B" w:rsidRPr="00CE3E8B">
        <w:t>]</w:t>
      </w:r>
      <w:r w:rsidRPr="007F1957">
        <w:t>.</w:t>
      </w:r>
    </w:p>
    <w:p w14:paraId="2AF402D8" w14:textId="75FD0ACA" w:rsidR="008C0187" w:rsidRDefault="008C0187" w:rsidP="00C812BA">
      <w:pPr>
        <w:pStyle w:val="a1"/>
      </w:pPr>
      <w:bookmarkStart w:id="122" w:name="_Toc191554232"/>
      <w:bookmarkStart w:id="123" w:name="_Toc197953770"/>
      <w:bookmarkStart w:id="124" w:name="_Toc198044885"/>
      <w:r>
        <w:t>Сравнение метрик на разных конфигурациях</w:t>
      </w:r>
      <w:bookmarkEnd w:id="122"/>
      <w:bookmarkEnd w:id="123"/>
      <w:bookmarkEnd w:id="124"/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25" w:name="_Toc197953771"/>
      <w:r>
        <w:t xml:space="preserve">Таблица 1 </w:t>
      </w:r>
      <w:r w:rsidR="00FA0638">
        <w:t>–</w:t>
      </w:r>
      <w:r>
        <w:t xml:space="preserve"> </w:t>
      </w:r>
      <w:bookmarkEnd w:id="125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2B6990" w14:paraId="15B14F9B" w14:textId="77777777" w:rsidTr="002B6990">
        <w:tc>
          <w:tcPr>
            <w:tcW w:w="2407" w:type="dxa"/>
          </w:tcPr>
          <w:p w14:paraId="6E1DEA4A" w14:textId="77777777" w:rsidR="002B6990" w:rsidRDefault="002B6990" w:rsidP="002B6990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3BEDDAD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2407" w:type="dxa"/>
          </w:tcPr>
          <w:p w14:paraId="0341C17B" w14:textId="248932F1" w:rsidR="002B6990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2407" w:type="dxa"/>
          </w:tcPr>
          <w:p w14:paraId="6C4B0951" w14:textId="741D47CE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2B6990" w14:paraId="4B139AAC" w14:textId="77777777" w:rsidTr="002B6990">
        <w:tc>
          <w:tcPr>
            <w:tcW w:w="2407" w:type="dxa"/>
          </w:tcPr>
          <w:p w14:paraId="4E47A56E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Faithfulness</w:t>
            </w:r>
          </w:p>
        </w:tc>
        <w:tc>
          <w:tcPr>
            <w:tcW w:w="2407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2407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2407" w:type="dxa"/>
          </w:tcPr>
          <w:p w14:paraId="1156D41A" w14:textId="3A5E42F9" w:rsidR="002B6990" w:rsidRDefault="002B6990" w:rsidP="002B6990">
            <w:pPr>
              <w:pStyle w:val="af5"/>
              <w:ind w:firstLine="0"/>
            </w:pPr>
            <w:r>
              <w:t>0.25</w:t>
            </w:r>
          </w:p>
        </w:tc>
      </w:tr>
      <w:tr w:rsidR="002B6990" w14:paraId="5E2DB44B" w14:textId="77777777" w:rsidTr="002B6990">
        <w:tc>
          <w:tcPr>
            <w:tcW w:w="2407" w:type="dxa"/>
          </w:tcPr>
          <w:p w14:paraId="4A219F49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Response Relevancy</w:t>
            </w:r>
          </w:p>
        </w:tc>
        <w:tc>
          <w:tcPr>
            <w:tcW w:w="2407" w:type="dxa"/>
          </w:tcPr>
          <w:p w14:paraId="23BA4621" w14:textId="739E45B0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74</w:t>
            </w:r>
          </w:p>
        </w:tc>
        <w:tc>
          <w:tcPr>
            <w:tcW w:w="2407" w:type="dxa"/>
          </w:tcPr>
          <w:p w14:paraId="438A56EA" w14:textId="036C21F8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0.56</w:t>
            </w:r>
          </w:p>
        </w:tc>
        <w:tc>
          <w:tcPr>
            <w:tcW w:w="2407" w:type="dxa"/>
          </w:tcPr>
          <w:p w14:paraId="3C21224D" w14:textId="15917D12" w:rsidR="002B6990" w:rsidRDefault="002B6990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0DBE3D74" w14:textId="77777777" w:rsidTr="002B6990">
        <w:tc>
          <w:tcPr>
            <w:tcW w:w="2407" w:type="dxa"/>
          </w:tcPr>
          <w:p w14:paraId="1A6A96A9" w14:textId="77777777" w:rsidR="002B6990" w:rsidRPr="00163677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Answer Correctness</w:t>
            </w:r>
          </w:p>
        </w:tc>
        <w:tc>
          <w:tcPr>
            <w:tcW w:w="2407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2407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2407" w:type="dxa"/>
          </w:tcPr>
          <w:p w14:paraId="43401DA6" w14:textId="56BD620F" w:rsidR="002B6990" w:rsidRDefault="002B6990" w:rsidP="002B6990">
            <w:pPr>
              <w:pStyle w:val="af5"/>
              <w:ind w:firstLine="0"/>
            </w:pPr>
            <w:r>
              <w:t>0.44</w:t>
            </w:r>
          </w:p>
        </w:tc>
      </w:tr>
      <w:tr w:rsidR="002B6990" w14:paraId="4722878C" w14:textId="77777777" w:rsidTr="002B6990">
        <w:tc>
          <w:tcPr>
            <w:tcW w:w="2407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2407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2407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2407" w:type="dxa"/>
          </w:tcPr>
          <w:p w14:paraId="31F9619D" w14:textId="3B3B62AE" w:rsidR="002B6990" w:rsidRDefault="002B6990" w:rsidP="002B6990">
            <w:pPr>
              <w:pStyle w:val="af5"/>
              <w:ind w:firstLine="0"/>
            </w:pPr>
            <w:r>
              <w:t>2.37</w:t>
            </w:r>
          </w:p>
        </w:tc>
      </w:tr>
    </w:tbl>
    <w:p w14:paraId="0AB99E56" w14:textId="194F3DE6" w:rsidR="008C0187" w:rsidRDefault="008C0187" w:rsidP="00C812BA">
      <w:pPr>
        <w:pStyle w:val="a1"/>
      </w:pPr>
      <w:bookmarkStart w:id="126" w:name="_Toc191554233"/>
      <w:bookmarkStart w:id="127" w:name="_Toc197953772"/>
      <w:bookmarkStart w:id="128" w:name="_Toc198044886"/>
      <w:r>
        <w:t xml:space="preserve">Выводы </w:t>
      </w:r>
      <w:bookmarkEnd w:id="126"/>
      <w:bookmarkEnd w:id="127"/>
      <w:r w:rsidR="00FA0638">
        <w:t>по метрикам</w:t>
      </w:r>
      <w:bookmarkEnd w:id="128"/>
    </w:p>
    <w:p w14:paraId="540B3EBC" w14:textId="3F1D343C" w:rsidR="008C0187" w:rsidRDefault="008C0187" w:rsidP="008C0187">
      <w:pPr>
        <w:pStyle w:val="af5"/>
      </w:pPr>
      <w:r>
        <w:rPr>
          <w:lang w:val="en-US"/>
        </w:rPr>
        <w:t>Agentic</w:t>
      </w:r>
      <w:r w:rsidRPr="00C11CFB">
        <w:t>-</w:t>
      </w:r>
      <w:r>
        <w:rPr>
          <w:lang w:val="en-US"/>
        </w:rPr>
        <w:t>RAG</w:t>
      </w:r>
      <w:r w:rsidRPr="00C11CFB">
        <w:t xml:space="preserve"> </w:t>
      </w:r>
      <w:r>
        <w:t xml:space="preserve">показывает лучшие результаты по извлечению фрагментов </w:t>
      </w:r>
      <w:r w:rsidRPr="0042043D">
        <w:t xml:space="preserve">благодаря множественным вызовам поиска по базе знаний. </w:t>
      </w:r>
      <w:r w:rsidR="00FA0638">
        <w:t xml:space="preserve">В то же время агентной системе требуется больше всего времени для ответа. Также это требует больших затрат на </w:t>
      </w:r>
      <w:r w:rsidR="002B6990">
        <w:t>токены большой языковой модели. Эти особенности делают агентные системы подобного рода почти неприменимыми в приложениях, которые общаются с пользователем в реальном времени.</w:t>
      </w:r>
    </w:p>
    <w:p w14:paraId="5E69A6F4" w14:textId="43C48134" w:rsidR="002B6990" w:rsidRDefault="002B6990" w:rsidP="008C0187">
      <w:pPr>
        <w:pStyle w:val="af5"/>
      </w:pPr>
      <w:r>
        <w:rPr>
          <w:lang w:val="en-US"/>
        </w:rPr>
        <w:t>LLM</w:t>
      </w:r>
      <w:r w:rsidRPr="002B6990">
        <w:t xml:space="preserve"> </w:t>
      </w:r>
      <w:r>
        <w:t xml:space="preserve">без информационного поиска показывает себя ожидаемо гораздо хуже конфигураций, которые имели доступ к внешней базе знаний. Несмотря на то, что метрика </w:t>
      </w:r>
      <w:r>
        <w:rPr>
          <w:lang w:val="en-US"/>
        </w:rPr>
        <w:t>Answer</w:t>
      </w:r>
      <w:r w:rsidRPr="002B6990">
        <w:t xml:space="preserve"> </w:t>
      </w:r>
      <w:r>
        <w:rPr>
          <w:lang w:val="en-US"/>
        </w:rPr>
        <w:t>Correctness</w:t>
      </w:r>
      <w:r w:rsidRPr="002B6990">
        <w:t xml:space="preserve"> </w:t>
      </w:r>
      <w:r>
        <w:t xml:space="preserve">незначительно отличется от версии </w:t>
      </w:r>
      <w:r>
        <w:rPr>
          <w:lang w:val="en-US"/>
        </w:rPr>
        <w:t>RAG</w:t>
      </w:r>
      <w:r w:rsidRPr="002B6990">
        <w:t xml:space="preserve">, </w:t>
      </w:r>
      <w:r>
        <w:t xml:space="preserve">метрика </w:t>
      </w:r>
      <w:r>
        <w:rPr>
          <w:lang w:val="en-US"/>
        </w:rPr>
        <w:t>Faithfulness</w:t>
      </w:r>
      <w:r w:rsidRPr="002B6990">
        <w:t xml:space="preserve"> </w:t>
      </w:r>
      <w:r>
        <w:t xml:space="preserve">значительно отстает, из чего можно сделать вывод, что </w:t>
      </w:r>
      <w:r>
        <w:rPr>
          <w:lang w:val="en-US"/>
        </w:rPr>
        <w:t>LLM</w:t>
      </w:r>
      <w:r w:rsidRPr="002B6990">
        <w:t xml:space="preserve"> </w:t>
      </w:r>
      <w:r>
        <w:t>хоть и дает фактологически верный ответ в ряде случаев, но не может предоставить важных подробностей.</w:t>
      </w:r>
    </w:p>
    <w:p w14:paraId="649D81F4" w14:textId="475B9F4C" w:rsidR="002B6990" w:rsidRPr="002B6990" w:rsidRDefault="002B6990" w:rsidP="008C0187">
      <w:pPr>
        <w:pStyle w:val="af5"/>
      </w:pPr>
      <w:r>
        <w:rPr>
          <w:lang w:val="en-US"/>
        </w:rPr>
        <w:t>RAG</w:t>
      </w:r>
      <w:r w:rsidRPr="002B6990">
        <w:t xml:space="preserve"> </w:t>
      </w:r>
      <w:r>
        <w:t xml:space="preserve">показывает себя средне, являясь скорее компромиссом между чистой </w:t>
      </w:r>
      <w:r>
        <w:rPr>
          <w:lang w:val="en-US"/>
        </w:rPr>
        <w:t>LLM</w:t>
      </w:r>
      <w:r w:rsidRPr="002B6990">
        <w:t xml:space="preserve"> </w:t>
      </w:r>
      <w:r>
        <w:t xml:space="preserve">и рассуждающими системами. </w:t>
      </w:r>
    </w:p>
    <w:p w14:paraId="3912CEB2" w14:textId="2FD7B08D" w:rsidR="0091474B" w:rsidRDefault="0091474B" w:rsidP="0091474B">
      <w:pPr>
        <w:pStyle w:val="a0"/>
      </w:pPr>
      <w:bookmarkStart w:id="129" w:name="_Toc197953773"/>
      <w:bookmarkStart w:id="130" w:name="_Toc198044887"/>
      <w:r>
        <w:t>Пилотное тестирование</w:t>
      </w:r>
      <w:bookmarkEnd w:id="129"/>
      <w:bookmarkEnd w:id="130"/>
    </w:p>
    <w:p w14:paraId="2D580DA8" w14:textId="29227031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тестирование. Для э</w:t>
      </w:r>
      <w:r w:rsidR="00632354">
        <w:t xml:space="preserve">того приложение было развернуто глобально в сети </w:t>
      </w:r>
      <w:r w:rsidR="00632354">
        <w:lastRenderedPageBreak/>
        <w:t>Интернет. Доступ к приложению получили 6 студентов НГУ</w:t>
      </w:r>
      <w:r>
        <w:t xml:space="preserve">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Приложение А). </w:t>
      </w:r>
      <w:r>
        <w:t xml:space="preserve"> </w:t>
      </w:r>
    </w:p>
    <w:p w14:paraId="2B7DAB59" w14:textId="05C978B5" w:rsidR="006A2AC1" w:rsidRDefault="006A2AC1" w:rsidP="00632354">
      <w:pPr>
        <w:pStyle w:val="af5"/>
      </w:pPr>
      <w:r>
        <w:t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значения по малой выборке и позволяет узнать диапазон, в котором с большой вероятностью лежит истинное значение для всей выборки. В результате</w:t>
      </w:r>
      <w:r w:rsidR="00F35ECC">
        <w:t xml:space="preserve"> проведенных вычислений (см. Приложени</w:t>
      </w:r>
      <w:r w:rsidR="00973A84">
        <w:t>е</w:t>
      </w:r>
      <w:r w:rsidR="00F35ECC">
        <w:t xml:space="preserve"> Б)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Таблица 2)</w:t>
      </w:r>
      <w:r w:rsidRPr="006A2AC1">
        <w:t>:</w:t>
      </w:r>
    </w:p>
    <w:p w14:paraId="513A290C" w14:textId="24A1CC22" w:rsidR="00F35ECC" w:rsidRPr="00F35ECC" w:rsidRDefault="00F35ECC" w:rsidP="00F35ECC">
      <w:pPr>
        <w:pStyle w:val="af5"/>
        <w:ind w:firstLine="0"/>
      </w:pPr>
      <w:r>
        <w:t>Таблица 2 – доверительные интервалы (95</w:t>
      </w:r>
      <w:r w:rsidRPr="00F35ECC">
        <w:t xml:space="preserve">%) </w:t>
      </w:r>
      <w:r>
        <w:t>для каждого аспекта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8"/>
      </w:tblGrid>
      <w:tr w:rsidR="00F35ECC" w14:paraId="323C3F48" w14:textId="77777777" w:rsidTr="00F35ECC">
        <w:tc>
          <w:tcPr>
            <w:tcW w:w="2406" w:type="dxa"/>
          </w:tcPr>
          <w:p w14:paraId="4D65463D" w14:textId="77777777" w:rsidR="00F35ECC" w:rsidRDefault="00F35ECC" w:rsidP="00632354">
            <w:pPr>
              <w:pStyle w:val="af5"/>
              <w:ind w:firstLine="0"/>
            </w:pPr>
          </w:p>
        </w:tc>
        <w:tc>
          <w:tcPr>
            <w:tcW w:w="2407" w:type="dxa"/>
          </w:tcPr>
          <w:p w14:paraId="2DB78427" w14:textId="7ACC55DE" w:rsidR="00F35ECC" w:rsidRDefault="00F35ECC" w:rsidP="00632354">
            <w:pPr>
              <w:pStyle w:val="af5"/>
              <w:ind w:firstLine="0"/>
            </w:pPr>
            <w:r>
              <w:t>Среднее</w:t>
            </w:r>
          </w:p>
        </w:tc>
        <w:tc>
          <w:tcPr>
            <w:tcW w:w="2407" w:type="dxa"/>
          </w:tcPr>
          <w:p w14:paraId="41446A5A" w14:textId="49ED0349" w:rsidR="00F35ECC" w:rsidRDefault="00F35ECC" w:rsidP="00632354">
            <w:pPr>
              <w:pStyle w:val="af5"/>
              <w:ind w:firstLine="0"/>
            </w:pPr>
            <w:r>
              <w:t>Нижняя оценка</w:t>
            </w:r>
          </w:p>
        </w:tc>
        <w:tc>
          <w:tcPr>
            <w:tcW w:w="2408" w:type="dxa"/>
          </w:tcPr>
          <w:p w14:paraId="78B0D084" w14:textId="06FC1A05" w:rsidR="00F35ECC" w:rsidRDefault="00F35ECC" w:rsidP="00632354">
            <w:pPr>
              <w:pStyle w:val="af5"/>
              <w:ind w:firstLine="0"/>
            </w:pPr>
            <w:r>
              <w:t>Верхняя оценка</w:t>
            </w:r>
          </w:p>
        </w:tc>
      </w:tr>
      <w:tr w:rsidR="00F35ECC" w14:paraId="2EC5610D" w14:textId="77777777" w:rsidTr="00F35ECC">
        <w:tc>
          <w:tcPr>
            <w:tcW w:w="2406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407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407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408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F35ECC">
        <w:tc>
          <w:tcPr>
            <w:tcW w:w="2406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407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407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408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F35ECC">
        <w:tc>
          <w:tcPr>
            <w:tcW w:w="2406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407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407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408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F35ECC">
        <w:tc>
          <w:tcPr>
            <w:tcW w:w="2406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407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407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408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F35ECC">
        <w:tc>
          <w:tcPr>
            <w:tcW w:w="2406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407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407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408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1D0F293B" w14:textId="461EF96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0444147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67DF74D1" w:rsid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положительно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приложении.</w:t>
      </w:r>
    </w:p>
    <w:p w14:paraId="3B99F972" w14:textId="2766FF6E" w:rsidR="009E74E2" w:rsidRDefault="009E74E2" w:rsidP="009E74E2">
      <w:pPr>
        <w:pStyle w:val="af0"/>
      </w:pPr>
      <w:bookmarkStart w:id="131" w:name="_Toc197953774"/>
      <w:bookmarkStart w:id="132" w:name="_Toc198044888"/>
      <w:r>
        <w:lastRenderedPageBreak/>
        <w:t>ЗАКЛЮЧЕНИЕ</w:t>
      </w:r>
      <w:bookmarkEnd w:id="131"/>
      <w:bookmarkEnd w:id="132"/>
    </w:p>
    <w:p w14:paraId="4A66B07C" w14:textId="6082EF20" w:rsidR="008B4085" w:rsidRDefault="008B4085" w:rsidP="00FD703F">
      <w:pPr>
        <w:pStyle w:val="af5"/>
      </w:pPr>
      <w:r>
        <w:t>Современная образовательная сфера переживает трансформацию</w:t>
      </w:r>
      <w:r w:rsidR="00FD703F">
        <w:t>, связанн</w:t>
      </w:r>
      <w:r>
        <w:t>ую</w:t>
      </w:r>
      <w:r w:rsidR="00FD703F">
        <w:t xml:space="preserve"> с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68A1B485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261F5E">
        <w:t>ссылка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>. Необходимые материалы могут быть собраны и валидирова</w:t>
      </w:r>
      <w:r w:rsidR="00850041">
        <w:t>н</w:t>
      </w:r>
      <w:r w:rsidR="003E5DEE">
        <w:t>ны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181935" w:rsidRDefault="00132773" w:rsidP="008C0187">
      <w:pPr>
        <w:pStyle w:val="af0"/>
      </w:pPr>
      <w:bookmarkStart w:id="133" w:name="_Toc185503915"/>
      <w:r>
        <w:lastRenderedPageBreak/>
        <w:t xml:space="preserve"> </w:t>
      </w:r>
      <w:bookmarkStart w:id="134" w:name="_Toc197953775"/>
      <w:bookmarkStart w:id="135" w:name="_Toc198044889"/>
      <w:r w:rsidR="008C0187" w:rsidRPr="00181935">
        <w:t>СПИСОК ИСПОЛЬЗОВАННЫХ ИСТОЧНИКОВ</w:t>
      </w:r>
      <w:bookmarkEnd w:id="133"/>
      <w:bookmarkEnd w:id="134"/>
      <w:bookmarkEnd w:id="135"/>
    </w:p>
    <w:p w14:paraId="6489B735" w14:textId="62FF33A8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Lewis P. et al. Retrieval-augmented generation for knowledge-intensive nlp tasks //Advances in neural information processing systems. – 2020. – Т. 33. – С. 9459-9474.</w:t>
      </w:r>
    </w:p>
    <w:p w14:paraId="124666C4" w14:textId="558F1E34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31E12001" w14:textId="789ECF89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2495A60C" w14:textId="0D407B08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Yu H. et al. Evaluation of retrieval-augmented generation: A survey //CCF Conference on Big Data. – Singapore : Springer Nature Singapore, 2024. – С. 102-120.</w:t>
      </w:r>
    </w:p>
    <w:p w14:paraId="1C0FF27A" w14:textId="79435FDF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Glass M. et al. Re2G: Retrieve, rerank, generate //arXiv preprint arXiv:2207.06300. – 2022.</w:t>
      </w:r>
    </w:p>
    <w:p w14:paraId="2AD5FD2D" w14:textId="729D47B4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6E5E6C6E" w14:textId="02452687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Wang X. et al. Searching for best practices in retrieval-augmented generation //arXiv preprint arXiv:2407.01219. – 2024.</w:t>
      </w:r>
    </w:p>
    <w:p w14:paraId="3772A3EF" w14:textId="39A2BCDC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Hu Y., Lu Y. Rag and rau: A survey on retrieval-augmented language model in natural language processing //arXiv preprint arXiv:2404.19543. – 2024.</w:t>
      </w:r>
    </w:p>
    <w:p w14:paraId="4407D7EC" w14:textId="41651396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Yan S. Q. et al. Corrective retrieval augmented generation. – 2024.</w:t>
      </w:r>
    </w:p>
    <w:p w14:paraId="7BF3593D" w14:textId="09005C7E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Wei J. et al. Chain-of-thought prompting elicits reasoning in large language models //Advances in neural information processing systems. – 2022. – Т. 35. – С. 24824-24837.</w:t>
      </w:r>
    </w:p>
    <w:p w14:paraId="41B37790" w14:textId="4F55765F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Asai A. et al. Self-rag: Learning to retrieve, generate, and critique through self-reflection //The Twelfth International Conference on Learning Representations. – 2023.</w:t>
      </w:r>
    </w:p>
    <w:p w14:paraId="1CFEB9A3" w14:textId="3BDB1C35" w:rsidR="008C0187" w:rsidRPr="009B72F1" w:rsidRDefault="00E40614" w:rsidP="00610FF9">
      <w:pPr>
        <w:pStyle w:val="af5"/>
        <w:numPr>
          <w:ilvl w:val="0"/>
          <w:numId w:val="26"/>
        </w:numPr>
        <w:ind w:left="0" w:firstLine="709"/>
      </w:pPr>
      <w:r w:rsidRPr="00EA6D6E">
        <w:t xml:space="preserve">5 </w:t>
      </w:r>
      <w:r w:rsidR="008C0187" w:rsidRPr="009B72F1">
        <w:t xml:space="preserve">Levels Of Text Splitting [Электронный ресурс]. — 2024. — Режим </w:t>
      </w:r>
      <w:r w:rsidR="008C0187" w:rsidRPr="009B72F1">
        <w:lastRenderedPageBreak/>
        <w:t xml:space="preserve">доступа: https://github.com/FullStackRetrieval-com/RetrievalTutorials/blob/main/tutorials/LevelsOfTextSplitting/5_Levels_Of_Text_Splitting.ipynb (дата обращения: 09.12.2024). </w:t>
      </w:r>
    </w:p>
    <w:p w14:paraId="73247263" w14:textId="32986704" w:rsidR="008C0187" w:rsidRPr="009B72F1" w:rsidRDefault="00833A5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Sarthi P. et al. Raptor: Recursive abstractive processing for tree-organized retrieval //The Twelfth International Conference on Learning Representations. – 2024.</w:t>
      </w:r>
    </w:p>
    <w:p w14:paraId="501609E4" w14:textId="002F13D4" w:rsidR="00692556" w:rsidRPr="009B72F1" w:rsidRDefault="00C10DC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Dasigi P. et al. A dataset of information-seeking questions and answers anchored in research papers //arXiv preprint arXiv:2105.03011. – 2021.</w:t>
      </w:r>
    </w:p>
    <w:p w14:paraId="57ADFAA0" w14:textId="77777777" w:rsidR="009B72F1" w:rsidRPr="009B72F1" w:rsidRDefault="009B72F1" w:rsidP="00610FF9">
      <w:pPr>
        <w:pStyle w:val="af5"/>
        <w:numPr>
          <w:ilvl w:val="0"/>
          <w:numId w:val="26"/>
        </w:numPr>
        <w:ind w:left="0" w:firstLine="709"/>
      </w:pPr>
      <w:r w:rsidRPr="009B72F1">
        <w:t>ML System Design Doc – Reliable ML [Электронный ресурс]. — 2025. — Режим доступа: https://github.com/IrinaGoloshchapova/ml_system_design_doc_ru/tree/main (дата обращения: 15.03.2025).</w:t>
      </w:r>
    </w:p>
    <w:p w14:paraId="05DC0D99" w14:textId="71197BD9" w:rsidR="009B72F1" w:rsidRDefault="009B72F1" w:rsidP="00610FF9">
      <w:pPr>
        <w:pStyle w:val="af5"/>
        <w:numPr>
          <w:ilvl w:val="0"/>
          <w:numId w:val="26"/>
        </w:numPr>
        <w:ind w:left="0" w:firstLine="709"/>
      </w:pPr>
      <w:r w:rsidRPr="009B72F1">
        <w:t>HuggingFace [Электронный ресурс]. — 2025. — Режим доступа: https://huggingface.co/deepvk/USER-bge-m3 (дата обращения: 15.03.2025).</w:t>
      </w:r>
    </w:p>
    <w:p w14:paraId="0D48EB1F" w14:textId="06F83B88" w:rsidR="009B72F1" w:rsidRDefault="00C10DC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Zhang T. et al. Bertscore: Evaluating text generation with bert //arXiv preprint arXiv:1904.09675. – 2019.</w:t>
      </w:r>
    </w:p>
    <w:p w14:paraId="1A8253A4" w14:textId="66BA276A" w:rsidR="009B72F1" w:rsidRDefault="00C10DC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Gu J. et al. A survey on llm-as-a-judge //arXiv preprint arXiv:2411.15594. – 2024.</w:t>
      </w:r>
    </w:p>
    <w:p w14:paraId="14CF6870" w14:textId="2E30D02C" w:rsidR="009B72F1" w:rsidRDefault="00C10DC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Krishna S. et al. Fact, fetch, and reason: A unified evaluation of retrieval-augmented generation //arXiv preprint arXiv:2409.12941. – 2024.</w:t>
      </w:r>
    </w:p>
    <w:p w14:paraId="3263D2D1" w14:textId="289D374E" w:rsidR="009B72F1" w:rsidRPr="00181935" w:rsidRDefault="009B72F1" w:rsidP="00610FF9">
      <w:pPr>
        <w:pStyle w:val="af5"/>
        <w:numPr>
          <w:ilvl w:val="0"/>
          <w:numId w:val="26"/>
        </w:numPr>
        <w:ind w:left="0" w:firstLine="709"/>
      </w:pPr>
      <w:r>
        <w:rPr>
          <w:lang w:val="en-US"/>
        </w:rPr>
        <w:t>VseGpt</w:t>
      </w:r>
      <w:r w:rsidRPr="008D33AA">
        <w:t xml:space="preserve"> – </w:t>
      </w:r>
      <w:r>
        <w:t>провайдер для больших языковых моделей</w:t>
      </w:r>
      <w:r w:rsidRPr="008D33AA">
        <w:t xml:space="preserve"> [Электронный ресурс]. — 202</w:t>
      </w:r>
      <w:r>
        <w:t>5</w:t>
      </w:r>
      <w:r w:rsidRPr="008D33AA">
        <w:t xml:space="preserve">. — Режим доступа: </w:t>
      </w:r>
      <w:r w:rsidRPr="008D33AA">
        <w:rPr>
          <w:lang w:val="en-US"/>
        </w:rPr>
        <w:t>https</w:t>
      </w:r>
      <w:r w:rsidRPr="008D33AA">
        <w:t>://</w:t>
      </w:r>
      <w:r w:rsidRPr="008D33AA">
        <w:rPr>
          <w:lang w:val="en-US"/>
        </w:rPr>
        <w:t>vsegpt</w:t>
      </w:r>
      <w:r w:rsidRPr="008D33AA">
        <w:t>.</w:t>
      </w:r>
      <w:r w:rsidRPr="008D33AA">
        <w:rPr>
          <w:lang w:val="en-US"/>
        </w:rPr>
        <w:t>ru</w:t>
      </w:r>
      <w:r w:rsidRPr="008D33AA">
        <w:t>/</w:t>
      </w:r>
      <w:r w:rsidRPr="008D33AA">
        <w:rPr>
          <w:lang w:val="en-US"/>
        </w:rPr>
        <w:t>Docs</w:t>
      </w:r>
      <w:r w:rsidRPr="008D33AA">
        <w:t>/</w:t>
      </w:r>
      <w:r w:rsidRPr="008D33AA">
        <w:rPr>
          <w:lang w:val="en-US"/>
        </w:rPr>
        <w:t>Models</w:t>
      </w:r>
      <w:r w:rsidRPr="008D33AA">
        <w:t xml:space="preserve"> (дата обращения: </w:t>
      </w:r>
      <w:r>
        <w:t>26</w:t>
      </w:r>
      <w:r w:rsidRPr="008D33AA">
        <w:t>.</w:t>
      </w:r>
      <w:r>
        <w:t>02</w:t>
      </w:r>
      <w:r w:rsidRPr="008D33AA">
        <w:t>.202</w:t>
      </w:r>
      <w:r>
        <w:t>5</w:t>
      </w:r>
      <w:r w:rsidRPr="008D33AA">
        <w:t>).</w:t>
      </w:r>
      <w:r w:rsidRPr="00181935">
        <w:t xml:space="preserve"> </w:t>
      </w:r>
    </w:p>
    <w:p w14:paraId="3A9B7132" w14:textId="331C528E" w:rsidR="009B72F1" w:rsidRPr="008040CA" w:rsidRDefault="00C10DC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//Nist Special Publication Sp. – 1995. – Т. 109. – С. 109.</w:t>
      </w:r>
    </w:p>
    <w:p w14:paraId="0A4A7C70" w14:textId="0A10ABBA" w:rsidR="009B72F1" w:rsidRDefault="00C10DCB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Xu W. et al. Pride and prejudice: LLM amplifies self-bias in self-refinement //arXiv preprint arXiv:2402.11436. – 2024.</w:t>
      </w:r>
    </w:p>
    <w:p w14:paraId="66948C0F" w14:textId="58619174" w:rsidR="00811BE3" w:rsidRDefault="009B72F1" w:rsidP="00610FF9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>
        <w:rPr>
          <w:lang w:val="en-US"/>
        </w:rPr>
        <w:t>Open</w:t>
      </w:r>
      <w:r w:rsidR="00833A5B">
        <w:rPr>
          <w:lang w:val="en-US"/>
        </w:rPr>
        <w:t>-</w:t>
      </w:r>
      <w:r>
        <w:rPr>
          <w:lang w:val="en-US"/>
        </w:rPr>
        <w:t xml:space="preserve">source codebase powering the HuggingChat app </w:t>
      </w:r>
      <w:r w:rsidRPr="00127371">
        <w:rPr>
          <w:lang w:val="en-US"/>
        </w:rPr>
        <w:t>[Электронный ресурс]. — 2025. — Режим доступа: https://github.com/huggingface/chat-ui</w:t>
      </w:r>
      <w:r>
        <w:rPr>
          <w:lang w:val="en-US"/>
        </w:rPr>
        <w:t xml:space="preserve"> </w:t>
      </w:r>
      <w:r w:rsidRPr="00127371">
        <w:rPr>
          <w:lang w:val="en-US"/>
        </w:rPr>
        <w:t>(дата обращения: 26.02.2025).</w:t>
      </w:r>
    </w:p>
    <w:p w14:paraId="195120BC" w14:textId="115AAB89" w:rsidR="00997E90" w:rsidRPr="00811BE3" w:rsidRDefault="00811BE3" w:rsidP="00811BE3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1E471063" w14:textId="77777777" w:rsidR="00997E90" w:rsidRPr="00C649DB" w:rsidRDefault="00997E90" w:rsidP="00811BE3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274C637C" w14:textId="77777777" w:rsidR="00997E90" w:rsidRPr="00C649DB" w:rsidRDefault="00997E90" w:rsidP="00811BE3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38914465" w14:textId="77777777" w:rsidR="00997E90" w:rsidRPr="00292B36" w:rsidRDefault="00997E90" w:rsidP="00997E90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997E90" w:rsidRPr="00292B36" w14:paraId="64768665" w14:textId="77777777" w:rsidTr="00DE55AD">
        <w:tc>
          <w:tcPr>
            <w:tcW w:w="4927" w:type="dxa"/>
            <w:shd w:val="clear" w:color="auto" w:fill="auto"/>
          </w:tcPr>
          <w:p w14:paraId="37F9A0F2" w14:textId="77777777" w:rsidR="00997E90" w:rsidRPr="00292B36" w:rsidRDefault="00997E90" w:rsidP="00DE55AD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EA03DF9" w14:textId="77777777" w:rsidR="00997E90" w:rsidRPr="00292B36" w:rsidRDefault="00997E90" w:rsidP="00DE55AD">
            <w:r w:rsidRPr="00292B36">
              <w:t>__________________________</w:t>
            </w:r>
          </w:p>
        </w:tc>
      </w:tr>
      <w:tr w:rsidR="00997E90" w:rsidRPr="00292B36" w14:paraId="1BBBF5AE" w14:textId="77777777" w:rsidTr="00DE55AD">
        <w:tc>
          <w:tcPr>
            <w:tcW w:w="4927" w:type="dxa"/>
            <w:shd w:val="clear" w:color="auto" w:fill="auto"/>
          </w:tcPr>
          <w:p w14:paraId="320EC42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7B8808D8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  <w:r w:rsidRPr="00292B36">
              <w:rPr>
                <w:i/>
                <w:sz w:val="16"/>
                <w:szCs w:val="16"/>
              </w:rPr>
              <w:t>Подпись студента</w:t>
            </w:r>
          </w:p>
          <w:p w14:paraId="2CC85043" w14:textId="77777777" w:rsidR="00997E90" w:rsidRPr="00292B36" w:rsidRDefault="00997E90" w:rsidP="00DE55AD">
            <w:pPr>
              <w:rPr>
                <w:i/>
                <w:sz w:val="16"/>
                <w:szCs w:val="16"/>
              </w:rPr>
            </w:pPr>
          </w:p>
        </w:tc>
      </w:tr>
    </w:tbl>
    <w:p w14:paraId="14CCD7CD" w14:textId="77777777" w:rsidR="00997E90" w:rsidRPr="00292B36" w:rsidRDefault="00997E90" w:rsidP="00997E90"/>
    <w:p w14:paraId="117F80CF" w14:textId="77777777" w:rsidR="00997E90" w:rsidRPr="00292B36" w:rsidRDefault="00997E90" w:rsidP="00997E90"/>
    <w:p w14:paraId="637D348D" w14:textId="77777777" w:rsidR="00997E90" w:rsidRPr="00292B36" w:rsidRDefault="00997E90" w:rsidP="00997E90">
      <w:r w:rsidRPr="00292B36">
        <w:t xml:space="preserve">« ____ »___________20 __г. </w:t>
      </w:r>
    </w:p>
    <w:p w14:paraId="5385544F" w14:textId="53BC8073" w:rsidR="001B0710" w:rsidRDefault="00997E90" w:rsidP="001B0710">
      <w:pPr>
        <w:rPr>
          <w:i/>
          <w:sz w:val="20"/>
          <w:szCs w:val="20"/>
        </w:rPr>
      </w:pPr>
      <w:r w:rsidRPr="00292B36">
        <w:rPr>
          <w:i/>
          <w:sz w:val="20"/>
          <w:szCs w:val="20"/>
        </w:rPr>
        <w:t>(заполняется от руки)</w:t>
      </w:r>
    </w:p>
    <w:p w14:paraId="0198B0E5" w14:textId="77777777" w:rsidR="001B0710" w:rsidRDefault="001B0710">
      <w:pPr>
        <w:widowControl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14:paraId="31CBEE47" w14:textId="77777777" w:rsidR="001B0710" w:rsidRDefault="001B0710" w:rsidP="001B0710">
      <w:pPr>
        <w:pStyle w:val="af0"/>
      </w:pPr>
      <w:bookmarkStart w:id="136" w:name="_Toc198044890"/>
      <w:r>
        <w:lastRenderedPageBreak/>
        <w:t>ПРИЛОЖЕНИЕ А</w:t>
      </w:r>
      <w:bookmarkEnd w:id="136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37" w:name="_Toc198044891"/>
      <w:r>
        <w:t xml:space="preserve">ПРИЛОЖЕНИЕ </w:t>
      </w:r>
      <w:r>
        <w:t>Б</w:t>
      </w:r>
      <w:bookmarkEnd w:id="137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E72A9" w14:textId="251CABBD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243F75CB" w14:textId="77777777" w:rsidR="00973A84" w:rsidRPr="001B0710" w:rsidRDefault="00973A84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17DDE816" w14:textId="07E2171D" w:rsidR="00973A84" w:rsidRDefault="00973A84" w:rsidP="00973A84">
      <w:pPr>
        <w:pStyle w:val="af0"/>
      </w:pPr>
      <w:bookmarkStart w:id="138" w:name="_Toc198044892"/>
      <w:r>
        <w:t xml:space="preserve">ПРИЛОЖЕНИЕ </w:t>
      </w:r>
      <w:r w:rsidR="00600448">
        <w:t>В</w:t>
      </w:r>
      <w:bookmarkEnd w:id="138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3C54D1F6" w:rsidR="00A57CAB" w:rsidRDefault="00A57CAB" w:rsidP="00A57CAB">
      <w:pPr>
        <w:pStyle w:val="af0"/>
      </w:pPr>
      <w:bookmarkStart w:id="139" w:name="_Toc198044893"/>
      <w:r>
        <w:lastRenderedPageBreak/>
        <w:t xml:space="preserve">ПРИЛОЖЕНИЕ </w:t>
      </w:r>
      <w:r w:rsidR="00600448">
        <w:t>Г</w:t>
      </w:r>
      <w:bookmarkEnd w:id="139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ru-RU" w:bidi="ar-SA"/>
        </w:rPr>
        <w:t>pandas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eastAsia="ru-RU" w:bidi="ar-SA"/>
        </w:rPr>
        <w:t>pd</w:t>
      </w:r>
    </w:p>
    <w:p w14:paraId="5B7F0FE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data = np.array([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confidence =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95% доверительный интервал</w:t>
      </w:r>
    </w:p>
    <w:p w14:paraId="27D3355D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n = data.shape[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]</w:t>
      </w:r>
    </w:p>
    <w:p w14:paraId="6CB30B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means = data.mean(axis=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 = stats.sem(data,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h = std_err * stats.t.ppf((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intervals = pd.DataFrame({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(intervals)</w:t>
      </w:r>
    </w:p>
    <w:p w14:paraId="6AEA0D22" w14:textId="77777777" w:rsidR="00A57CAB" w:rsidRPr="00A57CAB" w:rsidRDefault="00A57CAB" w:rsidP="00A57CAB">
      <w:pPr>
        <w:pStyle w:val="af5"/>
        <w:ind w:firstLine="0"/>
      </w:pPr>
    </w:p>
    <w:sectPr w:rsidR="00A57CAB" w:rsidRPr="00A57CAB" w:rsidSect="004E3802">
      <w:footerReference w:type="default" r:id="rId27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28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>Что такое эмбеддинг</w:t>
      </w:r>
    </w:p>
  </w:comment>
  <w:comment w:id="32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39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4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4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103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r>
        <w:t>Объяснить что такое</w:t>
      </w:r>
    </w:p>
  </w:comment>
  <w:comment w:id="108" w:author="Илья Сыренный" w:date="2025-05-12T14:12:00Z" w:initials="ИС">
    <w:p w14:paraId="1B2D1F45" w14:textId="03028937" w:rsidR="00AA47DA" w:rsidRDefault="00AA47DA">
      <w:pPr>
        <w:pStyle w:val="af9"/>
      </w:pPr>
      <w:r>
        <w:rPr>
          <w:rStyle w:val="af8"/>
        </w:rPr>
        <w:annotationRef/>
      </w:r>
      <w:r>
        <w:t>Вынести ссылку на картинку прямо перед картинкой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28605FD" w15:done="1"/>
  <w15:commentEx w15:paraId="5117BE20" w15:done="1"/>
  <w15:commentEx w15:paraId="548D5F78" w15:done="1"/>
  <w15:commentEx w15:paraId="1952D3FB" w15:done="1"/>
  <w15:commentEx w15:paraId="1500CF21" w15:done="1"/>
  <w15:commentEx w15:paraId="4FDE8554" w15:done="0"/>
  <w15:commentEx w15:paraId="1B2D1F4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C7BA1" w16cex:dateUtc="2025-05-12T05:52:00Z"/>
  <w16cex:commentExtensible w16cex:durableId="2BCC7C23" w16cex:dateUtc="2025-05-12T05:54:00Z"/>
  <w16cex:commentExtensible w16cex:durableId="2BCC7C7C" w16cex:dateUtc="2025-05-12T05:56:00Z"/>
  <w16cex:commentExtensible w16cex:durableId="2BCC7DED" w16cex:dateUtc="2025-05-12T06:02:00Z"/>
  <w16cex:commentExtensible w16cex:durableId="2BCC7E4C" w16cex:dateUtc="2025-05-12T06:03:00Z"/>
  <w16cex:commentExtensible w16cex:durableId="2BCC800F" w16cex:dateUtc="2025-05-12T06:11:00Z"/>
  <w16cex:commentExtensible w16cex:durableId="2BCC8045" w16cex:dateUtc="2025-05-12T06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28605FD" w16cid:durableId="2BCC7BA1"/>
  <w16cid:commentId w16cid:paraId="5117BE20" w16cid:durableId="2BCC7C23"/>
  <w16cid:commentId w16cid:paraId="548D5F78" w16cid:durableId="2BCC7C7C"/>
  <w16cid:commentId w16cid:paraId="1952D3FB" w16cid:durableId="2BCC7DED"/>
  <w16cid:commentId w16cid:paraId="1500CF21" w16cid:durableId="2BCC7E4C"/>
  <w16cid:commentId w16cid:paraId="4FDE8554" w16cid:durableId="2BCC800F"/>
  <w16cid:commentId w16cid:paraId="1B2D1F45" w16cid:durableId="2BCC804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E3E5D" w14:textId="77777777" w:rsidR="00212309" w:rsidRDefault="00212309" w:rsidP="00DD0DFE">
      <w:r>
        <w:separator/>
      </w:r>
    </w:p>
  </w:endnote>
  <w:endnote w:type="continuationSeparator" w:id="0">
    <w:p w14:paraId="1CC71826" w14:textId="77777777" w:rsidR="00212309" w:rsidRDefault="00212309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395A3" w14:textId="77777777" w:rsidR="00212309" w:rsidRDefault="00212309" w:rsidP="00DD0DFE">
      <w:r>
        <w:separator/>
      </w:r>
    </w:p>
  </w:footnote>
  <w:footnote w:type="continuationSeparator" w:id="0">
    <w:p w14:paraId="1590EAB0" w14:textId="77777777" w:rsidR="00212309" w:rsidRDefault="00212309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EC0A018C"/>
    <w:lvl w:ilvl="0" w:tplc="F3664F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EE1095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CC70911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6CDEF7E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F7CCF9F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7E96D19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454E40"/>
    <w:multiLevelType w:val="hybridMultilevel"/>
    <w:tmpl w:val="A986E2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6952118"/>
    <w:multiLevelType w:val="hybridMultilevel"/>
    <w:tmpl w:val="8A0C63F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1066F0"/>
    <w:multiLevelType w:val="hybridMultilevel"/>
    <w:tmpl w:val="A0D21C5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3F71FF"/>
    <w:multiLevelType w:val="hybridMultilevel"/>
    <w:tmpl w:val="408A551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490D48"/>
    <w:multiLevelType w:val="hybridMultilevel"/>
    <w:tmpl w:val="6E04FD8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04566F9"/>
    <w:multiLevelType w:val="hybridMultilevel"/>
    <w:tmpl w:val="79C867E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28F3255"/>
    <w:multiLevelType w:val="hybridMultilevel"/>
    <w:tmpl w:val="3CA60A1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80F3ADF"/>
    <w:multiLevelType w:val="hybridMultilevel"/>
    <w:tmpl w:val="7B6EABA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CD71293"/>
    <w:multiLevelType w:val="hybridMultilevel"/>
    <w:tmpl w:val="CB18F978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06B7031"/>
    <w:multiLevelType w:val="hybridMultilevel"/>
    <w:tmpl w:val="E1CA9C44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53047A2"/>
    <w:multiLevelType w:val="hybridMultilevel"/>
    <w:tmpl w:val="CC3A5C4A"/>
    <w:lvl w:ilvl="0" w:tplc="F3664F4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55421A0D"/>
    <w:multiLevelType w:val="hybridMultilevel"/>
    <w:tmpl w:val="17B00E9A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2C1624E"/>
    <w:multiLevelType w:val="hybridMultilevel"/>
    <w:tmpl w:val="380A3A4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0682015"/>
    <w:multiLevelType w:val="hybridMultilevel"/>
    <w:tmpl w:val="A294A5D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4AD526C"/>
    <w:multiLevelType w:val="hybridMultilevel"/>
    <w:tmpl w:val="98EADAC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A165E22"/>
    <w:multiLevelType w:val="hybridMultilevel"/>
    <w:tmpl w:val="0B2E272E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EC4D06"/>
    <w:multiLevelType w:val="hybridMultilevel"/>
    <w:tmpl w:val="30DAA50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13"/>
  </w:num>
  <w:num w:numId="3">
    <w:abstractNumId w:val="10"/>
  </w:num>
  <w:num w:numId="4">
    <w:abstractNumId w:val="14"/>
  </w:num>
  <w:num w:numId="5">
    <w:abstractNumId w:val="20"/>
  </w:num>
  <w:num w:numId="6">
    <w:abstractNumId w:val="24"/>
  </w:num>
  <w:num w:numId="7">
    <w:abstractNumId w:val="4"/>
  </w:num>
  <w:num w:numId="8">
    <w:abstractNumId w:val="1"/>
  </w:num>
  <w:num w:numId="9">
    <w:abstractNumId w:val="9"/>
  </w:num>
  <w:num w:numId="10">
    <w:abstractNumId w:val="26"/>
  </w:num>
  <w:num w:numId="11">
    <w:abstractNumId w:val="11"/>
  </w:num>
  <w:num w:numId="12">
    <w:abstractNumId w:val="19"/>
  </w:num>
  <w:num w:numId="13">
    <w:abstractNumId w:val="16"/>
  </w:num>
  <w:num w:numId="14">
    <w:abstractNumId w:val="18"/>
  </w:num>
  <w:num w:numId="15">
    <w:abstractNumId w:val="7"/>
  </w:num>
  <w:num w:numId="16">
    <w:abstractNumId w:val="3"/>
  </w:num>
  <w:num w:numId="17">
    <w:abstractNumId w:val="17"/>
  </w:num>
  <w:num w:numId="18">
    <w:abstractNumId w:val="5"/>
  </w:num>
  <w:num w:numId="19">
    <w:abstractNumId w:val="6"/>
  </w:num>
  <w:num w:numId="20">
    <w:abstractNumId w:val="0"/>
  </w:num>
  <w:num w:numId="21">
    <w:abstractNumId w:val="23"/>
  </w:num>
  <w:num w:numId="22">
    <w:abstractNumId w:val="25"/>
  </w:num>
  <w:num w:numId="23">
    <w:abstractNumId w:val="15"/>
  </w:num>
  <w:num w:numId="24">
    <w:abstractNumId w:val="22"/>
  </w:num>
  <w:num w:numId="25">
    <w:abstractNumId w:val="2"/>
  </w:num>
  <w:num w:numId="26">
    <w:abstractNumId w:val="21"/>
  </w:num>
  <w:num w:numId="27">
    <w:abstractNumId w:val="1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3022E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6E21"/>
    <w:rsid w:val="000B7BB1"/>
    <w:rsid w:val="000C0117"/>
    <w:rsid w:val="000C232C"/>
    <w:rsid w:val="000D480A"/>
    <w:rsid w:val="000D4B53"/>
    <w:rsid w:val="000E1F23"/>
    <w:rsid w:val="000E3991"/>
    <w:rsid w:val="000E6C9D"/>
    <w:rsid w:val="000F17A7"/>
    <w:rsid w:val="000F2E4C"/>
    <w:rsid w:val="001000F3"/>
    <w:rsid w:val="00101B09"/>
    <w:rsid w:val="00102CB0"/>
    <w:rsid w:val="001037F2"/>
    <w:rsid w:val="00105C94"/>
    <w:rsid w:val="00110239"/>
    <w:rsid w:val="00111DCF"/>
    <w:rsid w:val="00113758"/>
    <w:rsid w:val="00114D81"/>
    <w:rsid w:val="00116D88"/>
    <w:rsid w:val="001200F5"/>
    <w:rsid w:val="00120D18"/>
    <w:rsid w:val="00127371"/>
    <w:rsid w:val="00131C18"/>
    <w:rsid w:val="00132089"/>
    <w:rsid w:val="00132773"/>
    <w:rsid w:val="00132F58"/>
    <w:rsid w:val="00133A74"/>
    <w:rsid w:val="001352AA"/>
    <w:rsid w:val="001445F8"/>
    <w:rsid w:val="0014639E"/>
    <w:rsid w:val="00146997"/>
    <w:rsid w:val="001609C8"/>
    <w:rsid w:val="00163677"/>
    <w:rsid w:val="001709FB"/>
    <w:rsid w:val="001711C7"/>
    <w:rsid w:val="00171A3C"/>
    <w:rsid w:val="0017357F"/>
    <w:rsid w:val="00175424"/>
    <w:rsid w:val="001766F0"/>
    <w:rsid w:val="0018002D"/>
    <w:rsid w:val="00181935"/>
    <w:rsid w:val="00181966"/>
    <w:rsid w:val="001A40AC"/>
    <w:rsid w:val="001A6603"/>
    <w:rsid w:val="001B0710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E02D0"/>
    <w:rsid w:val="001E0919"/>
    <w:rsid w:val="001E5A8D"/>
    <w:rsid w:val="001F3CA2"/>
    <w:rsid w:val="00203EDE"/>
    <w:rsid w:val="00210139"/>
    <w:rsid w:val="00212309"/>
    <w:rsid w:val="0021350F"/>
    <w:rsid w:val="00213B99"/>
    <w:rsid w:val="00217222"/>
    <w:rsid w:val="00224FA2"/>
    <w:rsid w:val="002259BB"/>
    <w:rsid w:val="0023260F"/>
    <w:rsid w:val="00234D1E"/>
    <w:rsid w:val="00243301"/>
    <w:rsid w:val="002446FF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B655A"/>
    <w:rsid w:val="002B6990"/>
    <w:rsid w:val="002B7CA9"/>
    <w:rsid w:val="002C1718"/>
    <w:rsid w:val="002D3B22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1654"/>
    <w:rsid w:val="003121FA"/>
    <w:rsid w:val="0031456C"/>
    <w:rsid w:val="003173B4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41BF"/>
    <w:rsid w:val="003B49D0"/>
    <w:rsid w:val="003B6A7A"/>
    <w:rsid w:val="003C42C3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4823"/>
    <w:rsid w:val="00425428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C10"/>
    <w:rsid w:val="004A528F"/>
    <w:rsid w:val="004B2CB8"/>
    <w:rsid w:val="004B36AA"/>
    <w:rsid w:val="004B3F59"/>
    <w:rsid w:val="004B6DDA"/>
    <w:rsid w:val="004C368D"/>
    <w:rsid w:val="004D0D50"/>
    <w:rsid w:val="004D7D96"/>
    <w:rsid w:val="004E16C9"/>
    <w:rsid w:val="004E3802"/>
    <w:rsid w:val="004F1E85"/>
    <w:rsid w:val="004F31C8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6F47"/>
    <w:rsid w:val="0055081E"/>
    <w:rsid w:val="00550FDA"/>
    <w:rsid w:val="0055325F"/>
    <w:rsid w:val="00554151"/>
    <w:rsid w:val="00554CA0"/>
    <w:rsid w:val="00554DC9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656"/>
    <w:rsid w:val="005A48A6"/>
    <w:rsid w:val="005B0573"/>
    <w:rsid w:val="005B2B4D"/>
    <w:rsid w:val="005B3854"/>
    <w:rsid w:val="005B556A"/>
    <w:rsid w:val="005C490A"/>
    <w:rsid w:val="005C4B3B"/>
    <w:rsid w:val="005C7298"/>
    <w:rsid w:val="005D23F9"/>
    <w:rsid w:val="005D3B06"/>
    <w:rsid w:val="005D3D0A"/>
    <w:rsid w:val="005D44C5"/>
    <w:rsid w:val="005D4C6A"/>
    <w:rsid w:val="005E2324"/>
    <w:rsid w:val="005E2BAB"/>
    <w:rsid w:val="005E5736"/>
    <w:rsid w:val="005E7220"/>
    <w:rsid w:val="005F001F"/>
    <w:rsid w:val="005F1CDB"/>
    <w:rsid w:val="00600448"/>
    <w:rsid w:val="0060736A"/>
    <w:rsid w:val="00610E9C"/>
    <w:rsid w:val="00610FF9"/>
    <w:rsid w:val="006112F9"/>
    <w:rsid w:val="00616D9B"/>
    <w:rsid w:val="0062351C"/>
    <w:rsid w:val="00627FA5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4CE5"/>
    <w:rsid w:val="006700B0"/>
    <w:rsid w:val="00692556"/>
    <w:rsid w:val="006931AF"/>
    <w:rsid w:val="006A2AC1"/>
    <w:rsid w:val="006A3955"/>
    <w:rsid w:val="006A4B55"/>
    <w:rsid w:val="006B1308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67F2"/>
    <w:rsid w:val="00741350"/>
    <w:rsid w:val="00742CC2"/>
    <w:rsid w:val="00752900"/>
    <w:rsid w:val="00755635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97047"/>
    <w:rsid w:val="008A136E"/>
    <w:rsid w:val="008A1D7E"/>
    <w:rsid w:val="008A201B"/>
    <w:rsid w:val="008A3483"/>
    <w:rsid w:val="008A5221"/>
    <w:rsid w:val="008A5494"/>
    <w:rsid w:val="008A5B9B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19C3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D007A"/>
    <w:rsid w:val="009D0598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300F7"/>
    <w:rsid w:val="00A31D7C"/>
    <w:rsid w:val="00A31ED8"/>
    <w:rsid w:val="00A34E73"/>
    <w:rsid w:val="00A351F9"/>
    <w:rsid w:val="00A3676C"/>
    <w:rsid w:val="00A37A71"/>
    <w:rsid w:val="00A40282"/>
    <w:rsid w:val="00A41568"/>
    <w:rsid w:val="00A44C88"/>
    <w:rsid w:val="00A50211"/>
    <w:rsid w:val="00A53CC3"/>
    <w:rsid w:val="00A54F5C"/>
    <w:rsid w:val="00A55E96"/>
    <w:rsid w:val="00A57CAB"/>
    <w:rsid w:val="00A604D1"/>
    <w:rsid w:val="00A60806"/>
    <w:rsid w:val="00A61843"/>
    <w:rsid w:val="00A663D3"/>
    <w:rsid w:val="00A70841"/>
    <w:rsid w:val="00A70A1D"/>
    <w:rsid w:val="00A7630A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62B0"/>
    <w:rsid w:val="00AC7EE8"/>
    <w:rsid w:val="00AD00CB"/>
    <w:rsid w:val="00AD118A"/>
    <w:rsid w:val="00AD73A5"/>
    <w:rsid w:val="00AD7417"/>
    <w:rsid w:val="00AE041A"/>
    <w:rsid w:val="00AE5F49"/>
    <w:rsid w:val="00AE7B09"/>
    <w:rsid w:val="00AF05FD"/>
    <w:rsid w:val="00AF3C92"/>
    <w:rsid w:val="00AF4748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770C2"/>
    <w:rsid w:val="00B80B54"/>
    <w:rsid w:val="00B8224F"/>
    <w:rsid w:val="00B82FF2"/>
    <w:rsid w:val="00B84134"/>
    <w:rsid w:val="00B85817"/>
    <w:rsid w:val="00B9392B"/>
    <w:rsid w:val="00B93DAA"/>
    <w:rsid w:val="00B95E47"/>
    <w:rsid w:val="00B9788C"/>
    <w:rsid w:val="00BA107B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7FC8"/>
    <w:rsid w:val="00BE007B"/>
    <w:rsid w:val="00BE111C"/>
    <w:rsid w:val="00BE2D27"/>
    <w:rsid w:val="00BF5F1E"/>
    <w:rsid w:val="00BF7718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EFB"/>
    <w:rsid w:val="00C649DB"/>
    <w:rsid w:val="00C654F5"/>
    <w:rsid w:val="00C65DBC"/>
    <w:rsid w:val="00C75B43"/>
    <w:rsid w:val="00C75B75"/>
    <w:rsid w:val="00C812BA"/>
    <w:rsid w:val="00C82936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1CA5"/>
    <w:rsid w:val="00E030A8"/>
    <w:rsid w:val="00E05A9C"/>
    <w:rsid w:val="00E06CFA"/>
    <w:rsid w:val="00E076E4"/>
    <w:rsid w:val="00E108EA"/>
    <w:rsid w:val="00E133E0"/>
    <w:rsid w:val="00E14046"/>
    <w:rsid w:val="00E1599F"/>
    <w:rsid w:val="00E15CB4"/>
    <w:rsid w:val="00E16C85"/>
    <w:rsid w:val="00E20B6A"/>
    <w:rsid w:val="00E265F1"/>
    <w:rsid w:val="00E3363D"/>
    <w:rsid w:val="00E40614"/>
    <w:rsid w:val="00E44D46"/>
    <w:rsid w:val="00E51C3B"/>
    <w:rsid w:val="00E51D86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A6D6E"/>
    <w:rsid w:val="00EB0B75"/>
    <w:rsid w:val="00EB0E50"/>
    <w:rsid w:val="00EB3807"/>
    <w:rsid w:val="00EB6A0D"/>
    <w:rsid w:val="00EC1A32"/>
    <w:rsid w:val="00EC270D"/>
    <w:rsid w:val="00ED1155"/>
    <w:rsid w:val="00ED230C"/>
    <w:rsid w:val="00EE259D"/>
    <w:rsid w:val="00EE3697"/>
    <w:rsid w:val="00EE5450"/>
    <w:rsid w:val="00EF008F"/>
    <w:rsid w:val="00EF1986"/>
    <w:rsid w:val="00EF2689"/>
    <w:rsid w:val="00EF2E63"/>
    <w:rsid w:val="00F00AB9"/>
    <w:rsid w:val="00F052C4"/>
    <w:rsid w:val="00F07B31"/>
    <w:rsid w:val="00F07CD0"/>
    <w:rsid w:val="00F1041A"/>
    <w:rsid w:val="00F108D2"/>
    <w:rsid w:val="00F13A27"/>
    <w:rsid w:val="00F1748C"/>
    <w:rsid w:val="00F21034"/>
    <w:rsid w:val="00F26D51"/>
    <w:rsid w:val="00F272A1"/>
    <w:rsid w:val="00F34AA2"/>
    <w:rsid w:val="00F35312"/>
    <w:rsid w:val="00F35ECC"/>
    <w:rsid w:val="00F424CB"/>
    <w:rsid w:val="00F461A4"/>
    <w:rsid w:val="00F5737D"/>
    <w:rsid w:val="00F61DE8"/>
    <w:rsid w:val="00F660B1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407E66-AD18-42CC-AC8D-E20058719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24766</TotalTime>
  <Pages>47</Pages>
  <Words>6898</Words>
  <Characters>47597</Characters>
  <Application>Microsoft Office Word</Application>
  <DocSecurity>0</DocSecurity>
  <Lines>1081</Lines>
  <Paragraphs>482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49</cp:revision>
  <cp:lastPrinted>2025-03-14T02:39:00Z</cp:lastPrinted>
  <dcterms:created xsi:type="dcterms:W3CDTF">2024-12-10T07:21:00Z</dcterms:created>
  <dcterms:modified xsi:type="dcterms:W3CDTF">2025-05-13T09:33:00Z</dcterms:modified>
  <dc:language>ru-RU</dc:language>
</cp:coreProperties>
</file>