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6D6274AD" w14:textId="47ACBAA4" w:rsidR="000350EA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050244" w:history="1">
            <w:r w:rsidR="000350EA" w:rsidRPr="00132636">
              <w:rPr>
                <w:rStyle w:val="af4"/>
                <w:noProof/>
              </w:rPr>
              <w:t>ОПРЕДЕЛЕНИЯ, ОБОЗНАЧЕНИЯ И СОКРАЩЕНИЯ</w:t>
            </w:r>
            <w:r w:rsidR="000350EA">
              <w:rPr>
                <w:noProof/>
                <w:webHidden/>
              </w:rPr>
              <w:tab/>
            </w:r>
            <w:r w:rsidR="000350EA">
              <w:rPr>
                <w:noProof/>
                <w:webHidden/>
              </w:rPr>
              <w:fldChar w:fldCharType="begin"/>
            </w:r>
            <w:r w:rsidR="000350EA">
              <w:rPr>
                <w:noProof/>
                <w:webHidden/>
              </w:rPr>
              <w:instrText xml:space="preserve"> PAGEREF _Toc198050244 \h </w:instrText>
            </w:r>
            <w:r w:rsidR="000350EA">
              <w:rPr>
                <w:noProof/>
                <w:webHidden/>
              </w:rPr>
            </w:r>
            <w:r w:rsidR="000350EA">
              <w:rPr>
                <w:noProof/>
                <w:webHidden/>
              </w:rPr>
              <w:fldChar w:fldCharType="separate"/>
            </w:r>
            <w:r w:rsidR="000350EA">
              <w:rPr>
                <w:noProof/>
                <w:webHidden/>
              </w:rPr>
              <w:t>3</w:t>
            </w:r>
            <w:r w:rsidR="000350EA">
              <w:rPr>
                <w:noProof/>
                <w:webHidden/>
              </w:rPr>
              <w:fldChar w:fldCharType="end"/>
            </w:r>
          </w:hyperlink>
        </w:p>
        <w:p w14:paraId="7523013D" w14:textId="7649D16E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5" w:history="1">
            <w:r w:rsidRPr="00132636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36CAE" w14:textId="04953584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6" w:history="1">
            <w:r w:rsidRPr="00132636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423A" w14:textId="16B15B30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7" w:history="1">
            <w:r w:rsidRPr="00132636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 xml:space="preserve">Ключевые этапы </w:t>
            </w:r>
            <w:r w:rsidRPr="00132636">
              <w:rPr>
                <w:rStyle w:val="af4"/>
                <w:noProof/>
                <w:lang w:val="en-US"/>
              </w:rPr>
              <w:t>RAG</w:t>
            </w:r>
            <w:r w:rsidRPr="00132636">
              <w:rPr>
                <w:rStyle w:val="af4"/>
                <w:noProof/>
              </w:rPr>
              <w:t>-пайплайна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7DF0" w14:textId="26FADFC7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8" w:history="1">
            <w:r w:rsidRPr="00132636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5C58" w14:textId="3FFC590D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49" w:history="1">
            <w:r w:rsidRPr="00132636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750F" w14:textId="4379EF30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0" w:history="1">
            <w:r w:rsidRPr="00132636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992A" w14:textId="54DD22D1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1" w:history="1">
            <w:r w:rsidRPr="00132636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BC7F" w14:textId="2D7C06F8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2" w:history="1">
            <w:r w:rsidRPr="00132636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 xml:space="preserve">Семантический </w:t>
            </w:r>
            <w:r w:rsidRPr="00132636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1E9E" w14:textId="2B979C60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3" w:history="1">
            <w:r w:rsidRPr="00132636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5C01" w14:textId="3F64083D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4" w:history="1">
            <w:r w:rsidRPr="00132636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6C94" w14:textId="4A09350F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5" w:history="1">
            <w:r w:rsidRPr="00132636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B37EA" w14:textId="015A3C8A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6" w:history="1">
            <w:r w:rsidRPr="00132636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F728" w14:textId="0D7F5EB6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7" w:history="1">
            <w:r w:rsidRPr="00132636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ТОЧКИ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ОТКАЗА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СИСТЕМ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</w:t>
            </w:r>
            <w:r w:rsidRPr="00132636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89C7" w14:textId="282B0179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8" w:history="1">
            <w:r w:rsidRPr="00132636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ОЦЕНКА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СИСТЕМ</w:t>
            </w:r>
            <w:r w:rsidRPr="00132636">
              <w:rPr>
                <w:rStyle w:val="af4"/>
                <w:noProof/>
                <w:lang w:val="en-US"/>
              </w:rPr>
              <w:t xml:space="preserve"> </w:t>
            </w:r>
            <w:r w:rsidRPr="00132636">
              <w:rPr>
                <w:rStyle w:val="af4"/>
                <w:noProof/>
              </w:rPr>
              <w:t>С</w:t>
            </w:r>
            <w:r w:rsidRPr="00132636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85BC" w14:textId="1EA92E85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59" w:history="1">
            <w:r w:rsidRPr="00132636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7375" w14:textId="2DB3645E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0" w:history="1">
            <w:r w:rsidRPr="00132636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3A81" w14:textId="38013DC6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1" w:history="1">
            <w:r w:rsidRPr="00132636">
              <w:rPr>
                <w:rStyle w:val="af4"/>
                <w:noProof/>
                <w:lang w:eastAsia="ru-RU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E2906" w14:textId="56F7BB8F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2" w:history="1">
            <w:r w:rsidRPr="00132636">
              <w:rPr>
                <w:rStyle w:val="af4"/>
                <w:noProof/>
                <w:lang w:eastAsia="ru-RU"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8B3EE" w14:textId="600690DF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3" w:history="1">
            <w:r w:rsidRPr="00132636">
              <w:rPr>
                <w:rStyle w:val="af4"/>
                <w:noProof/>
                <w:lang w:eastAsia="ru-RU"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B88C0" w14:textId="66F7E899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4" w:history="1">
            <w:r w:rsidRPr="00132636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1F0A" w14:textId="73D6A724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5" w:history="1">
            <w:r w:rsidRPr="00132636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B50D" w14:textId="0D6DE0B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6" w:history="1">
            <w:r w:rsidRPr="00132636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7537" w14:textId="61E3A5D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7" w:history="1">
            <w:r w:rsidRPr="00132636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06904" w14:textId="3CE45AD5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8" w:history="1">
            <w:r w:rsidRPr="00132636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99479" w14:textId="3630C27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69" w:history="1">
            <w:r w:rsidRPr="00132636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1AD83" w14:textId="2142C41F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0" w:history="1">
            <w:r w:rsidRPr="00132636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6655" w14:textId="3F8CF33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1" w:history="1">
            <w:r w:rsidRPr="00132636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D2DF" w14:textId="4E2A54C8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2" w:history="1">
            <w:r w:rsidRPr="00132636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AA8ED" w14:textId="1FF98A78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3" w:history="1">
            <w:r w:rsidRPr="00132636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UML-</w:t>
            </w:r>
            <w:r w:rsidRPr="00132636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F65DD" w14:textId="03A8010E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4" w:history="1">
            <w:r w:rsidRPr="00132636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399FD" w14:textId="768B61DB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5" w:history="1">
            <w:r w:rsidRPr="00132636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75C6B" w14:textId="650CCC6A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6" w:history="1">
            <w:r w:rsidRPr="00132636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16915" w14:textId="7009DB05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7" w:history="1">
            <w:r w:rsidRPr="00132636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94058" w14:textId="3D1F2B29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8" w:history="1">
            <w:r w:rsidRPr="00132636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6313C" w14:textId="4ED2CA87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79" w:history="1">
            <w:r w:rsidRPr="00132636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864A" w14:textId="2861ED7C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0" w:history="1">
            <w:r w:rsidRPr="00132636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val="en-US"/>
              </w:rPr>
              <w:t>RAG-</w:t>
            </w:r>
            <w:r w:rsidRPr="00132636">
              <w:rPr>
                <w:rStyle w:val="af4"/>
                <w:noProof/>
              </w:rPr>
              <w:t>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BA743" w14:textId="6A90ED1E" w:rsidR="000350EA" w:rsidRDefault="000350EA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1" w:history="1">
            <w:r w:rsidRPr="00132636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CA223" w14:textId="30B2F5AB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2" w:history="1">
            <w:r w:rsidRPr="00132636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E8A9" w14:textId="5EBF8A63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3" w:history="1">
            <w:r w:rsidRPr="00132636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9453" w14:textId="1BF31116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4" w:history="1">
            <w:r w:rsidRPr="00132636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D3AF3" w14:textId="4D19F51E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5" w:history="1">
            <w:r w:rsidRPr="00132636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4D6D" w14:textId="00291DEA" w:rsidR="000350EA" w:rsidRDefault="000350E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6" w:history="1">
            <w:r w:rsidRPr="00132636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1D93" w14:textId="5EE5D5DD" w:rsidR="000350EA" w:rsidRDefault="000350E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7" w:history="1">
            <w:r w:rsidRPr="00132636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132636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9551C" w14:textId="0BA013F6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8" w:history="1">
            <w:r w:rsidRPr="00132636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302A9" w14:textId="4F075298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89" w:history="1">
            <w:r w:rsidRPr="00132636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1863" w14:textId="103E1171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0" w:history="1">
            <w:r w:rsidRPr="00132636">
              <w:rPr>
                <w:rStyle w:val="af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65B5" w14:textId="089D83CF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1" w:history="1">
            <w:r w:rsidRPr="00132636">
              <w:rPr>
                <w:rStyle w:val="af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9F21" w14:textId="29D5E101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2" w:history="1">
            <w:r w:rsidRPr="00132636">
              <w:rPr>
                <w:rStyle w:val="af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D8EAE" w14:textId="34776D75" w:rsidR="000350EA" w:rsidRDefault="000350EA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50293" w:history="1">
            <w:r w:rsidRPr="00132636">
              <w:rPr>
                <w:rStyle w:val="af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_Toc198050293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1DA76CF3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8050244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6D9D5EFA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r>
        <w:t>Эмбеддинг-модель</w:t>
      </w:r>
      <w:r w:rsidR="004330DC">
        <w:t xml:space="preserve"> (энкодер, эмбеддер)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r w:rsidR="00120D18">
        <w:t>пайплайна</w:t>
      </w:r>
      <w:r w:rsidR="004330DC">
        <w:t>.</w:t>
      </w:r>
    </w:p>
    <w:p w14:paraId="2E0ED687" w14:textId="2B0B71D6" w:rsidR="006F0CCD" w:rsidRDefault="006F0CCD" w:rsidP="00CF48E1">
      <w:pPr>
        <w:pStyle w:val="af5"/>
      </w:pPr>
      <w:r>
        <w:t>Чанк</w:t>
      </w:r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A81DFF">
      <w:pPr>
        <w:pStyle w:val="af0"/>
        <w:spacing w:line="360" w:lineRule="auto"/>
        <w:jc w:val="left"/>
      </w:pPr>
      <w:r w:rsidRPr="004330DC">
        <w:br w:type="page"/>
      </w:r>
      <w:bookmarkStart w:id="2" w:name="_Toc197953726"/>
      <w:bookmarkStart w:id="3" w:name="_Toc198050245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0FCF8AD0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>Generation (RAG)</w:t>
      </w:r>
      <w:r w:rsidR="00487055" w:rsidRPr="00487055">
        <w:t xml:space="preserve"> [</w:t>
      </w:r>
      <w:r w:rsidR="00FE5EDD">
        <w:t>1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24439669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FE5EDD">
        <w:t>2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8" w:name="_Toc185503891"/>
      <w:bookmarkStart w:id="9" w:name="_Toc197953727"/>
      <w:bookmarkStart w:id="10" w:name="_Toc198050246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7C4F15FA" w:rsidR="00C65DBC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r w:rsidR="005E61CD">
        <w:t>дообучения</w:t>
      </w:r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7B02830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</w:t>
      </w:r>
      <w:r w:rsidR="00120D18">
        <w:t xml:space="preserve"> </w:t>
      </w:r>
      <w:r w:rsidRPr="00C65DBC">
        <w:t>Augmented</w:t>
      </w:r>
      <w:r w:rsidR="00120D18">
        <w:t xml:space="preserve"> 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FE5EDD">
        <w:t>1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06432DA5" w:rsidR="00C65DBC" w:rsidRPr="00B635CF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-пайплайна</w:t>
      </w:r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050247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r w:rsidRPr="00181935">
        <w:rPr>
          <w:rStyle w:val="af6"/>
        </w:rPr>
        <w:t>пайплайна</w:t>
      </w:r>
      <w:bookmarkEnd w:id="23"/>
      <w:bookmarkEnd w:id="24"/>
      <w:bookmarkEnd w:id="25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050248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>.</w:t>
      </w:r>
      <w:r w:rsidR="00006F4E">
        <w:t xml:space="preserve"> </w:t>
      </w:r>
      <w:r w:rsidRPr="00C65DBC">
        <w:t>Существует два основных подхода к чанкингу: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050249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73A7A166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>, из-за чего показывают низкую точность при наличии переформулировок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r w:rsidRPr="004B3F59">
        <w:t>эмбеддинг</w:t>
      </w:r>
      <w:commentRangeEnd w:id="33"/>
      <w:r w:rsidR="00487055">
        <w:t>ов</w:t>
      </w:r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="00361520">
        <w:t>-</w:t>
      </w:r>
      <w:r w:rsidRPr="004B3F59">
        <w:t>моделей.</w:t>
      </w:r>
    </w:p>
    <w:p w14:paraId="1F649A63" w14:textId="393C15A9" w:rsidR="003121FA" w:rsidRPr="006A4B55" w:rsidRDefault="003121FA" w:rsidP="006A4B55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050250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>лучшения затрагивают практически все стадии пайплайна</w:t>
      </w:r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050251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0A15C82A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5604FD" w:rsidRPr="005604FD">
        <w:t>3</w:t>
      </w:r>
      <w:r w:rsidR="00361520" w:rsidRPr="00A87362">
        <w:t>]</w:t>
      </w:r>
      <w:r>
        <w:t>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</w:t>
      </w:r>
      <w:r w:rsidR="00361520">
        <w:t>Оптимально, если чанк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</w:t>
      </w:r>
    </w:p>
    <w:p w14:paraId="4848CE9C" w14:textId="12A992E1" w:rsidR="003121FA" w:rsidRPr="00181935" w:rsidRDefault="003121FA" w:rsidP="003121FA">
      <w:pPr>
        <w:pStyle w:val="a1"/>
      </w:pPr>
      <w:bookmarkStart w:id="41" w:name="_Toc185503898"/>
      <w:bookmarkStart w:id="42" w:name="_Toc197953733"/>
      <w:bookmarkStart w:id="43" w:name="_Toc198050252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41"/>
      <w:bookmarkEnd w:id="42"/>
      <w:bookmarkEnd w:id="43"/>
    </w:p>
    <w:p w14:paraId="2C2B0A12" w14:textId="457704AF" w:rsidR="003121FA" w:rsidRDefault="00361520" w:rsidP="00610FF9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>
        <w:rPr>
          <w:rStyle w:val="aff0"/>
          <w:b w:val="0"/>
          <w:bCs w:val="0"/>
        </w:rPr>
        <w:t xml:space="preserve"> </w:t>
      </w:r>
      <w:r w:rsidRPr="00361520">
        <w:rPr>
          <w:rStyle w:val="aff0"/>
          <w:b w:val="0"/>
          <w:bCs w:val="0"/>
        </w:rPr>
        <w:t>[</w:t>
      </w:r>
      <w:r w:rsidR="005604FD">
        <w:rPr>
          <w:rStyle w:val="aff0"/>
          <w:b w:val="0"/>
          <w:bCs w:val="0"/>
          <w:lang w:val="en-US"/>
        </w:rPr>
        <w:t>6</w:t>
      </w:r>
      <w:r w:rsidRPr="00361520">
        <w:rPr>
          <w:rStyle w:val="aff0"/>
          <w:b w:val="0"/>
          <w:bCs w:val="0"/>
        </w:rPr>
        <w:t xml:space="preserve">]. </w:t>
      </w:r>
      <w:r w:rsidR="003121FA">
        <w:rPr>
          <w:rStyle w:val="aff0"/>
          <w:b w:val="0"/>
          <w:bCs w:val="0"/>
        </w:rPr>
        <w:t>Данный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 w:rsidR="00422597">
        <w:rPr>
          <w:rStyle w:val="aff0"/>
          <w:b w:val="0"/>
          <w:bCs w:val="0"/>
        </w:rPr>
        <w:t>.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</w:t>
      </w:r>
      <w:r>
        <w:rPr>
          <w:rStyle w:val="aff0"/>
          <w:b w:val="0"/>
          <w:bCs w:val="0"/>
        </w:rPr>
        <w:t>см.</w:t>
      </w:r>
      <w:r w:rsidR="003F3D8E">
        <w:rPr>
          <w:rStyle w:val="aff0"/>
          <w:b w:val="0"/>
          <w:bCs w:val="0"/>
        </w:rPr>
        <w:t xml:space="preserve"> Рисун</w:t>
      </w:r>
      <w:r>
        <w:rPr>
          <w:rStyle w:val="aff0"/>
          <w:b w:val="0"/>
          <w:bCs w:val="0"/>
        </w:rPr>
        <w:t>ок</w:t>
      </w:r>
      <w:r w:rsidR="003F3D8E">
        <w:rPr>
          <w:rStyle w:val="aff0"/>
          <w:b w:val="0"/>
          <w:bCs w:val="0"/>
        </w:rPr>
        <w:t xml:space="preserve">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1C2B6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4D351307" w:rsidR="003121FA" w:rsidRDefault="003121FA" w:rsidP="00610FF9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 w:rsidR="00F239DB" w:rsidRPr="00F239DB">
        <w:t>[7]</w:t>
      </w:r>
      <w:r w:rsidR="00F239DB" w:rsidRPr="00F239DB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commentRangeStart w:id="44"/>
      <w:r w:rsidRPr="00866C6B">
        <w:t>перплексию</w:t>
      </w:r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4"/>
      <w:r w:rsidR="00422597">
        <w:rPr>
          <w:rStyle w:val="af8"/>
          <w:rFonts w:ascii="Liberation Serif" w:hAnsi="Liberation Serif" w:cs="Mangal"/>
          <w:color w:val="auto"/>
        </w:rPr>
        <w:commentReference w:id="44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B82FF2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5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5"/>
      <w:r w:rsidR="006A4B55">
        <w:rPr>
          <w:rStyle w:val="af8"/>
          <w:rFonts w:ascii="Liberation Serif" w:hAnsi="Liberation Serif" w:cs="Mangal"/>
          <w:color w:val="auto"/>
        </w:rPr>
        <w:commentReference w:id="45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EF2E63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2A2ABC03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04ABD703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2B655A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77777777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447B7BEF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5B2B4D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280F482B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6" w:name="_Toc185503899"/>
      <w:bookmarkStart w:id="47" w:name="_Toc197953734"/>
      <w:bookmarkStart w:id="48" w:name="_Toc198050253"/>
      <w:r>
        <w:rPr>
          <w:lang w:val="en-US"/>
        </w:rPr>
        <w:t>Rewriting</w:t>
      </w:r>
      <w:bookmarkEnd w:id="46"/>
      <w:bookmarkEnd w:id="47"/>
      <w:bookmarkEnd w:id="48"/>
    </w:p>
    <w:p w14:paraId="6DA32938" w14:textId="16354811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F239DB" w:rsidRPr="00F239DB">
        <w:t>8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472D7120" w:rsidR="003121FA" w:rsidRPr="00F93EB6" w:rsidRDefault="003121FA" w:rsidP="003121FA">
      <w:pPr>
        <w:pStyle w:val="a1"/>
      </w:pPr>
      <w:bookmarkStart w:id="49" w:name="_Toc185503900"/>
      <w:bookmarkStart w:id="50" w:name="_Toc197953735"/>
      <w:bookmarkStart w:id="51" w:name="_Toc198050254"/>
      <w:r>
        <w:rPr>
          <w:lang w:val="en-US"/>
        </w:rPr>
        <w:t>HyDE</w:t>
      </w:r>
      <w:bookmarkEnd w:id="49"/>
      <w:bookmarkEnd w:id="50"/>
      <w:bookmarkEnd w:id="51"/>
    </w:p>
    <w:p w14:paraId="3DBB0D3A" w14:textId="3334EA40" w:rsidR="003121FA" w:rsidRDefault="004B3F59" w:rsidP="003121FA">
      <w:pPr>
        <w:pStyle w:val="af5"/>
      </w:pPr>
      <w:r>
        <w:t xml:space="preserve">Метод </w:t>
      </w:r>
      <w:commentRangeStart w:id="52"/>
      <w:r>
        <w:t>HyDE</w:t>
      </w:r>
      <w:r w:rsidR="00F239DB" w:rsidRPr="00F239DB">
        <w:t xml:space="preserve"> (</w:t>
      </w:r>
      <w:r w:rsidR="00F239DB" w:rsidRPr="00F239DB">
        <w:t>Hypothetical Document Expansion</w:t>
      </w:r>
      <w:r w:rsidR="00F239DB" w:rsidRPr="00F239DB">
        <w:t>)</w:t>
      </w:r>
      <w:r w:rsidR="00475FB7" w:rsidRPr="00475FB7">
        <w:t xml:space="preserve"> </w:t>
      </w:r>
      <w:commentRangeEnd w:id="52"/>
      <w:r w:rsidR="002D34DE">
        <w:rPr>
          <w:rStyle w:val="af8"/>
          <w:rFonts w:ascii="Liberation Serif" w:hAnsi="Liberation Serif" w:cs="Mangal"/>
          <w:color w:val="auto"/>
        </w:rPr>
        <w:commentReference w:id="52"/>
      </w:r>
      <w:r w:rsidR="00475FB7" w:rsidRPr="00475FB7">
        <w:t>[</w:t>
      </w:r>
      <w:r w:rsidR="00F239DB" w:rsidRPr="00F239DB">
        <w:t>9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53" w:name="_Toc185503901"/>
      <w:bookmarkStart w:id="54" w:name="_Toc197953736"/>
      <w:bookmarkStart w:id="55" w:name="_Toc198050255"/>
      <w:r>
        <w:rPr>
          <w:lang w:val="en-US"/>
        </w:rPr>
        <w:t>Reranking</w:t>
      </w:r>
      <w:bookmarkEnd w:id="53"/>
      <w:bookmarkEnd w:id="54"/>
      <w:bookmarkEnd w:id="55"/>
    </w:p>
    <w:p w14:paraId="694B23ED" w14:textId="2D3A9B6F" w:rsidR="003121FA" w:rsidRPr="004039E5" w:rsidRDefault="004039E5" w:rsidP="003121FA">
      <w:pPr>
        <w:pStyle w:val="af5"/>
      </w:pPr>
      <w:r>
        <w:lastRenderedPageBreak/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2990FCCD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A317EA">
        <w:t>ов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0FA808E5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r w:rsidR="00D72D10">
        <w:t>эмбеддинг модели</w:t>
      </w:r>
      <w:r w:rsidR="004039E5">
        <w:t xml:space="preserve">. </w:t>
      </w:r>
      <w:r w:rsidR="00D72D10">
        <w:t xml:space="preserve">Полученный вектор подается на вход предобученного классификатора, который возвращает значение сходства для фрагментов (см. Рисунок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lastRenderedPageBreak/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4</w:t>
      </w:r>
      <w:r>
        <w:t xml:space="preserve"> — </w:t>
      </w:r>
      <w:r>
        <w:rPr>
          <w:lang w:val="en-US"/>
        </w:rPr>
        <w:t>Cross-Encoder</w:t>
      </w:r>
    </w:p>
    <w:p w14:paraId="5CB92FA5" w14:textId="06A236DE" w:rsidR="00D72D10" w:rsidRPr="005D20A0" w:rsidRDefault="00D72D10" w:rsidP="00D72D10">
      <w:pPr>
        <w:pStyle w:val="af5"/>
      </w:pPr>
      <w:r>
        <w:t>В</w:t>
      </w:r>
      <w:r w:rsidRPr="00D72D10">
        <w:rPr>
          <w:lang w:val="en-US"/>
        </w:rPr>
        <w:t xml:space="preserve"> </w:t>
      </w:r>
      <w:r>
        <w:t>статье</w:t>
      </w:r>
      <w:r w:rsidRPr="00D72D10">
        <w:rPr>
          <w:lang w:val="en-US"/>
        </w:rPr>
        <w:t xml:space="preserve"> </w:t>
      </w:r>
      <w:r>
        <w:rPr>
          <w:lang w:val="en-US"/>
        </w:rPr>
        <w:t>“</w:t>
      </w:r>
      <w:r w:rsidRPr="00D72D10">
        <w:rPr>
          <w:lang w:val="en-US"/>
        </w:rPr>
        <w:t>In defense of cross-encoders for zero-shot retrieval</w:t>
      </w:r>
      <w:r>
        <w:rPr>
          <w:lang w:val="en-US"/>
        </w:rPr>
        <w:t xml:space="preserve">” [12] </w:t>
      </w:r>
      <w:r w:rsidR="002A7C67">
        <w:t>приводятся</w:t>
      </w:r>
      <w:r w:rsidRPr="00D72D10">
        <w:rPr>
          <w:lang w:val="en-US"/>
        </w:rPr>
        <w:t xml:space="preserve"> </w:t>
      </w:r>
      <w:r>
        <w:t>сравнение</w:t>
      </w:r>
      <w:r w:rsidRPr="00D72D10">
        <w:rPr>
          <w:lang w:val="en-US"/>
        </w:rPr>
        <w:t xml:space="preserve"> </w:t>
      </w:r>
      <w:r>
        <w:t>подходов</w:t>
      </w:r>
      <w:r w:rsidRPr="00D72D10">
        <w:rPr>
          <w:lang w:val="en-US"/>
        </w:rPr>
        <w:t xml:space="preserve"> </w:t>
      </w:r>
      <w:r>
        <w:rPr>
          <w:lang w:val="en-US"/>
        </w:rPr>
        <w:t xml:space="preserve">Bi-Encoder </w:t>
      </w:r>
      <w:r>
        <w:t>и</w:t>
      </w:r>
      <w:r w:rsidRPr="00D72D10">
        <w:rPr>
          <w:lang w:val="en-US"/>
        </w:rPr>
        <w:t xml:space="preserve"> </w:t>
      </w:r>
      <w:r>
        <w:rPr>
          <w:lang w:val="en-US"/>
        </w:rPr>
        <w:t>Cross-Encoder</w:t>
      </w:r>
      <w:r w:rsidR="00A42DAE" w:rsidRPr="00A42DAE">
        <w:rPr>
          <w:lang w:val="en-US"/>
        </w:rPr>
        <w:t>,</w:t>
      </w:r>
      <w:r w:rsidR="002A7C67" w:rsidRPr="002A7C67">
        <w:rPr>
          <w:lang w:val="en-US"/>
        </w:rPr>
        <w:t xml:space="preserve"> </w:t>
      </w:r>
      <w:r w:rsidR="002A7C67">
        <w:t>где</w:t>
      </w:r>
      <w:r w:rsidR="002A7C67" w:rsidRPr="002A7C67">
        <w:rPr>
          <w:lang w:val="en-US"/>
        </w:rPr>
        <w:t xml:space="preserve"> </w:t>
      </w:r>
      <w:r w:rsidR="002A7C67">
        <w:rPr>
          <w:lang w:val="en-US"/>
        </w:rPr>
        <w:t xml:space="preserve">Cross-Encoder </w:t>
      </w:r>
      <w:r w:rsidR="002A7C67">
        <w:t>показывает</w:t>
      </w:r>
      <w:r w:rsidR="002A7C67" w:rsidRPr="002A7C67">
        <w:rPr>
          <w:lang w:val="en-US"/>
        </w:rPr>
        <w:t xml:space="preserve"> </w:t>
      </w:r>
      <w:r w:rsidR="002A7C67">
        <w:t>себя</w:t>
      </w:r>
      <w:r w:rsidR="002A7C67" w:rsidRPr="002A7C67">
        <w:rPr>
          <w:lang w:val="en-US"/>
        </w:rPr>
        <w:t xml:space="preserve"> </w:t>
      </w:r>
      <w:r w:rsidR="002A7C67">
        <w:t>точнее</w:t>
      </w:r>
      <w:r w:rsidR="002A7C67" w:rsidRPr="002A7C67">
        <w:rPr>
          <w:lang w:val="en-US"/>
        </w:rPr>
        <w:t xml:space="preserve"> </w:t>
      </w:r>
      <w:r w:rsidR="002A7C67">
        <w:t>в</w:t>
      </w:r>
      <w:r w:rsidR="002A7C67" w:rsidRPr="002A7C67">
        <w:rPr>
          <w:lang w:val="en-US"/>
        </w:rPr>
        <w:t xml:space="preserve"> </w:t>
      </w:r>
      <w:r w:rsidR="002A7C67">
        <w:t>задаче</w:t>
      </w:r>
      <w:r w:rsidR="002A7C67" w:rsidRPr="002A7C67">
        <w:rPr>
          <w:lang w:val="en-US"/>
        </w:rPr>
        <w:t xml:space="preserve"> </w:t>
      </w:r>
      <w:r w:rsidR="002A7C67">
        <w:t>реранжирования</w:t>
      </w:r>
      <w:r w:rsidR="002A7C67" w:rsidRPr="002A7C67">
        <w:rPr>
          <w:lang w:val="en-US"/>
        </w:rPr>
        <w:t xml:space="preserve">. </w:t>
      </w:r>
      <w:r w:rsidR="002A7C67">
        <w:t xml:space="preserve">Однако засчет своей архитектуры </w:t>
      </w:r>
      <w:r w:rsidR="002A7C67">
        <w:rPr>
          <w:lang w:val="en-US"/>
        </w:rPr>
        <w:t>Cross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>существенно более вычислительно затратный</w:t>
      </w:r>
      <w:r w:rsidR="002A7C67" w:rsidRPr="002A7C67">
        <w:t xml:space="preserve">: </w:t>
      </w:r>
      <w:r w:rsidR="002A7C67">
        <w:t xml:space="preserve">для его работы необходимо попарное вычисление степеиь сходства между индексированными чанками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7C67">
        <w:t xml:space="preserve">. </w:t>
      </w:r>
      <w:r w:rsidR="002A7C67">
        <w:rPr>
          <w:lang w:val="en-US"/>
        </w:rPr>
        <w:t>Bi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 xml:space="preserve">в свою очередь позволяет </w:t>
      </w:r>
      <w:r w:rsidR="005D20A0">
        <w:t>предварительно</w:t>
      </w:r>
      <w:r w:rsidR="002A7C67">
        <w:t xml:space="preserve"> индексировать все чанки, а затем проводить</w:t>
      </w:r>
      <w:r w:rsidR="005D20A0">
        <w:t xml:space="preserve"> их</w:t>
      </w:r>
      <w:r w:rsidR="002A7C67">
        <w:t xml:space="preserve"> сравнения</w:t>
      </w:r>
      <w:r w:rsidR="005D20A0">
        <w:t xml:space="preserve"> с вектором запроса, таким образом сложность достигает </w:t>
      </w:r>
      <w:r w:rsidR="002A7C67">
        <w:rPr>
          <w:lang w:val="en-US"/>
        </w:rPr>
        <w:t>O</w:t>
      </w:r>
      <w:r w:rsidR="002A7C67" w:rsidRPr="002A7C67">
        <w:t>(</w:t>
      </w:r>
      <w:r w:rsidR="002A7C67">
        <w:rPr>
          <w:lang w:val="en-US"/>
        </w:rPr>
        <w:t>n</w:t>
      </w:r>
      <w:r w:rsidR="002A7C67" w:rsidRPr="002A7C67">
        <w:t>).</w:t>
      </w:r>
      <w:r w:rsidR="005D20A0">
        <w:t xml:space="preserve"> Из-за такого различия в вычислительных затратах </w:t>
      </w:r>
      <w:r w:rsidR="005D20A0">
        <w:rPr>
          <w:lang w:val="en-US"/>
        </w:rPr>
        <w:t>Cross</w:t>
      </w:r>
      <w:r w:rsidR="005D20A0" w:rsidRPr="005D20A0">
        <w:t>-</w:t>
      </w:r>
      <w:r w:rsidR="005D20A0">
        <w:rPr>
          <w:lang w:val="en-US"/>
        </w:rPr>
        <w:t>Encoder</w:t>
      </w:r>
      <w:r w:rsidR="005D20A0" w:rsidRPr="005D20A0">
        <w:t xml:space="preserve"> </w:t>
      </w:r>
      <w:r w:rsidR="005D20A0">
        <w:t>подходит хуже для задач в реальном времени.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6" w:name="_Toc197953737"/>
      <w:bookmarkStart w:id="57" w:name="_Toc198050256"/>
      <w:r>
        <w:rPr>
          <w:lang w:val="en-US"/>
        </w:rPr>
        <w:t>Agentic RAG</w:t>
      </w:r>
      <w:bookmarkEnd w:id="56"/>
      <w:bookmarkEnd w:id="57"/>
    </w:p>
    <w:p w14:paraId="14D7F9E0" w14:textId="4DC917E4" w:rsidR="00F660B1" w:rsidRDefault="00947D2A" w:rsidP="00F660B1">
      <w:pPr>
        <w:pStyle w:val="af5"/>
      </w:pPr>
      <w:r w:rsidRPr="00947D2A">
        <w:t>Agentic RAG</w:t>
      </w:r>
      <w:r w:rsidR="00475FB7">
        <w:t xml:space="preserve"> </w:t>
      </w:r>
      <w:r w:rsidR="00475FB7" w:rsidRPr="00475FB7">
        <w:t>[</w:t>
      </w:r>
      <w:r w:rsidR="005604FD" w:rsidRPr="005604FD">
        <w:t>1</w:t>
      </w:r>
      <w:r w:rsidR="00F239DB" w:rsidRPr="00F239DB">
        <w:t>2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</w:t>
      </w:r>
      <w:r w:rsidRPr="00947D2A">
        <w:lastRenderedPageBreak/>
        <w:t>необходимости</w:t>
      </w:r>
      <w:r w:rsidR="00822C79">
        <w:t>,</w:t>
      </w:r>
      <w:r w:rsidRPr="00947D2A">
        <w:t xml:space="preserve"> повторно обращаться к источникам. </w:t>
      </w:r>
      <w:commentRangeStart w:id="58"/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</w:t>
      </w:r>
      <w:r w:rsidR="000D16E5">
        <w:t xml:space="preserve"> </w:t>
      </w:r>
      <w:r w:rsidR="000D16E5" w:rsidRPr="000D16E5">
        <w:t>[17]</w:t>
      </w:r>
      <w:r w:rsidR="00D966B5">
        <w:t>.</w:t>
      </w:r>
      <w:commentRangeEnd w:id="58"/>
      <w:r w:rsidR="002D34DE">
        <w:rPr>
          <w:rStyle w:val="af8"/>
          <w:rFonts w:ascii="Liberation Serif" w:hAnsi="Liberation Serif" w:cs="Mangal"/>
          <w:color w:val="auto"/>
        </w:rPr>
        <w:commentReference w:id="58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745DC2F4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3D3E9F" w:rsidRPr="003D3E9F">
        <w:t>1</w:t>
      </w:r>
      <w:r w:rsidR="00F239DB" w:rsidRPr="00F239DB">
        <w:t>3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34CBB39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Рисунок </w:t>
      </w:r>
      <w:r w:rsidR="00475FB7" w:rsidRPr="0007332F">
        <w:t>5</w:t>
      </w:r>
      <w:r w:rsidR="00475FB7">
        <w:t>)</w:t>
      </w:r>
      <w:r w:rsidR="00475FB7">
        <w:rPr>
          <w:lang w:val="en-US"/>
        </w:rP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6F4F7762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3D263D" w:rsidRPr="003D263D">
        <w:t>1</w:t>
      </w:r>
      <w:r w:rsidR="00F239DB" w:rsidRPr="00F239DB">
        <w:t>6</w:t>
      </w:r>
      <w:r w:rsidR="00411B99" w:rsidRPr="00411B99">
        <w:t>]</w:t>
      </w:r>
      <w:r>
        <w:t>.</w:t>
      </w:r>
      <w:r w:rsidR="00CA3AA6">
        <w:t xml:space="preserve"> </w:t>
      </w:r>
      <w:commentRangeStart w:id="59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9"/>
      <w:r w:rsidR="002D34DE">
        <w:rPr>
          <w:rStyle w:val="af8"/>
          <w:rFonts w:ascii="Liberation Serif" w:hAnsi="Liberation Serif" w:cs="Mangal"/>
          <w:color w:val="auto"/>
        </w:rPr>
        <w:lastRenderedPageBreak/>
        <w:commentReference w:id="59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r w:rsidR="00DC7A09">
        <w:rPr>
          <w:lang w:val="en-US"/>
        </w:rPr>
        <w:t>ReAct</w:t>
      </w:r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Рисунок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6F0502BE" w:rsidR="003121FA" w:rsidRPr="00FA63CE" w:rsidRDefault="003121FA" w:rsidP="003055E7">
      <w:pPr>
        <w:pStyle w:val="a"/>
        <w:jc w:val="center"/>
        <w:rPr>
          <w:rFonts w:eastAsia="Noto Serif CJK SC"/>
          <w:lang w:val="en-US"/>
        </w:rPr>
      </w:pPr>
      <w:bookmarkStart w:id="60" w:name="_Toc185503902"/>
      <w:bookmarkStart w:id="61" w:name="_Toc197953738"/>
      <w:bookmarkStart w:id="62" w:name="_Toc198050257"/>
      <w:r>
        <w:rPr>
          <w:rFonts w:eastAsia="Noto Serif CJK SC"/>
        </w:rPr>
        <w:lastRenderedPageBreak/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60"/>
      <w:bookmarkEnd w:id="61"/>
      <w:bookmarkEnd w:id="62"/>
    </w:p>
    <w:p w14:paraId="76615E55" w14:textId="632DC427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 xml:space="preserve">. В статье </w:t>
      </w:r>
      <w:r w:rsidR="004039E5"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724566">
        <w:rPr>
          <w:rStyle w:val="aff4"/>
          <w:i w:val="0"/>
          <w:iCs w:val="0"/>
        </w:rPr>
        <w:t>3</w:t>
      </w:r>
      <w:r w:rsidR="00D27089" w:rsidRPr="00D27089">
        <w:rPr>
          <w:rStyle w:val="aff4"/>
          <w:i w:val="0"/>
          <w:iCs w:val="0"/>
        </w:rPr>
        <w:t>]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реранжирования</w:t>
      </w:r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>Ошибки при добавлении чанков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промпт из-за ограничений контекста модели или неправильной предобработки перед добавлением в финальный промпт.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>Потеря информации во время разделения текста на чанки</w:t>
      </w:r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>но в процессе индексации получаются противоречивые или бессмысленные чанки</w:t>
      </w:r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 xml:space="preserve">Ответы, формируемые моделью, могут быть либо чрезмерно обобщёнными, либо излишне </w:t>
      </w:r>
      <w:r w:rsidR="004039E5">
        <w:lastRenderedPageBreak/>
        <w:t>детализированными. Это снижает их полезность и не соответствует ожиданиям 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217E6A86" w14:textId="63D34691" w:rsidR="003121FA" w:rsidRDefault="00ED36F7" w:rsidP="00ED36F7">
      <w:pPr>
        <w:pStyle w:val="af5"/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3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3"/>
      <w:r w:rsidR="00DC7A09">
        <w:rPr>
          <w:lang w:val="en-US"/>
        </w:rPr>
        <w:t>[</w:t>
      </w:r>
      <w:r w:rsidR="00724566">
        <w:t>3</w:t>
      </w:r>
      <w:r w:rsidR="00DC7A09">
        <w:rPr>
          <w:lang w:val="en-US"/>
        </w:rPr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3"/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E940DDE" w:rsidR="003121FA" w:rsidRPr="00BB4DA8" w:rsidRDefault="003121FA" w:rsidP="003055E7">
      <w:pPr>
        <w:pStyle w:val="a"/>
        <w:jc w:val="center"/>
        <w:rPr>
          <w:lang w:val="en-US"/>
        </w:rPr>
      </w:pPr>
      <w:bookmarkStart w:id="64" w:name="_Toc185503903"/>
      <w:bookmarkStart w:id="65" w:name="_Toc197953739"/>
      <w:bookmarkStart w:id="66" w:name="_Toc198050258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64"/>
      <w:bookmarkEnd w:id="65"/>
      <w:bookmarkEnd w:id="66"/>
    </w:p>
    <w:p w14:paraId="725E3450" w14:textId="001EC377" w:rsidR="009D45E6" w:rsidRPr="009D45E6" w:rsidRDefault="004039E5" w:rsidP="00DC7A09">
      <w:pPr>
        <w:pStyle w:val="af5"/>
      </w:pPr>
      <w:r>
        <w:t xml:space="preserve">Как было показано в предыдущей главе, при проектировании и внедрении систем с </w:t>
      </w:r>
      <w:r w:rsidR="001B0710">
        <w:rPr>
          <w:lang w:val="en-US"/>
        </w:rPr>
        <w:t>RAG</w:t>
      </w:r>
      <w:r>
        <w:t xml:space="preserve">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  <w:r w:rsidR="00DC7A09" w:rsidRPr="00DC7A09">
        <w:t xml:space="preserve"> </w:t>
      </w:r>
      <w:r>
        <w:t>В</w:t>
      </w:r>
      <w:r w:rsidRPr="009D45E6">
        <w:t xml:space="preserve"> </w:t>
      </w:r>
      <w:r>
        <w:t>обзорной</w:t>
      </w:r>
      <w:r w:rsidRPr="009D45E6">
        <w:t xml:space="preserve"> </w:t>
      </w:r>
      <w:r>
        <w:t>статье</w:t>
      </w:r>
      <w:r w:rsidRPr="009D45E6">
        <w:t xml:space="preserve"> </w:t>
      </w:r>
      <w:r w:rsidR="001E02D0" w:rsidRPr="009D45E6">
        <w:t>“</w:t>
      </w:r>
      <w:r w:rsidRPr="009D45E6">
        <w:rPr>
          <w:lang w:val="en-US"/>
        </w:rPr>
        <w:t>Evaluation</w:t>
      </w:r>
      <w:r w:rsidRPr="009D45E6">
        <w:t xml:space="preserve"> </w:t>
      </w:r>
      <w:r w:rsidRPr="009D45E6">
        <w:rPr>
          <w:lang w:val="en-US"/>
        </w:rPr>
        <w:t>of</w:t>
      </w:r>
      <w:r w:rsidRPr="009D45E6">
        <w:t xml:space="preserve"> </w:t>
      </w:r>
      <w:r w:rsidRPr="009D45E6">
        <w:rPr>
          <w:lang w:val="en-US"/>
        </w:rPr>
        <w:t>Retrieval</w:t>
      </w:r>
      <w:r w:rsidRPr="009D45E6">
        <w:t>-</w:t>
      </w:r>
      <w:r w:rsidRPr="009D45E6">
        <w:rPr>
          <w:lang w:val="en-US"/>
        </w:rPr>
        <w:t>Augmented</w:t>
      </w:r>
      <w:r w:rsidRPr="009D45E6">
        <w:t xml:space="preserve"> </w:t>
      </w:r>
      <w:r w:rsidRPr="009D45E6">
        <w:rPr>
          <w:lang w:val="en-US"/>
        </w:rPr>
        <w:t>Generation</w:t>
      </w:r>
      <w:r w:rsidRPr="009D45E6">
        <w:t xml:space="preserve">: </w:t>
      </w:r>
      <w:r w:rsidRPr="009D45E6">
        <w:rPr>
          <w:lang w:val="en-US"/>
        </w:rPr>
        <w:t>A</w:t>
      </w:r>
      <w:r w:rsidRPr="009D45E6">
        <w:t xml:space="preserve"> </w:t>
      </w:r>
      <w:r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[</w:t>
      </w:r>
      <w:r w:rsidR="00F61C21" w:rsidRPr="009D45E6">
        <w:t>1</w:t>
      </w:r>
      <w:r w:rsidR="00F239DB" w:rsidRPr="009D45E6">
        <w:t>4</w:t>
      </w:r>
      <w:r w:rsidR="006E7D62" w:rsidRPr="009D45E6">
        <w:t>]</w:t>
      </w:r>
      <w:r w:rsidR="00E51D86" w:rsidRPr="009D45E6">
        <w:t xml:space="preserve"> </w:t>
      </w:r>
      <w:r w:rsidR="00E51D86">
        <w:t>авторы</w:t>
      </w:r>
      <w:r w:rsidR="001E02D0" w:rsidRPr="009D45E6">
        <w:t xml:space="preserve"> </w:t>
      </w:r>
      <w:r w:rsidR="009D45E6">
        <w:t>помогают</w:t>
      </w:r>
      <w:r w:rsidR="009D45E6" w:rsidRPr="009D45E6">
        <w:t xml:space="preserve"> </w:t>
      </w:r>
      <w:r w:rsidR="009D45E6">
        <w:t xml:space="preserve">структурировать метрики для оценки </w:t>
      </w:r>
      <w:r w:rsidR="009D45E6">
        <w:rPr>
          <w:lang w:val="en-US"/>
        </w:rPr>
        <w:t>RAG</w:t>
      </w:r>
      <w:r w:rsidR="009D45E6" w:rsidRPr="009D45E6">
        <w:t xml:space="preserve"> </w:t>
      </w:r>
      <w:r w:rsidR="009D45E6">
        <w:t xml:space="preserve">по данным, на основе которых высчитываются метрики.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чанки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>) – определяет релевантность найденных чанков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чанки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>эталонный набор чанков</w:t>
      </w:r>
      <w:r>
        <w:t xml:space="preserve">) – определяет, </w:t>
      </w:r>
      <w:r w:rsidR="007459E4">
        <w:t xml:space="preserve">насколько точно система отбирает чанки относительно </w:t>
      </w:r>
      <w:r w:rsidR="00A26D52">
        <w:t>эталонных чанков, определенных в используемом датасете.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1661BE80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системы эталонному ответу, представленному в датасете.</w:t>
      </w:r>
    </w:p>
    <w:p w14:paraId="11000395" w14:textId="042DB136" w:rsidR="003121FA" w:rsidRPr="00A81DFF" w:rsidRDefault="00A81DFF" w:rsidP="00A81DFF">
      <w:pPr>
        <w:pStyle w:val="af5"/>
      </w:pPr>
      <w:r>
        <w:rPr>
          <w:rStyle w:val="aff0"/>
          <w:b w:val="0"/>
          <w:bCs w:val="0"/>
        </w:rPr>
        <w:t>Библиотеки</w:t>
      </w:r>
      <w:r>
        <w:rPr>
          <w:rStyle w:val="aff0"/>
          <w:b w:val="0"/>
          <w:bCs w:val="0"/>
        </w:rPr>
        <w:t xml:space="preserve"> и датасеты</w:t>
      </w:r>
      <w:r>
        <w:t xml:space="preserve"> предоставляют воспроизводимые, масштабируемые и автоматизированные способы оценки</w:t>
      </w:r>
      <w:r>
        <w:t xml:space="preserve">, один из таких фреймворков </w:t>
      </w:r>
      <w:r>
        <w:rPr>
          <w:lang w:val="en-US"/>
        </w:rPr>
        <w:t>RAGAS</w:t>
      </w:r>
      <w:r>
        <w:t xml:space="preserve">. </w:t>
      </w:r>
    </w:p>
    <w:p w14:paraId="48961D55" w14:textId="18A97546" w:rsidR="003121FA" w:rsidRDefault="00A81DFF" w:rsidP="003121FA">
      <w:pPr>
        <w:pStyle w:val="af5"/>
      </w:pPr>
      <w:r>
        <w:t xml:space="preserve">Библиотека </w:t>
      </w:r>
      <w:r w:rsidR="003121FA">
        <w:rPr>
          <w:lang w:val="en-US"/>
        </w:rPr>
        <w:t>RAGAS</w:t>
      </w:r>
      <w:r w:rsidR="003121FA">
        <w:t xml:space="preserve"> </w:t>
      </w:r>
      <w:r w:rsidR="003121FA" w:rsidRPr="00A06969">
        <w:t>[</w:t>
      </w:r>
      <w:r w:rsidR="00F61C21">
        <w:t>1</w:t>
      </w:r>
      <w:r w:rsidR="00F239DB" w:rsidRPr="00F239DB">
        <w:t>5</w:t>
      </w:r>
      <w:r w:rsidR="003121FA" w:rsidRPr="00A06969">
        <w:t xml:space="preserve">]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 w:rsidR="003121FA">
        <w:t xml:space="preserve"> Метрики для отдельных частей </w:t>
      </w:r>
      <w:r w:rsidR="003121FA">
        <w:rPr>
          <w:lang w:val="en-US"/>
        </w:rPr>
        <w:t>RAG</w:t>
      </w:r>
      <w:r w:rsidR="003121FA" w:rsidRPr="00E108EA">
        <w:t xml:space="preserve"> </w:t>
      </w:r>
      <w:r w:rsidR="003121FA">
        <w:t xml:space="preserve">позволяют декомпозировать оценку </w:t>
      </w:r>
      <w:r w:rsidR="003121FA">
        <w:lastRenderedPageBreak/>
        <w:t xml:space="preserve">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5A4650C2" w14:textId="6266FDDA" w:rsidR="00A137B5" w:rsidRDefault="005C490A" w:rsidP="006E7D62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</w:t>
      </w:r>
      <w:commentRangeStart w:id="67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67"/>
      <w:r w:rsidR="004045D2">
        <w:rPr>
          <w:rStyle w:val="af8"/>
          <w:rFonts w:ascii="Liberation Serif" w:hAnsi="Liberation Serif" w:cs="Mangal"/>
          <w:color w:val="auto"/>
        </w:rPr>
        <w:commentReference w:id="67"/>
      </w:r>
      <w:r w:rsidR="006E7D62">
        <w:rPr>
          <w:rStyle w:val="aff0"/>
          <w:b w:val="0"/>
          <w:bCs w:val="0"/>
        </w:rPr>
        <w:t xml:space="preserve"> </w:t>
      </w:r>
      <w:r w:rsidR="006E7D62" w:rsidRPr="006E7D62">
        <w:rPr>
          <w:rStyle w:val="aff0"/>
          <w:b w:val="0"/>
          <w:bCs w:val="0"/>
        </w:rPr>
        <w:t>[</w:t>
      </w:r>
      <w:r w:rsidR="00F61C21" w:rsidRPr="00F61C21">
        <w:rPr>
          <w:rStyle w:val="aff0"/>
          <w:b w:val="0"/>
          <w:bCs w:val="0"/>
        </w:rPr>
        <w:t>1</w:t>
      </w:r>
      <w:r w:rsidR="00F239DB" w:rsidRPr="00F239DB">
        <w:rPr>
          <w:rStyle w:val="aff0"/>
          <w:b w:val="0"/>
          <w:bCs w:val="0"/>
        </w:rPr>
        <w:t>8</w:t>
      </w:r>
      <w:r w:rsidR="00AE52BE" w:rsidRPr="006E7D62">
        <w:rPr>
          <w:rStyle w:val="aff0"/>
          <w:b w:val="0"/>
          <w:bCs w:val="0"/>
        </w:rPr>
        <w:t>]</w:t>
      </w:r>
      <w:r w:rsidR="00AE52BE" w:rsidRPr="00AE52BE">
        <w:rPr>
          <w:rStyle w:val="aff0"/>
          <w:b w:val="0"/>
          <w:bCs w:val="0"/>
        </w:rPr>
        <w:t xml:space="preserve">: </w:t>
      </w:r>
      <w:r w:rsidR="00AE52BE">
        <w:t>большая</w:t>
      </w:r>
      <w:r w:rsidR="00A137B5">
        <w:t xml:space="preserve"> языковая модель </w:t>
      </w:r>
      <w:r>
        <w:t>используется в качестве судьи</w:t>
      </w:r>
      <w:r w:rsidR="00AE52BE" w:rsidRPr="00AE52BE">
        <w:t>.</w:t>
      </w:r>
      <w:r w:rsidRPr="005C490A">
        <w:t xml:space="preserve"> </w:t>
      </w:r>
      <w:r w:rsidR="00AE52BE">
        <w:t>Её</w:t>
      </w:r>
      <w:r>
        <w:t xml:space="preserve"> задача заключается в оценке качества работы системы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r>
        <w:t>Релевантность поиска</w:t>
      </w:r>
    </w:p>
    <w:p w14:paraId="398A279B" w14:textId="42B00A60" w:rsidR="001944F6" w:rsidRDefault="001944F6" w:rsidP="001B51CC">
      <w:pPr>
        <w:pStyle w:val="a1"/>
        <w:numPr>
          <w:ilvl w:val="0"/>
          <w:numId w:val="0"/>
        </w:numPr>
        <w:ind w:firstLine="709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 </w:t>
      </w:r>
      <w:r>
        <w:t xml:space="preserve">в </w:t>
      </w:r>
      <w:r>
        <w:rPr>
          <w:lang w:val="en-US"/>
        </w:rPr>
        <w:t>RAGAS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чанков. В библиотеке </w:t>
      </w:r>
      <w:r w:rsidR="001B51CC">
        <w:rPr>
          <w:lang w:val="en-US"/>
        </w:rPr>
        <w:t>RAGAS</w:t>
      </w:r>
      <w:r w:rsidR="001B51CC" w:rsidRPr="001B51CC">
        <w:t xml:space="preserve"> </w:t>
      </w:r>
      <w:r w:rsidR="001B51CC">
        <w:t>эта метрика рассчитывается по следующей формуле</w:t>
      </w:r>
      <w:r w:rsidR="001B51CC" w:rsidRPr="001B51CC">
        <w:t>:</w:t>
      </w:r>
    </w:p>
    <w:p w14:paraId="768AF005" w14:textId="63B7F4BE" w:rsidR="001B51CC" w:rsidRDefault="001B51CC" w:rsidP="001B51CC">
      <w:pPr>
        <w:pStyle w:val="a1"/>
        <w:numPr>
          <w:ilvl w:val="0"/>
          <w:numId w:val="0"/>
        </w:numPr>
        <w:ind w:firstLine="709"/>
      </w:pPr>
      <m:oMathPara>
        <m:oMath>
          <m:r>
            <w:rPr>
              <w:rFonts w:ascii="Cambria Math" w:hAnsi="Cambria Math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 xml:space="preserve">Количество релевантных чанков в </m:t>
              </m:r>
              <m:r>
                <w:rPr>
                  <w:rFonts w:ascii="Cambria Math" w:hAnsi="Cambria Math"/>
                  <w:lang w:val="en-US"/>
                </w:rPr>
                <m:t xml:space="preserve">K </m:t>
              </m:r>
              <m:r>
                <w:rPr>
                  <w:rFonts w:ascii="Cambria Math" w:hAnsi="Cambria Math"/>
                </w:rPr>
                <m:t>найденных чанков</m:t>
              </m:r>
            </m:den>
          </m:f>
        </m:oMath>
      </m:oMathPara>
    </w:p>
    <w:p w14:paraId="7E57AB26" w14:textId="2EEAE38E" w:rsidR="001B51CC" w:rsidRPr="001B51CC" w:rsidRDefault="001B51CC" w:rsidP="001B51CC">
      <w:pPr>
        <w:pStyle w:val="a1"/>
        <w:numPr>
          <w:ilvl w:val="0"/>
          <w:numId w:val="0"/>
        </w:numPr>
        <w:ind w:firstLine="709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54FB6027" w14:textId="52769BB0" w:rsidR="008C0187" w:rsidRPr="00DB47A1" w:rsidRDefault="00A81DFF" w:rsidP="008C0187">
      <w:pPr>
        <w:pStyle w:val="a1"/>
        <w:rPr>
          <w:lang w:eastAsia="ru-RU" w:bidi="ar-SA"/>
        </w:rPr>
      </w:pPr>
      <w:r>
        <w:rPr>
          <w:lang w:eastAsia="ru-RU" w:bidi="ar-SA"/>
        </w:rPr>
        <w:t>Достоверность генерации</w:t>
      </w:r>
    </w:p>
    <w:p w14:paraId="257C942B" w14:textId="2B3F8661" w:rsidR="008C0187" w:rsidRPr="00DB47A1" w:rsidRDefault="008C0187" w:rsidP="00A81DFF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(Faithfulness)</w:t>
      </w:r>
      <w:r w:rsidRPr="00DB47A1">
        <w:rPr>
          <w:lang w:eastAsia="ru-RU" w:bidi="ar-SA"/>
        </w:rPr>
        <w:t xml:space="preserve"> измеряет, насколько факт</w:t>
      </w:r>
      <w:r w:rsidR="006E7D62">
        <w:rPr>
          <w:lang w:eastAsia="ru-RU" w:bidi="ar-SA"/>
        </w:rPr>
        <w:t>ологически</w:t>
      </w:r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0FAD9F1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0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d9RAIAAFE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B6Ztd9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0FAD9F1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r>
        <w:rPr>
          <w:lang w:eastAsia="ru-RU" w:bidi="ar-SA"/>
        </w:rPr>
        <w:t>Релевантность генерации</w:t>
      </w:r>
    </w:p>
    <w:p w14:paraId="519F2064" w14:textId="388228E6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lastRenderedPageBreak/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1E0DDA40" w:rsidR="008C0187" w:rsidRPr="00010E27" w:rsidRDefault="001944F6" w:rsidP="008C0187">
      <w:pPr>
        <w:pStyle w:val="a1"/>
        <w:rPr>
          <w:lang w:eastAsia="ru-RU" w:bidi="ar-SA"/>
        </w:rPr>
      </w:pPr>
      <w:r>
        <w:rPr>
          <w:lang w:eastAsia="ru-RU" w:bidi="ar-SA"/>
        </w:rPr>
        <w:t>Правильность генерации</w:t>
      </w:r>
    </w:p>
    <w:p w14:paraId="5341B602" w14:textId="34E4FCA6" w:rsidR="008C0187" w:rsidRPr="000C0117" w:rsidRDefault="008C0187" w:rsidP="001944F6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651F24DD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Оценка </w:t>
      </w:r>
      <w:r w:rsidR="001944F6">
        <w:rPr>
          <w:lang w:eastAsia="ru-RU" w:bidi="ar-SA"/>
        </w:rPr>
        <w:t>фактологической</w:t>
      </w:r>
      <w:commentRangeStart w:id="68"/>
      <w:r>
        <w:rPr>
          <w:lang w:eastAsia="ru-RU" w:bidi="ar-SA"/>
        </w:rPr>
        <w:t xml:space="preserve"> </w:t>
      </w:r>
      <w:commentRangeEnd w:id="68"/>
      <w:r w:rsidR="00AE52BE">
        <w:rPr>
          <w:rStyle w:val="af8"/>
          <w:rFonts w:ascii="Liberation Serif" w:hAnsi="Liberation Serif" w:cs="Mangal"/>
          <w:color w:val="auto"/>
        </w:rPr>
        <w:commentReference w:id="68"/>
      </w:r>
      <w:r>
        <w:rPr>
          <w:lang w:eastAsia="ru-RU" w:bidi="ar-SA"/>
        </w:rPr>
        <w:t>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 w:rsidR="001944F6"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 w:rsidR="001944F6">
        <w:rPr>
          <w:lang w:val="en-US" w:eastAsia="ru-RU" w:bidi="ar-SA"/>
        </w:rPr>
        <w:t>S</w:t>
      </w:r>
      <w:r>
        <w:rPr>
          <w:lang w:val="en-US" w:eastAsia="ru-RU" w:bidi="ar-SA"/>
        </w:rPr>
        <w:t>core</w:t>
      </w:r>
      <w:r w:rsidRPr="00CE7277">
        <w:rPr>
          <w:lang w:eastAsia="ru-RU" w:bidi="ar-SA"/>
        </w:rPr>
        <w:t>: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6C5DFFB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1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pY0RQIAAFEEAAAOAAAAZHJzL2Uyb0RvYy54bWysVM2O0zAQviPxDpbvND80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zDCMKrmQa&#10;Ty/SoGBE8sNtbax7yVSH/KbABhogoJPtjXU+G5IfQvxjVglerbkQwTBNuRIGbQk0yzp8oYCzMCFR&#10;X+B5lmYjAX9A+L5lR5CyGSk4Q+i4g6YXvCvwLPbf2IaetReyCi3pCBfjHjIWck+jZ27k0A3lEGTL&#10;DuqUqroDXo0aexxmEjatMp8x6qG/C2w/bYhhGIlXErSZJ9OpH4hgTL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GEKWNE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6C5DFFB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 на основе косинусной близости эмбеддингов сгенерированного и эталонного ответов.</w:t>
      </w:r>
    </w:p>
    <w:p w14:paraId="20D773AC" w14:textId="7A712A0C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160222B" w14:textId="2440B9C9" w:rsidR="008C0187" w:rsidRPr="004045D2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69" w:name="_Toc185503906"/>
      <w:bookmarkStart w:id="70" w:name="_Toc197953746"/>
      <w:bookmarkStart w:id="71" w:name="_Toc198050264"/>
      <w:r>
        <w:lastRenderedPageBreak/>
        <w:t>ПРОЕКТИРОВАНИЕ</w:t>
      </w:r>
      <w:r w:rsidR="003121FA" w:rsidRPr="00181935">
        <w:t xml:space="preserve"> СИСТЕМЫ</w:t>
      </w:r>
      <w:bookmarkEnd w:id="69"/>
      <w:bookmarkEnd w:id="70"/>
      <w:bookmarkEnd w:id="71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2" w:name="_Toc197953747"/>
      <w:bookmarkStart w:id="73" w:name="_Toc198050265"/>
      <w:r>
        <w:rPr>
          <w:rStyle w:val="af7"/>
        </w:rPr>
        <w:t>Дизайн-документ</w:t>
      </w:r>
      <w:bookmarkEnd w:id="72"/>
      <w:bookmarkEnd w:id="73"/>
    </w:p>
    <w:p w14:paraId="5F9D5EA9" w14:textId="5CC705C7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F61C21" w:rsidRPr="00F61C21">
        <w:t>1</w:t>
      </w:r>
      <w:r w:rsidR="00F239DB" w:rsidRPr="00F239DB">
        <w:t>9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4" w:name="_Toc193071046"/>
      <w:bookmarkStart w:id="75" w:name="_Toc197953748"/>
      <w:bookmarkStart w:id="76" w:name="_Toc198050266"/>
      <w:r>
        <w:t>Постановка задачи</w:t>
      </w:r>
      <w:bookmarkEnd w:id="74"/>
      <w:bookmarkEnd w:id="75"/>
      <w:bookmarkEnd w:id="76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3704B372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</w:t>
      </w:r>
      <w:r w:rsidR="007A4AEA" w:rsidRPr="007A4AEA">
        <w:t xml:space="preserve"> [</w:t>
      </w:r>
      <w:r w:rsidR="00F239DB" w:rsidRPr="00F239DB">
        <w:t>20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F61C21" w:rsidRPr="00F61C21">
        <w:t>2</w:t>
      </w:r>
      <w:r w:rsidR="00F239DB" w:rsidRPr="00F239DB">
        <w:t>1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77" w:name="_Toc197953749"/>
      <w:bookmarkStart w:id="78" w:name="_Toc198050267"/>
      <w:r>
        <w:t>Архитектура серверной части</w:t>
      </w:r>
      <w:bookmarkEnd w:id="77"/>
      <w:bookmarkEnd w:id="78"/>
    </w:p>
    <w:p w14:paraId="1411A6DE" w14:textId="1588D516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1B0710">
        <w:t>Приложение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79" w:name="_Toc197953750"/>
      <w:bookmarkStart w:id="80" w:name="_Toc198050268"/>
      <w:r>
        <w:t>Хранение данных</w:t>
      </w:r>
      <w:bookmarkEnd w:id="79"/>
      <w:bookmarkEnd w:id="80"/>
    </w:p>
    <w:p w14:paraId="6FE457F8" w14:textId="42B124A8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SQLite</w:t>
      </w:r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F239DB" w:rsidRPr="00F239DB">
        <w:t>2</w:t>
      </w:r>
      <w:r w:rsidR="00014C61" w:rsidRPr="00014C61">
        <w:t>]</w:t>
      </w:r>
      <w:r w:rsidRPr="00CF1BBB">
        <w:t xml:space="preserve"> с библиотекой SQLAlchemy</w:t>
      </w:r>
      <w:r w:rsidR="00014C61" w:rsidRPr="00014C61">
        <w:t xml:space="preserve"> [</w:t>
      </w:r>
      <w:r w:rsidR="00F61C21" w:rsidRPr="00F61C21">
        <w:t>2</w:t>
      </w:r>
      <w:r w:rsidR="00F239DB" w:rsidRPr="00F239DB">
        <w:t>3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75BA5484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81"/>
      <w:r w:rsidRPr="00CF1BBB">
        <w:t xml:space="preserve">фрагментам текста я решил использовать модуль FTS5 для SQLite.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81"/>
      <w:r w:rsidR="00C0330E">
        <w:rPr>
          <w:rStyle w:val="af8"/>
          <w:rFonts w:ascii="Liberation Serif" w:hAnsi="Liberation Serif" w:cs="Mangal"/>
          <w:color w:val="auto"/>
        </w:rPr>
        <w:commentReference w:id="81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В будущем, если </w:t>
      </w:r>
      <w:r w:rsidRPr="00CF1BBB">
        <w:lastRenderedPageBreak/>
        <w:t>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2" w:name="_Toc193071053"/>
      <w:bookmarkStart w:id="83" w:name="_Toc197953751"/>
      <w:bookmarkStart w:id="84" w:name="_Toc198050269"/>
      <w:r>
        <w:t>Клиент</w:t>
      </w:r>
      <w:bookmarkEnd w:id="82"/>
      <w:bookmarkEnd w:id="83"/>
      <w:bookmarkEnd w:id="84"/>
    </w:p>
    <w:p w14:paraId="1291A271" w14:textId="1F54BA20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commentRangeStart w:id="85"/>
      <w:r w:rsidR="008C0187">
        <w:t xml:space="preserve">части </w:t>
      </w:r>
      <w:r>
        <w:t xml:space="preserve">я решил </w:t>
      </w:r>
      <w:commentRangeEnd w:id="85"/>
      <w:r w:rsidR="00C0330E">
        <w:rPr>
          <w:rStyle w:val="af8"/>
          <w:rFonts w:ascii="Liberation Serif" w:hAnsi="Liberation Serif" w:cs="Mangal"/>
          <w:color w:val="auto"/>
        </w:rPr>
        <w:commentReference w:id="85"/>
      </w:r>
      <w:r>
        <w:t>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 w:rsidR="00F61C21" w:rsidRPr="00F61C21">
        <w:t>2</w:t>
      </w:r>
      <w:r w:rsidR="00F239DB" w:rsidRPr="00F239DB">
        <w:t>1</w:t>
      </w:r>
      <w:r w:rsidRPr="00BE2D27">
        <w:t>]</w:t>
      </w:r>
      <w:r>
        <w:t>. Он</w:t>
      </w:r>
      <w:r w:rsidR="008C0187">
        <w:t xml:space="preserve"> </w:t>
      </w:r>
      <w:commentRangeStart w:id="86"/>
      <w:r w:rsidR="008C0187">
        <w:t xml:space="preserve">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>Для поддержки</w:t>
      </w:r>
      <w:r w:rsidR="003B41BF">
        <w:t xml:space="preserve"> чтения </w:t>
      </w:r>
      <w:r>
        <w:rPr>
          <w:lang w:val="en-US"/>
        </w:rPr>
        <w:t>PDF</w:t>
      </w:r>
      <w:r w:rsidRPr="00BE2D27">
        <w:t>-</w:t>
      </w:r>
      <w:r>
        <w:t>файлов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</w:t>
      </w:r>
      <w:commentRangeEnd w:id="86"/>
      <w:r w:rsidR="00C0330E">
        <w:rPr>
          <w:rStyle w:val="af8"/>
          <w:rFonts w:ascii="Liberation Serif" w:hAnsi="Liberation Serif" w:cs="Mangal"/>
          <w:color w:val="auto"/>
        </w:rPr>
        <w:commentReference w:id="86"/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7" w:name="_Toc193071054"/>
      <w:bookmarkStart w:id="88" w:name="_Toc197953752"/>
      <w:bookmarkStart w:id="89" w:name="_Toc198050270"/>
      <w:r>
        <w:t>Пилот</w:t>
      </w:r>
      <w:bookmarkEnd w:id="87"/>
      <w:r w:rsidR="00C62992">
        <w:t>ный запуск</w:t>
      </w:r>
      <w:bookmarkEnd w:id="88"/>
      <w:bookmarkEnd w:id="89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commentRangeStart w:id="90"/>
      <w:r w:rsidRPr="00B05D45">
        <w:t xml:space="preserve">пилота </w:t>
      </w:r>
      <w:commentRangeEnd w:id="90"/>
      <w:r w:rsidR="00C0330E">
        <w:rPr>
          <w:rStyle w:val="af8"/>
          <w:rFonts w:ascii="Liberation Serif" w:hAnsi="Liberation Serif" w:cs="Mangal"/>
          <w:color w:val="auto"/>
        </w:rPr>
        <w:commentReference w:id="90"/>
      </w:r>
      <w:r w:rsidRPr="00B05D45">
        <w:t xml:space="preserve">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91" w:name="_Toc193071055"/>
      <w:bookmarkStart w:id="92" w:name="_Toc197953753"/>
      <w:bookmarkStart w:id="93" w:name="_Toc198050271"/>
      <w:r>
        <w:t>Требования к работе системы</w:t>
      </w:r>
      <w:bookmarkEnd w:id="91"/>
      <w:bookmarkEnd w:id="92"/>
      <w:bookmarkEnd w:id="93"/>
    </w:p>
    <w:p w14:paraId="1EEF3A64" w14:textId="04ADBF47" w:rsidR="004045D2" w:rsidRDefault="00BE2D27" w:rsidP="003B41BF">
      <w:pPr>
        <w:pStyle w:val="af5"/>
      </w:pPr>
      <w:commentRangeStart w:id="94"/>
      <w:r>
        <w:t xml:space="preserve">С учетом ограниченного числа пользователей пилотной версии (до 10 человек), системные требования сформулированы с учетом запаса </w:t>
      </w:r>
      <w:r w:rsidR="003B41BF">
        <w:t xml:space="preserve">по </w:t>
      </w:r>
      <w:r>
        <w:t>про</w:t>
      </w:r>
      <w:r w:rsidR="003B41BF">
        <w:t>изводительности</w:t>
      </w:r>
      <w:commentRangeEnd w:id="94"/>
      <w:r w:rsidR="00C0330E">
        <w:rPr>
          <w:rStyle w:val="af8"/>
          <w:rFonts w:ascii="Liberation Serif" w:hAnsi="Liberation Serif" w:cs="Mangal"/>
          <w:color w:val="auto"/>
        </w:rPr>
        <w:commentReference w:id="94"/>
      </w:r>
      <w:r w:rsidR="003B41BF">
        <w:t>. Сперва была рассчитана п</w:t>
      </w:r>
      <w:r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66F695C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2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Awg06W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66F695C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lastRenderedPageBreak/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>32 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6C41340E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будет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06FF98A8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3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BzhiF6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06FF98A8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95" w:name="_Toc197953754"/>
      <w:bookmarkStart w:id="96" w:name="_Toc198050272"/>
      <w:r w:rsidR="00006B1A">
        <w:t>Механизмы безопасности</w:t>
      </w:r>
      <w:bookmarkEnd w:id="95"/>
      <w:bookmarkEnd w:id="96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7" w:name="_Toc197953755"/>
      <w:bookmarkStart w:id="98" w:name="_Toc198050273"/>
      <w:r>
        <w:rPr>
          <w:lang w:val="en-US"/>
        </w:rPr>
        <w:t>UML-</w:t>
      </w:r>
      <w:r>
        <w:t>диаграммы</w:t>
      </w:r>
      <w:bookmarkEnd w:id="97"/>
      <w:bookmarkEnd w:id="98"/>
    </w:p>
    <w:p w14:paraId="4724884D" w14:textId="64A3ADA7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Рисунок </w:t>
      </w:r>
      <w:r w:rsidR="00411B99">
        <w:t>8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lastRenderedPageBreak/>
        <w:drawing>
          <wp:inline distT="0" distB="0" distL="0" distR="0" wp14:anchorId="091B5866" wp14:editId="1B62618A">
            <wp:extent cx="5411972" cy="24249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5422629" cy="24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7232B872" w:rsidR="00006B1A" w:rsidRPr="00CA70D7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411B99">
        <w:t>8</w:t>
      </w:r>
      <w:r w:rsidRPr="00CA70D7">
        <w:t xml:space="preserve"> – </w:t>
      </w:r>
      <w:r>
        <w:t>Диаграмма вариантов использования</w:t>
      </w:r>
    </w:p>
    <w:p w14:paraId="5CFC05CE" w14:textId="6398AB4D" w:rsidR="003121FA" w:rsidRPr="00CA70D7" w:rsidRDefault="00CA70D7" w:rsidP="003121FA">
      <w:pPr>
        <w:pStyle w:val="af5"/>
      </w:pPr>
      <w:r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работы. На основе диаграммы можно проследить, как данные перемещаются через систему и как </w:t>
      </w:r>
      <w:r w:rsidR="001B0710">
        <w:t>компоненты</w:t>
      </w:r>
      <w:r w:rsidR="003121FA" w:rsidRPr="00181935">
        <w:t xml:space="preserve"> обмениваются сообщениями</w:t>
      </w:r>
      <w:r>
        <w:t xml:space="preserve"> (см. </w:t>
      </w:r>
      <w:r w:rsidR="00600448">
        <w:t>Приложение Б</w:t>
      </w:r>
      <w:r>
        <w:t>)</w:t>
      </w:r>
      <w:r w:rsidR="003121FA" w:rsidRPr="00181935">
        <w:t>. Этот этап помог уточнить логику взаимодействий между элементами сервиса.</w:t>
      </w:r>
      <w:r w:rsidR="003121FA" w:rsidRPr="00CA70D7">
        <w:t xml:space="preserve"> </w:t>
      </w:r>
    </w:p>
    <w:p w14:paraId="5F1F0D7D" w14:textId="6015F311" w:rsidR="003121FA" w:rsidRDefault="003121FA" w:rsidP="00120D18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</w:t>
      </w:r>
      <w:r w:rsidR="00CA70D7">
        <w:t>Она представляет</w:t>
      </w:r>
      <w:r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 w:rsidR="00CA70D7">
        <w:t>(см. Рисунок 10)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lastRenderedPageBreak/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7C1734E" w:rsidR="005E2BAB" w:rsidRDefault="00C812BA" w:rsidP="00AA47DA">
      <w:pPr>
        <w:pStyle w:val="a"/>
        <w:jc w:val="center"/>
      </w:pPr>
      <w:bookmarkStart w:id="99" w:name="_Toc197953759"/>
      <w:bookmarkStart w:id="100" w:name="_Toc198050274"/>
      <w:r>
        <w:lastRenderedPageBreak/>
        <w:t xml:space="preserve">РЕАЛИЗАЦИЯ </w:t>
      </w:r>
      <w:r w:rsidR="009F142D">
        <w:t>ПРОТОТИПА</w:t>
      </w:r>
      <w:bookmarkEnd w:id="99"/>
      <w:bookmarkEnd w:id="100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77732DB9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commentRangeStart w:id="101"/>
      <w:r>
        <w:t xml:space="preserve">Использование </w:t>
      </w:r>
      <w:r w:rsidR="005D3B06">
        <w:t>СУБД</w:t>
      </w:r>
      <w:r>
        <w:t xml:space="preserve">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="005D3B06">
        <w:t>. Р</w:t>
      </w:r>
      <w:r>
        <w:t>еализаци</w:t>
      </w:r>
      <w:r w:rsidR="005D3B06">
        <w:t>я</w:t>
      </w:r>
      <w:r>
        <w:t xml:space="preserve"> полнотекстового поиска с помощью </w:t>
      </w:r>
      <w:r>
        <w:rPr>
          <w:lang w:val="en-US"/>
        </w:rPr>
        <w:t>SQLite</w:t>
      </w:r>
      <w:r w:rsidR="005D3B06">
        <w:t xml:space="preserve"> оказалась нетривиальной задачей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="005D3B06">
        <w:t xml:space="preserve"> была </w:t>
      </w:r>
      <w:commentRangeEnd w:id="101"/>
      <w:r w:rsidR="00C0330E">
        <w:rPr>
          <w:rStyle w:val="af8"/>
          <w:rFonts w:ascii="Liberation Serif" w:hAnsi="Liberation Serif" w:cs="Mangal"/>
          <w:color w:val="auto"/>
        </w:rPr>
        <w:commentReference w:id="101"/>
      </w:r>
      <w:r w:rsidR="005D3B06">
        <w:t>выбрана, как решение, которое лучше подходит под требования проекта и предоставляет необходимый набор инструментов, полноценную документацию и активную поддержку сообществом разработчиков</w:t>
      </w:r>
      <w:r>
        <w:t>.</w:t>
      </w:r>
      <w:r w:rsidR="005D3B06">
        <w:t xml:space="preserve"> </w:t>
      </w:r>
    </w:p>
    <w:p w14:paraId="3A35C649" w14:textId="7596CA31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r w:rsidR="005D3B06">
        <w:rPr>
          <w:lang w:val="en-US"/>
        </w:rPr>
        <w:t>ChatUI</w:t>
      </w:r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F239DB" w:rsidRPr="00F239DB">
        <w:t>1</w:t>
      </w:r>
      <w:r w:rsidR="005D3B06" w:rsidRPr="005D3B06">
        <w:t xml:space="preserve">] </w:t>
      </w:r>
      <w:r w:rsidR="005D3B06">
        <w:t>под требования проекта оказалась неоправданно трудозатратной</w:t>
      </w:r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r w:rsidR="00554DC9">
        <w:rPr>
          <w:lang w:val="en-US"/>
        </w:rPr>
        <w:t>ChatUI</w:t>
      </w:r>
      <w:r w:rsidR="00554DC9" w:rsidRPr="00554DC9">
        <w:t>.</w:t>
      </w:r>
    </w:p>
    <w:p w14:paraId="4D448617" w14:textId="533E27BA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 w:rsidR="00190F1C">
        <w:rPr>
          <w:lang w:val="en-US"/>
        </w:rPr>
        <w:t>2</w:t>
      </w:r>
      <w:r w:rsidR="00F239DB">
        <w:rPr>
          <w:lang w:val="en-US"/>
        </w:rPr>
        <w:t>4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</w:t>
      </w:r>
      <w:r>
        <w:lastRenderedPageBreak/>
        <w:t>прямо в коде проекта.</w:t>
      </w:r>
    </w:p>
    <w:p w14:paraId="7C6CD650" w14:textId="3540A3B5" w:rsidR="009F142D" w:rsidRDefault="009F142D" w:rsidP="009F142D">
      <w:pPr>
        <w:pStyle w:val="a0"/>
      </w:pPr>
      <w:bookmarkStart w:id="102" w:name="_Toc197953760"/>
      <w:bookmarkStart w:id="103" w:name="_Toc198050275"/>
      <w:r>
        <w:t>Общая структура системы</w:t>
      </w:r>
      <w:bookmarkEnd w:id="102"/>
      <w:bookmarkEnd w:id="103"/>
    </w:p>
    <w:p w14:paraId="75A9B704" w14:textId="5DBE6D41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</w:t>
      </w:r>
      <w:commentRangeStart w:id="104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Server-Sent Events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F239DB" w:rsidRPr="00F239DB">
        <w:t>5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104"/>
      <w:r w:rsidR="00AA47DA">
        <w:rPr>
          <w:rStyle w:val="af8"/>
          <w:rFonts w:ascii="Liberation Serif" w:hAnsi="Liberation Serif" w:cs="Mangal"/>
          <w:color w:val="auto"/>
        </w:rPr>
        <w:commentReference w:id="104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105" w:name="_Toc197953761"/>
      <w:bookmarkStart w:id="106" w:name="_Toc198050276"/>
      <w:r>
        <w:t>Серверная часть</w:t>
      </w:r>
      <w:bookmarkEnd w:id="105"/>
      <w:bookmarkEnd w:id="106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7F21DB54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07" w:name="_Toc197953762"/>
      <w:bookmarkStart w:id="108" w:name="_Toc198050277"/>
      <w:r>
        <w:t>Итоговая архитектура</w:t>
      </w:r>
      <w:bookmarkEnd w:id="107"/>
      <w:bookmarkEnd w:id="108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lastRenderedPageBreak/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30887EF4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2132A06B" w:rsidR="00401996" w:rsidRPr="008F58EC" w:rsidRDefault="008F58EC" w:rsidP="008F58EC">
      <w:pPr>
        <w:pStyle w:val="af5"/>
        <w:jc w:val="left"/>
      </w:pPr>
      <w:commentRangeStart w:id="109"/>
      <w:r>
        <w:t xml:space="preserve">Следующий уровень детализации – компоненты серверной части (Рисунок </w:t>
      </w:r>
      <w:r w:rsidR="00411B99">
        <w:t>1</w:t>
      </w:r>
      <w:r>
        <w:t xml:space="preserve">2). На нем </w:t>
      </w:r>
      <w:r w:rsidR="00554DC9">
        <w:t>можно выделить</w:t>
      </w:r>
      <w:r>
        <w:t xml:space="preserve"> ключевые модули</w:t>
      </w:r>
      <w:r w:rsidRPr="008F58EC">
        <w:t>:</w:t>
      </w:r>
      <w:commentRangeEnd w:id="109"/>
      <w:r w:rsidR="00AA47DA">
        <w:rPr>
          <w:rStyle w:val="af8"/>
          <w:rFonts w:ascii="Liberation Serif" w:hAnsi="Liberation Serif" w:cs="Mangal"/>
          <w:color w:val="auto"/>
        </w:rPr>
        <w:commentReference w:id="109"/>
      </w:r>
    </w:p>
    <w:p w14:paraId="6C1EFD6C" w14:textId="31CA3364" w:rsidR="00401996" w:rsidRDefault="00401996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>сервис</w:t>
      </w:r>
      <w:r w:rsidR="00120D18" w:rsidRPr="00120D18">
        <w:t>:</w:t>
      </w:r>
      <w:r>
        <w:t xml:space="preserve">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0081C8D8" w:rsidR="00401996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="00120D18" w:rsidRPr="00120D18">
        <w:t>:</w:t>
      </w:r>
      <w:r w:rsidRPr="008F58EC">
        <w:t xml:space="preserve"> </w:t>
      </w:r>
      <w:r>
        <w:t xml:space="preserve">обрабатывает загруженные документы, </w:t>
      </w:r>
      <w:r>
        <w:lastRenderedPageBreak/>
        <w:t>извлекает текст, и разделяет его на фрагменты для последующего поиска.</w:t>
      </w:r>
    </w:p>
    <w:p w14:paraId="1EAE6BDD" w14:textId="4CE75D52" w:rsidR="008F58EC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 w:rsidR="00120D18" w:rsidRPr="00120D18">
        <w:t>:</w:t>
      </w:r>
      <w:r>
        <w:t xml:space="preserve">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4B6A5BA5" w:rsidR="00401996" w:rsidRDefault="00554DC9" w:rsidP="0040199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-пайплайна</w:t>
      </w:r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 xml:space="preserve">. </w:t>
      </w:r>
      <w:r w:rsidR="00AE5F49">
        <w:t>(</w:t>
      </w:r>
      <w:r>
        <w:t xml:space="preserve">см. </w:t>
      </w:r>
      <w:r w:rsidR="00AE5F49">
        <w:t>Рисун</w:t>
      </w:r>
      <w:r w:rsidR="003B6A7A">
        <w:t>ок</w:t>
      </w:r>
      <w:r w:rsidR="00FE466D" w:rsidRPr="00FE466D">
        <w:t xml:space="preserve"> </w:t>
      </w:r>
      <w:r w:rsidR="00411B99">
        <w:t>1</w:t>
      </w:r>
      <w:r w:rsidR="00FE466D" w:rsidRPr="00FE466D">
        <w:t>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3198611F" w:rsidR="00FE466D" w:rsidRPr="003B6A7A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627082C8" w:rsidR="00AE7B09" w:rsidRDefault="00AE7B09" w:rsidP="00AE7B09">
      <w:pPr>
        <w:pStyle w:val="a0"/>
      </w:pPr>
      <w:bookmarkStart w:id="110" w:name="_Toc197953763"/>
      <w:bookmarkStart w:id="111" w:name="_Toc198050278"/>
      <w:r>
        <w:t>Клиентская часть</w:t>
      </w:r>
      <w:bookmarkEnd w:id="110"/>
      <w:bookmarkEnd w:id="111"/>
    </w:p>
    <w:p w14:paraId="6B61916F" w14:textId="366995D0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554DC9">
        <w:t xml:space="preserve">см. 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610FF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610FF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2113570" w:rsidR="00AE7B09" w:rsidRDefault="00AE7B09" w:rsidP="00AE7B09">
      <w:pPr>
        <w:pStyle w:val="a0"/>
      </w:pPr>
      <w:bookmarkStart w:id="112" w:name="_Toc197953764"/>
      <w:bookmarkStart w:id="113" w:name="_Toc198050279"/>
      <w:r>
        <w:t>Хранение данных</w:t>
      </w:r>
      <w:bookmarkEnd w:id="112"/>
      <w:bookmarkEnd w:id="113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3028F34C" w:rsidR="0003022E" w:rsidRPr="003B6A7A" w:rsidRDefault="00120D18" w:rsidP="0003022E">
      <w:pPr>
        <w:pStyle w:val="a0"/>
      </w:pPr>
      <w:bookmarkStart w:id="114" w:name="_Toc198050280"/>
      <w:r>
        <w:rPr>
          <w:lang w:val="en-US"/>
        </w:rPr>
        <w:t>RAG-</w:t>
      </w:r>
      <w:r>
        <w:t>модуль</w:t>
      </w:r>
      <w:bookmarkEnd w:id="114"/>
    </w:p>
    <w:p w14:paraId="6B9C2002" w14:textId="61A2E56A" w:rsidR="00F424CB" w:rsidRDefault="004172E8" w:rsidP="00554DC9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 xml:space="preserve">Первоначально </w:t>
      </w:r>
      <w:r w:rsidR="00554DC9">
        <w:t>рассматривался</w:t>
      </w:r>
      <w:r w:rsidR="005266B1">
        <w:t xml:space="preserve"> классическ</w:t>
      </w:r>
      <w:r w:rsidR="00554DC9">
        <w:t>ий</w:t>
      </w:r>
      <w:r w:rsidR="005266B1">
        <w:t xml:space="preserve"> </w:t>
      </w:r>
      <w:r w:rsidR="00262154">
        <w:t xml:space="preserve">подход </w:t>
      </w:r>
      <w:r w:rsidR="005266B1">
        <w:t xml:space="preserve">с использованием </w:t>
      </w:r>
      <w:r w:rsidR="00AB4B2A">
        <w:t xml:space="preserve">двухступенчатого </w:t>
      </w:r>
      <w:r w:rsidR="005266B1">
        <w:t xml:space="preserve">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</w:t>
      </w:r>
      <w:r w:rsidR="005266B1">
        <w:lastRenderedPageBreak/>
        <w:t>эффективность в ряде задач, он имеет ограничение</w:t>
      </w:r>
      <w:r w:rsidR="00554DC9">
        <w:t xml:space="preserve"> при</w:t>
      </w:r>
      <w:r w:rsidR="005266B1">
        <w:t xml:space="preserve"> работ</w:t>
      </w:r>
      <w:r w:rsidR="00554DC9">
        <w:t xml:space="preserve">е </w:t>
      </w:r>
      <w:r w:rsidR="005266B1">
        <w:t xml:space="preserve">с мультиязычными данными. </w:t>
      </w:r>
      <w:r w:rsidR="00AB4B2A">
        <w:t xml:space="preserve">Поскольку как запросы, так фрагменты в базе данных могут быть представлены как на русском, так и на английском языках, алгоритм поиска на основе </w:t>
      </w:r>
      <w:r w:rsidR="00AB4B2A">
        <w:rPr>
          <w:lang w:val="en-US"/>
        </w:rPr>
        <w:t>BM</w:t>
      </w:r>
      <w:r w:rsidR="00AB4B2A" w:rsidRPr="00AB4B2A">
        <w:t>25</w:t>
      </w:r>
      <w:r w:rsidR="00AB4B2A">
        <w:t xml:space="preserve"> не подходит. </w:t>
      </w:r>
      <w:r w:rsidR="00554DC9">
        <w:t>В качестве альтернативы был реализован семантический поиск с использованием ве</w:t>
      </w:r>
      <w:r w:rsidR="00AB4B2A">
        <w:t>кт</w:t>
      </w:r>
      <w:r w:rsidR="00554DC9">
        <w:t xml:space="preserve">орных представлений как для запросов, так и для чанков из базы данных. Поиск основан на </w:t>
      </w:r>
      <w:r w:rsidR="00554DC9">
        <w:rPr>
          <w:lang w:val="en-US"/>
        </w:rPr>
        <w:t>Bi</w:t>
      </w:r>
      <w:r w:rsidR="00554DC9" w:rsidRPr="00554DC9">
        <w:t>-</w:t>
      </w:r>
      <w:r w:rsidR="00554DC9">
        <w:rPr>
          <w:lang w:val="en-US"/>
        </w:rPr>
        <w:t>Encoder</w:t>
      </w:r>
      <w:r w:rsidR="00554DC9">
        <w:t xml:space="preserve"> подходе, </w:t>
      </w:r>
      <w:r w:rsidR="00AB4B2A">
        <w:t>он</w:t>
      </w:r>
      <w:r w:rsidR="00554DC9">
        <w:t xml:space="preserve">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15" w:name="_Toc197953766"/>
      <w:bookmarkStart w:id="116" w:name="_Toc198050281"/>
      <w:r>
        <w:lastRenderedPageBreak/>
        <w:t>ТЕСТИРОВАНИЕ</w:t>
      </w:r>
      <w:bookmarkEnd w:id="115"/>
      <w:bookmarkEnd w:id="116"/>
    </w:p>
    <w:p w14:paraId="07953B50" w14:textId="73DEF434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67E01213" w:rsidR="004B36AA" w:rsidRDefault="00AB4B2A" w:rsidP="00610FF9">
      <w:pPr>
        <w:pStyle w:val="af5"/>
        <w:numPr>
          <w:ilvl w:val="0"/>
          <w:numId w:val="8"/>
        </w:numPr>
        <w:ind w:left="1134" w:hanging="425"/>
      </w:pPr>
      <w:r>
        <w:t>Этапы индексации и генерации</w:t>
      </w:r>
      <w:r w:rsidR="004B36AA">
        <w:t xml:space="preserve"> </w:t>
      </w:r>
      <w:r w:rsidR="004B36AA">
        <w:rPr>
          <w:lang w:val="en-US"/>
        </w:rPr>
        <w:t>RAG</w:t>
      </w:r>
      <w:r w:rsidR="004B36AA" w:rsidRPr="005266B1">
        <w:t>-</w:t>
      </w:r>
      <w:r>
        <w:t>модуля</w:t>
      </w:r>
      <w:r w:rsidR="005266B1">
        <w:t>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27060812" w:rsidR="004172E8" w:rsidRPr="000911E4" w:rsidRDefault="004172E8" w:rsidP="005266B1">
      <w:pPr>
        <w:pStyle w:val="af5"/>
      </w:pPr>
      <w:r>
        <w:t>Кроме того, разработа</w:t>
      </w:r>
      <w:r w:rsidR="00AB4B2A">
        <w:t>н</w:t>
      </w:r>
      <w:r>
        <w:t xml:space="preserve">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>
        <w:rPr>
          <w:lang w:val="en-US"/>
        </w:rPr>
        <w:t>1</w:t>
      </w:r>
      <w:r w:rsidR="00F239DB">
        <w:rPr>
          <w:lang w:val="en-US"/>
        </w:rPr>
        <w:t>8</w:t>
      </w:r>
      <w:r w:rsidR="00CE3E8B" w:rsidRPr="0007332F">
        <w:t>]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17" w:name="_Toc197953767"/>
      <w:bookmarkStart w:id="118" w:name="_Toc198050282"/>
      <w:r>
        <w:rPr>
          <w:lang w:eastAsia="ru-RU" w:bidi="ar-SA"/>
        </w:rPr>
        <w:t>Датасет</w:t>
      </w:r>
      <w:bookmarkEnd w:id="117"/>
      <w:bookmarkEnd w:id="118"/>
    </w:p>
    <w:p w14:paraId="28F24AA0" w14:textId="67F6D743" w:rsidR="008C0187" w:rsidRPr="00AB4B2A" w:rsidRDefault="008C0187" w:rsidP="000911E4">
      <w:pPr>
        <w:pStyle w:val="af5"/>
        <w:rPr>
          <w:lang w:eastAsia="ru-RU" w:bidi="ar-SA"/>
        </w:rPr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190F1C" w:rsidRPr="00190F1C">
        <w:rPr>
          <w:lang w:eastAsia="ru-RU" w:bidi="ar-SA"/>
        </w:rPr>
        <w:t>1</w:t>
      </w:r>
      <w:r w:rsidR="00F239DB" w:rsidRPr="00F239DB">
        <w:rPr>
          <w:lang w:eastAsia="ru-RU" w:bidi="ar-SA"/>
        </w:rPr>
        <w:t>7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90F1C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90F1C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90F1C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90F1C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190F1C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90F1C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90F1C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90F1C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190F1C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90F1C">
        <w:rPr>
          <w:lang w:val="en-US"/>
        </w:rPr>
        <w:t>) [</w:t>
      </w:r>
      <w:r w:rsidR="00190F1C" w:rsidRPr="00190F1C">
        <w:rPr>
          <w:lang w:val="en-US"/>
        </w:rPr>
        <w:t>2</w:t>
      </w:r>
      <w:r w:rsidR="00F239DB">
        <w:rPr>
          <w:lang w:val="en-US"/>
        </w:rPr>
        <w:t>8</w:t>
      </w:r>
      <w:r w:rsidRPr="00190F1C">
        <w:rPr>
          <w:lang w:val="en-US"/>
        </w:rPr>
        <w:t xml:space="preserve">]. </w:t>
      </w:r>
      <w:r>
        <w:t>Основные</w:t>
      </w:r>
      <w:r w:rsidRPr="00AB4B2A">
        <w:t xml:space="preserve"> </w:t>
      </w:r>
      <w:r>
        <w:t>характеристики</w:t>
      </w:r>
      <w:r w:rsidRPr="00AB4B2A">
        <w:t xml:space="preserve"> </w:t>
      </w:r>
      <w:r>
        <w:t>датасета</w:t>
      </w:r>
      <w:r w:rsidRPr="00AB4B2A">
        <w:t>:</w:t>
      </w:r>
    </w:p>
    <w:p w14:paraId="7225B417" w14:textId="1632F37B" w:rsidR="008C0187" w:rsidRDefault="008C0187" w:rsidP="00610FF9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47E73A35" w:rsidR="008C0187" w:rsidRDefault="008C0187" w:rsidP="000911E4">
      <w:pPr>
        <w:pStyle w:val="af5"/>
      </w:pP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</w:t>
      </w:r>
      <w:r>
        <w:lastRenderedPageBreak/>
        <w:t xml:space="preserve">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="00CE3E8B">
        <w:rPr>
          <w:lang w:val="en-US"/>
        </w:rPr>
        <w:t>FRAMES</w:t>
      </w:r>
      <w:r w:rsidR="00CE3E8B" w:rsidRPr="00CE3E8B">
        <w:t xml:space="preserve"> </w:t>
      </w:r>
      <w:r w:rsidRPr="006E2B32">
        <w:t>[</w:t>
      </w:r>
      <w:r w:rsidR="00190F1C" w:rsidRPr="00190F1C">
        <w:t>2</w:t>
      </w:r>
      <w:r w:rsidR="00F239DB" w:rsidRPr="00F239DB">
        <w:t>8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F239DB" w:rsidRPr="00F239DB">
        <w:t>8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4B2A6845" w:rsidR="008C0187" w:rsidRPr="001C6730" w:rsidRDefault="008C0187" w:rsidP="00C812BA">
      <w:pPr>
        <w:pStyle w:val="af5"/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датасеты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70DEF229" w:rsidR="008C0187" w:rsidRDefault="00C812BA" w:rsidP="00C812BA">
      <w:pPr>
        <w:pStyle w:val="a0"/>
      </w:pPr>
      <w:bookmarkStart w:id="119" w:name="_Toc197953768"/>
      <w:bookmarkStart w:id="120" w:name="_Toc198050283"/>
      <w:r>
        <w:t>Конфигурации</w:t>
      </w:r>
      <w:bookmarkEnd w:id="119"/>
      <w:bookmarkEnd w:id="120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7A9CD6AD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 w:rsidR="00190F1C" w:rsidRPr="00190F1C">
        <w:t>1</w:t>
      </w:r>
      <w:r w:rsidR="00F239DB" w:rsidRPr="00F239DB">
        <w:t>6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C783EC3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190F1C" w:rsidRPr="00190F1C">
        <w:t>2</w:t>
      </w:r>
      <w:r w:rsidR="00F239DB" w:rsidRPr="00F239DB">
        <w:t>9</w:t>
      </w:r>
      <w:r w:rsidRPr="00FE0500">
        <w:t>] и эмбеддинг-модель deepvk/USER-bge-m3 [</w:t>
      </w:r>
      <w:r w:rsidR="00F239DB" w:rsidRPr="00F239DB">
        <w:t>30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21" w:name="_Toc197953769"/>
      <w:bookmarkStart w:id="122" w:name="_Toc198050284"/>
      <w:r>
        <w:t>Анализ результатов</w:t>
      </w:r>
      <w:bookmarkEnd w:id="121"/>
      <w:bookmarkEnd w:id="122"/>
    </w:p>
    <w:p w14:paraId="69D4FCD2" w14:textId="0ADF5102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="006A78CB" w:rsidRPr="006A78CB">
        <w:t>3</w:t>
      </w:r>
      <w:r w:rsidR="00F239DB" w:rsidRPr="00F239DB">
        <w:t>1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lastRenderedPageBreak/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F239DB" w:rsidRPr="00F239DB">
        <w:t>2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2AF402D8" w14:textId="75FD0ACA" w:rsidR="008C0187" w:rsidRDefault="008C0187" w:rsidP="00C812BA">
      <w:pPr>
        <w:pStyle w:val="a1"/>
      </w:pPr>
      <w:bookmarkStart w:id="123" w:name="_Toc191554232"/>
      <w:bookmarkStart w:id="124" w:name="_Toc197953770"/>
      <w:bookmarkStart w:id="125" w:name="_Toc198050285"/>
      <w:r>
        <w:t>Сравнение метрик на разных конфигурациях</w:t>
      </w:r>
      <w:bookmarkEnd w:id="123"/>
      <w:bookmarkEnd w:id="124"/>
      <w:bookmarkEnd w:id="125"/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26" w:name="_Toc197953771"/>
      <w:r>
        <w:t xml:space="preserve">Таблица 1 </w:t>
      </w:r>
      <w:r w:rsidR="00FA0638">
        <w:t>–</w:t>
      </w:r>
      <w:r>
        <w:t xml:space="preserve"> </w:t>
      </w:r>
      <w:bookmarkEnd w:id="126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B6990" w14:paraId="15B14F9B" w14:textId="77777777" w:rsidTr="002B6990">
        <w:tc>
          <w:tcPr>
            <w:tcW w:w="2407" w:type="dxa"/>
          </w:tcPr>
          <w:p w14:paraId="6E1DEA4A" w14:textId="77777777" w:rsidR="002B6990" w:rsidRDefault="002B6990" w:rsidP="002B6990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3BEDDAD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0341C17B" w14:textId="248932F1" w:rsidR="002B6990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6C4B0951" w14:textId="741D47CE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2B6990" w14:paraId="4B139AAC" w14:textId="77777777" w:rsidTr="002B6990">
        <w:tc>
          <w:tcPr>
            <w:tcW w:w="2407" w:type="dxa"/>
          </w:tcPr>
          <w:p w14:paraId="4E47A56E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2407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1156D41A" w14:textId="3A5E42F9" w:rsidR="002B6990" w:rsidRDefault="002B6990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5E2DB44B" w14:textId="77777777" w:rsidTr="002B6990">
        <w:tc>
          <w:tcPr>
            <w:tcW w:w="2407" w:type="dxa"/>
          </w:tcPr>
          <w:p w14:paraId="4A219F49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2407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2407" w:type="dxa"/>
          </w:tcPr>
          <w:p w14:paraId="3C21224D" w14:textId="15917D12" w:rsidR="002B6990" w:rsidRDefault="002B6990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2B6990">
        <w:tc>
          <w:tcPr>
            <w:tcW w:w="2407" w:type="dxa"/>
          </w:tcPr>
          <w:p w14:paraId="1A6A96A9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2407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2407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2B6990">
        <w:tc>
          <w:tcPr>
            <w:tcW w:w="2407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194F3DE6" w:rsidR="008C0187" w:rsidRDefault="008C0187" w:rsidP="00C812BA">
      <w:pPr>
        <w:pStyle w:val="a1"/>
      </w:pPr>
      <w:bookmarkStart w:id="127" w:name="_Toc191554233"/>
      <w:bookmarkStart w:id="128" w:name="_Toc197953772"/>
      <w:bookmarkStart w:id="129" w:name="_Toc198050286"/>
      <w:commentRangeStart w:id="130"/>
      <w:r>
        <w:t xml:space="preserve">Выводы </w:t>
      </w:r>
      <w:bookmarkEnd w:id="127"/>
      <w:bookmarkEnd w:id="128"/>
      <w:r w:rsidR="00FA0638">
        <w:t>по метрикам</w:t>
      </w:r>
      <w:bookmarkEnd w:id="129"/>
      <w:commentRangeEnd w:id="130"/>
      <w:r w:rsidR="00E01732">
        <w:rPr>
          <w:rStyle w:val="af8"/>
          <w:rFonts w:ascii="Liberation Serif" w:hAnsi="Liberation Serif" w:cs="Mangal"/>
          <w:color w:val="auto"/>
        </w:rPr>
        <w:commentReference w:id="130"/>
      </w:r>
    </w:p>
    <w:p w14:paraId="540B3EBC" w14:textId="3F1D343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 xml:space="preserve">благодаря множественным вызовам поиска по базе знаний. </w:t>
      </w:r>
      <w:r w:rsidR="00FA0638">
        <w:t xml:space="preserve">В то же время агентной системе требуется больше всего времени для ответа. Также это требует больших затрат на </w:t>
      </w:r>
      <w:r w:rsidR="002B6990">
        <w:t>токены большой языковой модели. Эти особенности делают агентные системы подобного рода почти неприменимыми в приложениях, которые общаются с пользователем в реальном времени.</w:t>
      </w:r>
    </w:p>
    <w:p w14:paraId="5E69A6F4" w14:textId="43C48134" w:rsidR="002B6990" w:rsidRDefault="002B6990" w:rsidP="008C0187">
      <w:pPr>
        <w:pStyle w:val="af5"/>
      </w:pPr>
      <w:r>
        <w:rPr>
          <w:lang w:val="en-US"/>
        </w:rPr>
        <w:t>LLM</w:t>
      </w:r>
      <w:r w:rsidRPr="002B6990">
        <w:t xml:space="preserve"> </w:t>
      </w:r>
      <w:r>
        <w:t xml:space="preserve">без информационного поиска показывает себя ожидаемо гораздо хуже конфигураций, которые имели доступ к внешней базе знаний. Несмотря на то, что метрика </w:t>
      </w:r>
      <w:r>
        <w:rPr>
          <w:lang w:val="en-US"/>
        </w:rPr>
        <w:t>Answer</w:t>
      </w:r>
      <w:r w:rsidRPr="002B6990">
        <w:t xml:space="preserve"> </w:t>
      </w:r>
      <w:r>
        <w:rPr>
          <w:lang w:val="en-US"/>
        </w:rPr>
        <w:t>Correctness</w:t>
      </w:r>
      <w:r w:rsidRPr="002B6990">
        <w:t xml:space="preserve"> </w:t>
      </w:r>
      <w:r>
        <w:t xml:space="preserve">незначительно отличется от версии </w:t>
      </w:r>
      <w:r>
        <w:rPr>
          <w:lang w:val="en-US"/>
        </w:rPr>
        <w:t>RAG</w:t>
      </w:r>
      <w:r w:rsidRPr="002B6990">
        <w:t xml:space="preserve">, </w:t>
      </w:r>
      <w:r>
        <w:t xml:space="preserve">метрика </w:t>
      </w:r>
      <w:r>
        <w:rPr>
          <w:lang w:val="en-US"/>
        </w:rPr>
        <w:t>Faithfulness</w:t>
      </w:r>
      <w:r w:rsidRPr="002B6990">
        <w:t xml:space="preserve"> </w:t>
      </w:r>
      <w:r>
        <w:t xml:space="preserve">значительно отстает, из чего можно сделать вывод, что </w:t>
      </w:r>
      <w:r>
        <w:rPr>
          <w:lang w:val="en-US"/>
        </w:rPr>
        <w:t>LLM</w:t>
      </w:r>
      <w:r w:rsidRPr="002B6990">
        <w:t xml:space="preserve"> </w:t>
      </w:r>
      <w:r>
        <w:t>хоть и дает фактологически верный ответ в ряде случаев, но не может предоставить важных подробностей.</w:t>
      </w:r>
    </w:p>
    <w:p w14:paraId="649D81F4" w14:textId="475B9F4C" w:rsidR="002B6990" w:rsidRPr="002B6990" w:rsidRDefault="002B6990" w:rsidP="008C0187">
      <w:pPr>
        <w:pStyle w:val="af5"/>
      </w:pPr>
      <w:r>
        <w:rPr>
          <w:lang w:val="en-US"/>
        </w:rPr>
        <w:t>RAG</w:t>
      </w:r>
      <w:r w:rsidRPr="002B6990">
        <w:t xml:space="preserve"> </w:t>
      </w:r>
      <w:r>
        <w:t xml:space="preserve">показывает себя средне, являясь скорее компромиссом между чистой </w:t>
      </w:r>
      <w:r>
        <w:rPr>
          <w:lang w:val="en-US"/>
        </w:rPr>
        <w:t>LLM</w:t>
      </w:r>
      <w:r w:rsidRPr="002B6990">
        <w:t xml:space="preserve"> </w:t>
      </w:r>
      <w:r>
        <w:t xml:space="preserve">и рассуждающими системами. </w:t>
      </w:r>
    </w:p>
    <w:p w14:paraId="3912CEB2" w14:textId="2FD7B08D" w:rsidR="0091474B" w:rsidRDefault="0091474B" w:rsidP="0091474B">
      <w:pPr>
        <w:pStyle w:val="a0"/>
      </w:pPr>
      <w:bookmarkStart w:id="131" w:name="_Toc197953773"/>
      <w:bookmarkStart w:id="132" w:name="_Toc198050287"/>
      <w:r>
        <w:t>Пилотное тестирование</w:t>
      </w:r>
      <w:bookmarkEnd w:id="131"/>
      <w:bookmarkEnd w:id="132"/>
    </w:p>
    <w:p w14:paraId="2D580DA8" w14:textId="35FD940B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</w:t>
      </w:r>
      <w:r>
        <w:lastRenderedPageBreak/>
        <w:t xml:space="preserve">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Приложение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1B1E6C22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Приложени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Таблица 2)</w:t>
      </w:r>
      <w:r w:rsidRPr="006A2AC1">
        <w:t>:</w:t>
      </w:r>
    </w:p>
    <w:p w14:paraId="513A290C" w14:textId="24A1CC22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>для каждого аспекта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8"/>
      </w:tblGrid>
      <w:tr w:rsidR="00F35ECC" w14:paraId="323C3F48" w14:textId="77777777" w:rsidTr="00F35ECC">
        <w:tc>
          <w:tcPr>
            <w:tcW w:w="2406" w:type="dxa"/>
          </w:tcPr>
          <w:p w14:paraId="4D65463D" w14:textId="77777777" w:rsidR="00F35ECC" w:rsidRDefault="00F35ECC" w:rsidP="00632354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DB78427" w14:textId="7ACC55DE" w:rsidR="00F35ECC" w:rsidRDefault="00F35ECC" w:rsidP="00632354">
            <w:pPr>
              <w:pStyle w:val="af5"/>
              <w:ind w:firstLine="0"/>
            </w:pPr>
            <w:r>
              <w:t>Среднее</w:t>
            </w:r>
          </w:p>
        </w:tc>
        <w:tc>
          <w:tcPr>
            <w:tcW w:w="2407" w:type="dxa"/>
          </w:tcPr>
          <w:p w14:paraId="41446A5A" w14:textId="49ED0349" w:rsidR="00F35ECC" w:rsidRDefault="00F35ECC" w:rsidP="00632354">
            <w:pPr>
              <w:pStyle w:val="af5"/>
              <w:ind w:firstLine="0"/>
            </w:pPr>
            <w:r>
              <w:t>Нижняя оценка</w:t>
            </w:r>
          </w:p>
        </w:tc>
        <w:tc>
          <w:tcPr>
            <w:tcW w:w="2408" w:type="dxa"/>
          </w:tcPr>
          <w:p w14:paraId="78B0D084" w14:textId="06FC1A05" w:rsidR="00F35ECC" w:rsidRDefault="00F35ECC" w:rsidP="00632354">
            <w:pPr>
              <w:pStyle w:val="af5"/>
              <w:ind w:firstLine="0"/>
            </w:pPr>
            <w:r>
              <w:t>Верхняя оценка</w:t>
            </w:r>
          </w:p>
        </w:tc>
      </w:tr>
      <w:tr w:rsidR="00F35ECC" w14:paraId="2EC5610D" w14:textId="77777777" w:rsidTr="00F35ECC">
        <w:tc>
          <w:tcPr>
            <w:tcW w:w="2406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407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407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408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F35ECC">
        <w:tc>
          <w:tcPr>
            <w:tcW w:w="2406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407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407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408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F35ECC">
        <w:tc>
          <w:tcPr>
            <w:tcW w:w="2406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407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407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408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F35ECC">
        <w:tc>
          <w:tcPr>
            <w:tcW w:w="2406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407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407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408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F35ECC">
        <w:tc>
          <w:tcPr>
            <w:tcW w:w="2406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407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407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408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0444147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737A152D" w:rsid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0350EA">
        <w:t>высоко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>, а также скорость ответов системы</w:t>
      </w:r>
      <w:r>
        <w:t>.</w:t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33" w:name="_Toc197953774"/>
      <w:bookmarkStart w:id="134" w:name="_Toc198050288"/>
      <w:commentRangeStart w:id="135"/>
      <w:r>
        <w:lastRenderedPageBreak/>
        <w:t>ЗАКЛЮЧЕНИЕ</w:t>
      </w:r>
      <w:bookmarkEnd w:id="133"/>
      <w:bookmarkEnd w:id="134"/>
      <w:commentRangeEnd w:id="135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35"/>
      </w:r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3480EF19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F239DB" w:rsidRPr="00F239DB">
        <w:t>3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36" w:name="_Toc185503915"/>
      <w:r>
        <w:lastRenderedPageBreak/>
        <w:t xml:space="preserve"> </w:t>
      </w:r>
      <w:bookmarkStart w:id="137" w:name="_Toc197953775"/>
      <w:bookmarkStart w:id="138" w:name="_Toc198050289"/>
      <w:r w:rsidR="008C0187" w:rsidRPr="00181935">
        <w:t>СПИСОК ИСПОЛЬЗОВАННЫХ ИСТОЧНИКОВ</w:t>
      </w:r>
      <w:bookmarkEnd w:id="136"/>
      <w:bookmarkEnd w:id="137"/>
      <w:bookmarkEnd w:id="138"/>
    </w:p>
    <w:p w14:paraId="6489B735" w14:textId="3BB0808D" w:rsidR="008C0187" w:rsidRDefault="00833A5B" w:rsidP="0019273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  <w:r w:rsidR="00F239DB">
        <w:rPr>
          <w:lang w:val="en-US"/>
        </w:rPr>
        <w:t xml:space="preserve"> </w:t>
      </w:r>
    </w:p>
    <w:p w14:paraId="04D7C4A6" w14:textId="77777777" w:rsidR="00724566" w:rsidRDefault="00724566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>Stephenson N. The diamond age: Or, a young lady's illustrated primer. – Spectra, 2003.</w:t>
      </w:r>
      <w:r w:rsidRPr="00724566">
        <w:rPr>
          <w:lang w:val="en-US"/>
        </w:rPr>
        <w:t xml:space="preserve"> </w:t>
      </w:r>
    </w:p>
    <w:p w14:paraId="61F7B0AA" w14:textId="001370B7" w:rsidR="00746588" w:rsidRPr="009B72F1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42A6B01D" w14:textId="77777777" w:rsidR="00746588" w:rsidRPr="00181935" w:rsidRDefault="00746588" w:rsidP="00746588">
      <w:pPr>
        <w:pStyle w:val="af5"/>
        <w:numPr>
          <w:ilvl w:val="0"/>
          <w:numId w:val="26"/>
        </w:numPr>
        <w:ind w:left="0" w:firstLine="709"/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41C74C84" w14:textId="77777777" w:rsidR="005604FD" w:rsidRPr="009B72F1" w:rsidRDefault="00746588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124666C4" w14:textId="7D408240" w:rsidR="008C0187" w:rsidRDefault="00724566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>5 levels of text splitting // GitHub URL: https://github.com/FullStackRetrieval-com/RetrievalTutorials/blob/main/tutorials/LevelsOfTextSplitting/5_Levels_Of_Text_Splitting.ipynb (</w:t>
      </w:r>
      <w:r w:rsidRPr="00724566">
        <w:t>дата</w:t>
      </w:r>
      <w:r w:rsidRPr="00724566">
        <w:rPr>
          <w:lang w:val="en-US"/>
        </w:rPr>
        <w:t xml:space="preserve"> </w:t>
      </w:r>
      <w:r w:rsidRPr="00724566">
        <w:t>обращения</w:t>
      </w:r>
      <w:r w:rsidRPr="00724566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4DE7F2F9" w:rsidR="00F239DB" w:rsidRPr="00724566" w:rsidRDefault="00F239DB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239DB">
        <w:rPr>
          <w:lang w:val="en-US"/>
        </w:rPr>
        <w:t>Zhao J. et al. Meta-chunking: Learning efficient text segmentation via logical perception //arXiv preprint arXiv:2410.12788. – 2024.</w:t>
      </w:r>
    </w:p>
    <w:p w14:paraId="6A642CB2" w14:textId="72552EBE" w:rsidR="00FE5EDD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48EF2FFA" w14:textId="46B7415A" w:rsidR="005604FD" w:rsidRPr="009B72F1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Gao L. et al. Precise zero-shot dense retrieval without relevance labels //Proceedings of the 61st Annual Meeting of the Association for Computational Linguistics (Volume 1: Long Papers). – 2023. – С. 1762-1777.</w:t>
      </w:r>
    </w:p>
    <w:p w14:paraId="31E12001" w14:textId="211D3CC9" w:rsidR="008C0187" w:rsidRDefault="00FE5ED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79B1A22A" w14:textId="5AC5F92B" w:rsidR="005604F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Reimers N., Gurevych I. Sentence-bert: Sentence embeddings using siamese bert-networks //arXiv preprint arXiv:1908.10084. – 2019.</w:t>
      </w:r>
    </w:p>
    <w:p w14:paraId="77F4C195" w14:textId="68DE964F" w:rsidR="00D72D10" w:rsidRDefault="00D72D10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D72D10">
        <w:rPr>
          <w:lang w:val="en-US"/>
        </w:rPr>
        <w:t xml:space="preserve">Rosa G. et al. In defense of cross-encoders for zero-shot retrieval //arXiv </w:t>
      </w:r>
      <w:r w:rsidRPr="00D72D10">
        <w:rPr>
          <w:lang w:val="en-US"/>
        </w:rPr>
        <w:lastRenderedPageBreak/>
        <w:t>preprint arXiv:2212.06121. – 2022.</w:t>
      </w:r>
    </w:p>
    <w:p w14:paraId="68CDC132" w14:textId="57876C7A" w:rsidR="003D3E9F" w:rsidRDefault="003D3E9F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3D3E9F">
        <w:rPr>
          <w:lang w:val="en-US"/>
        </w:rPr>
        <w:t>Zhang R. et al. Toward agentic AI: generative information retrieval inspired intelligent communications and networking //arXiv preprint arXiv:2502.16866. – 2025.</w:t>
      </w:r>
    </w:p>
    <w:p w14:paraId="39A73605" w14:textId="4F6F6141" w:rsidR="005604FD" w:rsidRPr="00FE5ED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Yao S. et al. React: Synergizing reasoning and acting in language models //International Conference on Learning Representations (ICLR). – 2023.</w:t>
      </w:r>
    </w:p>
    <w:p w14:paraId="1C0FF27A" w14:textId="36620B9C" w:rsidR="008C0187" w:rsidRPr="009B72F1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6E5E6C6E" w14:textId="354C5DCF" w:rsidR="008C0187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07ABCB6A" w14:textId="0A529094" w:rsidR="00190F1C" w:rsidRPr="00190F1C" w:rsidRDefault="00190F1C" w:rsidP="00190F1C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S</w:t>
      </w:r>
      <w:r w:rsidRPr="00190F1C">
        <w:rPr>
          <w:lang w:val="en-US"/>
        </w:rPr>
        <w:t>molagents // GitHub URL: https://github.com/huggingface/smolagents (</w:t>
      </w:r>
      <w:r w:rsidRPr="00190F1C">
        <w:t>дата</w:t>
      </w:r>
      <w:r w:rsidRPr="00190F1C">
        <w:rPr>
          <w:lang w:val="en-US"/>
        </w:rPr>
        <w:t xml:space="preserve"> </w:t>
      </w:r>
      <w:r w:rsidRPr="00190F1C">
        <w:t>обращения</w:t>
      </w:r>
      <w:r w:rsidRPr="00190F1C">
        <w:rPr>
          <w:lang w:val="en-US"/>
        </w:rPr>
        <w:t>: 10.05.2025).</w:t>
      </w:r>
    </w:p>
    <w:p w14:paraId="3A75F874" w14:textId="251F41C0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Dasigi P. et al. A dataset of information-seeking questions and answers anchored in research papers //arXiv preprint arXiv:2105.03011. – 2021.</w:t>
      </w:r>
    </w:p>
    <w:p w14:paraId="3B2A3193" w14:textId="65D18607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Gu J. et al. A survey on llm-as-a-judge //arXiv preprint arXiv:2411.15594. – 2024.</w:t>
      </w:r>
    </w:p>
    <w:p w14:paraId="320FB0B5" w14:textId="444B661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ML System Design Doc // GitHub URL: https://github.com/IrinaGoloshchapova/ml_system_design_doc_ru/blob/main/ML_System_Design_Doc_Template.md (дата обращения: 10.05.2025).</w:t>
      </w:r>
    </w:p>
    <w:p w14:paraId="1B99579B" w14:textId="44A8A7C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rPr>
          <w:lang w:val="en-US"/>
        </w:rPr>
        <w:t>ChatPDF</w:t>
      </w:r>
      <w:r w:rsidRPr="00F61C21">
        <w:t xml:space="preserve"> // </w:t>
      </w:r>
      <w:r w:rsidRPr="00F61C21">
        <w:rPr>
          <w:lang w:val="en-US"/>
        </w:rPr>
        <w:t>ChatPDF</w:t>
      </w:r>
      <w:r w:rsidRPr="00F61C21">
        <w:t xml:space="preserve"> </w:t>
      </w:r>
      <w:r w:rsidRPr="00F61C21">
        <w:rPr>
          <w:lang w:val="en-US"/>
        </w:rPr>
        <w:t>URL</w:t>
      </w:r>
      <w:r w:rsidRPr="00F61C21">
        <w:t xml:space="preserve">: </w:t>
      </w:r>
      <w:r w:rsidRPr="00F61C21">
        <w:rPr>
          <w:lang w:val="en-US"/>
        </w:rPr>
        <w:t>https</w:t>
      </w:r>
      <w:r w:rsidRPr="00F61C21">
        <w:t>://</w:t>
      </w:r>
      <w:r w:rsidRPr="00F61C21">
        <w:rPr>
          <w:lang w:val="en-US"/>
        </w:rPr>
        <w:t>www</w:t>
      </w:r>
      <w:r w:rsidRPr="00F61C21">
        <w:t>.</w:t>
      </w:r>
      <w:r w:rsidRPr="00F61C21">
        <w:rPr>
          <w:lang w:val="en-US"/>
        </w:rPr>
        <w:t>chatpdf</w:t>
      </w:r>
      <w:r w:rsidRPr="00F61C21">
        <w:t>.</w:t>
      </w:r>
      <w:r w:rsidRPr="00F61C21">
        <w:rPr>
          <w:lang w:val="en-US"/>
        </w:rPr>
        <w:t>com</w:t>
      </w:r>
      <w:r w:rsidRPr="00F61C21">
        <w:t>/</w:t>
      </w:r>
      <w:r w:rsidRPr="00F61C21">
        <w:rPr>
          <w:lang w:val="en-US"/>
        </w:rPr>
        <w:t>ru</w:t>
      </w:r>
      <w:r w:rsidRPr="00F61C21">
        <w:t xml:space="preserve"> (дата обращения: 10.05.2025).</w:t>
      </w:r>
    </w:p>
    <w:p w14:paraId="1539AAD4" w14:textId="1B274BF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ChatUI // GitHub URL: https://github.com/huggingface/chat-ui (дата обращения: 10.05.2025).</w:t>
      </w:r>
    </w:p>
    <w:p w14:paraId="4D9A591C" w14:textId="3E461243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SQLite // Wikipedia URL: https://en.wikipedia.org/wiki/SQLite (дата обращения: 10.05.2025).</w:t>
      </w:r>
    </w:p>
    <w:p w14:paraId="21376DE2" w14:textId="256D9068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r w:rsidRPr="00F61C21">
        <w:t>SQLAlchemy // GitHub URL: https://github.com/sqlalchemy/sqlalchemy (дата обращения: 10.05.2025).</w:t>
      </w:r>
    </w:p>
    <w:p w14:paraId="77499E46" w14:textId="621F3C2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 xml:space="preserve">Testcontainers Python // GitHub URL: </w:t>
      </w:r>
      <w:r w:rsidRPr="00F61C21">
        <w:rPr>
          <w:lang w:val="en-US"/>
        </w:rPr>
        <w:lastRenderedPageBreak/>
        <w:t>https://github.com/testcontainers/testcontainers-python (</w:t>
      </w:r>
      <w:r w:rsidRPr="00F61C21">
        <w:t>дата</w:t>
      </w:r>
      <w:r w:rsidRPr="00F61C21">
        <w:rPr>
          <w:lang w:val="en-US"/>
        </w:rPr>
        <w:t xml:space="preserve"> </w:t>
      </w:r>
      <w:r w:rsidRPr="00F61C21">
        <w:t>обращения</w:t>
      </w:r>
      <w:r w:rsidRPr="00F61C21">
        <w:rPr>
          <w:lang w:val="en-US"/>
        </w:rPr>
        <w:t>: 10.05.2025).</w:t>
      </w:r>
    </w:p>
    <w:p w14:paraId="63548D2C" w14:textId="5474646E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Server-sent events // Wikipedia URL: https://ru.wikipedia.org/wiki/Server-sent_events (дата обращения: 10.05.2025).</w:t>
      </w:r>
    </w:p>
    <w:p w14:paraId="103DBA5D" w14:textId="1C665098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rPr>
          <w:lang w:val="en-US"/>
        </w:rPr>
        <w:t>Pytest</w:t>
      </w:r>
      <w:r w:rsidRPr="00190F1C">
        <w:t xml:space="preserve"> // </w:t>
      </w:r>
      <w:r w:rsidRPr="00190F1C">
        <w:rPr>
          <w:lang w:val="en-US"/>
        </w:rPr>
        <w:t>Wikipedia</w:t>
      </w:r>
      <w:r w:rsidRPr="00190F1C">
        <w:t xml:space="preserve"> </w:t>
      </w:r>
      <w:r w:rsidRPr="00190F1C">
        <w:rPr>
          <w:lang w:val="en-US"/>
        </w:rPr>
        <w:t>URL</w:t>
      </w:r>
      <w:r w:rsidRPr="00190F1C">
        <w:t xml:space="preserve">: </w:t>
      </w:r>
      <w:r w:rsidRPr="00190F1C">
        <w:rPr>
          <w:lang w:val="en-US"/>
        </w:rPr>
        <w:t>https</w:t>
      </w:r>
      <w:r w:rsidRPr="00190F1C">
        <w:t>://</w:t>
      </w:r>
      <w:r w:rsidRPr="00190F1C">
        <w:rPr>
          <w:lang w:val="en-US"/>
        </w:rPr>
        <w:t>en</w:t>
      </w:r>
      <w:r w:rsidRPr="00190F1C">
        <w:t>.</w:t>
      </w:r>
      <w:r w:rsidRPr="00190F1C">
        <w:rPr>
          <w:lang w:val="en-US"/>
        </w:rPr>
        <w:t>wikipedia</w:t>
      </w:r>
      <w:r w:rsidRPr="00190F1C">
        <w:t>.</w:t>
      </w:r>
      <w:r w:rsidRPr="00190F1C">
        <w:rPr>
          <w:lang w:val="en-US"/>
        </w:rPr>
        <w:t>org</w:t>
      </w:r>
      <w:r w:rsidRPr="00190F1C">
        <w:t>/</w:t>
      </w:r>
      <w:r w:rsidRPr="00190F1C">
        <w:rPr>
          <w:lang w:val="en-US"/>
        </w:rPr>
        <w:t>wiki</w:t>
      </w:r>
      <w:r w:rsidRPr="00190F1C">
        <w:t>/</w:t>
      </w:r>
      <w:r w:rsidRPr="00190F1C">
        <w:rPr>
          <w:lang w:val="en-US"/>
        </w:rPr>
        <w:t>Pytest</w:t>
      </w:r>
      <w:r w:rsidRPr="00190F1C">
        <w:t xml:space="preserve"> (дата обращения: 10.05.2025).</w:t>
      </w:r>
    </w:p>
    <w:p w14:paraId="1C2E8A3F" w14:textId="628D3C1F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t>HTTPX // GitHub URL: https://github.com/projectdiscovery/httpx (дата обращения: 10.05.2025).</w:t>
      </w:r>
    </w:p>
    <w:p w14:paraId="2C60DE0E" w14:textId="3DBC447B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Krishna S. et al. Fact, fetch, and reason: A unified evaluation of retrieval-augmented generation //arXiv preprint arXiv:2409.12941. – 2024.</w:t>
      </w:r>
    </w:p>
    <w:p w14:paraId="7A9BF1BB" w14:textId="53296AB4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GPT-4o mini // OpenAI URL: https://openai.com/index/gpt-4o-mini-advancing-cost-efficient-intelligence/ (дата обращения: 10.05.2025).</w:t>
      </w:r>
    </w:p>
    <w:p w14:paraId="76EF4D22" w14:textId="2D74F208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deepvk/USER-bge-m3 // HuggingFace URL: https://huggingface.co/deepvk/USER-bge-m3 (дата обращения: 10.05.2025).</w:t>
      </w:r>
    </w:p>
    <w:p w14:paraId="7A75E3A3" w14:textId="10A01189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Xu W. et al. Pride and prejudice: LLM amplifies self-bias in self-refinement //arXiv preprint arXiv:2402.11436. – 2024.</w:t>
      </w:r>
    </w:p>
    <w:p w14:paraId="67CD77E7" w14:textId="7D0246F2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Gemini 2.5 Pro // Google DeepMind URL: https://deepmind.google/technologies/gemini/pro/ (дата обращения: 10.05.2025).</w:t>
      </w:r>
    </w:p>
    <w:p w14:paraId="5B68B304" w14:textId="3F0A4B88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</w:pPr>
      <w:r w:rsidRPr="006A78CB">
        <w:t xml:space="preserve">Искусственный интеллект и высшее образование: возможности, практики и будущее // Яндекс Образование </w:t>
      </w:r>
      <w:r w:rsidRPr="006A78CB">
        <w:rPr>
          <w:lang w:val="en-US"/>
        </w:rPr>
        <w:t>URL</w:t>
      </w:r>
      <w:r w:rsidRPr="006A78CB">
        <w:t xml:space="preserve">: </w:t>
      </w:r>
      <w:r w:rsidRPr="006A78CB">
        <w:rPr>
          <w:lang w:val="en-US"/>
        </w:rPr>
        <w:t>https</w:t>
      </w:r>
      <w:r w:rsidRPr="006A78CB">
        <w:t>://</w:t>
      </w:r>
      <w:r w:rsidRPr="006A78CB">
        <w:rPr>
          <w:lang w:val="en-US"/>
        </w:rPr>
        <w:t>education</w:t>
      </w:r>
      <w:r w:rsidRPr="006A78CB">
        <w:t>.</w:t>
      </w:r>
      <w:r w:rsidRPr="006A78CB">
        <w:rPr>
          <w:lang w:val="en-US"/>
        </w:rPr>
        <w:t>yandex</w:t>
      </w:r>
      <w:r w:rsidRPr="006A78CB">
        <w:t>.</w:t>
      </w:r>
      <w:r w:rsidRPr="006A78CB">
        <w:rPr>
          <w:lang w:val="en-US"/>
        </w:rPr>
        <w:t>ru</w:t>
      </w:r>
      <w:r w:rsidRPr="006A78CB">
        <w:t>/</w:t>
      </w:r>
      <w:r w:rsidRPr="006A78CB">
        <w:rPr>
          <w:lang w:val="en-US"/>
        </w:rPr>
        <w:t>aihighreport</w:t>
      </w:r>
      <w:r w:rsidRPr="006A78CB">
        <w:t xml:space="preserve"> (дата обращения: 10.05.2025).</w:t>
      </w:r>
    </w:p>
    <w:p w14:paraId="5649DFB9" w14:textId="485661A3" w:rsidR="00F61C21" w:rsidRPr="006A78CB" w:rsidRDefault="00F61C21" w:rsidP="00F61C21">
      <w:pPr>
        <w:pStyle w:val="af5"/>
      </w:pPr>
    </w:p>
    <w:p w14:paraId="34EC7299" w14:textId="6DF51CE3" w:rsidR="00F61C21" w:rsidRPr="006A78CB" w:rsidRDefault="00F61C21" w:rsidP="00F61C21">
      <w:pPr>
        <w:pStyle w:val="af5"/>
      </w:pPr>
    </w:p>
    <w:p w14:paraId="6F623157" w14:textId="250BC0A2" w:rsidR="00F61C21" w:rsidRPr="006A78CB" w:rsidRDefault="00F61C21" w:rsidP="00F61C21">
      <w:pPr>
        <w:pStyle w:val="af5"/>
      </w:pPr>
    </w:p>
    <w:p w14:paraId="4EE9BB3A" w14:textId="77C078A2" w:rsidR="00F61C21" w:rsidRPr="006A78CB" w:rsidRDefault="00F61C21" w:rsidP="00F61C21">
      <w:pPr>
        <w:pStyle w:val="af5"/>
      </w:pPr>
    </w:p>
    <w:p w14:paraId="2DE0D384" w14:textId="77777777" w:rsidR="00F61C21" w:rsidRPr="006A78CB" w:rsidRDefault="00F61C21" w:rsidP="00F61C21">
      <w:pPr>
        <w:pStyle w:val="af5"/>
      </w:pPr>
    </w:p>
    <w:p w14:paraId="195120BC" w14:textId="115AAB89" w:rsidR="00997E90" w:rsidRPr="00811BE3" w:rsidRDefault="00811BE3" w:rsidP="00811BE3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1E471063" w14:textId="77777777" w:rsidR="00997E90" w:rsidRPr="00C649DB" w:rsidRDefault="00997E90" w:rsidP="00811BE3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274C637C" w14:textId="77777777" w:rsidR="00997E90" w:rsidRPr="00C649DB" w:rsidRDefault="00997E90" w:rsidP="00811BE3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38914465" w14:textId="77777777" w:rsidR="00997E90" w:rsidRPr="00292B36" w:rsidRDefault="00997E90" w:rsidP="00997E90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997E90" w:rsidRPr="00292B36" w14:paraId="64768665" w14:textId="77777777" w:rsidTr="00DE55AD">
        <w:tc>
          <w:tcPr>
            <w:tcW w:w="4927" w:type="dxa"/>
            <w:shd w:val="clear" w:color="auto" w:fill="auto"/>
          </w:tcPr>
          <w:p w14:paraId="37F9A0F2" w14:textId="77777777" w:rsidR="00997E90" w:rsidRPr="00292B36" w:rsidRDefault="00997E90" w:rsidP="00DE55AD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EA03DF9" w14:textId="77777777" w:rsidR="00997E90" w:rsidRPr="00292B36" w:rsidRDefault="00997E90" w:rsidP="00DE55AD">
            <w:r w:rsidRPr="00292B36">
              <w:t>__________________________</w:t>
            </w:r>
          </w:p>
        </w:tc>
      </w:tr>
      <w:tr w:rsidR="00997E90" w:rsidRPr="00292B36" w14:paraId="1BBBF5AE" w14:textId="77777777" w:rsidTr="00DE55AD">
        <w:tc>
          <w:tcPr>
            <w:tcW w:w="4927" w:type="dxa"/>
            <w:shd w:val="clear" w:color="auto" w:fill="auto"/>
          </w:tcPr>
          <w:p w14:paraId="320EC42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7B8808D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>Подпись студента</w:t>
            </w:r>
          </w:p>
          <w:p w14:paraId="2CC85043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</w:p>
        </w:tc>
      </w:tr>
    </w:tbl>
    <w:p w14:paraId="14CCD7CD" w14:textId="77777777" w:rsidR="00997E90" w:rsidRPr="00292B36" w:rsidRDefault="00997E90" w:rsidP="00997E90"/>
    <w:p w14:paraId="117F80CF" w14:textId="77777777" w:rsidR="00997E90" w:rsidRPr="00292B36" w:rsidRDefault="00997E90" w:rsidP="00997E90"/>
    <w:p w14:paraId="637D348D" w14:textId="77777777" w:rsidR="00997E90" w:rsidRPr="00292B36" w:rsidRDefault="00997E90" w:rsidP="00997E90">
      <w:proofErr w:type="gramStart"/>
      <w:r w:rsidRPr="00292B36">
        <w:t>« _</w:t>
      </w:r>
      <w:proofErr w:type="gramEnd"/>
      <w:r w:rsidRPr="00292B36">
        <w:t xml:space="preserve">___ »___________20 __г. </w:t>
      </w:r>
    </w:p>
    <w:p w14:paraId="5385544F" w14:textId="53BC8073" w:rsidR="001B0710" w:rsidRDefault="00997E90" w:rsidP="001B0710">
      <w:pPr>
        <w:rPr>
          <w:i/>
          <w:sz w:val="20"/>
          <w:szCs w:val="20"/>
        </w:rPr>
      </w:pPr>
      <w:r w:rsidRPr="00292B36">
        <w:rPr>
          <w:i/>
          <w:sz w:val="20"/>
          <w:szCs w:val="20"/>
        </w:rPr>
        <w:t>(заполняется от руки)</w:t>
      </w:r>
    </w:p>
    <w:p w14:paraId="0198B0E5" w14:textId="77777777" w:rsidR="001B0710" w:rsidRDefault="001B0710">
      <w:pPr>
        <w:widowControl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31CBEE47" w14:textId="77777777" w:rsidR="001B0710" w:rsidRDefault="001B0710" w:rsidP="001B0710">
      <w:pPr>
        <w:pStyle w:val="af0"/>
      </w:pPr>
      <w:bookmarkStart w:id="139" w:name="_Toc198050290"/>
      <w:r>
        <w:lastRenderedPageBreak/>
        <w:t>ПРИЛОЖЕНИЕ А</w:t>
      </w:r>
      <w:bookmarkEnd w:id="139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40" w:name="_Toc198050291"/>
      <w:r>
        <w:t xml:space="preserve">ПРИЛОЖЕНИЕ </w:t>
      </w:r>
      <w:r>
        <w:t>Б</w:t>
      </w:r>
      <w:bookmarkEnd w:id="140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2A9" w14:textId="251CABBD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243F75CB" w14:textId="77777777" w:rsidR="00973A84" w:rsidRPr="001B0710" w:rsidRDefault="00973A84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17DDE816" w14:textId="07E2171D" w:rsidR="00973A84" w:rsidRDefault="00973A84" w:rsidP="00973A84">
      <w:pPr>
        <w:pStyle w:val="af0"/>
      </w:pPr>
      <w:bookmarkStart w:id="141" w:name="_Toc198050292"/>
      <w:r>
        <w:t xml:space="preserve">ПРИЛОЖЕНИЕ </w:t>
      </w:r>
      <w:r w:rsidR="00600448">
        <w:t>В</w:t>
      </w:r>
      <w:bookmarkEnd w:id="141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3C54D1F6" w:rsidR="00A57CAB" w:rsidRDefault="00A57CAB" w:rsidP="00A57CAB">
      <w:pPr>
        <w:pStyle w:val="af0"/>
      </w:pPr>
      <w:bookmarkStart w:id="142" w:name="_Toc198050293"/>
      <w:r>
        <w:lastRenderedPageBreak/>
        <w:t xml:space="preserve">ПРИЛОЖЕНИЕ </w:t>
      </w:r>
      <w:r w:rsidR="00600448">
        <w:t>Г</w:t>
      </w:r>
      <w:bookmarkEnd w:id="142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ru-RU" w:bidi="ar-SA"/>
        </w:rPr>
        <w:t>pandas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ru-RU" w:bidi="ar-SA"/>
        </w:rPr>
        <w:t>pd</w:t>
      </w:r>
    </w:p>
    <w:p w14:paraId="5B7F0FE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data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confidence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n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data.shape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]</w:t>
      </w:r>
    </w:p>
    <w:p w14:paraId="6CB30B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std_err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std_err *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(intervals)</w:t>
      </w:r>
    </w:p>
    <w:p w14:paraId="6AEA0D22" w14:textId="77777777" w:rsidR="00A57CAB" w:rsidRPr="00A57CAB" w:rsidRDefault="00A57CAB" w:rsidP="00A57CAB">
      <w:pPr>
        <w:pStyle w:val="af5"/>
        <w:ind w:firstLine="0"/>
      </w:pPr>
    </w:p>
    <w:sectPr w:rsidR="00A57CAB" w:rsidRPr="00A57CAB" w:rsidSect="004E3802">
      <w:footerReference w:type="default" r:id="rId27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6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5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4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r>
        <w:t>Обснуй что такое</w:t>
      </w:r>
    </w:p>
  </w:comment>
  <w:comment w:id="45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2" w:author="Илья Сыренный" w:date="2025-05-13T19:04:00Z" w:initials="ИС">
    <w:p w14:paraId="5E2A2C02" w14:textId="3F68DDEC" w:rsidR="002D34DE" w:rsidRDefault="002D34DE">
      <w:pPr>
        <w:pStyle w:val="af9"/>
      </w:pPr>
      <w:r>
        <w:rPr>
          <w:rStyle w:val="af8"/>
        </w:rPr>
        <w:annotationRef/>
      </w:r>
      <w:r>
        <w:t>расшифровать</w:t>
      </w:r>
    </w:p>
  </w:comment>
  <w:comment w:id="58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9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3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7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68" w:author="Илья Сыренный" w:date="2025-05-13T19:31:00Z" w:initials="ИС">
    <w:p w14:paraId="1FDB5BEE" w14:textId="02E9C658" w:rsidR="00AE52BE" w:rsidRDefault="00AE52BE">
      <w:pPr>
        <w:pStyle w:val="af9"/>
      </w:pPr>
      <w:r>
        <w:rPr>
          <w:rStyle w:val="af8"/>
        </w:rPr>
        <w:annotationRef/>
      </w:r>
      <w:r>
        <w:t>фактологич</w:t>
      </w:r>
    </w:p>
  </w:comment>
  <w:comment w:id="81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85" w:author="Илья Сыренный" w:date="2025-05-13T19:37:00Z" w:initials="ИС">
    <w:p w14:paraId="2CEB7255" w14:textId="77777777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  <w:p w14:paraId="70EEF1BE" w14:textId="7BD4C737" w:rsidR="00C0330E" w:rsidRDefault="00C0330E">
      <w:pPr>
        <w:pStyle w:val="af9"/>
      </w:pPr>
    </w:p>
  </w:comment>
  <w:comment w:id="86" w:author="Илья Сыренный" w:date="2025-05-13T19:38:00Z" w:initials="ИС">
    <w:p w14:paraId="1D503F6B" w14:textId="539416A4" w:rsidR="00C0330E" w:rsidRDefault="00C0330E">
      <w:pPr>
        <w:pStyle w:val="af9"/>
      </w:pPr>
      <w:r>
        <w:rPr>
          <w:rStyle w:val="af8"/>
        </w:rPr>
        <w:annotationRef/>
      </w:r>
      <w:r>
        <w:t>компонень должен содержать….</w:t>
      </w:r>
    </w:p>
  </w:comment>
  <w:comment w:id="90" w:author="Илья Сыренный" w:date="2025-05-13T19:39:00Z" w:initials="ИС">
    <w:p w14:paraId="4BC51BF3" w14:textId="70DF672B" w:rsidR="00C0330E" w:rsidRDefault="00C0330E">
      <w:pPr>
        <w:pStyle w:val="af9"/>
      </w:pPr>
      <w:r>
        <w:rPr>
          <w:rStyle w:val="af8"/>
        </w:rPr>
        <w:annotationRef/>
      </w:r>
      <w:r>
        <w:t>Более формально</w:t>
      </w:r>
    </w:p>
  </w:comment>
  <w:comment w:id="94" w:author="Илья Сыренный" w:date="2025-05-13T19:40:00Z" w:initials="ИС">
    <w:p w14:paraId="1C1FF3A0" w14:textId="04EDF15C" w:rsidR="00C0330E" w:rsidRDefault="00C0330E">
      <w:pPr>
        <w:pStyle w:val="af9"/>
      </w:pPr>
      <w:r>
        <w:rPr>
          <w:rStyle w:val="af8"/>
        </w:rPr>
        <w:annotationRef/>
      </w:r>
      <w:r>
        <w:t>Сис требования сформированы с учетом ограниченного числа пользователей</w:t>
      </w:r>
    </w:p>
  </w:comment>
  <w:comment w:id="101" w:author="Илья Сыренный" w:date="2025-05-13T19:44:00Z" w:initials="ИС">
    <w:p w14:paraId="1C76E05E" w14:textId="78027E76" w:rsidR="00C0330E" w:rsidRDefault="00C0330E">
      <w:pPr>
        <w:pStyle w:val="af9"/>
      </w:pPr>
      <w:r>
        <w:rPr>
          <w:rStyle w:val="af8"/>
        </w:rPr>
        <w:annotationRef/>
      </w:r>
      <w:r>
        <w:t>Поменять причину</w:t>
      </w:r>
    </w:p>
  </w:comment>
  <w:comment w:id="104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09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30" w:author="Илья Сыренный" w:date="2025-05-13T19:53:00Z" w:initials="ИС">
    <w:p w14:paraId="637A9699" w14:textId="7A3AF8DF" w:rsidR="00E01732" w:rsidRDefault="00E01732">
      <w:pPr>
        <w:pStyle w:val="af9"/>
      </w:pPr>
      <w:r>
        <w:rPr>
          <w:rStyle w:val="af8"/>
        </w:rPr>
        <w:annotationRef/>
      </w:r>
      <w:r>
        <w:t>удалить</w:t>
      </w:r>
    </w:p>
  </w:comment>
  <w:comment w:id="135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5E2A2C02" w15:done="1"/>
  <w15:commentEx w15:paraId="703BAC68" w15:done="1"/>
  <w15:commentEx w15:paraId="1629FFA4" w15:done="1"/>
  <w15:commentEx w15:paraId="1952D3FB" w15:done="1"/>
  <w15:commentEx w15:paraId="1500CF21" w15:done="1"/>
  <w15:commentEx w15:paraId="1FDB5BEE" w15:done="1"/>
  <w15:commentEx w15:paraId="5B3C585E" w15:done="0"/>
  <w15:commentEx w15:paraId="70EEF1BE" w15:done="0"/>
  <w15:commentEx w15:paraId="1D503F6B" w15:done="0"/>
  <w15:commentEx w15:paraId="4BC51BF3" w15:done="0"/>
  <w15:commentEx w15:paraId="1C1FF3A0" w15:done="0"/>
  <w15:commentEx w15:paraId="1C76E05E" w15:done="0"/>
  <w15:commentEx w15:paraId="4FDE8554" w15:done="0"/>
  <w15:commentEx w15:paraId="1B2D1F45" w15:done="0"/>
  <w15:commentEx w15:paraId="637A9699" w15:done="0"/>
  <w15:commentEx w15:paraId="13D6C0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64C" w16cex:dateUtc="2025-05-13T11:04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C8E" w16cex:dateUtc="2025-05-13T11:31:00Z"/>
  <w16cex:commentExtensible w16cex:durableId="2BCE1DD5" w16cex:dateUtc="2025-05-13T11:36:00Z"/>
  <w16cex:commentExtensible w16cex:durableId="2BCE1DE0" w16cex:dateUtc="2025-05-13T11:37:00Z"/>
  <w16cex:commentExtensible w16cex:durableId="2BCE1E49" w16cex:dateUtc="2025-05-13T11:38:00Z"/>
  <w16cex:commentExtensible w16cex:durableId="2BCE1E6A" w16cex:dateUtc="2025-05-13T11:39:00Z"/>
  <w16cex:commentExtensible w16cex:durableId="2BCE1EA3" w16cex:dateUtc="2025-05-13T11:40:00Z"/>
  <w16cex:commentExtensible w16cex:durableId="2BCE1F82" w16cex:dateUtc="2025-05-13T11:44:00Z"/>
  <w16cex:commentExtensible w16cex:durableId="2BCC800F" w16cex:dateUtc="2025-05-12T06:11:00Z"/>
  <w16cex:commentExtensible w16cex:durableId="2BCC8045" w16cex:dateUtc="2025-05-12T06:12:00Z"/>
  <w16cex:commentExtensible w16cex:durableId="2BCE21CF" w16cex:dateUtc="2025-05-13T11:53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5E2A2C02" w16cid:durableId="2BCE164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1FDB5BEE" w16cid:durableId="2BCE1C8E"/>
  <w16cid:commentId w16cid:paraId="5B3C585E" w16cid:durableId="2BCE1DD5"/>
  <w16cid:commentId w16cid:paraId="70EEF1BE" w16cid:durableId="2BCE1DE0"/>
  <w16cid:commentId w16cid:paraId="1D503F6B" w16cid:durableId="2BCE1E49"/>
  <w16cid:commentId w16cid:paraId="4BC51BF3" w16cid:durableId="2BCE1E6A"/>
  <w16cid:commentId w16cid:paraId="1C1FF3A0" w16cid:durableId="2BCE1EA3"/>
  <w16cid:commentId w16cid:paraId="1C76E05E" w16cid:durableId="2BCE1F82"/>
  <w16cid:commentId w16cid:paraId="4FDE8554" w16cid:durableId="2BCC800F"/>
  <w16cid:commentId w16cid:paraId="1B2D1F45" w16cid:durableId="2BCC8045"/>
  <w16cid:commentId w16cid:paraId="637A9699" w16cid:durableId="2BCE21CF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7ECD3" w14:textId="77777777" w:rsidR="00001E1D" w:rsidRDefault="00001E1D" w:rsidP="00DD0DFE">
      <w:r>
        <w:separator/>
      </w:r>
    </w:p>
  </w:endnote>
  <w:endnote w:type="continuationSeparator" w:id="0">
    <w:p w14:paraId="788FFD01" w14:textId="77777777" w:rsidR="00001E1D" w:rsidRDefault="00001E1D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14FA4" w14:textId="77777777" w:rsidR="00001E1D" w:rsidRDefault="00001E1D" w:rsidP="00DD0DFE">
      <w:r>
        <w:separator/>
      </w:r>
    </w:p>
  </w:footnote>
  <w:footnote w:type="continuationSeparator" w:id="0">
    <w:p w14:paraId="57784195" w14:textId="77777777" w:rsidR="00001E1D" w:rsidRDefault="00001E1D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4E0CA6"/>
    <w:multiLevelType w:val="hybridMultilevel"/>
    <w:tmpl w:val="C6EE4A4E"/>
    <w:lvl w:ilvl="0" w:tplc="F3664F4C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490D48"/>
    <w:multiLevelType w:val="hybridMultilevel"/>
    <w:tmpl w:val="6E04FD8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C5429C"/>
    <w:multiLevelType w:val="hybridMultilevel"/>
    <w:tmpl w:val="4356A5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4"/>
  </w:num>
  <w:num w:numId="3">
    <w:abstractNumId w:val="11"/>
  </w:num>
  <w:num w:numId="4">
    <w:abstractNumId w:val="15"/>
  </w:num>
  <w:num w:numId="5">
    <w:abstractNumId w:val="21"/>
  </w:num>
  <w:num w:numId="6">
    <w:abstractNumId w:val="26"/>
  </w:num>
  <w:num w:numId="7">
    <w:abstractNumId w:val="4"/>
  </w:num>
  <w:num w:numId="8">
    <w:abstractNumId w:val="1"/>
  </w:num>
  <w:num w:numId="9">
    <w:abstractNumId w:val="10"/>
  </w:num>
  <w:num w:numId="10">
    <w:abstractNumId w:val="28"/>
  </w:num>
  <w:num w:numId="11">
    <w:abstractNumId w:val="12"/>
  </w:num>
  <w:num w:numId="12">
    <w:abstractNumId w:val="20"/>
  </w:num>
  <w:num w:numId="13">
    <w:abstractNumId w:val="17"/>
  </w:num>
  <w:num w:numId="14">
    <w:abstractNumId w:val="19"/>
  </w:num>
  <w:num w:numId="15">
    <w:abstractNumId w:val="8"/>
  </w:num>
  <w:num w:numId="16">
    <w:abstractNumId w:val="3"/>
  </w:num>
  <w:num w:numId="17">
    <w:abstractNumId w:val="18"/>
  </w:num>
  <w:num w:numId="18">
    <w:abstractNumId w:val="5"/>
  </w:num>
  <w:num w:numId="19">
    <w:abstractNumId w:val="6"/>
  </w:num>
  <w:num w:numId="20">
    <w:abstractNumId w:val="0"/>
  </w:num>
  <w:num w:numId="21">
    <w:abstractNumId w:val="25"/>
  </w:num>
  <w:num w:numId="22">
    <w:abstractNumId w:val="27"/>
  </w:num>
  <w:num w:numId="23">
    <w:abstractNumId w:val="16"/>
  </w:num>
  <w:num w:numId="24">
    <w:abstractNumId w:val="23"/>
  </w:num>
  <w:num w:numId="25">
    <w:abstractNumId w:val="2"/>
  </w:num>
  <w:num w:numId="26">
    <w:abstractNumId w:val="22"/>
  </w:num>
  <w:num w:numId="27">
    <w:abstractNumId w:val="13"/>
  </w:num>
  <w:num w:numId="28">
    <w:abstractNumId w:val="7"/>
  </w:num>
  <w:num w:numId="29">
    <w:abstractNumId w:val="24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16E5"/>
    <w:rsid w:val="000D480A"/>
    <w:rsid w:val="000D4B53"/>
    <w:rsid w:val="000E1F23"/>
    <w:rsid w:val="000E3991"/>
    <w:rsid w:val="000E6C9D"/>
    <w:rsid w:val="000F17A7"/>
    <w:rsid w:val="000F2E4C"/>
    <w:rsid w:val="001000F3"/>
    <w:rsid w:val="00101737"/>
    <w:rsid w:val="00101B09"/>
    <w:rsid w:val="00102CB0"/>
    <w:rsid w:val="001037F2"/>
    <w:rsid w:val="00105C94"/>
    <w:rsid w:val="00110239"/>
    <w:rsid w:val="00111DCF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B0710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F3CA2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655A"/>
    <w:rsid w:val="002B6990"/>
    <w:rsid w:val="002B7CA9"/>
    <w:rsid w:val="002C1718"/>
    <w:rsid w:val="002D34DE"/>
    <w:rsid w:val="002D3B22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6F47"/>
    <w:rsid w:val="0055081E"/>
    <w:rsid w:val="00550FDA"/>
    <w:rsid w:val="0055325F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656"/>
    <w:rsid w:val="005A48A6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2324"/>
    <w:rsid w:val="005E2BAB"/>
    <w:rsid w:val="005E5736"/>
    <w:rsid w:val="005E61CD"/>
    <w:rsid w:val="005E7220"/>
    <w:rsid w:val="005F001F"/>
    <w:rsid w:val="005F1CDB"/>
    <w:rsid w:val="00600448"/>
    <w:rsid w:val="0060736A"/>
    <w:rsid w:val="00610E9C"/>
    <w:rsid w:val="00610FF9"/>
    <w:rsid w:val="006112F9"/>
    <w:rsid w:val="00616D9B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700B0"/>
    <w:rsid w:val="00692556"/>
    <w:rsid w:val="006931AF"/>
    <w:rsid w:val="006A2AC1"/>
    <w:rsid w:val="006A3955"/>
    <w:rsid w:val="006A4B55"/>
    <w:rsid w:val="006A78CB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566"/>
    <w:rsid w:val="007267F2"/>
    <w:rsid w:val="00741350"/>
    <w:rsid w:val="00742CC2"/>
    <w:rsid w:val="007459E4"/>
    <w:rsid w:val="00746588"/>
    <w:rsid w:val="00752900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C7FA3"/>
    <w:rsid w:val="009D007A"/>
    <w:rsid w:val="009D0598"/>
    <w:rsid w:val="009D45E6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770C2"/>
    <w:rsid w:val="00B80B54"/>
    <w:rsid w:val="00B8224F"/>
    <w:rsid w:val="00B82FF2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732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1A32"/>
    <w:rsid w:val="00EC270D"/>
    <w:rsid w:val="00ED1155"/>
    <w:rsid w:val="00ED230C"/>
    <w:rsid w:val="00ED36F7"/>
    <w:rsid w:val="00EE259D"/>
    <w:rsid w:val="00EE3697"/>
    <w:rsid w:val="00EE5450"/>
    <w:rsid w:val="00EF008F"/>
    <w:rsid w:val="00EF1986"/>
    <w:rsid w:val="00EF2689"/>
    <w:rsid w:val="00EF2E63"/>
    <w:rsid w:val="00F00AB9"/>
    <w:rsid w:val="00F052C4"/>
    <w:rsid w:val="00F07B31"/>
    <w:rsid w:val="00F07CD0"/>
    <w:rsid w:val="00F1041A"/>
    <w:rsid w:val="00F108D2"/>
    <w:rsid w:val="00F115C3"/>
    <w:rsid w:val="00F13A27"/>
    <w:rsid w:val="00F1748C"/>
    <w:rsid w:val="00F21034"/>
    <w:rsid w:val="00F239DB"/>
    <w:rsid w:val="00F26D51"/>
    <w:rsid w:val="00F272A1"/>
    <w:rsid w:val="00F34AA2"/>
    <w:rsid w:val="00F35312"/>
    <w:rsid w:val="00F35ECC"/>
    <w:rsid w:val="00F424CB"/>
    <w:rsid w:val="00F461A4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25354</TotalTime>
  <Pages>47</Pages>
  <Words>7020</Words>
  <Characters>48438</Characters>
  <Application>Microsoft Office Word</Application>
  <DocSecurity>0</DocSecurity>
  <Lines>1100</Lines>
  <Paragraphs>490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60</cp:revision>
  <cp:lastPrinted>2025-03-14T02:39:00Z</cp:lastPrinted>
  <dcterms:created xsi:type="dcterms:W3CDTF">2024-12-10T07:21:00Z</dcterms:created>
  <dcterms:modified xsi:type="dcterms:W3CDTF">2025-05-13T19:33:00Z</dcterms:modified>
  <dc:language>ru-RU</dc:language>
</cp:coreProperties>
</file>