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5AB0" w14:textId="0B9CB5CA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t>СОДЕРЖАНИЕ</w:t>
      </w:r>
    </w:p>
    <w:sdt>
      <w:sdtPr>
        <w:rPr>
          <w:rFonts w:eastAsiaTheme="majorEastAsia" w:cs="Times New Roman"/>
          <w:bCs/>
          <w:color w:val="2F5496" w:themeColor="accent1" w:themeShade="BF"/>
          <w:kern w:val="0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6D6274AD" w14:textId="47ACBAA4" w:rsidR="000350EA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050244" w:history="1">
            <w:r w:rsidR="000350EA" w:rsidRPr="00132636">
              <w:rPr>
                <w:rStyle w:val="af4"/>
                <w:noProof/>
              </w:rPr>
              <w:t>ОПРЕДЕЛЕНИЯ, ОБОЗНАЧЕНИЯ И СОКРАЩЕНИЯ</w:t>
            </w:r>
            <w:r w:rsidR="000350EA">
              <w:rPr>
                <w:noProof/>
                <w:webHidden/>
              </w:rPr>
              <w:tab/>
            </w:r>
            <w:r w:rsidR="000350EA">
              <w:rPr>
                <w:noProof/>
                <w:webHidden/>
              </w:rPr>
              <w:fldChar w:fldCharType="begin"/>
            </w:r>
            <w:r w:rsidR="000350EA">
              <w:rPr>
                <w:noProof/>
                <w:webHidden/>
              </w:rPr>
              <w:instrText xml:space="preserve"> PAGEREF _Toc198050244 \h </w:instrText>
            </w:r>
            <w:r w:rsidR="000350EA">
              <w:rPr>
                <w:noProof/>
                <w:webHidden/>
              </w:rPr>
            </w:r>
            <w:r w:rsidR="000350EA">
              <w:rPr>
                <w:noProof/>
                <w:webHidden/>
              </w:rPr>
              <w:fldChar w:fldCharType="separate"/>
            </w:r>
            <w:r w:rsidR="000350EA">
              <w:rPr>
                <w:noProof/>
                <w:webHidden/>
              </w:rPr>
              <w:t>3</w:t>
            </w:r>
            <w:r w:rsidR="000350EA">
              <w:rPr>
                <w:noProof/>
                <w:webHidden/>
              </w:rPr>
              <w:fldChar w:fldCharType="end"/>
            </w:r>
          </w:hyperlink>
        </w:p>
        <w:p w14:paraId="7523013D" w14:textId="7649D16E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5" w:history="1">
            <w:r w:rsidRPr="00132636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36CAE" w14:textId="04953584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6" w:history="1">
            <w:r w:rsidRPr="00132636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D423A" w14:textId="16B15B30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7" w:history="1">
            <w:r w:rsidRPr="00132636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 xml:space="preserve">Ключевые этапы </w:t>
            </w:r>
            <w:r w:rsidRPr="00132636">
              <w:rPr>
                <w:rStyle w:val="af4"/>
                <w:noProof/>
                <w:lang w:val="en-US"/>
              </w:rPr>
              <w:t>RAG</w:t>
            </w:r>
            <w:r w:rsidRPr="00132636">
              <w:rPr>
                <w:rStyle w:val="af4"/>
                <w:noProof/>
              </w:rPr>
              <w:t>-пайплайна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27DF0" w14:textId="26FADFC7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8" w:history="1">
            <w:r w:rsidRPr="00132636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5C58" w14:textId="3FFC590D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9" w:history="1">
            <w:r w:rsidRPr="00132636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1750F" w14:textId="4379EF30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0" w:history="1">
            <w:r w:rsidRPr="00132636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992A" w14:textId="54DD22D1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1" w:history="1">
            <w:r w:rsidRPr="00132636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BC7F" w14:textId="2D7C06F8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2" w:history="1">
            <w:r w:rsidRPr="00132636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 xml:space="preserve">Семантический </w:t>
            </w:r>
            <w:r w:rsidRPr="00132636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1E9E" w14:textId="2B979C60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3" w:history="1">
            <w:r w:rsidRPr="00132636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5C01" w14:textId="3F64083D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4" w:history="1">
            <w:r w:rsidRPr="00132636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D6C94" w14:textId="4A09350F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5" w:history="1">
            <w:r w:rsidRPr="00132636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Reranking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B37EA" w14:textId="015A3C8A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6" w:history="1">
            <w:r w:rsidRPr="00132636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F728" w14:textId="0D7F5EB6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7" w:history="1">
            <w:r w:rsidRPr="00132636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ТОЧКИ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ОТКАЗА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СИСТЕМ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</w:t>
            </w:r>
            <w:r w:rsidRPr="00132636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89C7" w14:textId="282B0179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8" w:history="1">
            <w:r w:rsidRPr="00132636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ОЦЕНКА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СИСТЕМ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</w:t>
            </w:r>
            <w:r w:rsidRPr="00132636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C85BC" w14:textId="1EA92E85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9" w:history="1">
            <w:r w:rsidRPr="00132636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7375" w14:textId="2DB3645E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0" w:history="1">
            <w:r w:rsidRPr="00132636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3A81" w14:textId="38013DC6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1" w:history="1">
            <w:r w:rsidRPr="00132636">
              <w:rPr>
                <w:rStyle w:val="af4"/>
                <w:noProof/>
                <w:lang w:eastAsia="ru-RU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E2906" w14:textId="56F7BB8F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2" w:history="1">
            <w:r w:rsidRPr="00132636">
              <w:rPr>
                <w:rStyle w:val="af4"/>
                <w:noProof/>
                <w:lang w:eastAsia="ru-RU"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8B3EE" w14:textId="600690DF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3" w:history="1">
            <w:r w:rsidRPr="00132636">
              <w:rPr>
                <w:rStyle w:val="af4"/>
                <w:noProof/>
                <w:lang w:eastAsia="ru-RU"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B88C0" w14:textId="66F7E899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4" w:history="1">
            <w:r w:rsidRPr="00132636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A1F0A" w14:textId="73D6A724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5" w:history="1">
            <w:r w:rsidRPr="00132636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B50D" w14:textId="0D6DE0B3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6" w:history="1">
            <w:r w:rsidRPr="00132636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F7537" w14:textId="61E3A5D3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7" w:history="1">
            <w:r w:rsidRPr="00132636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06904" w14:textId="3CE45AD5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8" w:history="1">
            <w:r w:rsidRPr="00132636">
              <w:rPr>
                <w:rStyle w:val="af4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99479" w14:textId="3630C278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9" w:history="1">
            <w:r w:rsidRPr="00132636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1AD83" w14:textId="2142C41F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0" w:history="1">
            <w:r w:rsidRPr="00132636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6655" w14:textId="3F8CF338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1" w:history="1">
            <w:r w:rsidRPr="00132636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D2DF" w14:textId="4E2A54C8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2" w:history="1">
            <w:r w:rsidRPr="00132636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AA8ED" w14:textId="1FF98A78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3" w:history="1">
            <w:r w:rsidRPr="00132636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UML-</w:t>
            </w:r>
            <w:r w:rsidRPr="00132636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F65DD" w14:textId="03A8010E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4" w:history="1">
            <w:r w:rsidRPr="00132636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399FD" w14:textId="768B61DB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5" w:history="1">
            <w:r w:rsidRPr="00132636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75C6B" w14:textId="650CCC6A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6" w:history="1">
            <w:r w:rsidRPr="00132636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16915" w14:textId="7009DB05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7" w:history="1">
            <w:r w:rsidRPr="00132636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94058" w14:textId="3D1F2B29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8" w:history="1">
            <w:r w:rsidRPr="00132636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6313C" w14:textId="4ED2CA87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9" w:history="1">
            <w:r w:rsidRPr="00132636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864A" w14:textId="2861ED7C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0" w:history="1">
            <w:r w:rsidRPr="00132636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RAG-</w:t>
            </w:r>
            <w:r w:rsidRPr="00132636">
              <w:rPr>
                <w:rStyle w:val="af4"/>
                <w:noProof/>
              </w:rPr>
              <w:t>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BA743" w14:textId="6A90ED1E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1" w:history="1">
            <w:r w:rsidRPr="00132636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CA223" w14:textId="30B2F5AB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2" w:history="1">
            <w:r w:rsidRPr="00132636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E8A9" w14:textId="5EBF8A63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3" w:history="1">
            <w:r w:rsidRPr="00132636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E9453" w14:textId="1BF31116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4" w:history="1">
            <w:r w:rsidRPr="00132636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D3AF3" w14:textId="4D19F51E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5" w:history="1">
            <w:r w:rsidRPr="00132636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4D6D" w14:textId="00291DEA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6" w:history="1">
            <w:r w:rsidRPr="00132636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1D93" w14:textId="5EE5D5DD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7" w:history="1">
            <w:r w:rsidRPr="00132636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551C" w14:textId="0BA013F6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8" w:history="1">
            <w:r w:rsidRPr="00132636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302A9" w14:textId="4F075298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9" w:history="1">
            <w:r w:rsidRPr="00132636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1863" w14:textId="103E1171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0" w:history="1">
            <w:r w:rsidRPr="00132636">
              <w:rPr>
                <w:rStyle w:val="af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65B5" w14:textId="089D83CF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1" w:history="1">
            <w:r w:rsidRPr="00132636">
              <w:rPr>
                <w:rStyle w:val="af4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9F21" w14:textId="29D5E101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2" w:history="1">
            <w:r w:rsidRPr="00132636">
              <w:rPr>
                <w:rStyle w:val="af4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8EAE" w14:textId="34776D75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3" w:history="1">
            <w:r w:rsidRPr="00132636">
              <w:rPr>
                <w:rStyle w:val="af4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1DA76CF3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53725"/>
          <w:bookmarkStart w:id="1" w:name="_Toc198050244"/>
          <w:r w:rsidRPr="00B31566">
            <w:lastRenderedPageBreak/>
            <w:t>ОПРЕДЕЛЕНИЯ, ОБОЗНАЧЕНИЯ И СОКРАЩЕНИЯ</w:t>
          </w:r>
        </w:p>
      </w:sdtContent>
    </w:sdt>
    <w:bookmarkEnd w:id="1" w:displacedByCustomXml="prev"/>
    <w:bookmarkEnd w:id="0" w:displacedByCustomXml="prev"/>
    <w:p w14:paraId="4060A7F2" w14:textId="6D9D5EFA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r>
        <w:t>Эмбеддинг-модель</w:t>
      </w:r>
      <w:r w:rsidR="004330DC">
        <w:t xml:space="preserve"> (энкодер, эмбеддер)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(эмбеддинги)</w:t>
      </w:r>
      <w:r>
        <w:t>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r>
        <w:t>Пайплайн</w:t>
      </w:r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r w:rsidR="00120D18">
        <w:t>пайплайна</w:t>
      </w:r>
      <w:r w:rsidR="004330DC">
        <w:t>.</w:t>
      </w:r>
    </w:p>
    <w:p w14:paraId="2E0ED687" w14:textId="0CBD802D" w:rsidR="006F0CCD" w:rsidRPr="004330DC" w:rsidRDefault="006F0CCD" w:rsidP="00CF48E1">
      <w:pPr>
        <w:pStyle w:val="af5"/>
      </w:pPr>
      <w:r>
        <w:t>Чанк</w:t>
      </w:r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4330D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050245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0FCF8AD0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r w:rsidRPr="008065DC">
        <w:t>Retrieval-Augmented</w:t>
      </w:r>
      <w:r w:rsidR="008040CA">
        <w:t>-</w:t>
      </w:r>
      <w:r w:rsidRPr="008065DC">
        <w:t>Generation (RAG)</w:t>
      </w:r>
      <w:r w:rsidR="00487055" w:rsidRPr="00487055">
        <w:t xml:space="preserve"> [</w:t>
      </w:r>
      <w:r w:rsidR="00FE5EDD">
        <w:t>1</w:t>
      </w:r>
      <w:r w:rsidR="00487055" w:rsidRPr="00487055">
        <w:t>]</w:t>
      </w:r>
      <w:r w:rsidRPr="008065DC">
        <w:t xml:space="preserve">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24439669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[</w:t>
      </w:r>
      <w:r w:rsidR="00FE5EDD">
        <w:t>2</w:t>
      </w:r>
      <w:r w:rsidR="00487055" w:rsidRPr="00487055">
        <w:t xml:space="preserve">]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25950C12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пояснение</w:t>
      </w:r>
      <w:r w:rsidR="00A104EB">
        <w:t xml:space="preserve"> встречающихся</w:t>
      </w:r>
      <w:r w:rsidRPr="008065DC">
        <w:t xml:space="preserve"> терминов,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ответы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3055E7">
      <w:pPr>
        <w:pStyle w:val="a"/>
        <w:jc w:val="center"/>
      </w:pPr>
      <w:bookmarkStart w:id="7" w:name="_Toc185503891"/>
      <w:bookmarkStart w:id="8" w:name="_Toc197953727"/>
      <w:bookmarkStart w:id="9" w:name="_Toc198050246"/>
      <w:r w:rsidRPr="003121FA">
        <w:lastRenderedPageBreak/>
        <w:t>ТЕОРЕТИЧЕСКИЕ ОСНОВЫ RETRIEVAL AUGMENTED GENERATION</w:t>
      </w:r>
      <w:bookmarkEnd w:id="7"/>
      <w:bookmarkEnd w:id="8"/>
      <w:bookmarkEnd w:id="9"/>
    </w:p>
    <w:p w14:paraId="2AF0ADE1" w14:textId="101CC807" w:rsidR="00C65DBC" w:rsidRDefault="00C65DBC" w:rsidP="003121FA">
      <w:pPr>
        <w:pStyle w:val="af5"/>
      </w:pPr>
      <w:commentRangeStart w:id="10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  <w:commentRangeEnd w:id="10"/>
      <w:r w:rsidR="005E61CD">
        <w:rPr>
          <w:rStyle w:val="af8"/>
          <w:rFonts w:ascii="Liberation Serif" w:hAnsi="Liberation Serif" w:cs="Mangal"/>
          <w:color w:val="auto"/>
        </w:rPr>
        <w:commentReference w:id="10"/>
      </w:r>
    </w:p>
    <w:p w14:paraId="4A0213A5" w14:textId="412E3FF7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5E61CD">
        <w:t>дообучения</w:t>
      </w:r>
      <w:r w:rsidR="00C65DBC" w:rsidRPr="00C65DBC">
        <w:t xml:space="preserve">. </w:t>
      </w:r>
      <w:commentRangeStart w:id="11"/>
      <w:r w:rsidR="00C65DBC" w:rsidRPr="00C65DBC">
        <w:t>Это делает их уязвимыми к устареванию информации</w:t>
      </w:r>
      <w:commentRangeEnd w:id="11"/>
      <w:r w:rsidR="00F70C39">
        <w:rPr>
          <w:rStyle w:val="af8"/>
          <w:rFonts w:ascii="Liberation Serif" w:hAnsi="Liberation Serif" w:cs="Mangal"/>
          <w:color w:val="auto"/>
        </w:rPr>
        <w:commentReference w:id="11"/>
      </w:r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7B02830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Retrieval</w:t>
      </w:r>
      <w:r w:rsidR="00120D18">
        <w:t xml:space="preserve"> </w:t>
      </w:r>
      <w:r w:rsidRPr="00C65DBC">
        <w:t>Augmented</w:t>
      </w:r>
      <w:r w:rsidR="00120D18">
        <w:t xml:space="preserve"> 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FE5EDD">
        <w:t>1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06432DA5" w:rsidR="00C65DBC" w:rsidRPr="00B635CF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-пайплайна</w:t>
      </w:r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050247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r w:rsidRPr="00181935">
        <w:rPr>
          <w:rStyle w:val="af6"/>
        </w:rPr>
        <w:t>пайплайна</w:t>
      </w:r>
      <w:bookmarkEnd w:id="23"/>
      <w:bookmarkEnd w:id="24"/>
      <w:bookmarkEnd w:id="25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050248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>.</w:t>
      </w:r>
      <w:r w:rsidR="00006F4E">
        <w:t xml:space="preserve"> </w:t>
      </w:r>
      <w:r w:rsidRPr="00C65DBC">
        <w:t>Существует два основных подхода к чанкингу: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050249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73A7A166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>, из-за чего показывают низкую точность при наличии переформулировок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r w:rsidRPr="004B3F59">
        <w:t>эмбеддинг</w:t>
      </w:r>
      <w:commentRangeEnd w:id="33"/>
      <w:r w:rsidR="00487055">
        <w:t>ов</w:t>
      </w:r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452E2D7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Pr="004B3F59">
        <w:t xml:space="preserve">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="00361520">
        <w:t>-</w:t>
      </w:r>
      <w:r w:rsidRPr="004B3F59">
        <w:t>моделей.</w:t>
      </w:r>
    </w:p>
    <w:p w14:paraId="1F649A63" w14:textId="393C15A9" w:rsidR="003121FA" w:rsidRPr="006A4B55" w:rsidRDefault="003121FA" w:rsidP="006A4B55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050250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>лучшения затрагивают практически все стадии пайплайна</w:t>
      </w:r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050251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0A15C82A" w:rsidR="003121FA" w:rsidRDefault="004B3F59" w:rsidP="00A87362">
      <w:pPr>
        <w:pStyle w:val="af5"/>
      </w:pPr>
      <w:r>
        <w:t xml:space="preserve">Чанкинг </w:t>
      </w:r>
      <w:r w:rsidR="00C75B43">
        <w:t>является</w:t>
      </w:r>
      <w:r w:rsidR="00A87362">
        <w:t xml:space="preserve"> </w:t>
      </w:r>
      <w:r>
        <w:t>ключев</w:t>
      </w:r>
      <w:r w:rsidR="00C75B43">
        <w:t>ым</w:t>
      </w:r>
      <w:r>
        <w:t xml:space="preserve"> этап</w:t>
      </w:r>
      <w:r w:rsidR="00C75B43">
        <w:t>ом</w:t>
      </w:r>
      <w:r>
        <w:t xml:space="preserve"> подготовки корпуса</w:t>
      </w:r>
      <w:r w:rsidR="00A87362">
        <w:t xml:space="preserve"> текста</w:t>
      </w:r>
      <w:r>
        <w:t>. Главная задача на этом этапе</w:t>
      </w:r>
      <w:r w:rsidR="0099301A">
        <w:t xml:space="preserve"> </w:t>
      </w:r>
      <w:r>
        <w:t>добиться оптимального баланса между объемом фрагмента и сохранением его смысловой целостности. Это особенно важно в доменно-специфичных системах, где плотность информации может значительно варьироваться</w:t>
      </w:r>
      <w:r w:rsidR="00361520">
        <w:t xml:space="preserve"> </w:t>
      </w:r>
      <w:r w:rsidR="00361520" w:rsidRPr="00A87362">
        <w:t>[</w:t>
      </w:r>
      <w:r w:rsidR="005604FD" w:rsidRPr="005604FD">
        <w:t>3</w:t>
      </w:r>
      <w:r w:rsidR="00361520" w:rsidRPr="00A87362">
        <w:t>]</w:t>
      </w:r>
      <w:r>
        <w:t>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</w:t>
      </w:r>
      <w:r w:rsidR="00361520">
        <w:t>Оптимально, если чанк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</w:t>
      </w:r>
    </w:p>
    <w:p w14:paraId="4848CE9C" w14:textId="12A992E1" w:rsidR="003121FA" w:rsidRPr="00181935" w:rsidRDefault="003121FA" w:rsidP="003121FA">
      <w:pPr>
        <w:pStyle w:val="a1"/>
      </w:pPr>
      <w:bookmarkStart w:id="41" w:name="_Toc185503898"/>
      <w:bookmarkStart w:id="42" w:name="_Toc197953733"/>
      <w:bookmarkStart w:id="43" w:name="_Toc198050252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41"/>
      <w:bookmarkEnd w:id="42"/>
      <w:bookmarkEnd w:id="43"/>
    </w:p>
    <w:p w14:paraId="2C2B0A12" w14:textId="457704AF" w:rsidR="003121FA" w:rsidRDefault="00361520" w:rsidP="00610FF9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>
        <w:rPr>
          <w:rStyle w:val="aff0"/>
          <w:b w:val="0"/>
          <w:bCs w:val="0"/>
        </w:rPr>
        <w:t xml:space="preserve"> </w:t>
      </w:r>
      <w:r w:rsidRPr="00361520">
        <w:rPr>
          <w:rStyle w:val="aff0"/>
          <w:b w:val="0"/>
          <w:bCs w:val="0"/>
        </w:rPr>
        <w:t>[</w:t>
      </w:r>
      <w:r w:rsidR="005604FD">
        <w:rPr>
          <w:rStyle w:val="aff0"/>
          <w:b w:val="0"/>
          <w:bCs w:val="0"/>
          <w:lang w:val="en-US"/>
        </w:rPr>
        <w:t>6</w:t>
      </w:r>
      <w:r w:rsidRPr="00361520">
        <w:rPr>
          <w:rStyle w:val="aff0"/>
          <w:b w:val="0"/>
          <w:bCs w:val="0"/>
        </w:rPr>
        <w:t xml:space="preserve">]. </w:t>
      </w:r>
      <w:r w:rsidR="003121FA">
        <w:rPr>
          <w:rStyle w:val="aff0"/>
          <w:b w:val="0"/>
          <w:bCs w:val="0"/>
        </w:rPr>
        <w:t>Данный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 w:rsidR="00422597">
        <w:rPr>
          <w:rStyle w:val="aff0"/>
          <w:b w:val="0"/>
          <w:bCs w:val="0"/>
        </w:rPr>
        <w:t>.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</w:t>
      </w:r>
      <w:r>
        <w:rPr>
          <w:rStyle w:val="aff0"/>
          <w:b w:val="0"/>
          <w:bCs w:val="0"/>
        </w:rPr>
        <w:t>см.</w:t>
      </w:r>
      <w:r w:rsidR="003F3D8E">
        <w:rPr>
          <w:rStyle w:val="aff0"/>
          <w:b w:val="0"/>
          <w:bCs w:val="0"/>
        </w:rPr>
        <w:t xml:space="preserve"> Рисун</w:t>
      </w:r>
      <w:r>
        <w:rPr>
          <w:rStyle w:val="aff0"/>
          <w:b w:val="0"/>
          <w:bCs w:val="0"/>
        </w:rPr>
        <w:t>ок</w:t>
      </w:r>
      <w:r w:rsidR="003F3D8E">
        <w:rPr>
          <w:rStyle w:val="aff0"/>
          <w:b w:val="0"/>
          <w:bCs w:val="0"/>
        </w:rPr>
        <w:t xml:space="preserve">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1C2B6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6730B40D" w:rsidR="003121FA" w:rsidRDefault="003121FA" w:rsidP="00610FF9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commentRangeStart w:id="44"/>
      <w:r w:rsidRPr="00866C6B">
        <w:t>перплексию</w:t>
      </w:r>
      <w:r>
        <w:t xml:space="preserve"> (PPL) </w:t>
      </w:r>
      <w:commentRangeEnd w:id="44"/>
      <w:r w:rsidR="00422597">
        <w:rPr>
          <w:rStyle w:val="af8"/>
          <w:rFonts w:ascii="Liberation Serif" w:hAnsi="Liberation Serif" w:cs="Mangal"/>
          <w:color w:val="auto"/>
        </w:rPr>
        <w:commentReference w:id="44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B82FF2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5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5"/>
      <w:r w:rsidR="006A4B55">
        <w:rPr>
          <w:rStyle w:val="af8"/>
          <w:rFonts w:ascii="Liberation Serif" w:hAnsi="Liberation Serif" w:cs="Mangal"/>
          <w:color w:val="auto"/>
        </w:rPr>
        <w:commentReference w:id="45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EF2E63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2A2ABC03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04ABD703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2B655A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77777777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447B7BEF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5B2B4D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280F482B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6" w:name="_Toc185503899"/>
      <w:bookmarkStart w:id="47" w:name="_Toc197953734"/>
      <w:bookmarkStart w:id="48" w:name="_Toc198050253"/>
      <w:r>
        <w:rPr>
          <w:lang w:val="en-US"/>
        </w:rPr>
        <w:t>Rewriting</w:t>
      </w:r>
      <w:bookmarkEnd w:id="46"/>
      <w:bookmarkEnd w:id="47"/>
      <w:bookmarkEnd w:id="48"/>
    </w:p>
    <w:p w14:paraId="6DA32938" w14:textId="10B877BD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</w:t>
      </w:r>
      <w:r w:rsidR="00475FB7" w:rsidRPr="00475FB7">
        <w:t xml:space="preserve"> [</w:t>
      </w:r>
      <w:r w:rsidR="005604FD" w:rsidRPr="005604FD">
        <w:t>7</w:t>
      </w:r>
      <w:r w:rsidR="00475FB7" w:rsidRPr="00475FB7">
        <w:t>]</w:t>
      </w:r>
      <w:r w:rsidR="004B3F59">
        <w:t xml:space="preserve">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472D7120" w:rsidR="003121FA" w:rsidRPr="00F93EB6" w:rsidRDefault="003121FA" w:rsidP="003121FA">
      <w:pPr>
        <w:pStyle w:val="a1"/>
      </w:pPr>
      <w:bookmarkStart w:id="49" w:name="_Toc185503900"/>
      <w:bookmarkStart w:id="50" w:name="_Toc197953735"/>
      <w:bookmarkStart w:id="51" w:name="_Toc198050254"/>
      <w:r>
        <w:rPr>
          <w:lang w:val="en-US"/>
        </w:rPr>
        <w:t>HyDE</w:t>
      </w:r>
      <w:bookmarkEnd w:id="49"/>
      <w:bookmarkEnd w:id="50"/>
      <w:bookmarkEnd w:id="51"/>
    </w:p>
    <w:p w14:paraId="3DBB0D3A" w14:textId="2CAEBC6F" w:rsidR="003121FA" w:rsidRDefault="004B3F59" w:rsidP="003121FA">
      <w:pPr>
        <w:pStyle w:val="af5"/>
      </w:pPr>
      <w:r>
        <w:t xml:space="preserve">Метод </w:t>
      </w:r>
      <w:commentRangeStart w:id="52"/>
      <w:r>
        <w:t>HyDE</w:t>
      </w:r>
      <w:r w:rsidR="00475FB7" w:rsidRPr="00475FB7">
        <w:t xml:space="preserve"> </w:t>
      </w:r>
      <w:commentRangeEnd w:id="52"/>
      <w:r w:rsidR="002D34DE">
        <w:rPr>
          <w:rStyle w:val="af8"/>
          <w:rFonts w:ascii="Liberation Serif" w:hAnsi="Liberation Serif" w:cs="Mangal"/>
          <w:color w:val="auto"/>
        </w:rPr>
        <w:commentReference w:id="52"/>
      </w:r>
      <w:r w:rsidR="00475FB7" w:rsidRPr="00475FB7">
        <w:t>[</w:t>
      </w:r>
      <w:r w:rsidR="005604FD">
        <w:t>8</w:t>
      </w:r>
      <w:r w:rsidR="00475FB7" w:rsidRPr="00475FB7">
        <w:t>]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48B5D3F" w:rsidR="003121FA" w:rsidRPr="00224FA2" w:rsidRDefault="003121FA" w:rsidP="003121FA">
      <w:pPr>
        <w:pStyle w:val="a0"/>
      </w:pPr>
      <w:bookmarkStart w:id="53" w:name="_Toc185503901"/>
      <w:bookmarkStart w:id="54" w:name="_Toc197953736"/>
      <w:bookmarkStart w:id="55" w:name="_Toc198050255"/>
      <w:r>
        <w:rPr>
          <w:lang w:val="en-US"/>
        </w:rPr>
        <w:t>Reranking</w:t>
      </w:r>
      <w:bookmarkEnd w:id="53"/>
      <w:bookmarkEnd w:id="54"/>
      <w:bookmarkEnd w:id="55"/>
    </w:p>
    <w:p w14:paraId="694B23ED" w14:textId="2D3A9B6F" w:rsidR="003121FA" w:rsidRPr="004039E5" w:rsidRDefault="004039E5" w:rsidP="003121FA">
      <w:pPr>
        <w:pStyle w:val="af5"/>
      </w:pPr>
      <w:r>
        <w:lastRenderedPageBreak/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3FCC7124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5604FD">
        <w:t>9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866C6B">
        <w:t>ы</w:t>
      </w:r>
      <w:r w:rsidR="00D27089">
        <w:t xml:space="preserve"> на Рисунке </w:t>
      </w:r>
      <w:r w:rsidR="00411B99" w:rsidRPr="00411B99">
        <w:t>3</w:t>
      </w:r>
      <w:r w:rsidR="00D27089">
        <w:t>)</w:t>
      </w:r>
      <w:r w:rsidR="004039E5">
        <w:t>. На выходе получаются векторы, между которыми вычисляется косинусное сходство.</w:t>
      </w:r>
      <w:r w:rsidRPr="008D188D">
        <w:t xml:space="preserve"> На </w:t>
      </w:r>
      <w:r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 xml:space="preserve">, а </w:t>
      </w:r>
      <w:r w:rsidR="00947B81">
        <w:t>в конце вычисляется</w:t>
      </w:r>
      <w:r w:rsidRPr="008D188D">
        <w:t xml:space="preserve"> их сходство.</w:t>
      </w:r>
    </w:p>
    <w:p w14:paraId="6C93DF47" w14:textId="77777777" w:rsidR="003121FA" w:rsidRDefault="003121FA" w:rsidP="00D27089">
      <w:pPr>
        <w:pStyle w:val="af5"/>
        <w:ind w:firstLine="0"/>
        <w:jc w:val="center"/>
      </w:pPr>
      <w:r w:rsidRPr="00042CD4">
        <w:rPr>
          <w:noProof/>
        </w:rPr>
        <w:drawing>
          <wp:inline distT="0" distB="0" distL="0" distR="0" wp14:anchorId="4F1BC11D" wp14:editId="3D5BA95E">
            <wp:extent cx="3018408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4805" cy="3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1B177D6E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5604FD">
        <w:t>10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>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</w:t>
      </w:r>
      <w:commentRangeStart w:id="56"/>
      <w:r w:rsidR="004039E5">
        <w:t xml:space="preserve">. Этот метод более </w:t>
      </w:r>
      <w:r w:rsidR="002D34DE">
        <w:t>точный, однако более ресурсоемкий</w:t>
      </w:r>
      <w:commentRangeEnd w:id="56"/>
      <w:r w:rsidR="002D34DE">
        <w:rPr>
          <w:rStyle w:val="af8"/>
          <w:rFonts w:ascii="Liberation Serif" w:hAnsi="Liberation Serif" w:cs="Mangal"/>
          <w:color w:val="auto"/>
        </w:rPr>
        <w:commentReference w:id="56"/>
      </w:r>
      <w:r w:rsidR="002D34DE">
        <w:t>.</w:t>
      </w:r>
      <w:r w:rsidRPr="00F1748C">
        <w:t xml:space="preserve"> </w:t>
      </w:r>
      <w:commentRangeStart w:id="57"/>
      <w:r>
        <w:t>На Рисунке</w:t>
      </w:r>
      <w:r w:rsidR="00411B99" w:rsidRPr="0007332F">
        <w:t xml:space="preserve"> 4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</w:t>
      </w:r>
      <w:r w:rsidR="00947B81" w:rsidRPr="00947B81">
        <w:t>:</w:t>
      </w:r>
      <w:r>
        <w:t xml:space="preserve"> число в диапазоне от 0 до 1.</w:t>
      </w:r>
      <w:commentRangeEnd w:id="57"/>
      <w:r w:rsidR="002D34DE">
        <w:rPr>
          <w:rStyle w:val="af8"/>
          <w:rFonts w:ascii="Liberation Serif" w:hAnsi="Liberation Serif" w:cs="Mangal"/>
          <w:color w:val="auto"/>
        </w:rPr>
        <w:commentReference w:id="57"/>
      </w:r>
    </w:p>
    <w:p w14:paraId="2C4DA4A0" w14:textId="77777777" w:rsidR="003121FA" w:rsidRPr="00A13A38" w:rsidRDefault="003121FA" w:rsidP="00D27089">
      <w:pPr>
        <w:pStyle w:val="af5"/>
        <w:ind w:firstLine="0"/>
        <w:jc w:val="center"/>
      </w:pPr>
      <w:r w:rsidRPr="00FC5134">
        <w:rPr>
          <w:noProof/>
        </w:rPr>
        <w:lastRenderedPageBreak/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5572BCA6" w:rsidR="00947D2A" w:rsidRDefault="003121FA" w:rsidP="00947D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4</w:t>
      </w:r>
      <w:r>
        <w:t xml:space="preserve"> — </w:t>
      </w:r>
      <w:r>
        <w:rPr>
          <w:lang w:val="en-US"/>
        </w:rPr>
        <w:t>Cross-Encoder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8" w:name="_Toc197953737"/>
      <w:bookmarkStart w:id="59" w:name="_Toc198050256"/>
      <w:r>
        <w:rPr>
          <w:lang w:val="en-US"/>
        </w:rPr>
        <w:t>Agentic RAG</w:t>
      </w:r>
      <w:bookmarkEnd w:id="58"/>
      <w:bookmarkEnd w:id="59"/>
    </w:p>
    <w:p w14:paraId="14D7F9E0" w14:textId="32FAD5AA" w:rsidR="00F660B1" w:rsidRDefault="00947D2A" w:rsidP="00F660B1">
      <w:pPr>
        <w:pStyle w:val="af5"/>
      </w:pPr>
      <w:r w:rsidRPr="00947D2A">
        <w:t>Agentic RAG</w:t>
      </w:r>
      <w:r w:rsidR="00475FB7">
        <w:t xml:space="preserve"> </w:t>
      </w:r>
      <w:r w:rsidR="00475FB7" w:rsidRPr="00475FB7">
        <w:t>[</w:t>
      </w:r>
      <w:r w:rsidR="005604FD" w:rsidRPr="005604FD">
        <w:t>1</w:t>
      </w:r>
      <w:r w:rsidR="003D3E9F">
        <w:t>1</w:t>
      </w:r>
      <w:r w:rsidR="00475FB7" w:rsidRPr="00475FB7">
        <w:t>]</w:t>
      </w:r>
      <w:r w:rsidRPr="00947D2A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источникам. </w:t>
      </w:r>
      <w:commentRangeStart w:id="60"/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модель.</w:t>
      </w:r>
      <w:commentRangeEnd w:id="60"/>
      <w:r w:rsidR="002D34DE">
        <w:rPr>
          <w:rStyle w:val="af8"/>
          <w:rFonts w:ascii="Liberation Serif" w:hAnsi="Liberation Serif" w:cs="Mangal"/>
          <w:color w:val="auto"/>
        </w:rPr>
        <w:commentReference w:id="60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519F908D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3D3E9F" w:rsidRPr="003D3E9F">
        <w:t>12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6A2A4AB3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commentRangeStart w:id="61"/>
      <w:r w:rsidR="00E84E2A">
        <w:t xml:space="preserve">на основе шага рассуждения модель сама вызывает инструмент, подставляя в него параметры, либо вызывает генерацию </w:t>
      </w:r>
      <w:commentRangeEnd w:id="61"/>
      <w:r w:rsidR="002D34DE">
        <w:rPr>
          <w:rStyle w:val="af8"/>
          <w:rFonts w:ascii="Liberation Serif" w:hAnsi="Liberation Serif" w:cs="Mangal"/>
          <w:color w:val="auto"/>
        </w:rPr>
        <w:lastRenderedPageBreak/>
        <w:commentReference w:id="61"/>
      </w:r>
      <w:r w:rsidR="00E84E2A">
        <w:t>финального ответа</w:t>
      </w:r>
      <w:r w:rsidR="000157EE">
        <w:t>.</w:t>
      </w:r>
    </w:p>
    <w:p w14:paraId="0D306A99" w14:textId="34CBB39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Рисунок </w:t>
      </w:r>
      <w:r w:rsidR="00475FB7" w:rsidRPr="0007332F">
        <w:t>5</w:t>
      </w:r>
      <w:r w:rsidR="00475FB7">
        <w:t>)</w:t>
      </w:r>
      <w:r w:rsidR="00475FB7">
        <w:rPr>
          <w:lang w:val="en-US"/>
        </w:rPr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r>
        <w:rPr>
          <w:lang w:val="en-US"/>
        </w:rPr>
        <w:t>ReAct</w:t>
      </w:r>
    </w:p>
    <w:p w14:paraId="4FF629AD" w14:textId="65DCAA96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r>
        <w:rPr>
          <w:lang w:val="en-US"/>
        </w:rPr>
        <w:t>smolagent</w:t>
      </w:r>
      <w:r w:rsidR="00411B99" w:rsidRPr="00411B99">
        <w:t xml:space="preserve"> [</w:t>
      </w:r>
      <w:r w:rsidR="003D263D" w:rsidRPr="003D263D">
        <w:t>15</w:t>
      </w:r>
      <w:r w:rsidR="00411B99" w:rsidRPr="00411B99">
        <w:t>]</w:t>
      </w:r>
      <w:r>
        <w:t>.</w:t>
      </w:r>
      <w:r w:rsidR="00CA3AA6">
        <w:t xml:space="preserve"> </w:t>
      </w:r>
      <w:commentRangeStart w:id="62"/>
      <w:r w:rsidR="00CA3AA6">
        <w:t>Он</w:t>
      </w:r>
      <w:r w:rsidR="00DC7A09">
        <w:t>а</w:t>
      </w:r>
      <w:r w:rsidR="00CA3AA6">
        <w:t xml:space="preserve"> предоставляет удобный способ задавать </w:t>
      </w:r>
      <w:commentRangeEnd w:id="62"/>
      <w:r w:rsidR="002D34DE">
        <w:rPr>
          <w:rStyle w:val="af8"/>
          <w:rFonts w:ascii="Liberation Serif" w:hAnsi="Liberation Serif" w:cs="Mangal"/>
          <w:color w:val="auto"/>
        </w:rPr>
        <w:commentReference w:id="62"/>
      </w:r>
      <w:r w:rsidR="00CA3AA6">
        <w:t>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r w:rsidR="00DC7A09">
        <w:rPr>
          <w:lang w:val="en-US"/>
        </w:rPr>
        <w:t>ReAct</w:t>
      </w:r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Рисунок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lastRenderedPageBreak/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r>
        <w:rPr>
          <w:lang w:val="en-US"/>
        </w:rPr>
        <w:t>smolagents</w:t>
      </w:r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6F0502BE" w:rsidR="003121FA" w:rsidRPr="00FA63CE" w:rsidRDefault="003121FA" w:rsidP="003055E7">
      <w:pPr>
        <w:pStyle w:val="a"/>
        <w:jc w:val="center"/>
        <w:rPr>
          <w:rFonts w:eastAsia="Noto Serif CJK SC"/>
          <w:lang w:val="en-US"/>
        </w:rPr>
      </w:pPr>
      <w:bookmarkStart w:id="63" w:name="_Toc185503902"/>
      <w:bookmarkStart w:id="64" w:name="_Toc197953738"/>
      <w:bookmarkStart w:id="65" w:name="_Toc198050257"/>
      <w:r>
        <w:rPr>
          <w:rFonts w:eastAsia="Noto Serif CJK SC"/>
        </w:rPr>
        <w:lastRenderedPageBreak/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63"/>
      <w:bookmarkEnd w:id="64"/>
      <w:bookmarkEnd w:id="65"/>
    </w:p>
    <w:p w14:paraId="76615E55" w14:textId="170D090C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 xml:space="preserve">. В статье </w:t>
      </w:r>
      <w:r w:rsidR="004039E5"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D27089">
        <w:rPr>
          <w:rStyle w:val="aff4"/>
          <w:i w:val="0"/>
          <w:iCs w:val="0"/>
        </w:rPr>
        <w:t>ссылка</w:t>
      </w:r>
      <w:r w:rsidR="00D27089" w:rsidRPr="00D27089">
        <w:rPr>
          <w:rStyle w:val="aff4"/>
          <w:i w:val="0"/>
          <w:iCs w:val="0"/>
        </w:rPr>
        <w:t>]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6790FF52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3473FA57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моделей, </w:t>
      </w:r>
      <w:commentRangeStart w:id="66"/>
      <w:r w:rsidR="00D27089">
        <w:t>неправильно подобранными мерами</w:t>
      </w:r>
      <w:r w:rsidR="004039E5">
        <w:t xml:space="preserve"> </w:t>
      </w:r>
      <w:r w:rsidR="00D27089">
        <w:t xml:space="preserve">векторной </w:t>
      </w:r>
      <w:r w:rsidR="004039E5">
        <w:t>близости</w:t>
      </w:r>
      <w:commentRangeEnd w:id="66"/>
      <w:r w:rsidR="007A7589">
        <w:rPr>
          <w:rStyle w:val="af8"/>
          <w:rFonts w:ascii="Liberation Serif" w:hAnsi="Liberation Serif" w:cs="Mangal"/>
          <w:color w:val="auto"/>
        </w:rPr>
        <w:commentReference w:id="66"/>
      </w:r>
      <w:r w:rsidR="004039E5">
        <w:t xml:space="preserve">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6D2E32F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commentRangeStart w:id="67"/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  <w:commentRangeEnd w:id="67"/>
      <w:r w:rsidR="007A7589">
        <w:rPr>
          <w:rStyle w:val="af8"/>
          <w:rFonts w:ascii="Liberation Serif" w:hAnsi="Liberation Serif" w:cs="Mangal"/>
          <w:color w:val="auto"/>
        </w:rPr>
        <w:commentReference w:id="67"/>
      </w:r>
    </w:p>
    <w:p w14:paraId="2963D2C4" w14:textId="77777777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77777777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Неполные ответы: Система может предоставлять ответы, </w:t>
      </w:r>
      <w:r w:rsidRPr="0098780E">
        <w:lastRenderedPageBreak/>
        <w:t>содержащие лишь часть необходимой информации, даже если полный ответ доступен в предоставленных документах.</w:t>
      </w:r>
    </w:p>
    <w:p w14:paraId="217E6A86" w14:textId="1B8CF55F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8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8"/>
      <w:r w:rsidR="00DC7A09">
        <w:rPr>
          <w:lang w:val="en-US"/>
        </w:rPr>
        <w:t>[</w:t>
      </w:r>
      <w:r w:rsidR="00DC7A09">
        <w:t>ссылка</w:t>
      </w:r>
      <w:r w:rsidR="00DC7A09">
        <w:rPr>
          <w:lang w:val="en-US"/>
        </w:rPr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8"/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E940DDE" w:rsidR="003121FA" w:rsidRPr="00BB4DA8" w:rsidRDefault="003121FA" w:rsidP="003055E7">
      <w:pPr>
        <w:pStyle w:val="a"/>
        <w:jc w:val="center"/>
        <w:rPr>
          <w:lang w:val="en-US"/>
        </w:rPr>
      </w:pPr>
      <w:bookmarkStart w:id="69" w:name="_Toc185503903"/>
      <w:bookmarkStart w:id="70" w:name="_Toc197953739"/>
      <w:bookmarkStart w:id="71" w:name="_Toc198050258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69"/>
      <w:bookmarkEnd w:id="70"/>
      <w:bookmarkEnd w:id="71"/>
    </w:p>
    <w:p w14:paraId="75F7A08D" w14:textId="1D91E17D" w:rsidR="004039E5" w:rsidRPr="004039E5" w:rsidRDefault="004039E5" w:rsidP="00DC7A09">
      <w:pPr>
        <w:pStyle w:val="af5"/>
      </w:pPr>
      <w:r>
        <w:t xml:space="preserve">Как было показано в предыдущей главе, при проектировании и внедрении систем с </w:t>
      </w:r>
      <w:r w:rsidR="001B0710">
        <w:rPr>
          <w:lang w:val="en-US"/>
        </w:rPr>
        <w:t>RAG</w:t>
      </w:r>
      <w:r>
        <w:t xml:space="preserve">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  <w:r w:rsidR="00DC7A09" w:rsidRPr="00DC7A09">
        <w:t xml:space="preserve"> </w:t>
      </w: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6E7D62">
        <w:t xml:space="preserve"> </w:t>
      </w:r>
      <w:r w:rsidR="006E7D62" w:rsidRPr="006E7D62">
        <w:t>[</w:t>
      </w:r>
      <w:r w:rsidR="006E7D62">
        <w:t>ссылка</w:t>
      </w:r>
      <w:r w:rsidR="006E7D62" w:rsidRPr="006E7D62">
        <w:t>]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729C3C70" w:rsidR="001E02D0" w:rsidRDefault="001E02D0" w:rsidP="00610FF9">
      <w:pPr>
        <w:pStyle w:val="af5"/>
        <w:numPr>
          <w:ilvl w:val="0"/>
          <w:numId w:val="16"/>
        </w:numPr>
        <w:ind w:left="0" w:firstLine="709"/>
      </w:pPr>
      <w:commentRangeStart w:id="72"/>
      <w:r w:rsidRPr="001E02D0">
        <w:rPr>
          <w:rStyle w:val="aff0"/>
          <w:b w:val="0"/>
          <w:bCs w:val="0"/>
        </w:rPr>
        <w:t>Оценка человеком</w:t>
      </w:r>
      <w:r w:rsidR="00C75B43">
        <w:t xml:space="preserve"> </w:t>
      </w:r>
      <w:r w:rsidR="00E51D86">
        <w:t xml:space="preserve">зачастую </w:t>
      </w:r>
      <w:r w:rsidR="00DC7A09">
        <w:t xml:space="preserve">представляет </w:t>
      </w:r>
      <w:r w:rsidR="00E51D86">
        <w:t xml:space="preserve">наиболее точный </w:t>
      </w:r>
      <w:r w:rsidR="00DC7A09">
        <w:t>способ оценки</w:t>
      </w:r>
      <w:r w:rsidR="00E51D86">
        <w:t>, который позволяет экспертам выявить такие нюансы оценки, которые сложно автоматизировать</w:t>
      </w:r>
      <w:r w:rsidR="00E51D86" w:rsidRPr="00E51D86">
        <w:t>:</w:t>
      </w:r>
      <w:r w:rsidR="00E51D86">
        <w:t xml:space="preserve"> </w:t>
      </w:r>
      <w:r w:rsidR="006E7D62">
        <w:t xml:space="preserve">нюансы </w:t>
      </w:r>
      <w:r w:rsidR="00E51D86">
        <w:t>смысл</w:t>
      </w:r>
      <w:r w:rsidR="00E076E4">
        <w:t>а</w:t>
      </w:r>
      <w:r w:rsidR="00E51D86">
        <w:t>, стил</w:t>
      </w:r>
      <w:r w:rsidR="00E076E4">
        <w:t>я</w:t>
      </w:r>
      <w:r w:rsidR="006E7D62">
        <w:t>,</w:t>
      </w:r>
      <w:r w:rsidR="00E51D86">
        <w:t xml:space="preserve"> релевантност</w:t>
      </w:r>
      <w:r w:rsidR="00E076E4">
        <w:t>и</w:t>
      </w:r>
      <w:r w:rsidR="00E51D86">
        <w:t xml:space="preserve">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  <w:commentRangeEnd w:id="72"/>
      <w:r w:rsidR="007A7589">
        <w:rPr>
          <w:rStyle w:val="af8"/>
          <w:rFonts w:ascii="Liberation Serif" w:hAnsi="Liberation Serif" w:cs="Mangal"/>
          <w:color w:val="auto"/>
        </w:rPr>
        <w:commentReference w:id="72"/>
      </w:r>
    </w:p>
    <w:p w14:paraId="626EEFF3" w14:textId="34B2D7E2" w:rsidR="001E02D0" w:rsidRDefault="001E02D0" w:rsidP="00610FF9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 w:rsidR="00C75B43">
        <w:t xml:space="preserve">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Бе</w:t>
      </w:r>
      <w:r w:rsidR="0094548A">
        <w:t>з</w:t>
      </w:r>
      <w:r w:rsidR="005C490A">
        <w:t xml:space="preserve"> тщательной настройки такие инструменты могут давать искаженные или недостаточно информативные результаты.</w:t>
      </w:r>
      <w:r w:rsidR="006E7D62" w:rsidRPr="006E7D62">
        <w:t xml:space="preserve"> </w:t>
      </w:r>
      <w:r w:rsidR="006E7D62">
        <w:rPr>
          <w:lang w:val="en-US"/>
        </w:rPr>
        <w:t>[</w:t>
      </w:r>
      <w:r w:rsidR="006E7D62">
        <w:t>ссылка</w:t>
      </w:r>
      <w:r w:rsidR="006E7D62">
        <w:rPr>
          <w:lang w:val="en-US"/>
        </w:rPr>
        <w:t>]</w:t>
      </w:r>
    </w:p>
    <w:p w14:paraId="386F826C" w14:textId="5981B9CB" w:rsidR="003121FA" w:rsidRPr="006E2733" w:rsidRDefault="00A137B5" w:rsidP="003121FA">
      <w:pPr>
        <w:pStyle w:val="af5"/>
      </w:pPr>
      <w:r>
        <w:t xml:space="preserve">Кроме того, в </w:t>
      </w:r>
      <w:commentRangeStart w:id="73"/>
      <w:r>
        <w:t>статье</w:t>
      </w:r>
      <w:r w:rsidR="006E7D62" w:rsidRPr="006E7D62">
        <w:t xml:space="preserve"> </w:t>
      </w:r>
      <w:commentRangeEnd w:id="73"/>
      <w:r w:rsidR="007A7589">
        <w:rPr>
          <w:rStyle w:val="af8"/>
          <w:rFonts w:ascii="Liberation Serif" w:hAnsi="Liberation Serif" w:cs="Mangal"/>
          <w:color w:val="auto"/>
        </w:rPr>
        <w:commentReference w:id="73"/>
      </w:r>
      <w:r w:rsidR="006E7D62" w:rsidRPr="006E7D62">
        <w:t>[</w:t>
      </w:r>
      <w:r w:rsidR="006E7D62">
        <w:t>ссылка</w:t>
      </w:r>
      <w:r w:rsidR="006E7D62" w:rsidRPr="006E7D62">
        <w:t xml:space="preserve">]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6E7D62" w:rsidRPr="006E7D62">
        <w:t xml:space="preserve"> [</w:t>
      </w:r>
      <w:r w:rsidR="006E7D62">
        <w:t>ссылка</w:t>
      </w:r>
      <w:r w:rsidR="006E7D62" w:rsidRPr="006E7D62">
        <w:t>]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6E7D62" w:rsidRPr="006E7D62">
        <w:t xml:space="preserve"> [</w:t>
      </w:r>
      <w:r w:rsidR="006E7D62">
        <w:t>ссылка</w:t>
      </w:r>
      <w:r w:rsidR="006E7D62" w:rsidRPr="006E7D62">
        <w:t>]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commentRangeStart w:id="74"/>
      <w:r w:rsidR="003121FA">
        <w:t xml:space="preserve">как решение, подходящее по области вопросов. </w:t>
      </w:r>
      <w:commentRangeEnd w:id="74"/>
      <w:r w:rsidR="00AE52BE">
        <w:rPr>
          <w:rStyle w:val="af8"/>
          <w:rFonts w:ascii="Liberation Serif" w:hAnsi="Liberation Serif" w:cs="Mangal"/>
          <w:color w:val="auto"/>
        </w:rPr>
        <w:commentReference w:id="74"/>
      </w:r>
    </w:p>
    <w:p w14:paraId="28EB4CD1" w14:textId="5C968870" w:rsidR="003121FA" w:rsidRPr="00FE1B78" w:rsidRDefault="003121FA" w:rsidP="003121FA">
      <w:pPr>
        <w:pStyle w:val="a0"/>
      </w:pPr>
      <w:bookmarkStart w:id="75" w:name="_Toc185503904"/>
      <w:bookmarkStart w:id="76" w:name="_Toc197953740"/>
      <w:bookmarkStart w:id="77" w:name="_Toc198050259"/>
      <w:r>
        <w:rPr>
          <w:lang w:val="en-US"/>
        </w:rPr>
        <w:t>QASPER</w:t>
      </w:r>
      <w:bookmarkEnd w:id="75"/>
      <w:bookmarkEnd w:id="76"/>
      <w:bookmarkEnd w:id="77"/>
    </w:p>
    <w:p w14:paraId="56819512" w14:textId="612B874E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</w:t>
      </w:r>
      <w:r w:rsidR="006E7D62" w:rsidRPr="006E7D62">
        <w:t>[</w:t>
      </w:r>
      <w:r w:rsidR="006E7D62">
        <w:t>ссылка</w:t>
      </w:r>
      <w:r w:rsidR="006E7D62" w:rsidRPr="006E7D62">
        <w:t xml:space="preserve">] </w:t>
      </w:r>
      <w:r>
        <w:t xml:space="preserve">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 w:rsidR="00E82929">
        <w:rPr>
          <w:rStyle w:val="aff0"/>
          <w:b w:val="0"/>
          <w:bCs w:val="0"/>
        </w:rPr>
        <w:t>-и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 w:rsidR="00E82929">
        <w:t xml:space="preserve"> отвечала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40C533E8" w:rsidR="003121FA" w:rsidRPr="00931FFA" w:rsidRDefault="003121FA" w:rsidP="003121FA">
      <w:pPr>
        <w:pStyle w:val="af5"/>
      </w:pPr>
      <w:r>
        <w:t xml:space="preserve">  </w:t>
      </w:r>
    </w:p>
    <w:p w14:paraId="11000395" w14:textId="6B583B7C" w:rsidR="003121FA" w:rsidRDefault="003121FA" w:rsidP="003121FA">
      <w:pPr>
        <w:pStyle w:val="a0"/>
        <w:rPr>
          <w:lang w:val="en-US"/>
        </w:rPr>
      </w:pPr>
      <w:bookmarkStart w:id="78" w:name="_Toc185503905"/>
      <w:bookmarkStart w:id="79" w:name="_Toc197953741"/>
      <w:bookmarkStart w:id="80" w:name="_Toc198050260"/>
      <w:r>
        <w:rPr>
          <w:lang w:val="en-US"/>
        </w:rPr>
        <w:lastRenderedPageBreak/>
        <w:t>RAGAS</w:t>
      </w:r>
      <w:bookmarkEnd w:id="78"/>
      <w:bookmarkEnd w:id="79"/>
      <w:bookmarkEnd w:id="80"/>
    </w:p>
    <w:p w14:paraId="48961D55" w14:textId="26ECF5D0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>[</w:t>
      </w:r>
      <w:r w:rsidR="00411B99">
        <w:t>ссылка</w:t>
      </w:r>
      <w:r w:rsidRPr="00A06969">
        <w:t xml:space="preserve">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5A4650C2" w14:textId="4772F2D9" w:rsidR="00A137B5" w:rsidRDefault="005C490A" w:rsidP="006E7D62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</w:t>
      </w:r>
      <w:commentRangeStart w:id="81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LLM-as-a-Judge</w:t>
      </w:r>
      <w:commentRangeEnd w:id="81"/>
      <w:r w:rsidR="004045D2">
        <w:rPr>
          <w:rStyle w:val="af8"/>
          <w:rFonts w:ascii="Liberation Serif" w:hAnsi="Liberation Serif" w:cs="Mangal"/>
          <w:color w:val="auto"/>
        </w:rPr>
        <w:commentReference w:id="81"/>
      </w:r>
      <w:r w:rsidR="006E7D62">
        <w:rPr>
          <w:rStyle w:val="aff0"/>
          <w:b w:val="0"/>
          <w:bCs w:val="0"/>
        </w:rPr>
        <w:t xml:space="preserve"> </w:t>
      </w:r>
      <w:r w:rsidR="006E7D62" w:rsidRPr="006E7D62">
        <w:rPr>
          <w:rStyle w:val="aff0"/>
          <w:b w:val="0"/>
          <w:bCs w:val="0"/>
        </w:rPr>
        <w:t>[</w:t>
      </w:r>
      <w:r w:rsidR="006E7D62">
        <w:rPr>
          <w:rStyle w:val="aff0"/>
          <w:b w:val="0"/>
          <w:bCs w:val="0"/>
        </w:rPr>
        <w:t>ссылка</w:t>
      </w:r>
      <w:r w:rsidR="00AE52BE" w:rsidRPr="006E7D62">
        <w:rPr>
          <w:rStyle w:val="aff0"/>
          <w:b w:val="0"/>
          <w:bCs w:val="0"/>
        </w:rPr>
        <w:t>]</w:t>
      </w:r>
      <w:r w:rsidR="00AE52BE" w:rsidRPr="00AE52BE">
        <w:rPr>
          <w:rStyle w:val="aff0"/>
          <w:b w:val="0"/>
          <w:bCs w:val="0"/>
        </w:rPr>
        <w:t xml:space="preserve">: </w:t>
      </w:r>
      <w:r w:rsidR="00AE52BE">
        <w:t>большая</w:t>
      </w:r>
      <w:r w:rsidR="00A137B5">
        <w:t xml:space="preserve"> языковая модель </w:t>
      </w:r>
      <w:r>
        <w:t>используется в качестве судьи</w:t>
      </w:r>
      <w:r w:rsidR="00AE52BE" w:rsidRPr="00AE52BE">
        <w:t>.</w:t>
      </w:r>
      <w:r w:rsidRPr="005C490A">
        <w:t xml:space="preserve"> </w:t>
      </w:r>
      <w:r w:rsidR="00AE52BE">
        <w:t>Её</w:t>
      </w:r>
      <w:r>
        <w:t xml:space="preserve"> задача заключается в оценке качества работы системы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54FB6027" w14:textId="46351006" w:rsidR="008C0187" w:rsidRPr="00DB47A1" w:rsidRDefault="008C0187" w:rsidP="008C0187">
      <w:pPr>
        <w:pStyle w:val="a1"/>
        <w:rPr>
          <w:lang w:eastAsia="ru-RU" w:bidi="ar-SA"/>
        </w:rPr>
      </w:pPr>
      <w:bookmarkStart w:id="82" w:name="_Toc191554221"/>
      <w:bookmarkStart w:id="83" w:name="_Toc197953743"/>
      <w:bookmarkStart w:id="84" w:name="_Toc198050261"/>
      <w:r>
        <w:rPr>
          <w:lang w:val="en-US" w:eastAsia="ru-RU" w:bidi="ar-SA"/>
        </w:rPr>
        <w:t>Faithfulness</w:t>
      </w:r>
      <w:bookmarkEnd w:id="82"/>
      <w:bookmarkEnd w:id="83"/>
      <w:bookmarkEnd w:id="84"/>
    </w:p>
    <w:p w14:paraId="4AA48B30" w14:textId="11D1CEF6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])</w:t>
      </w:r>
      <w:r w:rsidRPr="00DB47A1">
        <w:rPr>
          <w:lang w:eastAsia="ru-RU" w:bidi="ar-SA"/>
        </w:rPr>
        <w:t xml:space="preserve"> измеряет, насколько факт</w:t>
      </w:r>
      <w:r w:rsidR="006E7D62">
        <w:rPr>
          <w:lang w:eastAsia="ru-RU" w:bidi="ar-SA"/>
        </w:rPr>
        <w:t>ологически</w:t>
      </w:r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0FAD9F1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0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d9RAIAAFE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B6Ztd9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0FAD9F1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7D9F7C68" w:rsidR="008C0187" w:rsidRPr="006112F9" w:rsidRDefault="008C0187" w:rsidP="008C0187">
      <w:pPr>
        <w:pStyle w:val="a1"/>
        <w:rPr>
          <w:lang w:eastAsia="ru-RU" w:bidi="ar-SA"/>
        </w:rPr>
      </w:pPr>
      <w:bookmarkStart w:id="85" w:name="_Toc191554222"/>
      <w:bookmarkStart w:id="86" w:name="_Toc197953744"/>
      <w:bookmarkStart w:id="87" w:name="_Toc198050262"/>
      <w:r>
        <w:rPr>
          <w:lang w:val="en-US" w:eastAsia="ru-RU" w:bidi="ar-SA"/>
        </w:rPr>
        <w:t>Response Relevancy</w:t>
      </w:r>
      <w:bookmarkEnd w:id="85"/>
      <w:bookmarkEnd w:id="86"/>
      <w:bookmarkEnd w:id="87"/>
    </w:p>
    <w:p w14:paraId="519F2064" w14:textId="0F9AA341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="00E82929">
        <w:rPr>
          <w:lang w:eastAsia="ru-RU" w:bidi="ar-SA"/>
        </w:rPr>
        <w:t xml:space="preserve"> то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 xml:space="preserve">Высокий балл </w:t>
      </w:r>
      <w:r w:rsidRPr="000C0117">
        <w:rPr>
          <w:lang w:eastAsia="ru-RU" w:bidi="ar-SA"/>
        </w:rPr>
        <w:lastRenderedPageBreak/>
        <w:t>означает, что ответ полноценно отвечает на запрос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DC58A0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</w:t>
      </w:r>
      <w:r w:rsidR="003A2A19">
        <w:rPr>
          <w:lang w:eastAsia="ru-RU" w:bidi="ar-SA"/>
        </w:rPr>
        <w:t>-х</w:t>
      </w:r>
      <w:r w:rsidRPr="000C0117">
        <w:rPr>
          <w:lang w:eastAsia="ru-RU" w:bidi="ar-SA"/>
        </w:rPr>
        <w:t xml:space="preserve">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4B455FA2" w:rsidR="008C0187" w:rsidRPr="00010E27" w:rsidRDefault="008C0187" w:rsidP="008C0187">
      <w:pPr>
        <w:pStyle w:val="a1"/>
        <w:rPr>
          <w:lang w:eastAsia="ru-RU" w:bidi="ar-SA"/>
        </w:rPr>
      </w:pPr>
      <w:bookmarkStart w:id="88" w:name="_Toc191554223"/>
      <w:bookmarkStart w:id="89" w:name="_Toc197953745"/>
      <w:bookmarkStart w:id="90" w:name="_Toc198050263"/>
      <w:r>
        <w:rPr>
          <w:lang w:val="en-US" w:eastAsia="ru-RU" w:bidi="ar-SA"/>
        </w:rPr>
        <w:t>Answer Correctness</w:t>
      </w:r>
      <w:bookmarkEnd w:id="88"/>
      <w:bookmarkEnd w:id="89"/>
      <w:bookmarkEnd w:id="90"/>
    </w:p>
    <w:p w14:paraId="5DD1C364" w14:textId="00B193C5" w:rsidR="008C0187" w:rsidRPr="00495D7A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Оценка </w:t>
      </w:r>
      <w:commentRangeStart w:id="91"/>
      <w:r>
        <w:rPr>
          <w:lang w:eastAsia="ru-RU" w:bidi="ar-SA"/>
        </w:rPr>
        <w:t xml:space="preserve">фактической </w:t>
      </w:r>
      <w:commentRangeEnd w:id="91"/>
      <w:r w:rsidR="00AE52BE">
        <w:rPr>
          <w:rStyle w:val="af8"/>
          <w:rFonts w:ascii="Liberation Serif" w:hAnsi="Liberation Serif" w:cs="Mangal"/>
          <w:color w:val="auto"/>
        </w:rPr>
        <w:commentReference w:id="91"/>
      </w:r>
      <w:r>
        <w:rPr>
          <w:lang w:eastAsia="ru-RU" w:bidi="ar-SA"/>
        </w:rPr>
        <w:t>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6C5DFFB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1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pY0RQIAAFEEAAAOAAAAZHJzL2Uyb0RvYy54bWysVM2O0zAQviPxDpbvND80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zDCMKrmQa&#10;Ty/SoGBE8sNtbax7yVSH/KbABhogoJPtjXU+G5IfQvxjVglerbkQwTBNuRIGbQk0yzp8oYCzMCFR&#10;X+B5lmYjAX9A+L5lR5CyGSk4Q+i4g6YXvCvwLPbf2IaetReyCi3pCBfjHjIWck+jZ27k0A3lEGTL&#10;DuqUqroDXo0aexxmEjatMp8x6qG/C2w/bYhhGIlXErSZJ9OpH4hgTL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GEKWNE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6C5DFFB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 на основе косинусной близости эмбеддингов сгенерированного и эталонного ответов.</w:t>
      </w:r>
    </w:p>
    <w:p w14:paraId="20D773AC" w14:textId="59AED085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160222B" w14:textId="2440B9C9" w:rsidR="008C0187" w:rsidRPr="004045D2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92" w:name="_Toc185503906"/>
      <w:bookmarkStart w:id="93" w:name="_Toc197953746"/>
      <w:bookmarkStart w:id="94" w:name="_Toc198050264"/>
      <w:r>
        <w:lastRenderedPageBreak/>
        <w:t>ПРОЕКТИРОВАНИЕ</w:t>
      </w:r>
      <w:r w:rsidR="003121FA" w:rsidRPr="00181935">
        <w:t xml:space="preserve"> СИСТЕМЫ</w:t>
      </w:r>
      <w:bookmarkEnd w:id="92"/>
      <w:bookmarkEnd w:id="93"/>
      <w:bookmarkEnd w:id="94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95" w:name="_Toc197953747"/>
      <w:bookmarkStart w:id="96" w:name="_Toc198050265"/>
      <w:r>
        <w:rPr>
          <w:rStyle w:val="af7"/>
        </w:rPr>
        <w:t>Дизайн-документ</w:t>
      </w:r>
      <w:bookmarkEnd w:id="95"/>
      <w:bookmarkEnd w:id="96"/>
    </w:p>
    <w:p w14:paraId="5F9D5EA9" w14:textId="79821DD3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</w:t>
      </w:r>
      <w:r w:rsidR="00411B99">
        <w:t>ссылка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97" w:name="_Toc193071046"/>
      <w:bookmarkStart w:id="98" w:name="_Toc197953748"/>
      <w:bookmarkStart w:id="99" w:name="_Toc198050266"/>
      <w:r>
        <w:t>Постановка задачи</w:t>
      </w:r>
      <w:bookmarkEnd w:id="97"/>
      <w:bookmarkEnd w:id="98"/>
      <w:bookmarkEnd w:id="99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5FB664EC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>основе решений ChatPDF</w:t>
      </w:r>
      <w:r w:rsidR="007A4AEA" w:rsidRPr="007A4AEA">
        <w:t xml:space="preserve"> [</w:t>
      </w:r>
      <w:r w:rsidR="007A4AEA">
        <w:t>ссылка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7A4AEA">
        <w:t>ссылка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100" w:name="_Toc197953749"/>
      <w:bookmarkStart w:id="101" w:name="_Toc198050267"/>
      <w:r>
        <w:t>Архитектура серверной части</w:t>
      </w:r>
      <w:bookmarkEnd w:id="100"/>
      <w:bookmarkEnd w:id="101"/>
    </w:p>
    <w:p w14:paraId="1411A6DE" w14:textId="1588D516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1B0710">
        <w:t>Приложение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102" w:name="_Toc197953750"/>
      <w:bookmarkStart w:id="103" w:name="_Toc198050268"/>
      <w:r>
        <w:t>Хранение данных</w:t>
      </w:r>
      <w:bookmarkEnd w:id="102"/>
      <w:bookmarkEnd w:id="103"/>
    </w:p>
    <w:p w14:paraId="6FE457F8" w14:textId="0313E069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SQLite</w:t>
      </w:r>
      <w:r w:rsidR="00014C61">
        <w:t xml:space="preserve"> </w:t>
      </w:r>
      <w:r w:rsidR="00014C61" w:rsidRPr="00014C61">
        <w:t>[</w:t>
      </w:r>
      <w:r w:rsidR="00014C61">
        <w:t>ссылка</w:t>
      </w:r>
      <w:r w:rsidR="00014C61" w:rsidRPr="00014C61">
        <w:t>]</w:t>
      </w:r>
      <w:r w:rsidRPr="00CF1BBB">
        <w:t xml:space="preserve"> с библиотекой SQLAlchemy</w:t>
      </w:r>
      <w:r w:rsidR="00014C61" w:rsidRPr="00014C61">
        <w:t xml:space="preserve"> [</w:t>
      </w:r>
      <w:r w:rsidR="00014C61">
        <w:t>ссылка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75BA5484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104"/>
      <w:r w:rsidRPr="00CF1BBB">
        <w:t xml:space="preserve">фрагментам текста я решил использовать модуль FTS5 для SQLite.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104"/>
      <w:r w:rsidR="00C0330E">
        <w:rPr>
          <w:rStyle w:val="af8"/>
          <w:rFonts w:ascii="Liberation Serif" w:hAnsi="Liberation Serif" w:cs="Mangal"/>
          <w:color w:val="auto"/>
        </w:rPr>
        <w:commentReference w:id="104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В будущем, если </w:t>
      </w:r>
      <w:r w:rsidRPr="00CF1BBB">
        <w:lastRenderedPageBreak/>
        <w:t>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105" w:name="_Toc193071053"/>
      <w:bookmarkStart w:id="106" w:name="_Toc197953751"/>
      <w:bookmarkStart w:id="107" w:name="_Toc198050269"/>
      <w:r>
        <w:t>Клиент</w:t>
      </w:r>
      <w:bookmarkEnd w:id="105"/>
      <w:bookmarkEnd w:id="106"/>
      <w:bookmarkEnd w:id="107"/>
    </w:p>
    <w:p w14:paraId="1291A271" w14:textId="1AE9FB09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commentRangeStart w:id="108"/>
      <w:r w:rsidR="008C0187">
        <w:t xml:space="preserve">части </w:t>
      </w:r>
      <w:r>
        <w:t xml:space="preserve">я решил </w:t>
      </w:r>
      <w:commentRangeEnd w:id="108"/>
      <w:r w:rsidR="00C0330E">
        <w:rPr>
          <w:rStyle w:val="af8"/>
          <w:rFonts w:ascii="Liberation Serif" w:hAnsi="Liberation Serif" w:cs="Mangal"/>
          <w:color w:val="auto"/>
        </w:rPr>
        <w:commentReference w:id="108"/>
      </w:r>
      <w:r>
        <w:t>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</w:t>
      </w:r>
      <w:commentRangeStart w:id="109"/>
      <w:r w:rsidR="008C0187">
        <w:t xml:space="preserve">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>Для поддержки</w:t>
      </w:r>
      <w:r w:rsidR="003B41BF">
        <w:t xml:space="preserve"> чтения </w:t>
      </w:r>
      <w:r>
        <w:rPr>
          <w:lang w:val="en-US"/>
        </w:rPr>
        <w:t>PDF</w:t>
      </w:r>
      <w:r w:rsidRPr="00BE2D27">
        <w:t>-</w:t>
      </w:r>
      <w:r>
        <w:t>файлов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</w:t>
      </w:r>
      <w:commentRangeEnd w:id="109"/>
      <w:r w:rsidR="00C0330E">
        <w:rPr>
          <w:rStyle w:val="af8"/>
          <w:rFonts w:ascii="Liberation Serif" w:hAnsi="Liberation Serif" w:cs="Mangal"/>
          <w:color w:val="auto"/>
        </w:rPr>
        <w:commentReference w:id="109"/>
      </w:r>
      <w:r>
        <w:t>.</w:t>
      </w:r>
    </w:p>
    <w:p w14:paraId="781172EF" w14:textId="0D963FCB" w:rsidR="008C0187" w:rsidRDefault="008C0187" w:rsidP="008C0187">
      <w:pPr>
        <w:pStyle w:val="a0"/>
      </w:pPr>
      <w:bookmarkStart w:id="110" w:name="_Toc193071054"/>
      <w:bookmarkStart w:id="111" w:name="_Toc197953752"/>
      <w:bookmarkStart w:id="112" w:name="_Toc198050270"/>
      <w:r>
        <w:t>Пилот</w:t>
      </w:r>
      <w:bookmarkEnd w:id="110"/>
      <w:r w:rsidR="00C62992">
        <w:t>ный запуск</w:t>
      </w:r>
      <w:bookmarkEnd w:id="111"/>
      <w:bookmarkEnd w:id="112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commentRangeStart w:id="113"/>
      <w:r w:rsidRPr="00B05D45">
        <w:t xml:space="preserve">пилота </w:t>
      </w:r>
      <w:commentRangeEnd w:id="113"/>
      <w:r w:rsidR="00C0330E">
        <w:rPr>
          <w:rStyle w:val="af8"/>
          <w:rFonts w:ascii="Liberation Serif" w:hAnsi="Liberation Serif" w:cs="Mangal"/>
          <w:color w:val="auto"/>
        </w:rPr>
        <w:commentReference w:id="113"/>
      </w:r>
      <w:r w:rsidRPr="00B05D45">
        <w:t xml:space="preserve">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114" w:name="_Toc193071055"/>
      <w:bookmarkStart w:id="115" w:name="_Toc197953753"/>
      <w:bookmarkStart w:id="116" w:name="_Toc198050271"/>
      <w:r>
        <w:t>Требования к работе системы</w:t>
      </w:r>
      <w:bookmarkEnd w:id="114"/>
      <w:bookmarkEnd w:id="115"/>
      <w:bookmarkEnd w:id="116"/>
    </w:p>
    <w:p w14:paraId="1EEF3A64" w14:textId="04ADBF47" w:rsidR="004045D2" w:rsidRDefault="00BE2D27" w:rsidP="003B41BF">
      <w:pPr>
        <w:pStyle w:val="af5"/>
      </w:pPr>
      <w:commentRangeStart w:id="117"/>
      <w:r>
        <w:t xml:space="preserve">С учетом ограниченного числа пользователей пилотной версии (до 10 человек), системные требования сформулированы с учетом запаса </w:t>
      </w:r>
      <w:r w:rsidR="003B41BF">
        <w:t xml:space="preserve">по </w:t>
      </w:r>
      <w:r>
        <w:t>про</w:t>
      </w:r>
      <w:r w:rsidR="003B41BF">
        <w:t>изводительности</w:t>
      </w:r>
      <w:commentRangeEnd w:id="117"/>
      <w:r w:rsidR="00C0330E">
        <w:rPr>
          <w:rStyle w:val="af8"/>
          <w:rFonts w:ascii="Liberation Serif" w:hAnsi="Liberation Serif" w:cs="Mangal"/>
          <w:color w:val="auto"/>
        </w:rPr>
        <w:commentReference w:id="117"/>
      </w:r>
      <w:r w:rsidR="003B41BF">
        <w:t>. Сперва была рассчитана п</w:t>
      </w:r>
      <w:r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66F695C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2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Awg06W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66F695C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lastRenderedPageBreak/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>32 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6C41340E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будет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06FF98A8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3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BzhiF6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06FF98A8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118" w:name="_Toc197953754"/>
      <w:bookmarkStart w:id="119" w:name="_Toc198050272"/>
      <w:r w:rsidR="00006B1A">
        <w:t>Механизмы безопасности</w:t>
      </w:r>
      <w:bookmarkEnd w:id="118"/>
      <w:bookmarkEnd w:id="119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120" w:name="_Toc197953755"/>
      <w:bookmarkStart w:id="121" w:name="_Toc198050273"/>
      <w:r>
        <w:rPr>
          <w:lang w:val="en-US"/>
        </w:rPr>
        <w:t>UML-</w:t>
      </w:r>
      <w:r>
        <w:t>диаграммы</w:t>
      </w:r>
      <w:bookmarkEnd w:id="120"/>
      <w:bookmarkEnd w:id="121"/>
    </w:p>
    <w:p w14:paraId="4724884D" w14:textId="64A3ADA7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Рисунок </w:t>
      </w:r>
      <w:r w:rsidR="00411B99">
        <w:t>8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lastRenderedPageBreak/>
        <w:drawing>
          <wp:inline distT="0" distB="0" distL="0" distR="0" wp14:anchorId="091B5866" wp14:editId="1B62618A">
            <wp:extent cx="5411972" cy="24249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5422629" cy="242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7232B872" w:rsidR="00006B1A" w:rsidRPr="00CA70D7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411B99">
        <w:t>8</w:t>
      </w:r>
      <w:r w:rsidRPr="00CA70D7">
        <w:t xml:space="preserve"> – </w:t>
      </w:r>
      <w:r>
        <w:t>Диаграмма вариантов использования</w:t>
      </w:r>
    </w:p>
    <w:p w14:paraId="5CFC05CE" w14:textId="6398AB4D" w:rsidR="003121FA" w:rsidRPr="00CA70D7" w:rsidRDefault="00CA70D7" w:rsidP="003121FA">
      <w:pPr>
        <w:pStyle w:val="af5"/>
      </w:pPr>
      <w:r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работы. На основе диаграммы можно проследить, как данные перемещаются через систему и как </w:t>
      </w:r>
      <w:r w:rsidR="001B0710">
        <w:t>компоненты</w:t>
      </w:r>
      <w:r w:rsidR="003121FA" w:rsidRPr="00181935">
        <w:t xml:space="preserve"> обмениваются сообщениями</w:t>
      </w:r>
      <w:r>
        <w:t xml:space="preserve"> (см. </w:t>
      </w:r>
      <w:r w:rsidR="00600448">
        <w:t>Приложение Б</w:t>
      </w:r>
      <w:r>
        <w:t>)</w:t>
      </w:r>
      <w:r w:rsidR="003121FA" w:rsidRPr="00181935">
        <w:t>. Этот этап помог уточнить логику взаимодействий между элементами сервиса.</w:t>
      </w:r>
      <w:r w:rsidR="003121FA" w:rsidRPr="00CA70D7">
        <w:t xml:space="preserve"> </w:t>
      </w:r>
    </w:p>
    <w:p w14:paraId="5F1F0D7D" w14:textId="6015F311" w:rsidR="003121FA" w:rsidRDefault="003121FA" w:rsidP="00120D18">
      <w:pPr>
        <w:pStyle w:val="af5"/>
      </w:pPr>
      <w:r w:rsidRPr="00181935">
        <w:t xml:space="preserve">В дополнение к созданным диаграммам также была составлена диаграмма активностей. </w:t>
      </w:r>
      <w:r w:rsidR="00CA70D7">
        <w:t>Она представляет</w:t>
      </w:r>
      <w:r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 w:rsidR="00CA70D7">
        <w:t>(см. Рисунок 10)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lastRenderedPageBreak/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0ABA2A4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10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47C1734E" w:rsidR="005E2BAB" w:rsidRDefault="00C812BA" w:rsidP="00AA47DA">
      <w:pPr>
        <w:pStyle w:val="a"/>
        <w:jc w:val="center"/>
      </w:pPr>
      <w:bookmarkStart w:id="122" w:name="_Toc197953759"/>
      <w:bookmarkStart w:id="123" w:name="_Toc198050274"/>
      <w:r>
        <w:lastRenderedPageBreak/>
        <w:t xml:space="preserve">РЕАЛИЗАЦИЯ </w:t>
      </w:r>
      <w:r w:rsidR="009F142D">
        <w:t>ПРОТОТИПА</w:t>
      </w:r>
      <w:bookmarkEnd w:id="122"/>
      <w:bookmarkEnd w:id="123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7E7754FA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5D3B06">
        <w:t>ссылка</w:t>
      </w:r>
      <w:r w:rsidR="005D3B06" w:rsidRPr="005D3B06">
        <w:t>]</w:t>
      </w:r>
      <w:r w:rsidRPr="00DB2255">
        <w:t>.</w:t>
      </w:r>
    </w:p>
    <w:p w14:paraId="1B15C085" w14:textId="77732DB9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commentRangeStart w:id="124"/>
      <w:r>
        <w:t xml:space="preserve">Использование </w:t>
      </w:r>
      <w:r w:rsidR="005D3B06">
        <w:t>СУБД</w:t>
      </w:r>
      <w:r>
        <w:t xml:space="preserve">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="005D3B06">
        <w:t>. Р</w:t>
      </w:r>
      <w:r>
        <w:t>еализаци</w:t>
      </w:r>
      <w:r w:rsidR="005D3B06">
        <w:t>я</w:t>
      </w:r>
      <w:r>
        <w:t xml:space="preserve"> полнотекстового поиска с помощью </w:t>
      </w:r>
      <w:r>
        <w:rPr>
          <w:lang w:val="en-US"/>
        </w:rPr>
        <w:t>SQLite</w:t>
      </w:r>
      <w:r w:rsidR="005D3B06">
        <w:t xml:space="preserve"> оказалась нетривиальной задачей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="005D3B06">
        <w:t xml:space="preserve"> была </w:t>
      </w:r>
      <w:commentRangeEnd w:id="124"/>
      <w:r w:rsidR="00C0330E">
        <w:rPr>
          <w:rStyle w:val="af8"/>
          <w:rFonts w:ascii="Liberation Serif" w:hAnsi="Liberation Serif" w:cs="Mangal"/>
          <w:color w:val="auto"/>
        </w:rPr>
        <w:commentReference w:id="124"/>
      </w:r>
      <w:r w:rsidR="005D3B06">
        <w:t>выбрана, как решение, которое лучше подходит под требования проекта и предоставляет необходимый набор инструментов, полноценную документацию и активную поддержку сообществом разработчиков</w:t>
      </w:r>
      <w:r>
        <w:t>.</w:t>
      </w:r>
      <w:r w:rsidR="005D3B06">
        <w:t xml:space="preserve"> </w:t>
      </w:r>
    </w:p>
    <w:p w14:paraId="3A35C649" w14:textId="3A0B97C0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r w:rsidR="005D3B06">
        <w:rPr>
          <w:lang w:val="en-US"/>
        </w:rPr>
        <w:t>ChatUI</w:t>
      </w:r>
      <w:r w:rsidR="005D3B06">
        <w:t xml:space="preserve"> </w:t>
      </w:r>
      <w:r w:rsidR="005D3B06" w:rsidRPr="005D3B06">
        <w:t>[</w:t>
      </w:r>
      <w:r w:rsidR="005D3B06">
        <w:t>ссылка</w:t>
      </w:r>
      <w:r w:rsidR="005D3B06" w:rsidRPr="005D3B06">
        <w:t xml:space="preserve">] </w:t>
      </w:r>
      <w:r w:rsidR="005D3B06">
        <w:t>под требования проекта оказалась неоправданно трудозатратной</w:t>
      </w:r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r w:rsidR="00554DC9">
        <w:rPr>
          <w:lang w:val="en-US"/>
        </w:rPr>
        <w:t>ChatUI</w:t>
      </w:r>
      <w:r w:rsidR="00554DC9" w:rsidRPr="00554DC9">
        <w:t>.</w:t>
      </w:r>
    </w:p>
    <w:p w14:paraId="4D448617" w14:textId="3CEBD2E5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>
        <w:t>ссылка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</w:t>
      </w:r>
      <w:r>
        <w:lastRenderedPageBreak/>
        <w:t>прямо в коде проекта.</w:t>
      </w:r>
    </w:p>
    <w:p w14:paraId="7C6CD650" w14:textId="3540A3B5" w:rsidR="009F142D" w:rsidRDefault="009F142D" w:rsidP="009F142D">
      <w:pPr>
        <w:pStyle w:val="a0"/>
      </w:pPr>
      <w:bookmarkStart w:id="125" w:name="_Toc197953760"/>
      <w:bookmarkStart w:id="126" w:name="_Toc198050275"/>
      <w:r>
        <w:t>Общая структура системы</w:t>
      </w:r>
      <w:bookmarkEnd w:id="125"/>
      <w:bookmarkEnd w:id="126"/>
    </w:p>
    <w:p w14:paraId="75A9B704" w14:textId="289784C5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</w:t>
      </w:r>
      <w:commentRangeStart w:id="127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Server-Sent Events (SSE)</w:t>
      </w:r>
      <w:r w:rsidR="00554DC9">
        <w:t xml:space="preserve"> </w:t>
      </w:r>
      <w:r w:rsidR="00554DC9" w:rsidRPr="00554DC9">
        <w:t>[</w:t>
      </w:r>
      <w:r w:rsidR="00554DC9">
        <w:t>ссылка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127"/>
      <w:r w:rsidR="00AA47DA">
        <w:rPr>
          <w:rStyle w:val="af8"/>
          <w:rFonts w:ascii="Liberation Serif" w:hAnsi="Liberation Serif" w:cs="Mangal"/>
          <w:color w:val="auto"/>
        </w:rPr>
        <w:commentReference w:id="127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128" w:name="_Toc197953761"/>
      <w:bookmarkStart w:id="129" w:name="_Toc198050276"/>
      <w:r>
        <w:t>Серверная часть</w:t>
      </w:r>
      <w:bookmarkEnd w:id="128"/>
      <w:bookmarkEnd w:id="129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7F21DB54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218DFC82" w:rsidR="00772034" w:rsidRDefault="00C62992" w:rsidP="00772034">
      <w:pPr>
        <w:pStyle w:val="a0"/>
      </w:pPr>
      <w:bookmarkStart w:id="130" w:name="_Toc197953762"/>
      <w:bookmarkStart w:id="131" w:name="_Toc198050277"/>
      <w:r>
        <w:t>Итоговая архитектура</w:t>
      </w:r>
      <w:bookmarkEnd w:id="130"/>
      <w:bookmarkEnd w:id="131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lastRenderedPageBreak/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30887EF4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262154">
        <w:t>Р</w:t>
      </w:r>
      <w:r w:rsidR="008F58EC">
        <w:t>исунке 1</w:t>
      </w:r>
      <w:r w:rsidR="00411B99">
        <w:t>1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r w:rsidR="008F58EC"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E43043A" w:rsidR="0003022E" w:rsidRDefault="00401996" w:rsidP="001C2B69">
      <w:pPr>
        <w:pStyle w:val="af5"/>
        <w:ind w:firstLine="0"/>
        <w:jc w:val="center"/>
      </w:pPr>
      <w:r>
        <w:t>Рисунок 1</w:t>
      </w:r>
      <w:r w:rsidR="00411B99">
        <w:t>1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2132A06B" w:rsidR="00401996" w:rsidRPr="008F58EC" w:rsidRDefault="008F58EC" w:rsidP="008F58EC">
      <w:pPr>
        <w:pStyle w:val="af5"/>
        <w:jc w:val="left"/>
      </w:pPr>
      <w:commentRangeStart w:id="132"/>
      <w:r>
        <w:t xml:space="preserve">Следующий уровень детализации – компоненты серверной части (Рисунок </w:t>
      </w:r>
      <w:r w:rsidR="00411B99">
        <w:t>1</w:t>
      </w:r>
      <w:r>
        <w:t xml:space="preserve">2). На нем </w:t>
      </w:r>
      <w:r w:rsidR="00554DC9">
        <w:t>можно выделить</w:t>
      </w:r>
      <w:r>
        <w:t xml:space="preserve"> ключевые модули</w:t>
      </w:r>
      <w:r w:rsidRPr="008F58EC">
        <w:t>:</w:t>
      </w:r>
      <w:commentRangeEnd w:id="132"/>
      <w:r w:rsidR="00AA47DA">
        <w:rPr>
          <w:rStyle w:val="af8"/>
          <w:rFonts w:ascii="Liberation Serif" w:hAnsi="Liberation Serif" w:cs="Mangal"/>
          <w:color w:val="auto"/>
        </w:rPr>
        <w:commentReference w:id="132"/>
      </w:r>
    </w:p>
    <w:p w14:paraId="6C1EFD6C" w14:textId="31CA3364" w:rsidR="00401996" w:rsidRDefault="00401996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>сервис</w:t>
      </w:r>
      <w:r w:rsidR="00120D18" w:rsidRPr="00120D18">
        <w:t>:</w:t>
      </w:r>
      <w:r>
        <w:t xml:space="preserve">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0081C8D8" w:rsidR="00401996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="00120D18" w:rsidRPr="00120D18">
        <w:t>:</w:t>
      </w:r>
      <w:r w:rsidRPr="008F58EC">
        <w:t xml:space="preserve"> </w:t>
      </w:r>
      <w:r>
        <w:t xml:space="preserve">обрабатывает загруженные документы, </w:t>
      </w:r>
      <w:r>
        <w:lastRenderedPageBreak/>
        <w:t>извлекает текст, и разделяет его на фрагменты для последующего поиска.</w:t>
      </w:r>
    </w:p>
    <w:p w14:paraId="1EAE6BDD" w14:textId="4CE75D52" w:rsidR="008F58EC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 w:rsidR="00120D18" w:rsidRPr="00120D18">
        <w:t>:</w:t>
      </w:r>
      <w:r>
        <w:t xml:space="preserve">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26414F5D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2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C1BB500" w14:textId="4B6A5BA5" w:rsidR="00401996" w:rsidRDefault="00554DC9" w:rsidP="00401996">
      <w:pPr>
        <w:pStyle w:val="af5"/>
        <w:jc w:val="left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-пайплайна</w:t>
      </w:r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 xml:space="preserve">. </w:t>
      </w:r>
      <w:r w:rsidR="00AE5F49">
        <w:t>(</w:t>
      </w:r>
      <w:r>
        <w:t xml:space="preserve">см. </w:t>
      </w:r>
      <w:r w:rsidR="00AE5F49">
        <w:t>Рисун</w:t>
      </w:r>
      <w:r w:rsidR="003B6A7A">
        <w:t>ок</w:t>
      </w:r>
      <w:r w:rsidR="00FE466D" w:rsidRPr="00FE466D">
        <w:t xml:space="preserve"> </w:t>
      </w:r>
      <w:r w:rsidR="00411B99">
        <w:t>1</w:t>
      </w:r>
      <w:r w:rsidR="00FE466D" w:rsidRPr="00FE466D">
        <w:t>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3198611F" w:rsidR="00FE466D" w:rsidRPr="003B6A7A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627082C8" w:rsidR="00AE7B09" w:rsidRDefault="00AE7B09" w:rsidP="00AE7B09">
      <w:pPr>
        <w:pStyle w:val="a0"/>
      </w:pPr>
      <w:bookmarkStart w:id="133" w:name="_Toc197953763"/>
      <w:bookmarkStart w:id="134" w:name="_Toc198050278"/>
      <w:r>
        <w:t>Клиентская часть</w:t>
      </w:r>
      <w:bookmarkEnd w:id="133"/>
      <w:bookmarkEnd w:id="134"/>
    </w:p>
    <w:p w14:paraId="6B61916F" w14:textId="366995D0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554DC9">
        <w:t xml:space="preserve">см. </w:t>
      </w:r>
      <w:r w:rsidR="00904178">
        <w:t xml:space="preserve">Рисунок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610FF9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610FF9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19FD551A" w:rsidR="00904178" w:rsidRPr="003B6A7A" w:rsidRDefault="00904178" w:rsidP="00904178">
      <w:pPr>
        <w:pStyle w:val="af5"/>
        <w:ind w:firstLine="0"/>
        <w:jc w:val="center"/>
      </w:pPr>
      <w:r>
        <w:t xml:space="preserve">Рисунок </w:t>
      </w:r>
      <w:r w:rsidR="00411B99">
        <w:t>1</w:t>
      </w:r>
      <w:r>
        <w:t>4 – Пользовательский интерфейс веб-приложения</w:t>
      </w:r>
    </w:p>
    <w:p w14:paraId="7DE35343" w14:textId="42113570" w:rsidR="00AE7B09" w:rsidRDefault="00AE7B09" w:rsidP="00AE7B09">
      <w:pPr>
        <w:pStyle w:val="a0"/>
      </w:pPr>
      <w:bookmarkStart w:id="135" w:name="_Toc197953764"/>
      <w:bookmarkStart w:id="136" w:name="_Toc198050279"/>
      <w:r>
        <w:t>Хранение данных</w:t>
      </w:r>
      <w:bookmarkEnd w:id="135"/>
      <w:bookmarkEnd w:id="136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3028F34C" w:rsidR="0003022E" w:rsidRPr="003B6A7A" w:rsidRDefault="00120D18" w:rsidP="0003022E">
      <w:pPr>
        <w:pStyle w:val="a0"/>
      </w:pPr>
      <w:bookmarkStart w:id="137" w:name="_Toc198050280"/>
      <w:r>
        <w:rPr>
          <w:lang w:val="en-US"/>
        </w:rPr>
        <w:t>RAG-</w:t>
      </w:r>
      <w:r>
        <w:t>модуль</w:t>
      </w:r>
      <w:bookmarkEnd w:id="137"/>
    </w:p>
    <w:p w14:paraId="6B9C2002" w14:textId="61A2E56A" w:rsidR="00F424CB" w:rsidRDefault="004172E8" w:rsidP="00554DC9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 xml:space="preserve">Рисунок </w:t>
      </w:r>
      <w:r w:rsidR="00411B99">
        <w:t>1</w:t>
      </w:r>
      <w:r w:rsidR="003B6A7A">
        <w:t>3)</w:t>
      </w:r>
      <w:r w:rsidR="004B36AA">
        <w:t>.</w:t>
      </w:r>
      <w:r w:rsidR="005266B1">
        <w:t xml:space="preserve"> </w:t>
      </w:r>
      <w:r w:rsidR="00262154">
        <w:t xml:space="preserve">Первоначально </w:t>
      </w:r>
      <w:r w:rsidR="00554DC9">
        <w:t>рассматривался</w:t>
      </w:r>
      <w:r w:rsidR="005266B1">
        <w:t xml:space="preserve"> классическ</w:t>
      </w:r>
      <w:r w:rsidR="00554DC9">
        <w:t>ий</w:t>
      </w:r>
      <w:r w:rsidR="005266B1">
        <w:t xml:space="preserve"> </w:t>
      </w:r>
      <w:r w:rsidR="00262154">
        <w:t xml:space="preserve">подход </w:t>
      </w:r>
      <w:r w:rsidR="005266B1">
        <w:t xml:space="preserve">с использованием </w:t>
      </w:r>
      <w:r w:rsidR="00AB4B2A">
        <w:t xml:space="preserve">двухступенчатого </w:t>
      </w:r>
      <w:r w:rsidR="005266B1">
        <w:t xml:space="preserve">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</w:t>
      </w:r>
      <w:r w:rsidR="005266B1">
        <w:lastRenderedPageBreak/>
        <w:t>эффективность в ряде задач, он имеет ограничение</w:t>
      </w:r>
      <w:r w:rsidR="00554DC9">
        <w:t xml:space="preserve"> при</w:t>
      </w:r>
      <w:r w:rsidR="005266B1">
        <w:t xml:space="preserve"> работ</w:t>
      </w:r>
      <w:r w:rsidR="00554DC9">
        <w:t xml:space="preserve">е </w:t>
      </w:r>
      <w:r w:rsidR="005266B1">
        <w:t xml:space="preserve">с мультиязычными данными. </w:t>
      </w:r>
      <w:r w:rsidR="00AB4B2A">
        <w:t xml:space="preserve">Поскольку как запросы, так фрагменты в базе данных могут быть представлены как на русском, так и на английском языках, алгоритм поиска на основе </w:t>
      </w:r>
      <w:r w:rsidR="00AB4B2A">
        <w:rPr>
          <w:lang w:val="en-US"/>
        </w:rPr>
        <w:t>BM</w:t>
      </w:r>
      <w:r w:rsidR="00AB4B2A" w:rsidRPr="00AB4B2A">
        <w:t>25</w:t>
      </w:r>
      <w:r w:rsidR="00AB4B2A">
        <w:t xml:space="preserve"> не подходит. </w:t>
      </w:r>
      <w:r w:rsidR="00554DC9">
        <w:t>В качестве альтернативы был реализован семантический поиск с использованием ве</w:t>
      </w:r>
      <w:r w:rsidR="00AB4B2A">
        <w:t>кт</w:t>
      </w:r>
      <w:r w:rsidR="00554DC9">
        <w:t xml:space="preserve">орных представлений как для запросов, так и для чанков из базы данных. Поиск основан на </w:t>
      </w:r>
      <w:r w:rsidR="00554DC9">
        <w:rPr>
          <w:lang w:val="en-US"/>
        </w:rPr>
        <w:t>Bi</w:t>
      </w:r>
      <w:r w:rsidR="00554DC9" w:rsidRPr="00554DC9">
        <w:t>-</w:t>
      </w:r>
      <w:r w:rsidR="00554DC9">
        <w:rPr>
          <w:lang w:val="en-US"/>
        </w:rPr>
        <w:t>Encoder</w:t>
      </w:r>
      <w:r w:rsidR="00554DC9">
        <w:t xml:space="preserve"> подходе, </w:t>
      </w:r>
      <w:r w:rsidR="00AB4B2A">
        <w:t>он</w:t>
      </w:r>
      <w:r w:rsidR="00554DC9">
        <w:t xml:space="preserve">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38" w:name="_Toc197953766"/>
      <w:bookmarkStart w:id="139" w:name="_Toc198050281"/>
      <w:r>
        <w:lastRenderedPageBreak/>
        <w:t>ТЕСТИРОВАНИЕ</w:t>
      </w:r>
      <w:bookmarkEnd w:id="138"/>
      <w:bookmarkEnd w:id="139"/>
    </w:p>
    <w:p w14:paraId="07953B50" w14:textId="3102F1D2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CE3E8B">
        <w:t xml:space="preserve"> </w:t>
      </w:r>
      <w:r w:rsidR="00CE3E8B" w:rsidRPr="00CE3E8B">
        <w:t>[</w:t>
      </w:r>
      <w:r w:rsidR="00CE3E8B">
        <w:t>ссылка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CE3E8B">
        <w:t>ссылка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67E01213" w:rsidR="004B36AA" w:rsidRDefault="00AB4B2A" w:rsidP="00610FF9">
      <w:pPr>
        <w:pStyle w:val="af5"/>
        <w:numPr>
          <w:ilvl w:val="0"/>
          <w:numId w:val="8"/>
        </w:numPr>
        <w:ind w:left="1134" w:hanging="425"/>
      </w:pPr>
      <w:r>
        <w:t>Этапы индексации и генерации</w:t>
      </w:r>
      <w:r w:rsidR="004B36AA">
        <w:t xml:space="preserve"> </w:t>
      </w:r>
      <w:r w:rsidR="004B36AA">
        <w:rPr>
          <w:lang w:val="en-US"/>
        </w:rPr>
        <w:t>RAG</w:t>
      </w:r>
      <w:r w:rsidR="004B36AA" w:rsidRPr="005266B1">
        <w:t>-</w:t>
      </w:r>
      <w:r>
        <w:t>модуля</w:t>
      </w:r>
      <w:r w:rsidR="005266B1">
        <w:t>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4A5FD0A8" w:rsidR="004172E8" w:rsidRPr="000911E4" w:rsidRDefault="004172E8" w:rsidP="005266B1">
      <w:pPr>
        <w:pStyle w:val="af5"/>
      </w:pPr>
      <w:r>
        <w:t>Кроме того, разработа</w:t>
      </w:r>
      <w:r w:rsidR="00AB4B2A">
        <w:t>н</w:t>
      </w:r>
      <w:r>
        <w:t xml:space="preserve">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CE3E8B">
        <w:t>ссылка</w:t>
      </w:r>
      <w:r w:rsidR="00CE3E8B" w:rsidRPr="0007332F">
        <w:t>]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датасета.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40" w:name="_Toc197953767"/>
      <w:bookmarkStart w:id="141" w:name="_Toc198050282"/>
      <w:r>
        <w:rPr>
          <w:lang w:eastAsia="ru-RU" w:bidi="ar-SA"/>
        </w:rPr>
        <w:t>Датасет</w:t>
      </w:r>
      <w:bookmarkEnd w:id="140"/>
      <w:bookmarkEnd w:id="141"/>
    </w:p>
    <w:p w14:paraId="28F24AA0" w14:textId="45D27F00" w:rsidR="008C0187" w:rsidRPr="00AB4B2A" w:rsidRDefault="008C0187" w:rsidP="000911E4">
      <w:pPr>
        <w:pStyle w:val="af5"/>
        <w:rPr>
          <w:lang w:eastAsia="ru-RU" w:bidi="ar-SA"/>
        </w:rPr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датасет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CE3E8B">
        <w:rPr>
          <w:lang w:eastAsia="ru-RU" w:bidi="ar-SA"/>
        </w:rPr>
        <w:t>ссылка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AB4B2A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AB4B2A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AB4B2A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AB4B2A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AB4B2A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AB4B2A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AB4B2A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AB4B2A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AB4B2A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AB4B2A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AB4B2A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AB4B2A">
        <w:rPr>
          <w:lang w:val="en-US"/>
        </w:rPr>
        <w:t>) [</w:t>
      </w:r>
      <w:r w:rsidR="000911E4">
        <w:t>ссылка</w:t>
      </w:r>
      <w:r w:rsidRPr="00AB4B2A">
        <w:rPr>
          <w:lang w:val="en-US"/>
        </w:rPr>
        <w:t xml:space="preserve">]. </w:t>
      </w:r>
      <w:r>
        <w:t>Основные</w:t>
      </w:r>
      <w:r w:rsidRPr="00AB4B2A">
        <w:t xml:space="preserve"> </w:t>
      </w:r>
      <w:r>
        <w:t>характеристики</w:t>
      </w:r>
      <w:r w:rsidRPr="00AB4B2A">
        <w:t xml:space="preserve"> </w:t>
      </w:r>
      <w:r>
        <w:t>датасета</w:t>
      </w:r>
      <w:r w:rsidRPr="00AB4B2A">
        <w:t>:</w:t>
      </w:r>
    </w:p>
    <w:p w14:paraId="7225B417" w14:textId="1632F37B" w:rsidR="008C0187" w:rsidRDefault="008C0187" w:rsidP="00610FF9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</w:t>
      </w:r>
      <w:r w:rsidR="00411B99">
        <w:rPr>
          <w:lang w:eastAsia="ru-RU" w:bidi="ar-SA"/>
        </w:rPr>
        <w:t>а</w:t>
      </w:r>
      <w:r>
        <w:rPr>
          <w:lang w:eastAsia="ru-RU" w:bidi="ar-SA"/>
        </w:rPr>
        <w:t>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443C9706" w:rsidR="008C0187" w:rsidRDefault="008C0187" w:rsidP="000911E4">
      <w:pPr>
        <w:pStyle w:val="af5"/>
      </w:pPr>
      <w:r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</w:t>
      </w:r>
      <w:r>
        <w:lastRenderedPageBreak/>
        <w:t xml:space="preserve">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="00CE3E8B">
        <w:rPr>
          <w:lang w:val="en-US"/>
        </w:rPr>
        <w:t>FRAMES</w:t>
      </w:r>
      <w:r w:rsidR="00CE3E8B" w:rsidRPr="00CE3E8B">
        <w:t xml:space="preserve"> </w:t>
      </w:r>
      <w:r w:rsidRPr="006E2B32">
        <w:t>[</w:t>
      </w:r>
      <w:r w:rsidR="000911E4">
        <w:t>ссылка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CE3E8B">
        <w:t>ссылка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AB4B2A">
        <w:t>ссылка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4B2A6845" w:rsidR="008C0187" w:rsidRPr="001C6730" w:rsidRDefault="008C0187" w:rsidP="00C812BA">
      <w:pPr>
        <w:pStyle w:val="af5"/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датасеты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70DEF229" w:rsidR="008C0187" w:rsidRDefault="00C812BA" w:rsidP="00C812BA">
      <w:pPr>
        <w:pStyle w:val="a0"/>
      </w:pPr>
      <w:bookmarkStart w:id="142" w:name="_Toc197953768"/>
      <w:bookmarkStart w:id="143" w:name="_Toc198050283"/>
      <w:r>
        <w:t>Конфигурации</w:t>
      </w:r>
      <w:bookmarkEnd w:id="142"/>
      <w:bookmarkEnd w:id="143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253703E4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>
        <w:t>ссылка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77777777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0911E4">
        <w:t>ссылка</w:t>
      </w:r>
      <w:r w:rsidRPr="00FE0500">
        <w:t>] и эмбеддинг-модель deepvk/USER-bge-m3 [</w:t>
      </w:r>
      <w:r w:rsidR="000911E4">
        <w:t>ссылка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44" w:name="_Toc197953769"/>
      <w:bookmarkStart w:id="145" w:name="_Toc198050284"/>
      <w:r>
        <w:t>Анализ результатов</w:t>
      </w:r>
      <w:bookmarkEnd w:id="144"/>
      <w:bookmarkEnd w:id="145"/>
    </w:p>
    <w:p w14:paraId="69D4FCD2" w14:textId="173E7E28" w:rsidR="008C0187" w:rsidRPr="007F1957" w:rsidRDefault="008C0187" w:rsidP="008C0187">
      <w:pPr>
        <w:pStyle w:val="af5"/>
      </w:pPr>
      <w:r>
        <w:t xml:space="preserve">Стоит отметить, что большие языковые модели склонны к более лояльной </w:t>
      </w:r>
      <w:r>
        <w:lastRenderedPageBreak/>
        <w:t>оценке своих текстов</w:t>
      </w:r>
      <w:r w:rsidRPr="007F1957">
        <w:t xml:space="preserve"> [</w:t>
      </w:r>
      <w:r w:rsidR="00411B99">
        <w:t>ссылка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411B99">
        <w:t>ссылка</w:t>
      </w:r>
      <w:r w:rsidRPr="00481E60">
        <w:t>]</w:t>
      </w:r>
      <w:r w:rsidR="00640179">
        <w:t xml:space="preserve"> и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CE3E8B">
        <w:t>ссылка</w:t>
      </w:r>
      <w:r w:rsidR="00CE3E8B" w:rsidRPr="00CE3E8B">
        <w:t>]</w:t>
      </w:r>
      <w:r w:rsidRPr="007F1957">
        <w:t>.</w:t>
      </w:r>
    </w:p>
    <w:p w14:paraId="2AF402D8" w14:textId="75FD0ACA" w:rsidR="008C0187" w:rsidRDefault="008C0187" w:rsidP="00C812BA">
      <w:pPr>
        <w:pStyle w:val="a1"/>
      </w:pPr>
      <w:bookmarkStart w:id="146" w:name="_Toc191554232"/>
      <w:bookmarkStart w:id="147" w:name="_Toc197953770"/>
      <w:bookmarkStart w:id="148" w:name="_Toc198050285"/>
      <w:r>
        <w:t>Сравнение метрик на разных конфигурациях</w:t>
      </w:r>
      <w:bookmarkEnd w:id="146"/>
      <w:bookmarkEnd w:id="147"/>
      <w:bookmarkEnd w:id="148"/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49" w:name="_Toc197953771"/>
      <w:r>
        <w:t xml:space="preserve">Таблица 1 </w:t>
      </w:r>
      <w:r w:rsidR="00FA0638">
        <w:t>–</w:t>
      </w:r>
      <w:r>
        <w:t xml:space="preserve"> </w:t>
      </w:r>
      <w:bookmarkEnd w:id="149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B6990" w14:paraId="15B14F9B" w14:textId="77777777" w:rsidTr="002B6990">
        <w:tc>
          <w:tcPr>
            <w:tcW w:w="2407" w:type="dxa"/>
          </w:tcPr>
          <w:p w14:paraId="6E1DEA4A" w14:textId="77777777" w:rsidR="002B6990" w:rsidRDefault="002B6990" w:rsidP="002B6990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3BEDDAD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0341C17B" w14:textId="248932F1" w:rsidR="002B6990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6C4B0951" w14:textId="741D47CE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2B6990" w14:paraId="4B139AAC" w14:textId="77777777" w:rsidTr="002B6990">
        <w:tc>
          <w:tcPr>
            <w:tcW w:w="2407" w:type="dxa"/>
          </w:tcPr>
          <w:p w14:paraId="4E47A56E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2407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1156D41A" w14:textId="3A5E42F9" w:rsidR="002B6990" w:rsidRDefault="002B6990" w:rsidP="002B6990">
            <w:pPr>
              <w:pStyle w:val="af5"/>
              <w:ind w:firstLine="0"/>
            </w:pPr>
            <w:r>
              <w:t>0.25</w:t>
            </w:r>
          </w:p>
        </w:tc>
      </w:tr>
      <w:tr w:rsidR="002B6990" w14:paraId="5E2DB44B" w14:textId="77777777" w:rsidTr="002B6990">
        <w:tc>
          <w:tcPr>
            <w:tcW w:w="2407" w:type="dxa"/>
          </w:tcPr>
          <w:p w14:paraId="4A219F49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23BA4621" w14:textId="739E45B0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74</w:t>
            </w:r>
          </w:p>
        </w:tc>
        <w:tc>
          <w:tcPr>
            <w:tcW w:w="2407" w:type="dxa"/>
          </w:tcPr>
          <w:p w14:paraId="438A56EA" w14:textId="036C21F8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0.56</w:t>
            </w:r>
          </w:p>
        </w:tc>
        <w:tc>
          <w:tcPr>
            <w:tcW w:w="2407" w:type="dxa"/>
          </w:tcPr>
          <w:p w14:paraId="3C21224D" w14:textId="15917D12" w:rsidR="002B6990" w:rsidRDefault="002B6990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2B6990">
        <w:tc>
          <w:tcPr>
            <w:tcW w:w="2407" w:type="dxa"/>
          </w:tcPr>
          <w:p w14:paraId="1A6A96A9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2407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2407" w:type="dxa"/>
          </w:tcPr>
          <w:p w14:paraId="43401DA6" w14:textId="56BD620F" w:rsidR="002B6990" w:rsidRDefault="002B6990" w:rsidP="002B6990">
            <w:pPr>
              <w:pStyle w:val="af5"/>
              <w:ind w:firstLine="0"/>
            </w:pPr>
            <w:r>
              <w:t>0.44</w:t>
            </w:r>
          </w:p>
        </w:tc>
      </w:tr>
      <w:tr w:rsidR="002B6990" w14:paraId="4722878C" w14:textId="77777777" w:rsidTr="002B6990">
        <w:tc>
          <w:tcPr>
            <w:tcW w:w="2407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1F9619D" w14:textId="3B3B62AE" w:rsidR="002B6990" w:rsidRDefault="002B6990" w:rsidP="002B6990">
            <w:pPr>
              <w:pStyle w:val="af5"/>
              <w:ind w:firstLine="0"/>
            </w:pPr>
            <w:r>
              <w:t>2.37</w:t>
            </w:r>
          </w:p>
        </w:tc>
      </w:tr>
    </w:tbl>
    <w:p w14:paraId="0AB99E56" w14:textId="194F3DE6" w:rsidR="008C0187" w:rsidRDefault="008C0187" w:rsidP="00C812BA">
      <w:pPr>
        <w:pStyle w:val="a1"/>
      </w:pPr>
      <w:bookmarkStart w:id="150" w:name="_Toc191554233"/>
      <w:bookmarkStart w:id="151" w:name="_Toc197953772"/>
      <w:bookmarkStart w:id="152" w:name="_Toc198050286"/>
      <w:commentRangeStart w:id="153"/>
      <w:r>
        <w:t xml:space="preserve">Выводы </w:t>
      </w:r>
      <w:bookmarkEnd w:id="150"/>
      <w:bookmarkEnd w:id="151"/>
      <w:r w:rsidR="00FA0638">
        <w:t>по метрикам</w:t>
      </w:r>
      <w:bookmarkEnd w:id="152"/>
      <w:commentRangeEnd w:id="153"/>
      <w:r w:rsidR="00E01732">
        <w:rPr>
          <w:rStyle w:val="af8"/>
          <w:rFonts w:ascii="Liberation Serif" w:hAnsi="Liberation Serif" w:cs="Mangal"/>
          <w:color w:val="auto"/>
        </w:rPr>
        <w:commentReference w:id="153"/>
      </w:r>
    </w:p>
    <w:p w14:paraId="540B3EBC" w14:textId="3F1D343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 xml:space="preserve">благодаря множественным вызовам поиска по базе знаний. </w:t>
      </w:r>
      <w:r w:rsidR="00FA0638">
        <w:t xml:space="preserve">В то же время агентной системе требуется больше всего времени для ответа. Также это требует больших затрат на </w:t>
      </w:r>
      <w:r w:rsidR="002B6990">
        <w:t>токены большой языковой модели. Эти особенности делают агентные системы подобного рода почти неприменимыми в приложениях, которые общаются с пользователем в реальном времени.</w:t>
      </w:r>
    </w:p>
    <w:p w14:paraId="5E69A6F4" w14:textId="43C48134" w:rsidR="002B6990" w:rsidRDefault="002B6990" w:rsidP="008C0187">
      <w:pPr>
        <w:pStyle w:val="af5"/>
      </w:pPr>
      <w:r>
        <w:rPr>
          <w:lang w:val="en-US"/>
        </w:rPr>
        <w:t>LLM</w:t>
      </w:r>
      <w:r w:rsidRPr="002B6990">
        <w:t xml:space="preserve"> </w:t>
      </w:r>
      <w:r>
        <w:t xml:space="preserve">без информационного поиска показывает себя ожидаемо гораздо хуже конфигураций, которые имели доступ к внешней базе знаний. Несмотря на то, что метрика </w:t>
      </w:r>
      <w:r>
        <w:rPr>
          <w:lang w:val="en-US"/>
        </w:rPr>
        <w:t>Answer</w:t>
      </w:r>
      <w:r w:rsidRPr="002B6990">
        <w:t xml:space="preserve"> </w:t>
      </w:r>
      <w:r>
        <w:rPr>
          <w:lang w:val="en-US"/>
        </w:rPr>
        <w:t>Correctness</w:t>
      </w:r>
      <w:r w:rsidRPr="002B6990">
        <w:t xml:space="preserve"> </w:t>
      </w:r>
      <w:r>
        <w:t xml:space="preserve">незначительно отличется от версии </w:t>
      </w:r>
      <w:r>
        <w:rPr>
          <w:lang w:val="en-US"/>
        </w:rPr>
        <w:t>RAG</w:t>
      </w:r>
      <w:r w:rsidRPr="002B6990">
        <w:t xml:space="preserve">, </w:t>
      </w:r>
      <w:r>
        <w:t xml:space="preserve">метрика </w:t>
      </w:r>
      <w:r>
        <w:rPr>
          <w:lang w:val="en-US"/>
        </w:rPr>
        <w:t>Faithfulness</w:t>
      </w:r>
      <w:r w:rsidRPr="002B6990">
        <w:t xml:space="preserve"> </w:t>
      </w:r>
      <w:r>
        <w:t xml:space="preserve">значительно отстает, из чего можно сделать вывод, что </w:t>
      </w:r>
      <w:r>
        <w:rPr>
          <w:lang w:val="en-US"/>
        </w:rPr>
        <w:t>LLM</w:t>
      </w:r>
      <w:r w:rsidRPr="002B6990">
        <w:t xml:space="preserve"> </w:t>
      </w:r>
      <w:r>
        <w:t>хоть и дает фактологически верный ответ в ряде случаев, но не может предоставить важных подробностей.</w:t>
      </w:r>
    </w:p>
    <w:p w14:paraId="649D81F4" w14:textId="475B9F4C" w:rsidR="002B6990" w:rsidRPr="002B6990" w:rsidRDefault="002B6990" w:rsidP="008C0187">
      <w:pPr>
        <w:pStyle w:val="af5"/>
      </w:pPr>
      <w:r>
        <w:rPr>
          <w:lang w:val="en-US"/>
        </w:rPr>
        <w:t>RAG</w:t>
      </w:r>
      <w:r w:rsidRPr="002B6990">
        <w:t xml:space="preserve"> </w:t>
      </w:r>
      <w:r>
        <w:t xml:space="preserve">показывает себя средне, являясь скорее компромиссом между чистой </w:t>
      </w:r>
      <w:r>
        <w:rPr>
          <w:lang w:val="en-US"/>
        </w:rPr>
        <w:t>LLM</w:t>
      </w:r>
      <w:r w:rsidRPr="002B6990">
        <w:t xml:space="preserve"> </w:t>
      </w:r>
      <w:r>
        <w:t xml:space="preserve">и рассуждающими системами. </w:t>
      </w:r>
    </w:p>
    <w:p w14:paraId="3912CEB2" w14:textId="2FD7B08D" w:rsidR="0091474B" w:rsidRDefault="0091474B" w:rsidP="0091474B">
      <w:pPr>
        <w:pStyle w:val="a0"/>
      </w:pPr>
      <w:bookmarkStart w:id="154" w:name="_Toc197953773"/>
      <w:bookmarkStart w:id="155" w:name="_Toc198050287"/>
      <w:r>
        <w:t>Пилотное тестирование</w:t>
      </w:r>
      <w:bookmarkEnd w:id="154"/>
      <w:bookmarkEnd w:id="155"/>
    </w:p>
    <w:p w14:paraId="2D580DA8" w14:textId="35FD940B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тестирование. Для э</w:t>
      </w:r>
      <w:r w:rsidR="00632354">
        <w:t xml:space="preserve">того приложение было развернуто глобально в сети </w:t>
      </w:r>
      <w:r w:rsidR="00632354">
        <w:lastRenderedPageBreak/>
        <w:t>Интернет. Доступ к приложению получили 6 студентов НГУ</w:t>
      </w:r>
      <w:r>
        <w:t xml:space="preserve">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Приложение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1B1E6C22" w:rsidR="006A2AC1" w:rsidRDefault="006A2AC1" w:rsidP="00632354">
      <w:pPr>
        <w:pStyle w:val="af5"/>
      </w:pPr>
      <w:r>
        <w:t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вероятностью лежит истинное значение для всей выборки. В результате</w:t>
      </w:r>
      <w:r w:rsidR="00F35ECC">
        <w:t xml:space="preserve"> проведенных вычислений (см. Приложени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Таблица 2)</w:t>
      </w:r>
      <w:r w:rsidRPr="006A2AC1">
        <w:t>:</w:t>
      </w:r>
    </w:p>
    <w:p w14:paraId="513A290C" w14:textId="24A1CC22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>для каждого аспекта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8"/>
      </w:tblGrid>
      <w:tr w:rsidR="00F35ECC" w14:paraId="323C3F48" w14:textId="77777777" w:rsidTr="00F35ECC">
        <w:tc>
          <w:tcPr>
            <w:tcW w:w="2406" w:type="dxa"/>
          </w:tcPr>
          <w:p w14:paraId="4D65463D" w14:textId="77777777" w:rsidR="00F35ECC" w:rsidRDefault="00F35ECC" w:rsidP="00632354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DB78427" w14:textId="7ACC55DE" w:rsidR="00F35ECC" w:rsidRDefault="00F35ECC" w:rsidP="00632354">
            <w:pPr>
              <w:pStyle w:val="af5"/>
              <w:ind w:firstLine="0"/>
            </w:pPr>
            <w:r>
              <w:t>Среднее</w:t>
            </w:r>
          </w:p>
        </w:tc>
        <w:tc>
          <w:tcPr>
            <w:tcW w:w="2407" w:type="dxa"/>
          </w:tcPr>
          <w:p w14:paraId="41446A5A" w14:textId="49ED0349" w:rsidR="00F35ECC" w:rsidRDefault="00F35ECC" w:rsidP="00632354">
            <w:pPr>
              <w:pStyle w:val="af5"/>
              <w:ind w:firstLine="0"/>
            </w:pPr>
            <w:r>
              <w:t>Нижняя оценка</w:t>
            </w:r>
          </w:p>
        </w:tc>
        <w:tc>
          <w:tcPr>
            <w:tcW w:w="2408" w:type="dxa"/>
          </w:tcPr>
          <w:p w14:paraId="78B0D084" w14:textId="06FC1A05" w:rsidR="00F35ECC" w:rsidRDefault="00F35ECC" w:rsidP="00632354">
            <w:pPr>
              <w:pStyle w:val="af5"/>
              <w:ind w:firstLine="0"/>
            </w:pPr>
            <w:r>
              <w:t>Верхняя оценка</w:t>
            </w:r>
          </w:p>
        </w:tc>
      </w:tr>
      <w:tr w:rsidR="00F35ECC" w14:paraId="2EC5610D" w14:textId="77777777" w:rsidTr="00F35ECC">
        <w:tc>
          <w:tcPr>
            <w:tcW w:w="2406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407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407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408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F35ECC">
        <w:tc>
          <w:tcPr>
            <w:tcW w:w="2406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407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407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408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F35ECC">
        <w:tc>
          <w:tcPr>
            <w:tcW w:w="2406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407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407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408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F35ECC">
        <w:tc>
          <w:tcPr>
            <w:tcW w:w="2406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407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407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408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F35ECC">
        <w:tc>
          <w:tcPr>
            <w:tcW w:w="2406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407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407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408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0444147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737A152D" w:rsid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0350EA">
        <w:t>высоко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>, а также скорость ответов системы</w:t>
      </w:r>
      <w:r>
        <w:t>.</w:t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56" w:name="_Toc197953774"/>
      <w:bookmarkStart w:id="157" w:name="_Toc198050288"/>
      <w:commentRangeStart w:id="158"/>
      <w:r>
        <w:lastRenderedPageBreak/>
        <w:t>ЗАКЛЮЧЕНИЕ</w:t>
      </w:r>
      <w:bookmarkEnd w:id="156"/>
      <w:bookmarkEnd w:id="157"/>
      <w:commentRangeEnd w:id="158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58"/>
      </w:r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68A1B485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261F5E">
        <w:t>ссылка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181935" w:rsidRDefault="00132773" w:rsidP="00192738">
      <w:pPr>
        <w:pStyle w:val="af0"/>
        <w:spacing w:line="360" w:lineRule="auto"/>
      </w:pPr>
      <w:bookmarkStart w:id="159" w:name="_Toc185503915"/>
      <w:r>
        <w:lastRenderedPageBreak/>
        <w:t xml:space="preserve"> </w:t>
      </w:r>
      <w:bookmarkStart w:id="160" w:name="_Toc197953775"/>
      <w:bookmarkStart w:id="161" w:name="_Toc198050289"/>
      <w:r w:rsidR="008C0187" w:rsidRPr="00181935">
        <w:t>СПИСОК ИСПОЛЬЗОВАННЫХ ИСТОЧНИКОВ</w:t>
      </w:r>
      <w:bookmarkEnd w:id="159"/>
      <w:bookmarkEnd w:id="160"/>
      <w:bookmarkEnd w:id="161"/>
    </w:p>
    <w:p w14:paraId="6489B735" w14:textId="280D07C9" w:rsidR="008C0187" w:rsidRDefault="00833A5B" w:rsidP="0019273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Lewis P. et al. Retrieval-augmented generation for knowledge-intensive nlp tasks //Advances in neural information processing systems. – 2020. – Т. 33. – С. 9459-9474.</w:t>
      </w:r>
    </w:p>
    <w:p w14:paraId="16F062AB" w14:textId="463E934F" w:rsidR="00FE5EDD" w:rsidRPr="009B72F1" w:rsidRDefault="00FE5EDD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t>Алмазный век</w:t>
      </w:r>
    </w:p>
    <w:p w14:paraId="61F7B0AA" w14:textId="77777777" w:rsidR="00746588" w:rsidRPr="009B72F1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42A6B01D" w14:textId="77777777" w:rsidR="00746588" w:rsidRPr="00181935" w:rsidRDefault="00746588" w:rsidP="00746588">
      <w:pPr>
        <w:pStyle w:val="af5"/>
        <w:numPr>
          <w:ilvl w:val="0"/>
          <w:numId w:val="26"/>
        </w:numPr>
        <w:ind w:left="0" w:firstLine="709"/>
      </w:pPr>
      <w:r w:rsidRPr="00833A5B">
        <w:rPr>
          <w:lang w:val="en-US"/>
        </w:rPr>
        <w:t>Wang X. et al. Searching for best practices in retrieval-augmented generation //arXiv preprint arXiv:2407.01219. – 2024.</w:t>
      </w:r>
    </w:p>
    <w:p w14:paraId="41C74C84" w14:textId="77777777" w:rsidR="005604FD" w:rsidRPr="009B72F1" w:rsidRDefault="00746588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//Nist Special Publication Sp. – 1995. – Т. 109. – С. 109.</w:t>
      </w:r>
    </w:p>
    <w:p w14:paraId="124666C4" w14:textId="1DB11D4B" w:rsidR="008C0187" w:rsidRPr="005604FD" w:rsidRDefault="005604FD" w:rsidP="005604FD">
      <w:pPr>
        <w:pStyle w:val="af5"/>
        <w:numPr>
          <w:ilvl w:val="0"/>
          <w:numId w:val="26"/>
        </w:numPr>
        <w:ind w:left="0" w:firstLine="709"/>
      </w:pPr>
      <w:r w:rsidRPr="00EA6D6E">
        <w:t xml:space="preserve">5 </w:t>
      </w:r>
      <w:r w:rsidRPr="009B72F1">
        <w:t xml:space="preserve">Levels Of Text Splitting [Электронный ресурс]. — 2024. — Режим доступа: https://github.com/FullStackRetrieval-com/RetrievalTutorials/blob/main/tutorials/LevelsOfTextSplitting/5_Levels_Of_Text_Splitting.ipynb (дата обращения: 09.12.2024). </w:t>
      </w:r>
    </w:p>
    <w:p w14:paraId="6A642CB2" w14:textId="72552EBE" w:rsidR="00FE5EDD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48EF2FFA" w14:textId="46B7415A" w:rsidR="005604FD" w:rsidRPr="009B72F1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Gao L. et al. Precise zero-shot dense retrieval without relevance labels //Proceedings of the 61st Annual Meeting of the Association for Computational Linguistics (Volume 1: Long Papers). – 2023. – С. 1762-1777.</w:t>
      </w:r>
    </w:p>
    <w:p w14:paraId="31E12001" w14:textId="211D3CC9" w:rsidR="008C0187" w:rsidRDefault="00FE5ED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Glass M. et al. Re2G: Retrieve, rerank, generate //arXiv preprint arXiv:2207.06300. – 2022.</w:t>
      </w:r>
    </w:p>
    <w:p w14:paraId="79B1A22A" w14:textId="09C51545" w:rsidR="005604F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Reimers N., Gurevych I. Sentence-bert: Sentence embeddings using siamese bert-networks //arXiv preprint arXiv:1908.10084. – 2019.</w:t>
      </w:r>
    </w:p>
    <w:p w14:paraId="68CDC132" w14:textId="57876C7A" w:rsidR="003D3E9F" w:rsidRDefault="003D3E9F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3D3E9F">
        <w:rPr>
          <w:lang w:val="en-US"/>
        </w:rPr>
        <w:t>Zhang R. et al. Toward agentic AI: generative information retrieval inspired intelligent communications and networking //arXiv preprint arXiv:2502.16866. – 2025.</w:t>
      </w:r>
    </w:p>
    <w:p w14:paraId="39A73605" w14:textId="4F6F6141" w:rsidR="005604FD" w:rsidRPr="00FE5ED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 xml:space="preserve">Yao S. et al. React: Synergizing reasoning and acting in language models </w:t>
      </w:r>
      <w:r w:rsidRPr="005604FD">
        <w:rPr>
          <w:lang w:val="en-US"/>
        </w:rPr>
        <w:lastRenderedPageBreak/>
        <w:t>//International Conference on Learning Representations (ICLR). – 2023.</w:t>
      </w:r>
    </w:p>
    <w:p w14:paraId="1C0FF27A" w14:textId="36620B9C" w:rsidR="008C0187" w:rsidRPr="009B72F1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6E5E6C6E" w14:textId="354C5DCF" w:rsidR="008C0187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4DB79109" w14:textId="0175E66E" w:rsidR="003D263D" w:rsidRPr="009B72F1" w:rsidRDefault="003D263D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smolagents</w:t>
      </w:r>
    </w:p>
    <w:p w14:paraId="3772A3EF" w14:textId="39A2BCDC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Hu Y., Lu Y. Rag and rau: A survey on retrieval-augmented language model in natural language processing //arXiv preprint arXiv:2404.19543. – 2024.</w:t>
      </w:r>
    </w:p>
    <w:p w14:paraId="4407D7EC" w14:textId="41651396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Yan S. Q. et al. Corrective retrieval augmented generation. – 2024.</w:t>
      </w:r>
    </w:p>
    <w:p w14:paraId="7BF3593D" w14:textId="09005C7E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Wei J. et al. Chain-of-thought prompting elicits reasoning in large language models //Advances in neural information processing systems. – 2022. – Т. 35. – С. 24824-24837.</w:t>
      </w:r>
    </w:p>
    <w:p w14:paraId="1CFEB9A3" w14:textId="3EE3BC9B" w:rsidR="008C0187" w:rsidRPr="005604FD" w:rsidRDefault="00833A5B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Asai A. et al. Self-rag: Learning to retrieve, generate, and critique through self-reflection //The Twelfth International Conference on Learning Representations. – 2023.</w:t>
      </w:r>
      <w:r w:rsidR="008C0187" w:rsidRPr="005604FD">
        <w:rPr>
          <w:lang w:val="en-US"/>
        </w:rPr>
        <w:t xml:space="preserve"> </w:t>
      </w:r>
    </w:p>
    <w:p w14:paraId="73247263" w14:textId="32986704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Sarthi P. et al. Raptor: Recursive abstractive processing for tree-organized retrieval //The Twelfth International Conference on Learning Representations. – 2024.</w:t>
      </w:r>
    </w:p>
    <w:p w14:paraId="501609E4" w14:textId="002F13D4" w:rsidR="00692556" w:rsidRPr="009B72F1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Dasigi P. et al. A dataset of information-seeking questions and answers anchored in research papers //arXiv preprint arXiv:2105.03011. – 2021.</w:t>
      </w:r>
    </w:p>
    <w:p w14:paraId="57ADFAA0" w14:textId="77777777" w:rsidR="009B72F1" w:rsidRPr="009B72F1" w:rsidRDefault="009B72F1" w:rsidP="00610FF9">
      <w:pPr>
        <w:pStyle w:val="af5"/>
        <w:numPr>
          <w:ilvl w:val="0"/>
          <w:numId w:val="26"/>
        </w:numPr>
        <w:ind w:left="0" w:firstLine="709"/>
      </w:pPr>
      <w:r w:rsidRPr="009B72F1"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610FF9">
      <w:pPr>
        <w:pStyle w:val="af5"/>
        <w:numPr>
          <w:ilvl w:val="0"/>
          <w:numId w:val="26"/>
        </w:numPr>
        <w:ind w:left="0" w:firstLine="709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06F83B88" w:rsidR="009B72F1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Zhang T. et al. Bertscore: Evaluating text generation with bert //arXiv preprint arXiv:1904.09675. – 2019.</w:t>
      </w:r>
    </w:p>
    <w:p w14:paraId="1A8253A4" w14:textId="66BA276A" w:rsidR="009B72F1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 xml:space="preserve">Gu J. et al. A survey on llm-as-a-judge //arXiv preprint arXiv:2411.15594. </w:t>
      </w:r>
      <w:r w:rsidRPr="00C10DCB">
        <w:rPr>
          <w:lang w:val="en-US"/>
        </w:rPr>
        <w:lastRenderedPageBreak/>
        <w:t>– 2024.</w:t>
      </w:r>
    </w:p>
    <w:p w14:paraId="14CF6870" w14:textId="2E30D02C" w:rsidR="009B72F1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Krishna S. et al. Fact, fetch, and reason: A unified evaluation of retrieval-augmented generation //arXiv preprint arXiv:2409.12941. – 2024.</w:t>
      </w:r>
    </w:p>
    <w:p w14:paraId="3A9B7132" w14:textId="38196E3B" w:rsidR="009B72F1" w:rsidRPr="008040CA" w:rsidRDefault="009B72F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  <w:r w:rsidRPr="00181935">
        <w:t xml:space="preserve"> </w:t>
      </w:r>
    </w:p>
    <w:p w14:paraId="0A4A7C70" w14:textId="0A10ABBA" w:rsidR="009B72F1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Xu W. et al. Pride and prejudice: LLM amplifies self-bias in self-refinement //arXiv preprint arXiv:2402.11436. – 2024.</w:t>
      </w:r>
    </w:p>
    <w:p w14:paraId="66948C0F" w14:textId="58619174" w:rsidR="00811BE3" w:rsidRDefault="009B72F1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Open</w:t>
      </w:r>
      <w:r w:rsidR="00833A5B">
        <w:rPr>
          <w:lang w:val="en-US"/>
        </w:rPr>
        <w:t>-</w:t>
      </w:r>
      <w:r>
        <w:rPr>
          <w:lang w:val="en-US"/>
        </w:rPr>
        <w:t xml:space="preserve">source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195120BC" w14:textId="115AAB89" w:rsidR="00997E90" w:rsidRPr="00811BE3" w:rsidRDefault="00811BE3" w:rsidP="00811BE3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1E471063" w14:textId="77777777" w:rsidR="00997E90" w:rsidRPr="00C649DB" w:rsidRDefault="00997E90" w:rsidP="00811BE3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274C637C" w14:textId="77777777" w:rsidR="00997E90" w:rsidRPr="00C649DB" w:rsidRDefault="00997E90" w:rsidP="00811BE3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38914465" w14:textId="77777777" w:rsidR="00997E90" w:rsidRPr="00292B36" w:rsidRDefault="00997E90" w:rsidP="00997E90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997E90" w:rsidRPr="00292B36" w14:paraId="64768665" w14:textId="77777777" w:rsidTr="00DE55AD">
        <w:tc>
          <w:tcPr>
            <w:tcW w:w="4927" w:type="dxa"/>
            <w:shd w:val="clear" w:color="auto" w:fill="auto"/>
          </w:tcPr>
          <w:p w14:paraId="37F9A0F2" w14:textId="77777777" w:rsidR="00997E90" w:rsidRPr="00292B36" w:rsidRDefault="00997E90" w:rsidP="00DE55AD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EA03DF9" w14:textId="77777777" w:rsidR="00997E90" w:rsidRPr="00292B36" w:rsidRDefault="00997E90" w:rsidP="00DE55AD">
            <w:r w:rsidRPr="00292B36">
              <w:t>__________________________</w:t>
            </w:r>
          </w:p>
        </w:tc>
      </w:tr>
      <w:tr w:rsidR="00997E90" w:rsidRPr="00292B36" w14:paraId="1BBBF5AE" w14:textId="77777777" w:rsidTr="00DE55AD">
        <w:tc>
          <w:tcPr>
            <w:tcW w:w="4927" w:type="dxa"/>
            <w:shd w:val="clear" w:color="auto" w:fill="auto"/>
          </w:tcPr>
          <w:p w14:paraId="320EC42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7B8808D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>Подпись студента</w:t>
            </w:r>
          </w:p>
          <w:p w14:paraId="2CC85043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</w:p>
        </w:tc>
      </w:tr>
    </w:tbl>
    <w:p w14:paraId="14CCD7CD" w14:textId="77777777" w:rsidR="00997E90" w:rsidRPr="00292B36" w:rsidRDefault="00997E90" w:rsidP="00997E90"/>
    <w:p w14:paraId="117F80CF" w14:textId="77777777" w:rsidR="00997E90" w:rsidRPr="00292B36" w:rsidRDefault="00997E90" w:rsidP="00997E90"/>
    <w:p w14:paraId="637D348D" w14:textId="77777777" w:rsidR="00997E90" w:rsidRPr="00292B36" w:rsidRDefault="00997E90" w:rsidP="00997E90">
      <w:proofErr w:type="gramStart"/>
      <w:r w:rsidRPr="00292B36">
        <w:t>« _</w:t>
      </w:r>
      <w:proofErr w:type="gramEnd"/>
      <w:r w:rsidRPr="00292B36">
        <w:t xml:space="preserve">___ »___________20 __г. </w:t>
      </w:r>
    </w:p>
    <w:p w14:paraId="5385544F" w14:textId="53BC8073" w:rsidR="001B0710" w:rsidRDefault="00997E90" w:rsidP="001B0710">
      <w:pPr>
        <w:rPr>
          <w:i/>
          <w:sz w:val="20"/>
          <w:szCs w:val="20"/>
        </w:rPr>
      </w:pPr>
      <w:r w:rsidRPr="00292B36">
        <w:rPr>
          <w:i/>
          <w:sz w:val="20"/>
          <w:szCs w:val="20"/>
        </w:rPr>
        <w:t>(заполняется от руки)</w:t>
      </w:r>
    </w:p>
    <w:p w14:paraId="0198B0E5" w14:textId="77777777" w:rsidR="001B0710" w:rsidRDefault="001B0710">
      <w:pPr>
        <w:widowControl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14:paraId="31CBEE47" w14:textId="77777777" w:rsidR="001B0710" w:rsidRDefault="001B0710" w:rsidP="001B0710">
      <w:pPr>
        <w:pStyle w:val="af0"/>
      </w:pPr>
      <w:bookmarkStart w:id="162" w:name="_Toc198050290"/>
      <w:r>
        <w:lastRenderedPageBreak/>
        <w:t>ПРИЛОЖЕНИЕ А</w:t>
      </w:r>
      <w:bookmarkEnd w:id="162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63" w:name="_Toc198050291"/>
      <w:r>
        <w:t xml:space="preserve">ПРИЛОЖЕНИЕ </w:t>
      </w:r>
      <w:r>
        <w:t>Б</w:t>
      </w:r>
      <w:bookmarkEnd w:id="163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72A9" w14:textId="251CABBD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243F75CB" w14:textId="77777777" w:rsidR="00973A84" w:rsidRPr="001B0710" w:rsidRDefault="00973A84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17DDE816" w14:textId="07E2171D" w:rsidR="00973A84" w:rsidRDefault="00973A84" w:rsidP="00973A84">
      <w:pPr>
        <w:pStyle w:val="af0"/>
      </w:pPr>
      <w:bookmarkStart w:id="164" w:name="_Toc198050292"/>
      <w:r>
        <w:t xml:space="preserve">ПРИЛОЖЕНИЕ </w:t>
      </w:r>
      <w:r w:rsidR="00600448">
        <w:t>В</w:t>
      </w:r>
      <w:bookmarkEnd w:id="164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3C54D1F6" w:rsidR="00A57CAB" w:rsidRDefault="00A57CAB" w:rsidP="00A57CAB">
      <w:pPr>
        <w:pStyle w:val="af0"/>
      </w:pPr>
      <w:bookmarkStart w:id="165" w:name="_Toc198050293"/>
      <w:r>
        <w:lastRenderedPageBreak/>
        <w:t xml:space="preserve">ПРИЛОЖЕНИЕ </w:t>
      </w:r>
      <w:r w:rsidR="00600448">
        <w:t>Г</w:t>
      </w:r>
      <w:bookmarkEnd w:id="165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ru-RU" w:bidi="ar-SA"/>
        </w:rPr>
        <w:t>pandas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ru-RU" w:bidi="ar-SA"/>
        </w:rPr>
        <w:t>pd</w:t>
      </w:r>
    </w:p>
    <w:p w14:paraId="5B7F0FE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data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np.array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confidence =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</w:t>
      </w:r>
      <w:proofErr w:type="gramEnd"/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 xml:space="preserve"> 95% доверительный интервал</w:t>
      </w:r>
    </w:p>
    <w:p w14:paraId="27D3355D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n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data.shape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]</w:t>
      </w:r>
    </w:p>
    <w:p w14:paraId="6CB30B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means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data.mean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std_err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stats.sem(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h = std_err *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stats.t.ppf(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intervals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pd.DataFrame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(intervals)</w:t>
      </w:r>
    </w:p>
    <w:p w14:paraId="6AEA0D22" w14:textId="77777777" w:rsidR="00A57CAB" w:rsidRPr="00A57CAB" w:rsidRDefault="00A57CAB" w:rsidP="00A57CAB">
      <w:pPr>
        <w:pStyle w:val="af5"/>
        <w:ind w:firstLine="0"/>
      </w:pPr>
    </w:p>
    <w:sectPr w:rsidR="00A57CAB" w:rsidRPr="00A57CAB" w:rsidSect="004E3802">
      <w:footerReference w:type="default" r:id="rId27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6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770D23">
        <w:rPr>
          <w:noProof/>
        </w:rPr>
        <w:t>нет согласования</w:t>
      </w:r>
    </w:p>
  </w:comment>
  <w:comment w:id="5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770D23">
        <w:rPr>
          <w:noProof/>
        </w:rPr>
        <w:t>нет</w:t>
      </w:r>
    </w:p>
  </w:comment>
  <w:comment w:id="10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11" w:author="Илья Сыренный" w:date="2025-05-13T18:44:00Z" w:initials="ИС">
    <w:p w14:paraId="2582E89B" w14:textId="45060397" w:rsidR="00F70C39" w:rsidRDefault="00F70C39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>Что такое эмбеддинг</w:t>
      </w:r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4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r>
        <w:t>Обснуй что такое</w:t>
      </w:r>
    </w:p>
  </w:comment>
  <w:comment w:id="45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2" w:author="Илья Сыренный" w:date="2025-05-13T19:04:00Z" w:initials="ИС">
    <w:p w14:paraId="5E2A2C02" w14:textId="3F68DDEC" w:rsidR="002D34DE" w:rsidRDefault="002D34DE">
      <w:pPr>
        <w:pStyle w:val="af9"/>
      </w:pPr>
      <w:r>
        <w:rPr>
          <w:rStyle w:val="af8"/>
        </w:rPr>
        <w:annotationRef/>
      </w:r>
      <w:r>
        <w:t>расшифровать</w:t>
      </w:r>
    </w:p>
  </w:comment>
  <w:comment w:id="56" w:author="Илья Сыренный" w:date="2025-05-13T19:08:00Z" w:initials="ИС">
    <w:p w14:paraId="6F3398BC" w14:textId="6B581A11" w:rsidR="002D34DE" w:rsidRDefault="002D34DE">
      <w:pPr>
        <w:pStyle w:val="af9"/>
      </w:pPr>
      <w:r>
        <w:rPr>
          <w:rStyle w:val="af8"/>
        </w:rPr>
        <w:annotationRef/>
      </w:r>
      <w:r>
        <w:t>докажи</w:t>
      </w:r>
    </w:p>
  </w:comment>
  <w:comment w:id="57" w:author="Илья Сыренный" w:date="2025-05-13T19:09:00Z" w:initials="ИС">
    <w:p w14:paraId="6B083E62" w14:textId="167CFABF" w:rsidR="002D34DE" w:rsidRDefault="002D34DE">
      <w:pPr>
        <w:pStyle w:val="af9"/>
      </w:pPr>
      <w:r>
        <w:rPr>
          <w:rStyle w:val="af8"/>
        </w:rPr>
        <w:annotationRef/>
      </w:r>
      <w:r>
        <w:t>картинка после упоминанния</w:t>
      </w:r>
    </w:p>
  </w:comment>
  <w:comment w:id="60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61" w:author="Илья Сыренный" w:date="2025-05-13T19:10:00Z" w:initials="ИС">
    <w:p w14:paraId="3AAC84BC" w14:textId="768CC72F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2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6" w:author="Илья Сыренный" w:date="2025-05-13T19:14:00Z" w:initials="ИС">
    <w:p w14:paraId="525ADC04" w14:textId="7E38CB39" w:rsidR="007A7589" w:rsidRDefault="007A7589">
      <w:pPr>
        <w:pStyle w:val="af9"/>
      </w:pPr>
      <w:r>
        <w:rPr>
          <w:rStyle w:val="af8"/>
        </w:rPr>
        <w:annotationRef/>
      </w:r>
      <w:r>
        <w:t>выпилить</w:t>
      </w:r>
    </w:p>
  </w:comment>
  <w:comment w:id="67" w:author="Илья Сыренный" w:date="2025-05-13T19:15:00Z" w:initials="ИС">
    <w:p w14:paraId="632AFF4B" w14:textId="25CF186D" w:rsidR="007A7589" w:rsidRDefault="007A7589">
      <w:pPr>
        <w:pStyle w:val="af9"/>
      </w:pPr>
      <w:r>
        <w:rPr>
          <w:rStyle w:val="af8"/>
        </w:rPr>
        <w:annotationRef/>
      </w:r>
      <w:r>
        <w:t>переписать. Удалить неправильный контент</w:t>
      </w:r>
    </w:p>
  </w:comment>
  <w:comment w:id="68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72" w:author="Илья Сыренный" w:date="2025-05-13T19:19:00Z" w:initials="ИС">
    <w:p w14:paraId="5752C462" w14:textId="2364F15F" w:rsidR="007A7589" w:rsidRDefault="007A7589">
      <w:pPr>
        <w:pStyle w:val="af9"/>
      </w:pPr>
      <w:r>
        <w:rPr>
          <w:rStyle w:val="af8"/>
        </w:rPr>
        <w:annotationRef/>
      </w:r>
      <w:r>
        <w:t>Переписать с учетом того, что система сделана для человека, поэтому человек и дожен ее оценивать (</w:t>
      </w:r>
      <w:proofErr w:type="gramStart"/>
      <w:r>
        <w:t>не потому что</w:t>
      </w:r>
      <w:proofErr w:type="gramEnd"/>
      <w:r>
        <w:t xml:space="preserve"> оценка человеком более точная, а более релевантна)</w:t>
      </w:r>
    </w:p>
  </w:comment>
  <w:comment w:id="73" w:author="Илья Сыренный" w:date="2025-05-13T19:24:00Z" w:initials="ИС">
    <w:p w14:paraId="56F6EC39" w14:textId="488CB6F8" w:rsidR="007A7589" w:rsidRDefault="007A7589">
      <w:pPr>
        <w:pStyle w:val="af9"/>
      </w:pPr>
      <w:r>
        <w:rPr>
          <w:rStyle w:val="af8"/>
        </w:rPr>
        <w:annotationRef/>
      </w:r>
      <w:r>
        <w:t>Уточнить что за ссылка</w:t>
      </w:r>
    </w:p>
  </w:comment>
  <w:comment w:id="74" w:author="Илья Сыренный" w:date="2025-05-13T19:24:00Z" w:initials="ИС">
    <w:p w14:paraId="7D72CFCC" w14:textId="1F68957B" w:rsidR="00AE52BE" w:rsidRDefault="00AE52BE">
      <w:pPr>
        <w:pStyle w:val="af9"/>
      </w:pPr>
      <w:r>
        <w:rPr>
          <w:rStyle w:val="af8"/>
        </w:rPr>
        <w:annotationRef/>
      </w:r>
      <w:r>
        <w:t>Что такое по области вопросов?</w:t>
      </w:r>
    </w:p>
  </w:comment>
  <w:comment w:id="81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91" w:author="Илья Сыренный" w:date="2025-05-13T19:31:00Z" w:initials="ИС">
    <w:p w14:paraId="1FDB5BEE" w14:textId="02E9C658" w:rsidR="00AE52BE" w:rsidRDefault="00AE52BE">
      <w:pPr>
        <w:pStyle w:val="af9"/>
      </w:pPr>
      <w:r>
        <w:rPr>
          <w:rStyle w:val="af8"/>
        </w:rPr>
        <w:annotationRef/>
      </w:r>
      <w:r>
        <w:t>фактологич</w:t>
      </w:r>
    </w:p>
  </w:comment>
  <w:comment w:id="104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108" w:author="Илья Сыренный" w:date="2025-05-13T19:37:00Z" w:initials="ИС">
    <w:p w14:paraId="2CEB7255" w14:textId="77777777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  <w:p w14:paraId="70EEF1BE" w14:textId="7BD4C737" w:rsidR="00C0330E" w:rsidRDefault="00C0330E">
      <w:pPr>
        <w:pStyle w:val="af9"/>
      </w:pPr>
    </w:p>
  </w:comment>
  <w:comment w:id="109" w:author="Илья Сыренный" w:date="2025-05-13T19:38:00Z" w:initials="ИС">
    <w:p w14:paraId="1D503F6B" w14:textId="539416A4" w:rsidR="00C0330E" w:rsidRDefault="00C0330E">
      <w:pPr>
        <w:pStyle w:val="af9"/>
      </w:pPr>
      <w:r>
        <w:rPr>
          <w:rStyle w:val="af8"/>
        </w:rPr>
        <w:annotationRef/>
      </w:r>
      <w:r>
        <w:t>компонень должен содержать….</w:t>
      </w:r>
    </w:p>
  </w:comment>
  <w:comment w:id="113" w:author="Илья Сыренный" w:date="2025-05-13T19:39:00Z" w:initials="ИС">
    <w:p w14:paraId="4BC51BF3" w14:textId="70DF672B" w:rsidR="00C0330E" w:rsidRDefault="00C0330E">
      <w:pPr>
        <w:pStyle w:val="af9"/>
      </w:pPr>
      <w:r>
        <w:rPr>
          <w:rStyle w:val="af8"/>
        </w:rPr>
        <w:annotationRef/>
      </w:r>
      <w:r>
        <w:t>Более формально</w:t>
      </w:r>
    </w:p>
  </w:comment>
  <w:comment w:id="117" w:author="Илья Сыренный" w:date="2025-05-13T19:40:00Z" w:initials="ИС">
    <w:p w14:paraId="1C1FF3A0" w14:textId="04EDF15C" w:rsidR="00C0330E" w:rsidRDefault="00C0330E">
      <w:pPr>
        <w:pStyle w:val="af9"/>
      </w:pPr>
      <w:r>
        <w:rPr>
          <w:rStyle w:val="af8"/>
        </w:rPr>
        <w:annotationRef/>
      </w:r>
      <w:r>
        <w:t>Сис требования сформированы с учетом ограниченного числа пользователей</w:t>
      </w:r>
    </w:p>
  </w:comment>
  <w:comment w:id="124" w:author="Илья Сыренный" w:date="2025-05-13T19:44:00Z" w:initials="ИС">
    <w:p w14:paraId="1C76E05E" w14:textId="78027E76" w:rsidR="00C0330E" w:rsidRDefault="00C0330E">
      <w:pPr>
        <w:pStyle w:val="af9"/>
      </w:pPr>
      <w:r>
        <w:rPr>
          <w:rStyle w:val="af8"/>
        </w:rPr>
        <w:annotationRef/>
      </w:r>
      <w:r>
        <w:t>Поменять причину</w:t>
      </w:r>
    </w:p>
  </w:comment>
  <w:comment w:id="127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proofErr w:type="gramStart"/>
      <w:r>
        <w:t>Объяснить</w:t>
      </w:r>
      <w:proofErr w:type="gramEnd"/>
      <w:r>
        <w:t xml:space="preserve"> что такое</w:t>
      </w:r>
    </w:p>
  </w:comment>
  <w:comment w:id="132" w:author="Илья Сыренный" w:date="2025-05-12T14:12:00Z" w:initials="ИС">
    <w:p w14:paraId="1B2D1F45" w14:textId="03028937" w:rsidR="00AA47DA" w:rsidRDefault="00AA47DA">
      <w:pPr>
        <w:pStyle w:val="af9"/>
      </w:pPr>
      <w:r>
        <w:rPr>
          <w:rStyle w:val="af8"/>
        </w:rPr>
        <w:annotationRef/>
      </w:r>
      <w:r>
        <w:t>Вынести ссылку на картинку прямо перед картинкой</w:t>
      </w:r>
    </w:p>
  </w:comment>
  <w:comment w:id="153" w:author="Илья Сыренный" w:date="2025-05-13T19:53:00Z" w:initials="ИС">
    <w:p w14:paraId="637A9699" w14:textId="7A3AF8DF" w:rsidR="00E01732" w:rsidRDefault="00E01732">
      <w:pPr>
        <w:pStyle w:val="af9"/>
      </w:pPr>
      <w:r>
        <w:rPr>
          <w:rStyle w:val="af8"/>
        </w:rPr>
        <w:annotationRef/>
      </w:r>
      <w:r>
        <w:t>удалить</w:t>
      </w:r>
    </w:p>
  </w:comment>
  <w:comment w:id="158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0"/>
  <w15:commentEx w15:paraId="61FCCD67" w15:done="0"/>
  <w15:commentEx w15:paraId="390EAD33" w15:done="0"/>
  <w15:commentEx w15:paraId="2582E89B" w15:done="0"/>
  <w15:commentEx w15:paraId="5A8F51DC" w15:done="0"/>
  <w15:commentEx w15:paraId="228605FD" w15:done="1"/>
  <w15:commentEx w15:paraId="5117BE20" w15:done="1"/>
  <w15:commentEx w15:paraId="01FB8864" w15:done="0"/>
  <w15:commentEx w15:paraId="548D5F78" w15:done="1"/>
  <w15:commentEx w15:paraId="5E2A2C02" w15:done="0"/>
  <w15:commentEx w15:paraId="6F3398BC" w15:done="0"/>
  <w15:commentEx w15:paraId="6B083E62" w15:done="0"/>
  <w15:commentEx w15:paraId="703BAC68" w15:done="0"/>
  <w15:commentEx w15:paraId="3AAC84BC" w15:done="0"/>
  <w15:commentEx w15:paraId="1629FFA4" w15:done="0"/>
  <w15:commentEx w15:paraId="525ADC04" w15:done="0"/>
  <w15:commentEx w15:paraId="632AFF4B" w15:done="0"/>
  <w15:commentEx w15:paraId="1952D3FB" w15:done="1"/>
  <w15:commentEx w15:paraId="5752C462" w15:done="0"/>
  <w15:commentEx w15:paraId="56F6EC39" w15:done="0"/>
  <w15:commentEx w15:paraId="7D72CFCC" w15:done="0"/>
  <w15:commentEx w15:paraId="1500CF21" w15:done="1"/>
  <w15:commentEx w15:paraId="1FDB5BEE" w15:done="0"/>
  <w15:commentEx w15:paraId="5B3C585E" w15:done="0"/>
  <w15:commentEx w15:paraId="70EEF1BE" w15:done="0"/>
  <w15:commentEx w15:paraId="1D503F6B" w15:done="0"/>
  <w15:commentEx w15:paraId="4BC51BF3" w15:done="0"/>
  <w15:commentEx w15:paraId="1C1FF3A0" w15:done="0"/>
  <w15:commentEx w15:paraId="1C76E05E" w15:done="0"/>
  <w15:commentEx w15:paraId="4FDE8554" w15:done="0"/>
  <w15:commentEx w15:paraId="1B2D1F45" w15:done="0"/>
  <w15:commentEx w15:paraId="637A9699" w15:done="0"/>
  <w15:commentEx w15:paraId="13D6C0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19D" w16cex:dateUtc="2025-05-13T10:44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64C" w16cex:dateUtc="2025-05-13T11:04:00Z"/>
  <w16cex:commentExtensible w16cex:durableId="2BCE1740" w16cex:dateUtc="2025-05-13T11:08:00Z"/>
  <w16cex:commentExtensible w16cex:durableId="2BCE1769" w16cex:dateUtc="2025-05-13T11:09:00Z"/>
  <w16cex:commentExtensible w16cex:durableId="2BCE1795" w16cex:dateUtc="2025-05-13T11:10:00Z"/>
  <w16cex:commentExtensible w16cex:durableId="2BCE17C3" w16cex:dateUtc="2025-05-13T11:10:00Z"/>
  <w16cex:commentExtensible w16cex:durableId="2BCE17ED" w16cex:dateUtc="2025-05-13T11:11:00Z"/>
  <w16cex:commentExtensible w16cex:durableId="2BCE189F" w16cex:dateUtc="2025-05-13T11:14:00Z"/>
  <w16cex:commentExtensible w16cex:durableId="2BCE18BE" w16cex:dateUtc="2025-05-13T11:15:00Z"/>
  <w16cex:commentExtensible w16cex:durableId="2BCC7DED" w16cex:dateUtc="2025-05-12T06:02:00Z"/>
  <w16cex:commentExtensible w16cex:durableId="2BCE19D9" w16cex:dateUtc="2025-05-13T11:19:00Z"/>
  <w16cex:commentExtensible w16cex:durableId="2BCE1AD6" w16cex:dateUtc="2025-05-13T11:24:00Z"/>
  <w16cex:commentExtensible w16cex:durableId="2BCE1AFE" w16cex:dateUtc="2025-05-13T11:24:00Z"/>
  <w16cex:commentExtensible w16cex:durableId="2BCC7E4C" w16cex:dateUtc="2025-05-12T06:03:00Z"/>
  <w16cex:commentExtensible w16cex:durableId="2BCE1C8E" w16cex:dateUtc="2025-05-13T11:31:00Z"/>
  <w16cex:commentExtensible w16cex:durableId="2BCE1DD5" w16cex:dateUtc="2025-05-13T11:36:00Z"/>
  <w16cex:commentExtensible w16cex:durableId="2BCE1DE0" w16cex:dateUtc="2025-05-13T11:37:00Z"/>
  <w16cex:commentExtensible w16cex:durableId="2BCE1E49" w16cex:dateUtc="2025-05-13T11:38:00Z"/>
  <w16cex:commentExtensible w16cex:durableId="2BCE1E6A" w16cex:dateUtc="2025-05-13T11:39:00Z"/>
  <w16cex:commentExtensible w16cex:durableId="2BCE1EA3" w16cex:dateUtc="2025-05-13T11:40:00Z"/>
  <w16cex:commentExtensible w16cex:durableId="2BCE1F82" w16cex:dateUtc="2025-05-13T11:44:00Z"/>
  <w16cex:commentExtensible w16cex:durableId="2BCC800F" w16cex:dateUtc="2025-05-12T06:11:00Z"/>
  <w16cex:commentExtensible w16cex:durableId="2BCC8045" w16cex:dateUtc="2025-05-12T06:12:00Z"/>
  <w16cex:commentExtensible w16cex:durableId="2BCE21CF" w16cex:dateUtc="2025-05-13T11:53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2582E89B" w16cid:durableId="2BCE119D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5E2A2C02" w16cid:durableId="2BCE164C"/>
  <w16cid:commentId w16cid:paraId="6F3398BC" w16cid:durableId="2BCE1740"/>
  <w16cid:commentId w16cid:paraId="6B083E62" w16cid:durableId="2BCE1769"/>
  <w16cid:commentId w16cid:paraId="703BAC68" w16cid:durableId="2BCE1795"/>
  <w16cid:commentId w16cid:paraId="3AAC84BC" w16cid:durableId="2BCE17C3"/>
  <w16cid:commentId w16cid:paraId="1629FFA4" w16cid:durableId="2BCE17ED"/>
  <w16cid:commentId w16cid:paraId="525ADC04" w16cid:durableId="2BCE189F"/>
  <w16cid:commentId w16cid:paraId="632AFF4B" w16cid:durableId="2BCE18BE"/>
  <w16cid:commentId w16cid:paraId="1952D3FB" w16cid:durableId="2BCC7DED"/>
  <w16cid:commentId w16cid:paraId="5752C462" w16cid:durableId="2BCE19D9"/>
  <w16cid:commentId w16cid:paraId="56F6EC39" w16cid:durableId="2BCE1AD6"/>
  <w16cid:commentId w16cid:paraId="7D72CFCC" w16cid:durableId="2BCE1AFE"/>
  <w16cid:commentId w16cid:paraId="1500CF21" w16cid:durableId="2BCC7E4C"/>
  <w16cid:commentId w16cid:paraId="1FDB5BEE" w16cid:durableId="2BCE1C8E"/>
  <w16cid:commentId w16cid:paraId="5B3C585E" w16cid:durableId="2BCE1DD5"/>
  <w16cid:commentId w16cid:paraId="70EEF1BE" w16cid:durableId="2BCE1DE0"/>
  <w16cid:commentId w16cid:paraId="1D503F6B" w16cid:durableId="2BCE1E49"/>
  <w16cid:commentId w16cid:paraId="4BC51BF3" w16cid:durableId="2BCE1E6A"/>
  <w16cid:commentId w16cid:paraId="1C1FF3A0" w16cid:durableId="2BCE1EA3"/>
  <w16cid:commentId w16cid:paraId="1C76E05E" w16cid:durableId="2BCE1F82"/>
  <w16cid:commentId w16cid:paraId="4FDE8554" w16cid:durableId="2BCC800F"/>
  <w16cid:commentId w16cid:paraId="1B2D1F45" w16cid:durableId="2BCC8045"/>
  <w16cid:commentId w16cid:paraId="637A9699" w16cid:durableId="2BCE21CF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C8CE6" w14:textId="77777777" w:rsidR="00770D23" w:rsidRDefault="00770D23" w:rsidP="00DD0DFE">
      <w:r>
        <w:separator/>
      </w:r>
    </w:p>
  </w:endnote>
  <w:endnote w:type="continuationSeparator" w:id="0">
    <w:p w14:paraId="34E8A2A2" w14:textId="77777777" w:rsidR="00770D23" w:rsidRDefault="00770D23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DFDEA" w14:textId="77777777" w:rsidR="00770D23" w:rsidRDefault="00770D23" w:rsidP="00DD0DFE">
      <w:r>
        <w:separator/>
      </w:r>
    </w:p>
  </w:footnote>
  <w:footnote w:type="continuationSeparator" w:id="0">
    <w:p w14:paraId="326923D8" w14:textId="77777777" w:rsidR="00770D23" w:rsidRDefault="00770D23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EC0A018C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CC70911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F7CCF9F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7E96D19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454E40"/>
    <w:multiLevelType w:val="hybridMultilevel"/>
    <w:tmpl w:val="A986E2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490D48"/>
    <w:multiLevelType w:val="hybridMultilevel"/>
    <w:tmpl w:val="6E04FD8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0F3ADF"/>
    <w:multiLevelType w:val="hybridMultilevel"/>
    <w:tmpl w:val="7B6EAB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CD71293"/>
    <w:multiLevelType w:val="hybridMultilevel"/>
    <w:tmpl w:val="CB18F97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06B7031"/>
    <w:multiLevelType w:val="hybridMultilevel"/>
    <w:tmpl w:val="E1CA9C4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53047A2"/>
    <w:multiLevelType w:val="hybridMultilevel"/>
    <w:tmpl w:val="CC3A5C4A"/>
    <w:lvl w:ilvl="0" w:tplc="F3664F4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2C1624E"/>
    <w:multiLevelType w:val="hybridMultilevel"/>
    <w:tmpl w:val="380A3A4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0682015"/>
    <w:multiLevelType w:val="hybridMultilevel"/>
    <w:tmpl w:val="A294A5D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14"/>
  </w:num>
  <w:num w:numId="5">
    <w:abstractNumId w:val="20"/>
  </w:num>
  <w:num w:numId="6">
    <w:abstractNumId w:val="24"/>
  </w:num>
  <w:num w:numId="7">
    <w:abstractNumId w:val="4"/>
  </w:num>
  <w:num w:numId="8">
    <w:abstractNumId w:val="1"/>
  </w:num>
  <w:num w:numId="9">
    <w:abstractNumId w:val="9"/>
  </w:num>
  <w:num w:numId="10">
    <w:abstractNumId w:val="26"/>
  </w:num>
  <w:num w:numId="11">
    <w:abstractNumId w:val="11"/>
  </w:num>
  <w:num w:numId="12">
    <w:abstractNumId w:val="19"/>
  </w:num>
  <w:num w:numId="13">
    <w:abstractNumId w:val="16"/>
  </w:num>
  <w:num w:numId="14">
    <w:abstractNumId w:val="18"/>
  </w:num>
  <w:num w:numId="15">
    <w:abstractNumId w:val="7"/>
  </w:num>
  <w:num w:numId="16">
    <w:abstractNumId w:val="3"/>
  </w:num>
  <w:num w:numId="17">
    <w:abstractNumId w:val="17"/>
  </w:num>
  <w:num w:numId="18">
    <w:abstractNumId w:val="5"/>
  </w:num>
  <w:num w:numId="19">
    <w:abstractNumId w:val="6"/>
  </w:num>
  <w:num w:numId="20">
    <w:abstractNumId w:val="0"/>
  </w:num>
  <w:num w:numId="21">
    <w:abstractNumId w:val="23"/>
  </w:num>
  <w:num w:numId="22">
    <w:abstractNumId w:val="25"/>
  </w:num>
  <w:num w:numId="23">
    <w:abstractNumId w:val="15"/>
  </w:num>
  <w:num w:numId="24">
    <w:abstractNumId w:val="22"/>
  </w:num>
  <w:num w:numId="25">
    <w:abstractNumId w:val="2"/>
  </w:num>
  <w:num w:numId="26">
    <w:abstractNumId w:val="21"/>
  </w:num>
  <w:num w:numId="27">
    <w:abstractNumId w:val="1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3022E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737"/>
    <w:rsid w:val="00101B09"/>
    <w:rsid w:val="00102CB0"/>
    <w:rsid w:val="001037F2"/>
    <w:rsid w:val="00105C94"/>
    <w:rsid w:val="00110239"/>
    <w:rsid w:val="00111DCF"/>
    <w:rsid w:val="00113758"/>
    <w:rsid w:val="00114D81"/>
    <w:rsid w:val="00116D88"/>
    <w:rsid w:val="001200F5"/>
    <w:rsid w:val="00120D18"/>
    <w:rsid w:val="00127371"/>
    <w:rsid w:val="00131C18"/>
    <w:rsid w:val="00132089"/>
    <w:rsid w:val="00132773"/>
    <w:rsid w:val="00132F58"/>
    <w:rsid w:val="00133A74"/>
    <w:rsid w:val="001352AA"/>
    <w:rsid w:val="001445F8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92738"/>
    <w:rsid w:val="001A40AC"/>
    <w:rsid w:val="001A6603"/>
    <w:rsid w:val="001B0710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F3CA2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B655A"/>
    <w:rsid w:val="002B6990"/>
    <w:rsid w:val="002B7CA9"/>
    <w:rsid w:val="002C1718"/>
    <w:rsid w:val="002D34DE"/>
    <w:rsid w:val="002D3B22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1654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41BF"/>
    <w:rsid w:val="003B49D0"/>
    <w:rsid w:val="003B6A7A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6F47"/>
    <w:rsid w:val="0055081E"/>
    <w:rsid w:val="00550FDA"/>
    <w:rsid w:val="0055325F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656"/>
    <w:rsid w:val="005A48A6"/>
    <w:rsid w:val="005B0573"/>
    <w:rsid w:val="005B2B4D"/>
    <w:rsid w:val="005B3854"/>
    <w:rsid w:val="005B556A"/>
    <w:rsid w:val="005C490A"/>
    <w:rsid w:val="005C4B3B"/>
    <w:rsid w:val="005C7298"/>
    <w:rsid w:val="005D23F9"/>
    <w:rsid w:val="005D3B06"/>
    <w:rsid w:val="005D3D0A"/>
    <w:rsid w:val="005D44C5"/>
    <w:rsid w:val="005D4C6A"/>
    <w:rsid w:val="005E2324"/>
    <w:rsid w:val="005E2BAB"/>
    <w:rsid w:val="005E5736"/>
    <w:rsid w:val="005E61CD"/>
    <w:rsid w:val="005E7220"/>
    <w:rsid w:val="005F001F"/>
    <w:rsid w:val="005F1CDB"/>
    <w:rsid w:val="00600448"/>
    <w:rsid w:val="0060736A"/>
    <w:rsid w:val="00610E9C"/>
    <w:rsid w:val="00610FF9"/>
    <w:rsid w:val="006112F9"/>
    <w:rsid w:val="00616D9B"/>
    <w:rsid w:val="0062351C"/>
    <w:rsid w:val="00627FA5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4CE5"/>
    <w:rsid w:val="006700B0"/>
    <w:rsid w:val="00692556"/>
    <w:rsid w:val="006931AF"/>
    <w:rsid w:val="006A2AC1"/>
    <w:rsid w:val="006A3955"/>
    <w:rsid w:val="006A4B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67F2"/>
    <w:rsid w:val="00741350"/>
    <w:rsid w:val="00742CC2"/>
    <w:rsid w:val="00746588"/>
    <w:rsid w:val="00752900"/>
    <w:rsid w:val="00755635"/>
    <w:rsid w:val="00757136"/>
    <w:rsid w:val="00764858"/>
    <w:rsid w:val="00765AFC"/>
    <w:rsid w:val="007668A2"/>
    <w:rsid w:val="00770D23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97047"/>
    <w:rsid w:val="008A136E"/>
    <w:rsid w:val="008A1D7E"/>
    <w:rsid w:val="008A201B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D007A"/>
    <w:rsid w:val="009D0598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770C2"/>
    <w:rsid w:val="00B80B54"/>
    <w:rsid w:val="00B8224F"/>
    <w:rsid w:val="00B82FF2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49DB"/>
    <w:rsid w:val="00C654F5"/>
    <w:rsid w:val="00C65DBC"/>
    <w:rsid w:val="00C75B43"/>
    <w:rsid w:val="00C75B75"/>
    <w:rsid w:val="00C812BA"/>
    <w:rsid w:val="00C82936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732"/>
    <w:rsid w:val="00E01CA5"/>
    <w:rsid w:val="00E030A8"/>
    <w:rsid w:val="00E05A9C"/>
    <w:rsid w:val="00E06CFA"/>
    <w:rsid w:val="00E076E4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40614"/>
    <w:rsid w:val="00E44D46"/>
    <w:rsid w:val="00E51C3B"/>
    <w:rsid w:val="00E51D86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A6D6E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008F"/>
    <w:rsid w:val="00EF1986"/>
    <w:rsid w:val="00EF2689"/>
    <w:rsid w:val="00EF2E63"/>
    <w:rsid w:val="00F00AB9"/>
    <w:rsid w:val="00F052C4"/>
    <w:rsid w:val="00F07B31"/>
    <w:rsid w:val="00F07CD0"/>
    <w:rsid w:val="00F1041A"/>
    <w:rsid w:val="00F108D2"/>
    <w:rsid w:val="00F115C3"/>
    <w:rsid w:val="00F13A27"/>
    <w:rsid w:val="00F1748C"/>
    <w:rsid w:val="00F21034"/>
    <w:rsid w:val="00F26D51"/>
    <w:rsid w:val="00F272A1"/>
    <w:rsid w:val="00F34AA2"/>
    <w:rsid w:val="00F35312"/>
    <w:rsid w:val="00F35ECC"/>
    <w:rsid w:val="00F424CB"/>
    <w:rsid w:val="00F461A4"/>
    <w:rsid w:val="00F5737D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24898</TotalTime>
  <Pages>47</Pages>
  <Words>6919</Words>
  <Characters>47744</Characters>
  <Application>Microsoft Office Word</Application>
  <DocSecurity>0</DocSecurity>
  <Lines>1085</Lines>
  <Paragraphs>483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55</cp:revision>
  <cp:lastPrinted>2025-03-14T02:39:00Z</cp:lastPrinted>
  <dcterms:created xsi:type="dcterms:W3CDTF">2024-12-10T07:21:00Z</dcterms:created>
  <dcterms:modified xsi:type="dcterms:W3CDTF">2025-05-13T11:57:00Z</dcterms:modified>
  <dc:language>ru-RU</dc:language>
</cp:coreProperties>
</file>