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285D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Министерство науки и высшего образования</w:t>
      </w:r>
    </w:p>
    <w:p w14:paraId="3CBF58D1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Российской Федерации</w:t>
      </w:r>
    </w:p>
    <w:p w14:paraId="13BF2C62" w14:textId="77777777"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</w:rPr>
      </w:pPr>
    </w:p>
    <w:p w14:paraId="28167901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012CE732" w14:textId="1E30E96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образовательное учреждение</w:t>
      </w:r>
      <w:r w:rsidR="00A352FC" w:rsidRPr="00A352FC">
        <w:rPr>
          <w:rFonts w:ascii="Times New Roman" w:eastAsia="Calibri" w:hAnsi="Times New Roman" w:cs="Times New Roman"/>
          <w:b/>
          <w:caps/>
          <w:sz w:val="18"/>
          <w:szCs w:val="18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высшего образования</w:t>
      </w:r>
    </w:p>
    <w:p w14:paraId="32AE15BF" w14:textId="43FD02A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«новосибирский национальный исследовательский государственный</w:t>
      </w:r>
      <w:r w:rsidR="00A352FC" w:rsidRPr="00A352FC">
        <w:rPr>
          <w:rFonts w:ascii="Times New Roman" w:eastAsia="Calibri" w:hAnsi="Times New Roman" w:cs="Times New Roman"/>
          <w:b/>
          <w:caps/>
          <w:sz w:val="18"/>
          <w:szCs w:val="18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университет»</w:t>
      </w:r>
    </w:p>
    <w:p w14:paraId="5B851D26" w14:textId="77777777"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1CBC1B34" w14:textId="77777777"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B37C47">
        <w:rPr>
          <w:rFonts w:ascii="Times New Roman" w:eastAsia="Calibri" w:hAnsi="Times New Roman" w:cs="Times New Roman"/>
          <w:b/>
          <w:u w:val="single"/>
          <w:lang w:eastAsia="ru-RU"/>
        </w:rPr>
        <w:t>у</w:t>
      </w:r>
      <w:r w:rsidR="000F6D0D">
        <w:rPr>
          <w:rFonts w:ascii="Times New Roman" w:eastAsia="Calibri" w:hAnsi="Times New Roman" w:cs="Times New Roman"/>
          <w:b/>
          <w:u w:val="single"/>
          <w:lang w:eastAsia="ru-RU"/>
        </w:rPr>
        <w:t>чебной практики, научно-исследовательской работы</w:t>
      </w:r>
      <w:r w:rsidR="000F6D0D" w:rsidRPr="000F6D0D">
        <w:rPr>
          <w:rFonts w:ascii="Times New Roman" w:eastAsia="Calibri" w:hAnsi="Times New Roman" w:cs="Times New Roman"/>
          <w:b/>
          <w:u w:val="single"/>
          <w:lang w:eastAsia="ru-RU"/>
        </w:rPr>
        <w:t xml:space="preserve"> (получение первичных навыков научно-исследовательской работы)</w:t>
      </w:r>
    </w:p>
    <w:p w14:paraId="776C5455" w14:textId="77777777" w:rsidR="004712A0" w:rsidRPr="00356335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 w:rsidRPr="00356335">
        <w:rPr>
          <w:rFonts w:ascii="Times New Roman" w:hAnsi="Times New Roman" w:cs="Times New Roman"/>
          <w:sz w:val="20"/>
          <w:szCs w:val="20"/>
        </w:rPr>
        <w:t>(указывается наименование</w:t>
      </w:r>
      <w:r w:rsidRPr="00356335">
        <w:rPr>
          <w:rFonts w:ascii="Times New Roman" w:hAnsi="Times New Roman" w:cs="Times New Roman"/>
          <w:sz w:val="20"/>
          <w:szCs w:val="20"/>
        </w:rPr>
        <w:t xml:space="preserve"> практики)</w:t>
      </w:r>
    </w:p>
    <w:p w14:paraId="11EC34CC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DB22996" w14:textId="779F5EB5" w:rsidR="004712A0" w:rsidRPr="00FB5DAC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5DAC">
        <w:rPr>
          <w:rFonts w:ascii="Times New Roman" w:hAnsi="Times New Roman" w:cs="Times New Roman"/>
        </w:rPr>
        <w:t xml:space="preserve">Обучающийся </w:t>
      </w:r>
      <w:r w:rsidR="00A352FC" w:rsidRPr="00A352FC">
        <w:rPr>
          <w:rFonts w:ascii="Times New Roman" w:hAnsi="Times New Roman" w:cs="Times New Roman"/>
          <w:u w:val="single"/>
        </w:rPr>
        <w:t>Сыренный Илья Игоревич</w:t>
      </w:r>
    </w:p>
    <w:p w14:paraId="26F2312A" w14:textId="084DBD56" w:rsidR="004712A0" w:rsidRPr="00132752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="00A352FC">
        <w:rPr>
          <w:rFonts w:ascii="Times New Roman" w:hAnsi="Times New Roman" w:cs="Times New Roman"/>
        </w:rPr>
        <w:t xml:space="preserve">    </w:t>
      </w:r>
      <w:r w:rsidRPr="00132752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14:paraId="3454F1A6" w14:textId="5A1D996D" w:rsidR="00356335" w:rsidRPr="00B95FFE" w:rsidRDefault="00356335" w:rsidP="0035633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>Факультет</w:t>
      </w:r>
      <w:r w:rsidRPr="00B602CA">
        <w:rPr>
          <w:rFonts w:ascii="Times New Roman" w:hAnsi="Times New Roman" w:cs="Times New Roman"/>
          <w:sz w:val="24"/>
          <w:szCs w:val="24"/>
        </w:rPr>
        <w:t xml:space="preserve"> </w:t>
      </w:r>
      <w:r w:rsidRPr="00B602CA">
        <w:rPr>
          <w:rFonts w:ascii="Times New Roman" w:hAnsi="Times New Roman" w:cs="Times New Roman"/>
          <w:sz w:val="24"/>
          <w:szCs w:val="24"/>
          <w:u w:val="single"/>
        </w:rPr>
        <w:t>Институт интеллектуальной робототехники</w:t>
      </w:r>
      <w:r w:rsidRPr="00B95FFE">
        <w:rPr>
          <w:rFonts w:ascii="Times New Roman" w:hAnsi="Times New Roman" w:cs="Times New Roman"/>
        </w:rPr>
        <w:t xml:space="preserve"> Группа</w:t>
      </w:r>
      <w:r w:rsidR="00A352FC" w:rsidRPr="00A352FC">
        <w:rPr>
          <w:rFonts w:ascii="Times New Roman" w:hAnsi="Times New Roman" w:cs="Times New Roman"/>
        </w:rPr>
        <w:t xml:space="preserve"> </w:t>
      </w:r>
      <w:r w:rsidR="00A352FC" w:rsidRPr="00A352FC">
        <w:rPr>
          <w:rFonts w:ascii="Times New Roman" w:hAnsi="Times New Roman" w:cs="Times New Roman"/>
          <w:u w:val="single"/>
        </w:rPr>
        <w:t>21930</w:t>
      </w:r>
      <w:r w:rsidRPr="00B95FFE">
        <w:rPr>
          <w:rFonts w:ascii="Times New Roman" w:hAnsi="Times New Roman" w:cs="Times New Roman"/>
        </w:rPr>
        <w:t xml:space="preserve"> Курс</w:t>
      </w:r>
      <w:r w:rsidR="006526BE">
        <w:rPr>
          <w:rFonts w:ascii="Times New Roman" w:hAnsi="Times New Roman" w:cs="Times New Roman"/>
        </w:rPr>
        <w:t xml:space="preserve"> 4</w:t>
      </w:r>
    </w:p>
    <w:p w14:paraId="39C73B88" w14:textId="77777777" w:rsidR="00356335" w:rsidRPr="00B95FFE" w:rsidRDefault="00356335" w:rsidP="0035633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Кафедра 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нтеллектуальных систем теплофизики</w:t>
      </w:r>
      <w:r w:rsidRPr="00B602C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ИИР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</w:t>
      </w:r>
    </w:p>
    <w:p w14:paraId="2B439C29" w14:textId="169B32F2" w:rsidR="00356335" w:rsidRPr="00B95FFE" w:rsidRDefault="00356335" w:rsidP="0035633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>Направление подготовки</w:t>
      </w:r>
      <w:r w:rsidR="00A352FC" w:rsidRPr="00A352FC">
        <w:rPr>
          <w:rFonts w:ascii="Times New Roman" w:hAnsi="Times New Roman" w:cs="Times New Roman"/>
        </w:rPr>
        <w:t xml:space="preserve">: </w:t>
      </w:r>
      <w:r w:rsidRPr="00B95FFE">
        <w:rPr>
          <w:rFonts w:ascii="Times New Roman" w:eastAsia="Calibri" w:hAnsi="Times New Roman" w:cs="Times New Roman"/>
          <w:u w:val="single"/>
        </w:rPr>
        <w:t>15.03.06 Мехатроника и робототехника</w:t>
      </w:r>
    </w:p>
    <w:p w14:paraId="5BCA9CDF" w14:textId="1063705C" w:rsidR="00356335" w:rsidRDefault="00356335" w:rsidP="00356335">
      <w:pPr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B95FFE">
        <w:rPr>
          <w:rFonts w:ascii="Times New Roman" w:hAnsi="Times New Roman" w:cs="Times New Roman"/>
        </w:rPr>
        <w:t>Направленность (профиль)</w:t>
      </w:r>
      <w:r w:rsidR="00A352FC" w:rsidRPr="00A352FC">
        <w:rPr>
          <w:rFonts w:ascii="Times New Roman" w:hAnsi="Times New Roman" w:cs="Times New Roman"/>
        </w:rPr>
        <w:t xml:space="preserve">: </w:t>
      </w:r>
      <w:r w:rsidRPr="00B95FFE">
        <w:rPr>
          <w:rFonts w:ascii="Times New Roman" w:eastAsia="Calibri" w:hAnsi="Times New Roman" w:cs="Times New Roman"/>
          <w:u w:val="single"/>
        </w:rPr>
        <w:t>Мехатроника и робототехника</w:t>
      </w:r>
    </w:p>
    <w:p w14:paraId="1D537BC3" w14:textId="2F3BE778" w:rsidR="004712A0" w:rsidRPr="00A352FC" w:rsidRDefault="00C61C4E" w:rsidP="00A352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A352FC" w:rsidRPr="00A352FC">
        <w:rPr>
          <w:rFonts w:ascii="Times New Roman" w:hAnsi="Times New Roman" w:cs="Times New Roman"/>
          <w:sz w:val="24"/>
          <w:szCs w:val="24"/>
        </w:rPr>
        <w:t>:</w:t>
      </w:r>
      <w:r w:rsidR="00A352FC">
        <w:rPr>
          <w:rFonts w:ascii="Times New Roman" w:hAnsi="Times New Roman" w:cs="Times New Roman"/>
          <w:sz w:val="24"/>
          <w:szCs w:val="24"/>
        </w:rPr>
        <w:t xml:space="preserve"> </w:t>
      </w:r>
      <w:r w:rsidR="00A352FC" w:rsidRPr="00A352FC">
        <w:rPr>
          <w:rFonts w:ascii="Times New Roman" w:hAnsi="Times New Roman" w:cs="Times New Roman"/>
          <w:sz w:val="24"/>
          <w:szCs w:val="24"/>
          <w:u w:val="single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26BFB2EB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14:paraId="233FBB5D" w14:textId="77777777"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14:paraId="27EC3C0E" w14:textId="7B11151A" w:rsidR="00C61C4E" w:rsidRPr="00A352FC" w:rsidRDefault="00C61C4E" w:rsidP="00A352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A352FC" w:rsidRPr="00A352FC">
        <w:rPr>
          <w:rFonts w:ascii="Times New Roman" w:hAnsi="Times New Roman" w:cs="Times New Roman"/>
          <w:sz w:val="24"/>
          <w:szCs w:val="24"/>
        </w:rPr>
        <w:t xml:space="preserve">: </w:t>
      </w:r>
      <w:r w:rsidR="00A352FC" w:rsidRPr="00A352FC">
        <w:rPr>
          <w:rFonts w:ascii="Times New Roman" w:hAnsi="Times New Roman" w:cs="Times New Roman"/>
          <w:sz w:val="24"/>
          <w:szCs w:val="24"/>
          <w:u w:val="single"/>
        </w:rPr>
        <w:t xml:space="preserve">Разработка интерактивного учебного пособия с ответами на естественном языке на основе </w:t>
      </w:r>
      <w:r w:rsidR="00A352FC" w:rsidRPr="00A352FC">
        <w:rPr>
          <w:rFonts w:ascii="Times New Roman" w:hAnsi="Times New Roman" w:cs="Times New Roman"/>
          <w:sz w:val="24"/>
          <w:szCs w:val="24"/>
          <w:u w:val="single"/>
          <w:lang w:val="en-US"/>
        </w:rPr>
        <w:t>Retrieval</w:t>
      </w:r>
      <w:r w:rsidR="00A352FC" w:rsidRPr="00A352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352FC" w:rsidRPr="00A352FC">
        <w:rPr>
          <w:rFonts w:ascii="Times New Roman" w:hAnsi="Times New Roman" w:cs="Times New Roman"/>
          <w:sz w:val="24"/>
          <w:szCs w:val="24"/>
          <w:u w:val="single"/>
          <w:lang w:val="en-US"/>
        </w:rPr>
        <w:t>Augmented</w:t>
      </w:r>
      <w:r w:rsidR="00A352FC" w:rsidRPr="00A352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352FC" w:rsidRPr="00A352FC">
        <w:rPr>
          <w:rFonts w:ascii="Times New Roman" w:hAnsi="Times New Roman" w:cs="Times New Roman"/>
          <w:sz w:val="24"/>
          <w:szCs w:val="24"/>
          <w:u w:val="single"/>
          <w:lang w:val="en-US"/>
        </w:rPr>
        <w:t>Generation</w:t>
      </w:r>
      <w:r w:rsidR="00A352FC" w:rsidRPr="00A352FC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2CC8B410" w14:textId="77777777"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08E86" w14:textId="77777777"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r w:rsidR="000D35A0">
        <w:rPr>
          <w:rFonts w:ascii="Times New Roman" w:eastAsia="Calibri" w:hAnsi="Times New Roman" w:cs="Times New Roman"/>
          <w:sz w:val="24"/>
          <w:szCs w:val="24"/>
          <w:lang w:eastAsia="ru-RU"/>
        </w:rPr>
        <w:t>30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977298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сентября</w:t>
      </w:r>
      <w:r w:rsidR="00FB5DAC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E85C96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977298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0D35A0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977298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декабря</w:t>
      </w:r>
      <w:r w:rsidR="00FB5DAC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E85C96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14:paraId="525873CF" w14:textId="77777777"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14:paraId="265FB0D4" w14:textId="77777777"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14:paraId="4029A6DD" w14:textId="77777777" w:rsidTr="00735FF7">
        <w:trPr>
          <w:trHeight w:val="255"/>
        </w:trPr>
        <w:tc>
          <w:tcPr>
            <w:tcW w:w="675" w:type="dxa"/>
            <w:vMerge w:val="restart"/>
          </w:tcPr>
          <w:p w14:paraId="400F8CAF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14:paraId="2F94DCFB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14:paraId="7CEE66FE" w14:textId="77777777"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60F207FF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14:paraId="3148FD5E" w14:textId="77777777" w:rsidTr="00735FF7">
        <w:trPr>
          <w:trHeight w:val="255"/>
        </w:trPr>
        <w:tc>
          <w:tcPr>
            <w:tcW w:w="675" w:type="dxa"/>
            <w:vMerge/>
          </w:tcPr>
          <w:p w14:paraId="18F35556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14:paraId="4A1D910B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B5233CD" w14:textId="77777777"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14:paraId="4B9A3363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5B236CD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50ED4E82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14:paraId="3AE9AAC4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14:paraId="48349A1F" w14:textId="77777777" w:rsidTr="00CB5B55">
        <w:trPr>
          <w:trHeight w:val="583"/>
        </w:trPr>
        <w:tc>
          <w:tcPr>
            <w:tcW w:w="9571" w:type="dxa"/>
            <w:gridSpan w:val="6"/>
          </w:tcPr>
          <w:p w14:paraId="582CC2A8" w14:textId="77777777" w:rsidR="00BF0D8C" w:rsidRPr="000F6D0D" w:rsidRDefault="000F6D0D" w:rsidP="0040114D">
            <w:pPr>
              <w:pStyle w:val="10"/>
              <w:spacing w:line="240" w:lineRule="auto"/>
              <w:ind w:firstLine="567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ОПК-2</w:t>
            </w:r>
            <w:r w:rsidR="00CE2BE1" w:rsidRPr="00CE2BE1">
              <w:rPr>
                <w:b/>
                <w:bCs/>
                <w:color w:val="000000"/>
                <w:sz w:val="22"/>
                <w:szCs w:val="22"/>
              </w:rPr>
              <w:t>.</w:t>
            </w:r>
            <w:r w:rsidR="00CE2BE1" w:rsidRPr="00CE2BE1">
              <w:rPr>
                <w:color w:val="000000"/>
                <w:sz w:val="22"/>
                <w:szCs w:val="22"/>
              </w:rPr>
              <w:t> </w:t>
            </w:r>
            <w:r w:rsidRPr="000F6D0D">
              <w:rPr>
                <w:color w:val="000000"/>
                <w:sz w:val="22"/>
                <w:szCs w:val="22"/>
                <w:lang w:bidi="ru-RU"/>
              </w:rPr>
              <w:t>Способен применять основные методы, способы и средства получения, хранения, переработки информации при решении задач профессиональной деятельности;</w:t>
            </w:r>
          </w:p>
        </w:tc>
      </w:tr>
      <w:tr w:rsidR="00735FF7" w14:paraId="737283FC" w14:textId="77777777" w:rsidTr="00356335">
        <w:trPr>
          <w:trHeight w:val="583"/>
        </w:trPr>
        <w:tc>
          <w:tcPr>
            <w:tcW w:w="675" w:type="dxa"/>
          </w:tcPr>
          <w:p w14:paraId="2509711A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7644C41D" w14:textId="45BD00B7" w:rsidR="00A01EDE" w:rsidRPr="00E27306" w:rsidRDefault="000F6D0D" w:rsidP="003563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Знает как использовать информационно-коммуникационные технологии при поиске необходимой информации</w:t>
            </w:r>
            <w:r w:rsidRPr="00E27306">
              <w:rPr>
                <w:rFonts w:ascii="Times New Roman" w:hAnsi="Times New Roman" w:cs="Times New Roman"/>
                <w:sz w:val="18"/>
                <w:szCs w:val="18"/>
                <w:lang w:bidi="ru-RU"/>
              </w:rPr>
              <w:t>;</w:t>
            </w:r>
          </w:p>
        </w:tc>
        <w:tc>
          <w:tcPr>
            <w:tcW w:w="567" w:type="dxa"/>
          </w:tcPr>
          <w:p w14:paraId="47248C4A" w14:textId="77777777" w:rsidR="00735FF7" w:rsidRPr="00CE2BE1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026C12E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49CDFACB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7E1B2BF6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B3FF3" w14:paraId="1DFDC1E5" w14:textId="77777777" w:rsidTr="00356335">
        <w:trPr>
          <w:trHeight w:val="583"/>
        </w:trPr>
        <w:tc>
          <w:tcPr>
            <w:tcW w:w="675" w:type="dxa"/>
          </w:tcPr>
          <w:p w14:paraId="0B3E5210" w14:textId="77777777" w:rsidR="00FB3FF3" w:rsidRPr="00C61C4E" w:rsidRDefault="00772E9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663" w:type="dxa"/>
            <w:vAlign w:val="center"/>
          </w:tcPr>
          <w:p w14:paraId="70DED87F" w14:textId="46625754" w:rsidR="00A01EDE" w:rsidRPr="00E27306" w:rsidRDefault="000F6D0D" w:rsidP="003563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- 2.2 </w:t>
            </w:r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Знает современные принципы и методы поиска, хранения, обработки, анализа и представления в требуемом формате информации;</w:t>
            </w:r>
          </w:p>
        </w:tc>
        <w:tc>
          <w:tcPr>
            <w:tcW w:w="567" w:type="dxa"/>
          </w:tcPr>
          <w:p w14:paraId="3024722E" w14:textId="77777777" w:rsidR="00FB3FF3" w:rsidRPr="00CE2BE1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013D13E0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1F301E97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141252C3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B3FF3" w14:paraId="67ABF98D" w14:textId="77777777" w:rsidTr="00356335">
        <w:trPr>
          <w:trHeight w:val="583"/>
        </w:trPr>
        <w:tc>
          <w:tcPr>
            <w:tcW w:w="675" w:type="dxa"/>
          </w:tcPr>
          <w:p w14:paraId="2B042F1E" w14:textId="77777777" w:rsidR="00FB3FF3" w:rsidRPr="00C61C4E" w:rsidRDefault="00772E9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663" w:type="dxa"/>
            <w:vAlign w:val="center"/>
          </w:tcPr>
          <w:p w14:paraId="5A906794" w14:textId="7ED14617" w:rsidR="00A01EDE" w:rsidRPr="00E27306" w:rsidRDefault="000F6D0D" w:rsidP="00356335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  <w:r w:rsidRPr="00E27306">
              <w:rPr>
                <w:sz w:val="18"/>
                <w:szCs w:val="18"/>
              </w:rPr>
              <w:t>ОПК</w:t>
            </w:r>
            <w:r w:rsidR="0040114D">
              <w:rPr>
                <w:sz w:val="18"/>
                <w:szCs w:val="18"/>
              </w:rPr>
              <w:t xml:space="preserve"> </w:t>
            </w:r>
            <w:r w:rsidRPr="00E27306">
              <w:rPr>
                <w:sz w:val="18"/>
                <w:szCs w:val="18"/>
              </w:rPr>
              <w:t xml:space="preserve">- 2.3 </w:t>
            </w:r>
            <w:r w:rsidR="00E27306" w:rsidRPr="00E27306">
              <w:rPr>
                <w:color w:val="000000"/>
                <w:sz w:val="18"/>
                <w:szCs w:val="18"/>
              </w:rPr>
              <w:t>Умеет решать задачи обработки данных с помощью современных средств автоматизации</w:t>
            </w:r>
            <w:r w:rsidR="00E27306" w:rsidRPr="00E27306">
              <w:rPr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70E27A82" w14:textId="77777777" w:rsidR="00FB3FF3" w:rsidRPr="00CE2BE1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3B82B860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0E80B20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00FF92B6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7306" w14:paraId="0F11D9DE" w14:textId="77777777" w:rsidTr="00356335">
        <w:trPr>
          <w:trHeight w:val="583"/>
        </w:trPr>
        <w:tc>
          <w:tcPr>
            <w:tcW w:w="675" w:type="dxa"/>
          </w:tcPr>
          <w:p w14:paraId="4B918139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63" w:type="dxa"/>
            <w:vAlign w:val="center"/>
          </w:tcPr>
          <w:p w14:paraId="28173556" w14:textId="77777777" w:rsidR="00E27306" w:rsidRPr="00E27306" w:rsidRDefault="00E27306" w:rsidP="00356335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  <w:r w:rsidRPr="00E27306">
              <w:rPr>
                <w:sz w:val="18"/>
                <w:szCs w:val="18"/>
              </w:rPr>
              <w:t>ОПК</w:t>
            </w:r>
            <w:r w:rsidR="0040114D">
              <w:rPr>
                <w:sz w:val="18"/>
                <w:szCs w:val="18"/>
              </w:rPr>
              <w:t xml:space="preserve"> </w:t>
            </w:r>
            <w:r w:rsidRPr="00E27306">
              <w:rPr>
                <w:sz w:val="18"/>
                <w:szCs w:val="18"/>
              </w:rPr>
              <w:t xml:space="preserve">- 2.4 </w:t>
            </w:r>
            <w:r w:rsidRPr="00E27306">
              <w:rPr>
                <w:color w:val="000000"/>
                <w:sz w:val="18"/>
                <w:szCs w:val="18"/>
              </w:rPr>
              <w:t>Владеет навыками получения, хранения переработки информации и обеспечения информационной безопасности</w:t>
            </w:r>
          </w:p>
        </w:tc>
        <w:tc>
          <w:tcPr>
            <w:tcW w:w="567" w:type="dxa"/>
          </w:tcPr>
          <w:p w14:paraId="1D65DE9D" w14:textId="77777777" w:rsidR="00E27306" w:rsidRPr="00CE2BE1" w:rsidRDefault="00E27306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819F39E" w14:textId="77777777" w:rsidR="00E27306" w:rsidRPr="00C61C4E" w:rsidRDefault="00E27306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46A3D249" w14:textId="77777777" w:rsidR="00E27306" w:rsidRPr="00C61C4E" w:rsidRDefault="00E27306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15C704DA" w14:textId="77777777" w:rsidR="00E27306" w:rsidRPr="00C61C4E" w:rsidRDefault="00E27306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D8C" w14:paraId="3817A76D" w14:textId="77777777" w:rsidTr="00356335">
        <w:trPr>
          <w:trHeight w:val="583"/>
        </w:trPr>
        <w:tc>
          <w:tcPr>
            <w:tcW w:w="9571" w:type="dxa"/>
            <w:gridSpan w:val="6"/>
            <w:vAlign w:val="center"/>
          </w:tcPr>
          <w:p w14:paraId="3ADFD5BE" w14:textId="77777777" w:rsidR="00BF0D8C" w:rsidRPr="000F6D0D" w:rsidRDefault="000F6D0D" w:rsidP="00356335">
            <w:pPr>
              <w:pStyle w:val="10"/>
              <w:spacing w:line="240" w:lineRule="auto"/>
              <w:ind w:firstLine="567"/>
              <w:rPr>
                <w:sz w:val="22"/>
                <w:szCs w:val="22"/>
              </w:rPr>
            </w:pPr>
            <w:r w:rsidRPr="000F6D0D">
              <w:rPr>
                <w:b/>
                <w:color w:val="000000"/>
                <w:sz w:val="22"/>
                <w:szCs w:val="22"/>
                <w:lang w:bidi="ru-RU"/>
              </w:rPr>
              <w:t>ОПК</w:t>
            </w:r>
            <w:r w:rsidR="0040114D">
              <w:rPr>
                <w:b/>
                <w:color w:val="000000"/>
                <w:sz w:val="22"/>
                <w:szCs w:val="22"/>
                <w:lang w:bidi="ru-RU"/>
              </w:rPr>
              <w:t xml:space="preserve"> </w:t>
            </w:r>
            <w:r w:rsidRPr="000F6D0D">
              <w:rPr>
                <w:b/>
                <w:color w:val="000000"/>
                <w:sz w:val="22"/>
                <w:szCs w:val="22"/>
                <w:lang w:bidi="ru-RU"/>
              </w:rPr>
              <w:t>-</w:t>
            </w:r>
            <w:r w:rsidR="0040114D">
              <w:rPr>
                <w:b/>
                <w:color w:val="000000"/>
                <w:sz w:val="22"/>
                <w:szCs w:val="22"/>
                <w:lang w:bidi="ru-RU"/>
              </w:rPr>
              <w:t xml:space="preserve"> </w:t>
            </w:r>
            <w:r w:rsidRPr="000F6D0D">
              <w:rPr>
                <w:b/>
                <w:color w:val="000000"/>
                <w:sz w:val="22"/>
                <w:szCs w:val="22"/>
                <w:lang w:bidi="ru-RU"/>
              </w:rPr>
              <w:t>5</w:t>
            </w:r>
            <w:r w:rsidRPr="000F6D0D">
              <w:rPr>
                <w:color w:val="000000"/>
                <w:sz w:val="22"/>
                <w:szCs w:val="22"/>
                <w:lang w:bidi="ru-RU"/>
              </w:rPr>
              <w:t>. Способен работать с нормативно-технической документацией, связанной с профессиональной деятельностью, с учетом стандартов, норм и правил;</w:t>
            </w:r>
          </w:p>
        </w:tc>
      </w:tr>
      <w:tr w:rsidR="00FB3FF3" w14:paraId="024C3B4A" w14:textId="77777777" w:rsidTr="00356335">
        <w:trPr>
          <w:trHeight w:val="313"/>
        </w:trPr>
        <w:tc>
          <w:tcPr>
            <w:tcW w:w="675" w:type="dxa"/>
          </w:tcPr>
          <w:p w14:paraId="7E7ECC6C" w14:textId="77777777" w:rsidR="00FB3FF3" w:rsidRDefault="00E27306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FB3FF3">
              <w:rPr>
                <w:rFonts w:ascii="Times New Roman" w:hAnsi="Times New Roman" w:cs="Times New Roman"/>
              </w:rPr>
              <w:t>.</w:t>
            </w:r>
          </w:p>
          <w:p w14:paraId="6175448B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Align w:val="center"/>
          </w:tcPr>
          <w:p w14:paraId="6AD36554" w14:textId="77777777" w:rsidR="00A01EDE" w:rsidRPr="00E27306" w:rsidRDefault="000F6D0D" w:rsidP="00356335">
            <w:pPr>
              <w:pStyle w:val="1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 w:rsidRPr="00E27306">
              <w:rPr>
                <w:rFonts w:cs="Times New Roman"/>
                <w:sz w:val="18"/>
                <w:szCs w:val="18"/>
              </w:rPr>
              <w:t>ОПК</w:t>
            </w:r>
            <w:r w:rsidR="0040114D">
              <w:rPr>
                <w:rFonts w:cs="Times New Roman"/>
                <w:sz w:val="18"/>
                <w:szCs w:val="18"/>
              </w:rPr>
              <w:t xml:space="preserve"> </w:t>
            </w:r>
            <w:r w:rsidRPr="00E27306">
              <w:rPr>
                <w:rFonts w:cs="Times New Roman"/>
                <w:sz w:val="18"/>
                <w:szCs w:val="18"/>
              </w:rPr>
              <w:t xml:space="preserve">- 5.1 </w:t>
            </w:r>
            <w:r w:rsidR="00E27306" w:rsidRPr="00E27306">
              <w:rPr>
                <w:rFonts w:cs="Times New Roman"/>
                <w:color w:val="000000"/>
                <w:sz w:val="18"/>
                <w:szCs w:val="18"/>
              </w:rPr>
              <w:t>Знает основные стандарты оформления нормативно технической документации, связанной с профессиональной деятельностью.</w:t>
            </w:r>
          </w:p>
        </w:tc>
        <w:tc>
          <w:tcPr>
            <w:tcW w:w="567" w:type="dxa"/>
          </w:tcPr>
          <w:p w14:paraId="4AE349BE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C90CC2D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9F59F22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4EE6AB73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3FF3" w14:paraId="36C2A4CE" w14:textId="77777777" w:rsidTr="00356335">
        <w:trPr>
          <w:trHeight w:val="313"/>
        </w:trPr>
        <w:tc>
          <w:tcPr>
            <w:tcW w:w="675" w:type="dxa"/>
          </w:tcPr>
          <w:p w14:paraId="418B378F" w14:textId="77777777" w:rsidR="00FB3FF3" w:rsidRDefault="00E27306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B3FF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14DF5334" w14:textId="77777777" w:rsidR="00A01EDE" w:rsidRPr="00E27306" w:rsidRDefault="000F6D0D" w:rsidP="003563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ОПК </w:t>
            </w:r>
            <w:r w:rsidR="0040114D" w:rsidRPr="00E27306">
              <w:rPr>
                <w:sz w:val="18"/>
                <w:szCs w:val="18"/>
              </w:rPr>
              <w:t>-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 5.2 </w:t>
            </w:r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Умеет применять стандарты норм и правил оформления нормативно технической документации, связанной с профессиональной деятельностью</w:t>
            </w:r>
          </w:p>
        </w:tc>
        <w:tc>
          <w:tcPr>
            <w:tcW w:w="567" w:type="dxa"/>
          </w:tcPr>
          <w:p w14:paraId="5687ABBC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DD42DD4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FEEF263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4CD587AC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14:paraId="5CF3140E" w14:textId="77777777" w:rsidTr="00356335">
        <w:trPr>
          <w:trHeight w:val="313"/>
        </w:trPr>
        <w:tc>
          <w:tcPr>
            <w:tcW w:w="675" w:type="dxa"/>
          </w:tcPr>
          <w:p w14:paraId="64394C13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6663" w:type="dxa"/>
            <w:vAlign w:val="center"/>
          </w:tcPr>
          <w:p w14:paraId="05285B8F" w14:textId="6C7101E3" w:rsidR="00E27306" w:rsidRPr="00E27306" w:rsidRDefault="00E27306" w:rsidP="003563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ОПК </w:t>
            </w:r>
            <w:r w:rsidR="0040114D" w:rsidRPr="00E27306">
              <w:rPr>
                <w:sz w:val="18"/>
                <w:szCs w:val="18"/>
              </w:rPr>
              <w:t>-</w:t>
            </w:r>
            <w:r w:rsidR="0040114D">
              <w:rPr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5.3 </w:t>
            </w:r>
            <w:r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Владеет навыками составления нормативно технической документации, связанной с профессиональной деятельностью с использованием стандартов норм и правил</w:t>
            </w:r>
          </w:p>
        </w:tc>
        <w:tc>
          <w:tcPr>
            <w:tcW w:w="567" w:type="dxa"/>
          </w:tcPr>
          <w:p w14:paraId="784D2A94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367615B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00EC7FB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021AE5EB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14:paraId="0390B1A1" w14:textId="77777777" w:rsidTr="00587C72">
        <w:trPr>
          <w:trHeight w:val="313"/>
        </w:trPr>
        <w:tc>
          <w:tcPr>
            <w:tcW w:w="9571" w:type="dxa"/>
            <w:gridSpan w:val="6"/>
          </w:tcPr>
          <w:p w14:paraId="745532F4" w14:textId="77777777" w:rsidR="00772E93" w:rsidRPr="00CE2BE1" w:rsidRDefault="000F6D0D" w:rsidP="000F6D0D">
            <w:pPr>
              <w:pStyle w:val="10"/>
              <w:spacing w:line="240" w:lineRule="auto"/>
              <w:ind w:firstLine="567"/>
              <w:jc w:val="both"/>
              <w:rPr>
                <w:sz w:val="22"/>
                <w:szCs w:val="22"/>
              </w:rPr>
            </w:pPr>
            <w:r w:rsidRPr="000F6D0D">
              <w:rPr>
                <w:b/>
                <w:color w:val="000000"/>
                <w:sz w:val="22"/>
                <w:szCs w:val="22"/>
                <w:lang w:bidi="ru-RU"/>
              </w:rPr>
              <w:t>ОПК-6.</w:t>
            </w:r>
            <w:r w:rsidRPr="000F6D0D">
              <w:rPr>
                <w:color w:val="000000"/>
                <w:sz w:val="22"/>
                <w:szCs w:val="22"/>
                <w:lang w:bidi="ru-RU"/>
              </w:rPr>
              <w:t xml:space="preserve">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технологий;</w:t>
            </w:r>
          </w:p>
        </w:tc>
      </w:tr>
      <w:tr w:rsidR="00CE2BE1" w14:paraId="41F01396" w14:textId="77777777" w:rsidTr="00103350">
        <w:trPr>
          <w:trHeight w:val="313"/>
        </w:trPr>
        <w:tc>
          <w:tcPr>
            <w:tcW w:w="675" w:type="dxa"/>
          </w:tcPr>
          <w:p w14:paraId="60FB320C" w14:textId="77777777" w:rsidR="00CE2BE1" w:rsidRDefault="00E27306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  <w:r w:rsidR="00CE2BE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1FBBD7EB" w14:textId="77777777" w:rsidR="00A01EDE" w:rsidRPr="00E27306" w:rsidRDefault="0040114D" w:rsidP="00E2730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E27306">
              <w:rPr>
                <w:rFonts w:cs="Times New Roman"/>
                <w:sz w:val="18"/>
                <w:szCs w:val="18"/>
              </w:rPr>
              <w:t xml:space="preserve">ОПК </w:t>
            </w:r>
            <w:r w:rsidRPr="00E27306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0F6D0D" w:rsidRPr="00E27306">
              <w:rPr>
                <w:rFonts w:cs="Times New Roman"/>
                <w:sz w:val="18"/>
                <w:szCs w:val="18"/>
              </w:rPr>
              <w:t>6.1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="00E27306" w:rsidRPr="00E27306">
              <w:rPr>
                <w:rFonts w:cs="Times New Roman"/>
                <w:color w:val="000000"/>
                <w:sz w:val="18"/>
                <w:szCs w:val="18"/>
              </w:rPr>
              <w:t>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  <w:r w:rsidR="000F6D0D" w:rsidRPr="00E27306">
              <w:rPr>
                <w:rFonts w:cs="Times New Roman"/>
                <w:sz w:val="18"/>
                <w:szCs w:val="18"/>
                <w:lang w:bidi="ru-RU"/>
              </w:rPr>
              <w:t>;</w:t>
            </w:r>
          </w:p>
        </w:tc>
        <w:tc>
          <w:tcPr>
            <w:tcW w:w="567" w:type="dxa"/>
          </w:tcPr>
          <w:p w14:paraId="045718E2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C6246A8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13D697C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2C047458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14:paraId="78967B8E" w14:textId="77777777" w:rsidTr="00103350">
        <w:trPr>
          <w:trHeight w:val="313"/>
        </w:trPr>
        <w:tc>
          <w:tcPr>
            <w:tcW w:w="675" w:type="dxa"/>
          </w:tcPr>
          <w:p w14:paraId="322C28A3" w14:textId="77777777" w:rsidR="00772E93" w:rsidRDefault="00E27306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CE2BE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631FCDC7" w14:textId="77777777" w:rsidR="00A01EDE" w:rsidRPr="00E27306" w:rsidRDefault="000F6D0D" w:rsidP="00E27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- 6.2 </w:t>
            </w:r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Умеет решать стандартные задачи профессиональной деятельности на основе информационной и библиографической культуры; -использовать базовые знания об информационных системах для решения исследовательских профессиональных задач; -проводить поиск научной и технической информации с использованием общих и специализированных баз данных</w:t>
            </w:r>
          </w:p>
        </w:tc>
        <w:tc>
          <w:tcPr>
            <w:tcW w:w="567" w:type="dxa"/>
          </w:tcPr>
          <w:p w14:paraId="56263FF5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4706CBA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807E36D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21ACADDB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14:paraId="20EACED9" w14:textId="77777777" w:rsidTr="00103350">
        <w:trPr>
          <w:trHeight w:val="313"/>
        </w:trPr>
        <w:tc>
          <w:tcPr>
            <w:tcW w:w="675" w:type="dxa"/>
          </w:tcPr>
          <w:p w14:paraId="400EDDFD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663" w:type="dxa"/>
            <w:vAlign w:val="center"/>
          </w:tcPr>
          <w:p w14:paraId="1566FFDD" w14:textId="77777777" w:rsidR="00E27306" w:rsidRPr="00E27306" w:rsidRDefault="00E27306" w:rsidP="004011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-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6.3 </w:t>
            </w:r>
            <w:r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Владеет методами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технологий; -навыками разработки специализированных программ для решения задач профессиональной сферы деятельности; -навыками управления информацией для решения исследовательских </w:t>
            </w:r>
            <w:r w:rsidR="0040114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задач </w:t>
            </w:r>
            <w:r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профессиональной деятельности</w:t>
            </w:r>
          </w:p>
        </w:tc>
        <w:tc>
          <w:tcPr>
            <w:tcW w:w="567" w:type="dxa"/>
          </w:tcPr>
          <w:p w14:paraId="2B7289AB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4182A6E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E20987A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38643FC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14:paraId="15942CA8" w14:textId="77777777" w:rsidTr="00735FF7">
        <w:tc>
          <w:tcPr>
            <w:tcW w:w="7338" w:type="dxa"/>
            <w:gridSpan w:val="2"/>
          </w:tcPr>
          <w:p w14:paraId="6B0E2C6D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19CB4A62" w14:textId="77777777"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14:paraId="26F163F3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79EAC8" w14:textId="77777777" w:rsidR="00A352FC" w:rsidRDefault="00A352FC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081F887" w14:textId="59636DD8"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14:paraId="45284888" w14:textId="77777777"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</w:t>
      </w:r>
      <w:proofErr w:type="gramStart"/>
      <w:r w:rsidR="00F60641">
        <w:rPr>
          <w:rFonts w:ascii="Times New Roman" w:hAnsi="Times New Roman" w:cs="Times New Roman"/>
          <w:sz w:val="18"/>
          <w:szCs w:val="18"/>
        </w:rPr>
        <w:t xml:space="preserve">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</w:t>
      </w:r>
      <w:proofErr w:type="gramEnd"/>
      <w:r w:rsidRPr="00F041AC">
        <w:rPr>
          <w:rFonts w:ascii="Times New Roman" w:hAnsi="Times New Roman" w:cs="Times New Roman"/>
          <w:sz w:val="18"/>
          <w:szCs w:val="18"/>
        </w:rPr>
        <w:t xml:space="preserve"> практики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14:paraId="35735C0E" w14:textId="77777777"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9F45FA" w14:textId="77777777" w:rsidR="00C61C4E" w:rsidRPr="004D3690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69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4C46D5" w14:textId="77777777" w:rsidR="006B6010" w:rsidRPr="004D369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69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0B46505E" w14:textId="77777777" w:rsidR="006B6010" w:rsidRPr="004D369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69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2385EAB6" w14:textId="77777777" w:rsidR="00D42C37" w:rsidRPr="004D3690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69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8A034F" w14:textId="77777777"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ADDA92" w14:textId="77777777"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proofErr w:type="gramStart"/>
      <w:r w:rsidRPr="00BB03A9">
        <w:rPr>
          <w:rFonts w:ascii="Times New Roman" w:eastAsia="Calibri" w:hAnsi="Times New Roman" w:cs="Times New Roman"/>
          <w:b/>
          <w:lang w:eastAsia="ru-RU"/>
        </w:rPr>
        <w:t xml:space="preserve">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_</w:t>
      </w:r>
      <w:proofErr w:type="gramEnd"/>
      <w:r w:rsidR="008B2DDB"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</w:t>
      </w:r>
    </w:p>
    <w:p w14:paraId="68A6E9F4" w14:textId="77777777"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14:paraId="666A2A74" w14:textId="77777777"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</w:t>
      </w:r>
      <w:r w:rsidR="00BC23D9">
        <w:rPr>
          <w:rFonts w:ascii="Times New Roman" w:eastAsia="Calibri" w:hAnsi="Times New Roman" w:cs="Times New Roman"/>
          <w:sz w:val="24"/>
          <w:szCs w:val="24"/>
          <w:lang w:eastAsia="ru-RU"/>
        </w:rPr>
        <w:t>/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14:paraId="11EB84CD" w14:textId="77777777" w:rsidR="00F041AC" w:rsidRDefault="00BC23D9" w:rsidP="00BC23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(п</w:t>
      </w:r>
      <w:r w:rsidR="00F041A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одпись, расшифровка Ф.И.О.</w:t>
      </w:r>
      <w:r w:rsidR="00F041AC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13526C17" w14:textId="77777777" w:rsidR="008B2DDB" w:rsidRPr="00253B77" w:rsidRDefault="00253B77" w:rsidP="00253B77">
      <w:pPr>
        <w:spacing w:after="0" w:line="240" w:lineRule="auto"/>
        <w:jc w:val="center"/>
        <w:rPr>
          <w:rFonts w:ascii="Times New Roman" w:eastAsia="Calibri" w:hAnsi="Times New Roman" w:cs="Times New Roman"/>
          <w:color w:val="262626" w:themeColor="text1" w:themeTint="D9"/>
          <w:sz w:val="28"/>
          <w:szCs w:val="28"/>
          <w:vertAlign w:val="superscript"/>
          <w:lang w:eastAsia="ru-RU"/>
        </w:rPr>
      </w:pPr>
      <w:r w:rsidRPr="00253B77">
        <w:rPr>
          <w:rFonts w:ascii="Times New Roman" w:eastAsia="Calibri" w:hAnsi="Times New Roman" w:cs="Times New Roman"/>
          <w:color w:val="262626" w:themeColor="text1" w:themeTint="D9"/>
          <w:sz w:val="28"/>
          <w:szCs w:val="28"/>
          <w:vertAlign w:val="superscript"/>
          <w:lang w:eastAsia="ru-RU"/>
        </w:rPr>
        <w:t>М.П.</w:t>
      </w:r>
    </w:p>
    <w:p w14:paraId="5C0969FF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14:paraId="70344BF4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2152B432" w14:textId="77777777"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7CD7B302" w14:textId="77777777" w:rsidR="00E27306" w:rsidRDefault="00E27306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79FB538D" w14:textId="77777777"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9C143EE" w14:textId="77777777"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657D71B" w14:textId="77777777"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14:paraId="32E3F1E3" w14:textId="77777777"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C36B74" w14:textId="77777777"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14:paraId="7CFE20BF" w14:textId="77777777"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14:paraId="3C3B36E6" w14:textId="77777777"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 (если предусмотрено программой практики)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6B5E49B" w14:textId="77777777"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B0FD9FC" w14:textId="77777777"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A2A83EB" w14:textId="77777777"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13B361" w14:textId="77777777"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56335">
      <w:footerReference w:type="default" r:id="rId8"/>
      <w:pgSz w:w="11906" w:h="16838"/>
      <w:pgMar w:top="568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0D555" w14:textId="77777777" w:rsidR="00E808E2" w:rsidRDefault="00E808E2" w:rsidP="00356335">
      <w:pPr>
        <w:spacing w:after="0" w:line="240" w:lineRule="auto"/>
      </w:pPr>
      <w:r>
        <w:separator/>
      </w:r>
    </w:p>
  </w:endnote>
  <w:endnote w:type="continuationSeparator" w:id="0">
    <w:p w14:paraId="479E06E4" w14:textId="77777777" w:rsidR="00E808E2" w:rsidRDefault="00E808E2" w:rsidP="0035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261432"/>
      <w:docPartObj>
        <w:docPartGallery w:val="Page Numbers (Bottom of Page)"/>
        <w:docPartUnique/>
      </w:docPartObj>
    </w:sdtPr>
    <w:sdtEndPr/>
    <w:sdtContent>
      <w:p w14:paraId="00CD5A65" w14:textId="77777777" w:rsidR="00356335" w:rsidRDefault="00E808E2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5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118A1D" w14:textId="77777777" w:rsidR="00356335" w:rsidRDefault="0035633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06BB" w14:textId="77777777" w:rsidR="00E808E2" w:rsidRDefault="00E808E2" w:rsidP="00356335">
      <w:pPr>
        <w:spacing w:after="0" w:line="240" w:lineRule="auto"/>
      </w:pPr>
      <w:r>
        <w:separator/>
      </w:r>
    </w:p>
  </w:footnote>
  <w:footnote w:type="continuationSeparator" w:id="0">
    <w:p w14:paraId="012ACBFC" w14:textId="77777777" w:rsidR="00E808E2" w:rsidRDefault="00E808E2" w:rsidP="00356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2A0"/>
    <w:rsid w:val="00034BA0"/>
    <w:rsid w:val="000730ED"/>
    <w:rsid w:val="00073EF0"/>
    <w:rsid w:val="000C0BC1"/>
    <w:rsid w:val="000D35A0"/>
    <w:rsid w:val="000F6D0D"/>
    <w:rsid w:val="001268A8"/>
    <w:rsid w:val="00130B41"/>
    <w:rsid w:val="00132752"/>
    <w:rsid w:val="001647D9"/>
    <w:rsid w:val="001A0F5A"/>
    <w:rsid w:val="001C6A6C"/>
    <w:rsid w:val="00253B77"/>
    <w:rsid w:val="002C5E62"/>
    <w:rsid w:val="002E1628"/>
    <w:rsid w:val="002E3575"/>
    <w:rsid w:val="002E4B4A"/>
    <w:rsid w:val="003118E0"/>
    <w:rsid w:val="00356335"/>
    <w:rsid w:val="00374B81"/>
    <w:rsid w:val="00393695"/>
    <w:rsid w:val="003B62B7"/>
    <w:rsid w:val="003D5098"/>
    <w:rsid w:val="0040114D"/>
    <w:rsid w:val="0042220E"/>
    <w:rsid w:val="00447914"/>
    <w:rsid w:val="004712A0"/>
    <w:rsid w:val="00487B08"/>
    <w:rsid w:val="0049709F"/>
    <w:rsid w:val="004A1FC9"/>
    <w:rsid w:val="004B7576"/>
    <w:rsid w:val="004C14C3"/>
    <w:rsid w:val="004C36FE"/>
    <w:rsid w:val="004D3690"/>
    <w:rsid w:val="004F01D2"/>
    <w:rsid w:val="00517824"/>
    <w:rsid w:val="00530AE5"/>
    <w:rsid w:val="0054706E"/>
    <w:rsid w:val="005A284F"/>
    <w:rsid w:val="005A6AE8"/>
    <w:rsid w:val="005C0830"/>
    <w:rsid w:val="005C1B37"/>
    <w:rsid w:val="00650402"/>
    <w:rsid w:val="006526BE"/>
    <w:rsid w:val="0065270D"/>
    <w:rsid w:val="00652B65"/>
    <w:rsid w:val="00683454"/>
    <w:rsid w:val="006B6010"/>
    <w:rsid w:val="00735FF7"/>
    <w:rsid w:val="00772E93"/>
    <w:rsid w:val="0078515D"/>
    <w:rsid w:val="00786E2E"/>
    <w:rsid w:val="00795041"/>
    <w:rsid w:val="007E22BE"/>
    <w:rsid w:val="008140A3"/>
    <w:rsid w:val="008A0A2B"/>
    <w:rsid w:val="008B2DDB"/>
    <w:rsid w:val="008B748F"/>
    <w:rsid w:val="008C43EF"/>
    <w:rsid w:val="008D5B81"/>
    <w:rsid w:val="008F17A9"/>
    <w:rsid w:val="0091666E"/>
    <w:rsid w:val="009409B6"/>
    <w:rsid w:val="00977298"/>
    <w:rsid w:val="009847E7"/>
    <w:rsid w:val="009F2980"/>
    <w:rsid w:val="00A01EDE"/>
    <w:rsid w:val="00A352FC"/>
    <w:rsid w:val="00A923BE"/>
    <w:rsid w:val="00AE43C5"/>
    <w:rsid w:val="00B37C47"/>
    <w:rsid w:val="00B740E5"/>
    <w:rsid w:val="00B90896"/>
    <w:rsid w:val="00B95FFE"/>
    <w:rsid w:val="00B965A4"/>
    <w:rsid w:val="00BA4147"/>
    <w:rsid w:val="00BC23D9"/>
    <w:rsid w:val="00BC612F"/>
    <w:rsid w:val="00BC69B2"/>
    <w:rsid w:val="00BE65CB"/>
    <w:rsid w:val="00BF0D8C"/>
    <w:rsid w:val="00C0444A"/>
    <w:rsid w:val="00C230A8"/>
    <w:rsid w:val="00C2437E"/>
    <w:rsid w:val="00C250EF"/>
    <w:rsid w:val="00C25B20"/>
    <w:rsid w:val="00C61C4E"/>
    <w:rsid w:val="00CA627A"/>
    <w:rsid w:val="00CD2CD7"/>
    <w:rsid w:val="00CE2BE1"/>
    <w:rsid w:val="00D42C37"/>
    <w:rsid w:val="00DD6207"/>
    <w:rsid w:val="00DE1B97"/>
    <w:rsid w:val="00E27306"/>
    <w:rsid w:val="00E41BBF"/>
    <w:rsid w:val="00E808E2"/>
    <w:rsid w:val="00E85C96"/>
    <w:rsid w:val="00EE19A3"/>
    <w:rsid w:val="00F041AC"/>
    <w:rsid w:val="00F16B23"/>
    <w:rsid w:val="00F25DB2"/>
    <w:rsid w:val="00F46A71"/>
    <w:rsid w:val="00F60641"/>
    <w:rsid w:val="00F72E1B"/>
    <w:rsid w:val="00F756E8"/>
    <w:rsid w:val="00F84156"/>
    <w:rsid w:val="00FB3FF3"/>
    <w:rsid w:val="00FB5DAC"/>
    <w:rsid w:val="00FC0A3C"/>
    <w:rsid w:val="00FC1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EFAC"/>
  <w15:docId w15:val="{D2FE46C5-95FC-4AB4-8BA0-0546438E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CE2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_"/>
    <w:basedOn w:val="a0"/>
    <w:link w:val="10"/>
    <w:rsid w:val="000F6D0D"/>
    <w:rPr>
      <w:rFonts w:ascii="Times New Roman" w:eastAsia="Times New Roman" w:hAnsi="Times New Roman"/>
      <w:sz w:val="28"/>
      <w:szCs w:val="28"/>
    </w:rPr>
  </w:style>
  <w:style w:type="paragraph" w:customStyle="1" w:styleId="10">
    <w:name w:val="Основной текст1"/>
    <w:basedOn w:val="a"/>
    <w:link w:val="a6"/>
    <w:rsid w:val="000F6D0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356335"/>
  </w:style>
  <w:style w:type="paragraph" w:styleId="a7">
    <w:name w:val="header"/>
    <w:basedOn w:val="a"/>
    <w:link w:val="a8"/>
    <w:uiPriority w:val="99"/>
    <w:semiHidden/>
    <w:unhideWhenUsed/>
    <w:rsid w:val="0035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56335"/>
  </w:style>
  <w:style w:type="paragraph" w:styleId="a9">
    <w:name w:val="footer"/>
    <w:basedOn w:val="a"/>
    <w:link w:val="aa"/>
    <w:uiPriority w:val="99"/>
    <w:unhideWhenUsed/>
    <w:rsid w:val="0035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9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0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0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1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63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0F538-FDEE-4BEE-BDFE-19F4AAA3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13</cp:revision>
  <dcterms:created xsi:type="dcterms:W3CDTF">2024-09-17T03:23:00Z</dcterms:created>
  <dcterms:modified xsi:type="dcterms:W3CDTF">2024-12-18T15:03:00Z</dcterms:modified>
</cp:coreProperties>
</file>