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 РАБОТА №</w:t>
      </w:r>
      <w:r>
        <w:rPr>
          <w:b/>
          <w:sz w:val="36"/>
          <w:szCs w:val="36"/>
        </w:rPr>
        <w:t>2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Работа с файлами</w:t>
      </w:r>
      <w:r>
        <w:rPr>
          <w:b/>
          <w:sz w:val="32"/>
          <w:szCs w:val="32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«Перспективные языки программирования»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Осипова О. В.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приобретение практических навыков работы с файлами и файловой системой на языке программирования Python.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Ознакомиться со способами работы с файлами и файловой системой в python;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Изучить способы работы с файлами формата csv, json, xml;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Закрепить полученные в ходе выполнения домашней работы навыки.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Вариант 5</w:t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  <w:r>
        <w:rPr>
          <w:sz w:val="28"/>
          <w:szCs w:val="28"/>
        </w:rPr>
        <w:t xml:space="preserve"> </w:t>
      </w:r>
    </w:p>
    <w:p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сформированы практические навыки использования библиотеки PyQT языка Python, разработки и отладки программ, были освоены методы и средства разработки и оформления технической документации.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/>
      </w:r>
      <w:r>
        <w:br w:type="page"/>
      </w:r>
    </w:p>
    <w:p>
      <w:pPr>
        <w:pStyle w:val="Normal"/>
        <w:spacing w:lineRule="auto" w:line="276"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ОСНОВНАЯ ЛИТЕРАТУРА</w:t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Васильев А.Н. Python на примерах [Электронный ресурс]: практический курс по программированию/ Васильев А.Н.— Электрон. текстовые данные.— СПб.: Наука и Техника, 2017.— 432 c.— Режим доступа: </w:t>
      </w:r>
      <w:hyperlink r:id="rId7">
        <w:r>
          <w:rPr>
            <w:rStyle w:val="Hyperlink"/>
            <w:sz w:val="28"/>
            <w:szCs w:val="24"/>
          </w:rPr>
          <w:t>http://www.iprbookshop.ru/73043.html</w:t>
        </w:r>
      </w:hyperlink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Буйначев С.К. Основы программирования на языке Python [Электронный ресурс]: учебное пособие/ Буйначев С.К., Боклаг Н.Ю.— Электрон. текстовые данные.— Екатеринбург: Уральский федеральный университет, ЭБС АСВ, 2014.— 92 c.— Режим доступа: http://www.iprbookshop.ru/66183.html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FootnoteCharacters1111111">
    <w:name w:val="Footnote Characters111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qFormat/>
    <w:rPr>
      <w:vertAlign w:val="superscript"/>
    </w:rPr>
  </w:style>
  <w:style w:type="character" w:styleId="EndnoteCharacters1111111">
    <w:name w:val="Endnote Characters111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hyperlink" Target="http://www.iprbookshop.ru/73043.html" TargetMode="Externa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6920</TotalTime>
  <Application>LibreOffice/24.2.6.2$Linux_X86_64 LibreOffice_project/420$Build-2</Application>
  <AppVersion>15.0000</AppVersion>
  <Pages>3</Pages>
  <Words>228</Words>
  <Characters>1625</Characters>
  <CharactersWithSpaces>1808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2024-10-02T22:11:17Z</cp:lastPrinted>
  <dcterms:modified xsi:type="dcterms:W3CDTF">2024-10-17T09:00:28Z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