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6.png" ContentType="image/pn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media/image7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4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«Использование команд условного перехода»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н</w:t>
      </w:r>
      <w:r>
        <w:rPr>
          <w:b w:val="false"/>
          <w:bCs w:val="false"/>
          <w:sz w:val="28"/>
          <w:szCs w:val="28"/>
        </w:rPr>
        <w:t>аучиться выполнять операции с помощью команд условного перехода и безусловного перехода.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drawing>
          <wp:inline distT="0" distB="0" distL="0" distR="0">
            <wp:extent cx="3381375" cy="1181100"/>
            <wp:effectExtent l="0" t="0" r="0" b="0"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876925" cy="591502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файла макросов: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ввода 10-чного числа в регистр АХ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mReadAX macro buffer, sizee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local input, startOfConvert, endOfConvert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input: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[buffer], sizee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Задаём размер буфера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dx, offset [buffer]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dx строку по адресу buffer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0Dh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каретки на новую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0Ah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Чтение строки из консоли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20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ah, ah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ah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пустую строку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jz 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строка пустая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24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cx, cx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cl,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инициализация переменной-счётчика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ax, ax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bx, bx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xor   dx,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bx, offset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начало строки в регистр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jne 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Инкремент регистра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dec   cl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Декремент регистра-счетчика cl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startOfConvert: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ax число 10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mul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Умножение на 10 перед сложением с младшим разрядом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mov   dl, [bx]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dl следующий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sub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его в числовой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add   ax, dx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Прибавляем его к конечному результату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8000h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выход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jae   input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выходит за границы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inc   bx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 к следующему символу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loop  startOfConvert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Цикл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cmp   [buffer][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],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на знак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jne   endOfConvert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неотрицательное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neg   ax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Инвертирование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endOfConvert: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dx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вывода 10-чного числа из регистра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mWriteAX macro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local convert,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di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cx - основание системы счисления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xor   di, di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di - количество цифр в числе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jns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положительное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ax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dx,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'-'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Поместить в регистр dx символ '-'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ax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neg   ax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Инвертирование отрицательного числа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convert: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xor   dx, dx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Очистка регистра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div   cx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После деления dl = остатку от деления ax на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add   dl,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20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Перевод в символьный формат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Увеличение количества цифр в числе на 1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push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Регистр dx в стек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or    ax, ax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Проверка числа на ноль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jnz   convert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Переход, если число не равно нулю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write: 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dx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dl = очередной символ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mov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Вывод символа на экран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int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Прерывание DOS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dec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Повторение, пока di != 0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jnz   write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di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Данные из стека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pop 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98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Макрос вывода строки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mWriteStr macro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09h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mov  dx, offset string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mClear macro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;Макрос очистки экрана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117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Подготавливает код для очистки экрана (функция 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4Ch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Устанавливает цвет фона и шрифта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Указывает количество строк для очистки (все).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mov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Указывает адрес экрана (184FH — адрес видеопамяти).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Вызывает прерывание BIOS для выполнения очистки экрана.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123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129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mSetCursor MACRO row, col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;Макрос установки курсора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push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135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Установка курсора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dh, row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номер строки в DH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dl, col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номер столбца в DL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mov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20"/>
          <w:u w:val="none"/>
          <w:shd w:fill="auto" w:val="clear"/>
          <w:lang w:val="zxx"/>
        </w:rPr>
        <w:t>; Указывает страницу экрана (0).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int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20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141  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dx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cx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bx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 xml:space="preserve">               pop  ax</w:t>
      </w:r>
    </w:p>
    <w:p>
      <w:pPr>
        <w:pStyle w:val="Normal"/>
        <w:spacing w:lineRule="auto" w:line="276"/>
        <w:jc w:val="left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20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20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20"/>
          <w:u w:val="none"/>
          <w:shd w:fill="auto" w:val="clear"/>
          <w:lang w:val="zxx"/>
        </w:rPr>
        <w:t>M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include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macroses.asm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buffer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dup(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mes_a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a: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mes_b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b: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mes_c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c: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mes_x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'Enter the number x: 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a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b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c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x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menu1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'1 - Task'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menu2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'0 - Exit'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'$'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select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'Select&gt;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result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'Result&gt; 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task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'Your Task:$'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start: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ax,@data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ds,ax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mClear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select_loop: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34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menu1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34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menu2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34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select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ah,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int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cmp        al,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'1'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je         c1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cmp        al,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je         exit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jmp        select_loop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exit: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для ожидания нажатия клавиши.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int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ожидания нажатия клавиши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int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c1: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mClear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34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task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mes_a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mReadAX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mes_b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mReadAX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b,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mes_c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mReadAX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c,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Ввод переменной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mes_x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mReadAX    buffer,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cmp        ax,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jg         case_pozitive_a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jl         case_negative_a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jmp        else_case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case_pozitive_a:          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-a / (x-c)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cmp   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jne        else_case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bx,bx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cx,cx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dx,dx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 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neg       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bx,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sub        bx,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cwd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idiv       bx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jmp        otvet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case_negative_a:          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ax^2 + bx +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cx,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cx,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jcxz       else_case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bx,bx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cx,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Вычисляем x^2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 x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imul       ax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x * x (x^2)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bx, ax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BX = x^2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Вычисляем ax^2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 a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imul       bx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a * x^2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cx, ax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= a * x^2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Вычисляем bx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 b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imul       x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AX = b *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add        ax, cx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+= b *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Добавляем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add        ax, c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CX +=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jmp        otvet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else_case:                    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a * (x + c)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xor        ax,ax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ax,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add        ax, 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imul       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jmp        otvet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otvet: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mSetCursor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mWriteStr  result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mWriteAX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ab/>
        <w:tab/>
        <w:tab/>
        <w:tab/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mov   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Подготавливает функцию для ожидания нажатия клавиши.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int   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</w:t>
        <w:tab/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Вызывает прерывание DOS для ожидания нажатия клавиши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mClear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ab/>
        <w:t xml:space="preserve">                jmp        select_loop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09745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6300470" cy="4309745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0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в ходе работы были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получен</w:t>
      </w:r>
      <w:r>
        <w:rPr>
          <w:b w:val="false"/>
          <w:bCs w:val="false"/>
          <w:i w:val="false"/>
          <w:iCs w:val="false"/>
          <w:sz w:val="28"/>
          <w:szCs w:val="28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>навыки по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использовать коман</w:t>
      </w:r>
      <w:r>
        <w:rPr>
          <w:b w:val="false"/>
          <w:bCs w:val="false"/>
          <w:i w:val="false"/>
          <w:iCs w:val="false"/>
          <w:sz w:val="28"/>
          <w:szCs w:val="28"/>
        </w:rPr>
        <w:t>д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условного и безусловного перехода.</w:t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6989</TotalTime>
  <Application>LibreOffice/24.8.2.1$Linux_X86_64 LibreOffice_project/480$Build-1</Application>
  <AppVersion>15.0000</AppVersion>
  <Pages>9</Pages>
  <Words>1558</Words>
  <Characters>6261</Characters>
  <CharactersWithSpaces>13929</CharactersWithSpaces>
  <Paragraphs>341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2024-11-18T06:51:16Z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