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numbering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4"/>
          <w:szCs w:val="24"/>
          <w:lang w:eastAsia="ru-RU"/>
        </w:rPr>
      </w:pPr>
      <w:r>
        <w:rPr/>
      </w:r>
    </w:p>
    <w:tbl>
      <w:tblPr>
        <w:tblW w:w="9923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700"/>
        <w:gridCol w:w="8222"/>
      </w:tblGrid>
      <w:tr>
        <w:trPr>
          <w:trHeight w:val="2032" w:hRule="atLeast"/>
        </w:trPr>
        <w:tc>
          <w:tcPr>
            <w:tcW w:w="170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firstLine="225"/>
              <w:jc w:val="center"/>
              <w:rPr>
                <w:rFonts w:ascii="Times New Roman" w:hAnsi="Times New Roman"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0" distR="0" simplePos="0" locked="0" layoutInCell="1" allowOverlap="1" relativeHeight="27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108585</wp:posOffset>
                  </wp:positionV>
                  <wp:extent cx="860425" cy="942340"/>
                  <wp:effectExtent l="0" t="0" r="0" b="0"/>
                  <wp:wrapNone/>
                  <wp:docPr id="1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Калужский филиал 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федерального государственного бюджетного 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образовательного учреждения высшего образования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b/>
                <w:i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b/>
                <w:i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имени Н.Э. Баумана 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b/>
                <w:i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(национальный исследовательский университет)»</w:t>
            </w:r>
          </w:p>
          <w:p>
            <w:pPr>
              <w:pStyle w:val="Normal"/>
              <w:spacing w:lineRule="auto" w:line="240" w:before="0" w:after="0"/>
              <w:contextualSpacing/>
              <w:jc w:val="center"/>
              <w:rPr>
                <w:rFonts w:ascii="Times New Roman" w:hAnsi="Times New Roman"/>
                <w:b/>
                <w:i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(КФ МГТУ им. Н.Э. Баумана)</w:t>
            </w:r>
          </w:p>
          <w:p>
            <w:pPr>
              <w:pStyle w:val="Normal"/>
              <w:spacing w:before="0" w:after="160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napToGrid w:val="false"/>
              <w:spacing w:lineRule="auto" w:line="240" w:before="0" w:after="0"/>
              <w:jc w:val="center"/>
              <w:rPr>
                <w:rFonts w:ascii="Times New Roman" w:hAnsi="Times New Roman"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b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0"/>
          <w:szCs w:val="20"/>
          <w:lang w:eastAsia="ru-RU"/>
        </w:rPr>
      </w:pPr>
      <w:r>
        <w:rPr>
          <w:rFonts w:eastAsia="Times New Roman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tbl>
      <w:tblPr>
        <w:tblW w:w="91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35"/>
        <w:gridCol w:w="6944"/>
      </w:tblGrid>
      <w:tr>
        <w:trPr/>
        <w:tc>
          <w:tcPr>
            <w:tcW w:w="2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694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240"/>
              <w:rPr>
                <w:rFonts w:ascii="Times New Roman" w:hAnsi="Times New Roman" w:eastAsia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i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ascii="Times New Roman" w:hAnsi="Times New Roman"/>
                <w:i/>
                <w:sz w:val="24"/>
                <w:szCs w:val="24"/>
                <w:lang w:eastAsia="ru-RU"/>
              </w:rPr>
              <w:t xml:space="preserve">К </w:t>
            </w:r>
            <w:r>
              <w:rPr>
                <w:rFonts w:eastAsia="Times New Roman" w:ascii="Times New Roman" w:hAnsi="Times New Roman"/>
                <w:i/>
                <w:sz w:val="24"/>
                <w:szCs w:val="24"/>
                <w:lang w:eastAsia="ru-RU"/>
              </w:rPr>
              <w:t>"Машиностроительный"</w:t>
            </w:r>
          </w:p>
        </w:tc>
      </w:tr>
      <w:tr>
        <w:trPr/>
        <w:tc>
          <w:tcPr>
            <w:tcW w:w="223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b/>
                <w:spacing w:val="-7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694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ascii="Times New Roman" w:hAnsi="Times New Roman"/>
                <w:i/>
                <w:spacing w:val="-6"/>
                <w:sz w:val="24"/>
                <w:szCs w:val="24"/>
                <w:lang w:eastAsia="ru-RU"/>
              </w:rPr>
              <w:t xml:space="preserve">МК4 " </w:t>
            </w:r>
            <w:r>
              <w:rPr>
                <w:rFonts w:eastAsia="Times New Roman" w:ascii="Times New Roman" w:hAnsi="Times New Roman"/>
                <w:i/>
                <w:spacing w:val="-7"/>
                <w:sz w:val="24"/>
                <w:szCs w:val="24"/>
                <w:lang w:eastAsia="ru-RU"/>
              </w:rPr>
              <w:t>Инженерная графика</w:t>
            </w:r>
            <w:r>
              <w:rPr>
                <w:rFonts w:eastAsia="Times New Roman" w:ascii="Times New Roman" w:hAnsi="Times New Roman"/>
                <w:i/>
                <w:spacing w:val="-6"/>
                <w:sz w:val="24"/>
                <w:szCs w:val="24"/>
                <w:lang w:eastAsia="ru-RU"/>
              </w:rPr>
              <w:t>"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keepNext w:val="true"/>
        <w:numPr>
          <w:ilvl w:val="4"/>
          <w:numId w:val="2"/>
        </w:numPr>
        <w:tabs>
          <w:tab w:val="clear" w:pos="708"/>
          <w:tab w:val="left" w:pos="1701" w:leader="none"/>
        </w:tabs>
        <w:suppressAutoHyphens w:val="true"/>
        <w:spacing w:lineRule="auto" w:line="240" w:before="0" w:after="0"/>
        <w:jc w:val="both"/>
        <w:outlineLvl w:val="4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ab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36"/>
          <w:lang w:eastAsia="ru-RU"/>
        </w:rPr>
        <w:t>О Т Ч Е 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ЛАБОРАТОРНАЯ РАБОТА № 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pacing w:val="-9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pacing w:val="-9"/>
          <w:sz w:val="28"/>
          <w:szCs w:val="28"/>
          <w:lang w:eastAsia="ru-RU"/>
        </w:rPr>
      </w:r>
    </w:p>
    <w:tbl>
      <w:tblPr>
        <w:tblW w:w="89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907"/>
        <w:gridCol w:w="610"/>
        <w:gridCol w:w="6410"/>
      </w:tblGrid>
      <w:tr>
        <w:trPr/>
        <w:tc>
          <w:tcPr>
            <w:tcW w:w="2517" w:type="dxa"/>
            <w:gridSpan w:val="2"/>
            <w:tcBorders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eastAsia="ru-RU"/>
              </w:rPr>
              <w:t>ДИСЦИПЛИНА:</w:t>
            </w:r>
          </w:p>
        </w:tc>
        <w:tc>
          <w:tcPr>
            <w:tcW w:w="6410" w:type="dxa"/>
            <w:tcBorders/>
          </w:tcPr>
          <w:p>
            <w:pPr>
              <w:pStyle w:val="Normal"/>
              <w:snapToGrid w:val="false"/>
              <w:spacing w:lineRule="auto" w:line="240" w:before="0" w:after="24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Инженерная графика</w:t>
            </w:r>
          </w:p>
        </w:tc>
      </w:tr>
      <w:tr>
        <w:trPr/>
        <w:tc>
          <w:tcPr>
            <w:tcW w:w="1907" w:type="dxa"/>
            <w:tcBorders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  <w:lang w:eastAsia="ru-RU"/>
              </w:rPr>
              <w:t>ТЕМА:</w:t>
            </w:r>
          </w:p>
        </w:tc>
        <w:tc>
          <w:tcPr>
            <w:tcW w:w="7020" w:type="dxa"/>
            <w:gridSpan w:val="2"/>
            <w:tcBorders/>
          </w:tcPr>
          <w:p>
            <w:pPr>
              <w:pStyle w:val="Normal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КОМПАС-3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 w:eastAsia="ru-RU"/>
              </w:rPr>
              <w:t>D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. Выделение и редактирование геометрических объектов. Простановка размеров и обозначений. Измерения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tbl>
      <w:tblPr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785"/>
        <w:gridCol w:w="4785"/>
      </w:tblGrid>
      <w:tr>
        <w:trPr/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Выполнил: студент гр. ИУК4-11Б</w:t>
            </w:r>
          </w:p>
        </w:tc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i/>
                <w:i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i/>
                <w:sz w:val="28"/>
                <w:szCs w:val="28"/>
                <w:lang w:eastAsia="ru-RU"/>
              </w:rPr>
              <w:t xml:space="preserve">_________            </w:t>
            </w:r>
            <w:r>
              <w:rPr>
                <w:rFonts w:eastAsia="Times New Roman" w:ascii="Times New Roman" w:hAnsi="Times New Roman"/>
                <w:iCs/>
                <w:sz w:val="28"/>
                <w:szCs w:val="28"/>
                <w:lang w:eastAsia="ru-RU"/>
              </w:rPr>
              <w:t xml:space="preserve">(    Суриков Н.С.    </w:t>
            </w:r>
            <w:r>
              <w:rPr>
                <w:rFonts w:eastAsia="Times New Roman" w:ascii="Times New Roman" w:hAnsi="Times New Roman"/>
                <w:iCs/>
                <w:sz w:val="28"/>
                <w:szCs w:val="28"/>
                <w:shd w:fill="auto" w:val="clear"/>
                <w:lang w:eastAsia="ru-RU"/>
              </w:rPr>
              <w:t>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i/>
                <w:i/>
                <w:sz w:val="16"/>
                <w:szCs w:val="16"/>
                <w:lang w:eastAsia="ru-RU"/>
              </w:rPr>
            </w:pP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 xml:space="preserve">       </w:t>
            </w: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>(Подпись)                                                 (Ф.И.О.)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i/>
                <w:i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i/>
                <w:sz w:val="28"/>
                <w:szCs w:val="28"/>
                <w:lang w:eastAsia="ru-RU"/>
              </w:rPr>
              <w:t xml:space="preserve">_________            </w:t>
            </w:r>
            <w:r>
              <w:rPr>
                <w:rFonts w:eastAsia="Times New Roman" w:ascii="Times New Roman" w:hAnsi="Times New Roman"/>
                <w:iCs/>
                <w:sz w:val="28"/>
                <w:szCs w:val="28"/>
                <w:lang w:eastAsia="ru-RU"/>
              </w:rPr>
              <w:t>(     Вяткин А.А.     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i/>
                <w:i/>
                <w:sz w:val="16"/>
                <w:szCs w:val="16"/>
                <w:lang w:eastAsia="ru-RU"/>
              </w:rPr>
            </w:pP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 xml:space="preserve">       </w:t>
            </w:r>
            <w:r>
              <w:rPr>
                <w:rFonts w:eastAsia="Times New Roman" w:ascii="Times New Roman" w:hAnsi="Times New Roman"/>
                <w:i/>
                <w:sz w:val="16"/>
                <w:szCs w:val="16"/>
                <w:lang w:eastAsia="ru-RU"/>
              </w:rPr>
              <w:t>(Подпись)                                                 (Ф.И.О.)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tbl>
      <w:tblPr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5778"/>
        <w:gridCol w:w="3685"/>
        <w:gridCol w:w="107"/>
      </w:tblGrid>
      <w:tr>
        <w:trPr/>
        <w:tc>
          <w:tcPr>
            <w:tcW w:w="5778" w:type="dxa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Дата сдачи (защиты):</w:t>
            </w:r>
          </w:p>
        </w:tc>
        <w:tc>
          <w:tcPr>
            <w:tcW w:w="3792" w:type="dxa"/>
            <w:gridSpan w:val="2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9463" w:type="dxa"/>
            <w:gridSpan w:val="2"/>
            <w:tcBorders/>
            <w:shd w:color="auto" w:fill="auto" w:val="clear"/>
          </w:tcPr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>Результаты сдачи (защиты):</w:t>
            </w:r>
          </w:p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</w:r>
          </w:p>
          <w:p>
            <w:pPr>
              <w:pStyle w:val="Normal"/>
              <w:snapToGrid w:val="false"/>
              <w:spacing w:lineRule="auto" w:line="240" w:before="0" w:after="0"/>
              <w:rPr>
                <w:rFonts w:ascii="Times New Roman" w:hAnsi="Times New Roman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 xml:space="preserve">                                               </w:t>
            </w:r>
            <w:r>
              <w:rPr>
                <w:rFonts w:eastAsia="Times New Roman" w:ascii="Times New Roman" w:hAnsi="Times New Roman"/>
                <w:sz w:val="28"/>
                <w:szCs w:val="28"/>
                <w:lang w:eastAsia="ru-RU"/>
              </w:rPr>
              <w:t xml:space="preserve">- Бальная оценка                                    </w:t>
            </w:r>
            <w:r>
              <w:rPr>
                <w:rFonts w:eastAsia="Times New Roman" w:ascii="Times New Roman" w:hAnsi="Times New Roman"/>
                <w:i/>
                <w:sz w:val="28"/>
                <w:szCs w:val="28"/>
                <w:lang w:eastAsia="ru-RU"/>
              </w:rPr>
              <w:t>____</w:t>
            </w:r>
          </w:p>
        </w:tc>
        <w:tc>
          <w:tcPr>
            <w:tcW w:w="107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Калуга, 2023 г.</w:t>
      </w:r>
    </w:p>
    <w:p>
      <w:pPr>
        <w:pStyle w:val="Normal"/>
        <w:spacing w:lineRule="auto" w:line="240" w:before="120" w:after="12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Цель: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приобретение и расширение навыков работы в среде САПР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240" w:before="0" w:after="0"/>
        <w:ind w:hanging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>Необходимое оборудование и программное обеспечение: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Персональный компьютер типа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IBM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PC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, под управлением русифицированной версии операционной системы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MS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Windows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XP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Vista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Процессор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Intel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Pentium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4 /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Celeron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  <w:tab w:val="left" w:pos="144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Оперативная память 256 / 512 Мбайт.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Жёсткий диск (винчестер) оптимально 120 Гбайт.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Графический адаптер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SVGA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с видеопамятью 1024 Кбайт.</w:t>
      </w:r>
    </w:p>
    <w:p>
      <w:pPr>
        <w:pStyle w:val="Normal"/>
        <w:numPr>
          <w:ilvl w:val="0"/>
          <w:numId w:val="1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Учебная версия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не ранее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8. </w:t>
      </w:r>
    </w:p>
    <w:p>
      <w:pPr>
        <w:pStyle w:val="Normal"/>
        <w:spacing w:lineRule="auto" w:line="240" w:before="120" w:after="0"/>
        <w:ind w:left="360"/>
        <w:jc w:val="both"/>
        <w:rPr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Задачи: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закрепить навыки работы с панелью «Геометрия». Изучить команды выделения и редактирования объектов, команды простановки размеров. Изучить набор обозначений и освоить способы измерения площадей и массово-центровочных характеристик.</w:t>
      </w:r>
      <w:r>
        <w:rPr>
          <w:lang w:eastAsia="ru-RU"/>
        </w:rPr>
        <w:t xml:space="preserve"> </w:t>
      </w:r>
    </w:p>
    <w:p>
      <w:pPr>
        <w:pStyle w:val="Normal"/>
        <w:spacing w:lineRule="auto" w:line="240" w:before="120" w:after="0"/>
        <w:ind w:left="36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редактирования</w:t>
      </w:r>
    </w:p>
    <w:p>
      <w:pPr>
        <w:pStyle w:val="Normal"/>
        <w:spacing w:lineRule="auto" w:line="240" w:before="120" w:after="0"/>
        <w:ind w:left="36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83"/>
        <w:gridCol w:w="4031"/>
        <w:gridCol w:w="709"/>
        <w:gridCol w:w="3693"/>
      </w:tblGrid>
      <w:tr>
        <w:trPr>
          <w:trHeight w:val="533" w:hRule="atLeast"/>
        </w:trPr>
        <w:tc>
          <w:tcPr>
            <w:tcW w:w="783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28930" cy="1779905"/>
                  <wp:effectExtent l="0" t="0" r="0" b="0"/>
                  <wp:docPr id="2" name="Рисунок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" cy="177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81000" cy="1807210"/>
                  <wp:effectExtent l="0" t="0" r="0" b="0"/>
                  <wp:docPr id="3" name="Рисунок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68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35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57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431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461" w:hRule="atLeast"/>
        </w:trPr>
        <w:tc>
          <w:tcPr>
            <w:tcW w:w="783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49250" cy="604520"/>
                  <wp:effectExtent l="0" t="0" r="0" b="0"/>
                  <wp:docPr id="4" name="Рисунок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35280" cy="640080"/>
                  <wp:effectExtent l="0" t="0" r="0" b="0"/>
                  <wp:docPr id="5" name="Рисунок 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81000" cy="789305"/>
                  <wp:effectExtent l="0" t="0" r="0" b="0"/>
                  <wp:docPr id="6" name="Рисунок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78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16865" cy="316865"/>
                  <wp:effectExtent l="0" t="0" r="0" b="0"/>
                  <wp:docPr id="7" name="Рисунок 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16865" cy="878205"/>
                  <wp:effectExtent l="0" t="0" r="0" b="0"/>
                  <wp:docPr id="8" name="Рисунок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25755" cy="619125"/>
                  <wp:effectExtent l="0" t="0" r="0" b="0"/>
                  <wp:docPr id="9" name="Рисунок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445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79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31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53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59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  <w:lang w:val="ru-RU" w:eastAsia="en-US" w:bidi="ar-SA"/>
              </w:rPr>
              <w:drawing>
                <wp:inline distT="0" distB="0" distL="0" distR="0">
                  <wp:extent cx="300990" cy="324485"/>
                  <wp:effectExtent l="0" t="0" r="0" b="0"/>
                  <wp:docPr id="10" name="Рисунок 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kern w:val="0"/>
                <w:lang w:val="ru-RU" w:eastAsia="en-US" w:bidi="ar-SA"/>
              </w:rPr>
              <w:drawing>
                <wp:inline distT="0" distB="0" distL="0" distR="0">
                  <wp:extent cx="328930" cy="316865"/>
                  <wp:effectExtent l="0" t="0" r="0" b="0"/>
                  <wp:docPr id="11" name="Рисунок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419" w:hRule="atLeast"/>
        </w:trPr>
        <w:tc>
          <w:tcPr>
            <w:tcW w:w="783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403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простановки размеров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6"/>
        <w:gridCol w:w="3998"/>
        <w:gridCol w:w="789"/>
        <w:gridCol w:w="3613"/>
      </w:tblGrid>
      <w:tr>
        <w:trPr>
          <w:trHeight w:val="533" w:hRule="atLeast"/>
        </w:trPr>
        <w:tc>
          <w:tcPr>
            <w:tcW w:w="816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46710" cy="2219325"/>
                  <wp:effectExtent l="0" t="0" r="0" b="0"/>
                  <wp:docPr id="12" name="Рисунок 5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5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35437" t="9585" r="63404" b="77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407670" cy="1875790"/>
                  <wp:effectExtent l="0" t="0" r="0" b="0"/>
                  <wp:docPr id="13" name="Рисунок 5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5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35364" t="18653" r="63333" b="708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295275" cy="371475"/>
                  <wp:effectExtent l="0" t="0" r="0" b="0"/>
                  <wp:docPr id="14" name="Рисунок 5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5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2108" t="34649" r="76681" b="62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68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35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45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6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431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87" w:hRule="atLeast"/>
        </w:trPr>
        <w:tc>
          <w:tcPr>
            <w:tcW w:w="816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46710" cy="1116330"/>
                  <wp:effectExtent l="0" t="0" r="0" b="0"/>
                  <wp:docPr id="15" name="Рисунок 5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5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2083" t="11797" r="76699" b="81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67030" cy="352425"/>
                  <wp:effectExtent l="0" t="0" r="0" b="0"/>
                  <wp:docPr id="16" name="Рисунок 5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5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22055" t="7388" r="76695" b="904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3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407670" cy="889635"/>
                  <wp:effectExtent l="0" t="0" r="0" b="0"/>
                  <wp:docPr id="17" name="Рисунок 5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5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22136" t="20451" r="76583" b="746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88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93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7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панели «Обозначения»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6"/>
        <w:gridCol w:w="3998"/>
        <w:gridCol w:w="789"/>
        <w:gridCol w:w="3613"/>
      </w:tblGrid>
      <w:tr>
        <w:trPr>
          <w:trHeight w:val="533" w:hRule="atLeast"/>
        </w:trPr>
        <w:tc>
          <w:tcPr>
            <w:tcW w:w="816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46710" cy="4285615"/>
                  <wp:effectExtent l="0" t="0" r="0" b="0"/>
                  <wp:docPr id="18" name="Рисунок 6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6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35441" t="34264" r="63419" b="40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428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14960" cy="1057275"/>
                  <wp:effectExtent l="0" t="0" r="0" b="0"/>
                  <wp:docPr id="19" name="Рисунок 6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6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35465" t="25722" r="63433" b="677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68935" cy="771525"/>
                  <wp:effectExtent l="0" t="0" r="0" b="0"/>
                  <wp:docPr id="20" name="Рисунок 6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6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47386" t="58845" r="51486" b="369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82905" cy="390525"/>
                  <wp:effectExtent l="0" t="0" r="0" b="0"/>
                  <wp:docPr id="21" name="Рисунок 6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6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35604" t="61043" r="63191" b="367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68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35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45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90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9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87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97510" cy="1095375"/>
                  <wp:effectExtent l="0" t="0" r="0" b="0"/>
                  <wp:docPr id="22" name="Рисунок 6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6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47386" t="32469" r="51346" b="61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47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7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7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297180" cy="304800"/>
                  <wp:effectExtent l="0" t="0" r="0" b="0"/>
                  <wp:docPr id="23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22114" t="32752" r="76663" b="650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7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8400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команды панели «Измерения»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tbl>
      <w:tblPr>
        <w:tblStyle w:val="a5"/>
        <w:tblW w:w="921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16"/>
        <w:gridCol w:w="3998"/>
        <w:gridCol w:w="789"/>
        <w:gridCol w:w="3613"/>
      </w:tblGrid>
      <w:tr>
        <w:trPr>
          <w:trHeight w:val="533" w:hRule="atLeast"/>
        </w:trPr>
        <w:tc>
          <w:tcPr>
            <w:tcW w:w="816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  <w:lang w:val="ru-RU" w:bidi="ar-SA"/>
              </w:rPr>
              <w:drawing>
                <wp:inline distT="0" distB="0" distL="0" distR="0">
                  <wp:extent cx="391795" cy="2066925"/>
                  <wp:effectExtent l="0" t="0" r="0" b="0"/>
                  <wp:docPr id="24" name="Рисунок 7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7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26640" t="2464" r="72169" b="864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bidi="ar-SA"/>
              </w:rPr>
              <w:drawing>
                <wp:inline distT="0" distB="0" distL="0" distR="0">
                  <wp:extent cx="364490" cy="1495425"/>
                  <wp:effectExtent l="0" t="0" r="0" b="0"/>
                  <wp:docPr id="25" name="Рисунок 7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7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 l="26563" t="13365" r="72169" b="774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9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43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99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645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>
          <w:trHeight w:val="598" w:hRule="atLeast"/>
        </w:trPr>
        <w:tc>
          <w:tcPr>
            <w:tcW w:w="816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399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78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36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</w:tbl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Контрольное задание</w:t>
      </w:r>
    </w:p>
    <w:p>
      <w:pPr>
        <w:pStyle w:val="Normal"/>
        <w:spacing w:lineRule="auto" w:line="240" w:before="0" w:after="0"/>
        <w:jc w:val="center"/>
        <w:rPr>
          <w:highlight w:val="none"/>
          <w:shd w:fill="auto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Вариант №</w:t>
      </w: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7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shd w:fill="auto" w:val="clea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drawing>
          <wp:inline distT="0" distB="0" distL="0" distR="0">
            <wp:extent cx="6479540" cy="4587240"/>
            <wp:effectExtent l="0" t="0" r="0" b="0"/>
            <wp:docPr id="2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  <w:drawing>
          <wp:inline distT="0" distB="0" distL="0" distR="0">
            <wp:extent cx="6471920" cy="3933825"/>
            <wp:effectExtent l="0" t="0" r="0" b="0"/>
            <wp:docPr id="2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4" t="363" r="1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</w:r>
    </w:p>
    <w:p>
      <w:pPr>
        <w:pStyle w:val="Normal"/>
        <w:spacing w:lineRule="auto" w:line="240" w:before="0" w:after="1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/>
        </w:rPr>
        <w:t xml:space="preserve">Вывод: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 ходе выполнения данной лабораторной работы были приобретены и расширены навыки работы в среде САПР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, закреплены навыки работы с панелью «Геометрия», изучены команды выделения и редактирования объектов, команды простановки размеров, набор обозначений, а также освоены способы измерения площадей и массово-центровочных характеристик.</w:t>
      </w:r>
    </w:p>
    <w:sectPr>
      <w:type w:val="nextPage"/>
      <w:pgSz w:w="11906" w:h="16838"/>
      <w:pgMar w:left="851" w:right="851" w:gutter="0" w:header="0" w:top="1134" w:footer="0" w:bottom="993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numPicBullet w:numPicBulletId="0">
    <w:pict>
      <v:shape style="width:1440pt;height:810pt" o:bullet="t">
        <v:imagedata r:id="rId1" o:title=""/>
      </v:shape>
    </w:pict>
  </w:numPicBullet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BalloonText"/>
    <w:uiPriority w:val="99"/>
    <w:semiHidden/>
    <w:qFormat/>
    <w:rsid w:val="0038300c"/>
    <w:rPr>
      <w:rFonts w:ascii="Tahoma" w:hAnsi="Tahoma" w:cs="Tahoma"/>
      <w:sz w:val="16"/>
      <w:szCs w:val="16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Style14"/>
    <w:uiPriority w:val="99"/>
    <w:semiHidden/>
    <w:unhideWhenUsed/>
    <w:qFormat/>
    <w:rsid w:val="0038300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3e58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453e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2.png"/><Relationship Id="rId18" Type="http://schemas.openxmlformats.org/officeDocument/2006/relationships/image" Target="media/image14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6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24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Application>LibreOffice/7.6.4.1$Linux_X86_64 LibreOffice_project/60$Build-1</Application>
  <AppVersion>15.0000</AppVersion>
  <Pages>5</Pages>
  <Words>247</Words>
  <Characters>1729</Characters>
  <CharactersWithSpaces>2162</CharactersWithSpaces>
  <Paragraphs>69</Paragraphs>
  <Company>*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2021-02-15T14:06:00Z</dcterms:created>
  <dc:creator>1</dc:creator>
  <dc:description/>
  <dc:language>ru-RU</dc:language>
  <cp:lastModifiedBy/>
  <dcterms:modified xsi:type="dcterms:W3CDTF">2023-12-21T06:44:53Z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