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«БИБЛИОТЕКА SFML»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формирование практических навыков реализации графических программ с использованием библиотеки SFML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Познакомиться с разработкой графических программ на языке программирования C++</w:t>
      </w:r>
    </w:p>
    <w:p>
      <w:pPr>
        <w:pStyle w:val="BodyText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Изучить основные процедуры и функции библиотеки SFML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Вариант 2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1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строит по периметру экрана семейство разноцветных квадратов, а в середине – закрашенную окружность.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Задача 2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Окружность должен исчезать и появляться в различных местах экрана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&lt;SFML/Graphics.hpp&gt;</w:t>
      </w:r>
    </w:p>
    <w:p>
      <w:pPr>
        <w:pStyle w:val="Normal"/>
        <w:spacing w:lineRule="auto" w:line="276"/>
        <w:jc w:val="left"/>
        <w:rPr>
          <w:b w:val="false"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&lt;random&gt;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Функция для генерации случайных координат окружности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std::pair&lt;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&gt; generateRandomCirclePosition(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sf::RenderWindow &amp;window,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circleRadius)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std::random_device rd;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std::mt19937 gen(rd());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std::uniform_int_distribution&lt;&gt; distX(circleRadius, window.getSize().x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 circleRadius);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std::uniform_int_distribution&lt;&gt; distY(circleRadius, window.getSize().y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* circleRadius);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std::make_pair(distX(gen), distY(gen));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Функция для отрисовки квадратов по периметру экрана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drawSquares(sf::RenderWindow &amp;window,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squareSize)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 i &lt; (window.getSize().x - squareSize) / squareSize; ++i)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sf::RectangleShape square(sf::Vector2f(squareSize, squareSize));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square.setPosition(i * squareSize,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square.setFillColor(sf::Color(i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((window.getSize().x - squareSize) / squareSize),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window.draw(square);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square.setPosition(i * squareSize, window.getSize().y - squareSize);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square.setFillColor(sf::Color(i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((window.getSize().x - squareSize) / squareSize), i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((window.getSize().x - squareSize) / squareSize),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window.draw(square);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 j &lt; (window.getSize().y - squareSize) / squareSize; ++j)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sf::RectangleShape square(sf::Vector2f(squareSize, squareSize));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square.setPosition(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, j * squareSize);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square.setFillColor(sf::Color(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j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((window.getSize().y - squareSize) / squareSize),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window.draw(square);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square.setPosition(window.getSize().x - squareSize, j * squareSize);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square.setFillColor(sf::Color(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j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((window.getSize().y - squareSize) / squareSize), j *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/ ((window.getSize().y - squareSize) / squareSize)));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window.draw(square);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Функция для отрисовки окружности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drawCircle(sf::RenderWindow &amp;window,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circleX,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circleY,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circleRadius)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sf::CircleShape circle(circleRadius);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circle.setPosition(circleX, circleY);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circle.setFillColor(sf::Color::Red);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window.draw(circle);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sf::RenderWindow window(sf::VideoMode(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800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600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),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8"/>
          <w:u w:val="none"/>
          <w:shd w:fill="auto" w:val="clear"/>
          <w:lang w:val="zxx"/>
        </w:rPr>
        <w:t>"SFML Window"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squareSize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;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Размеры квадратов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circleRadius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;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Радиус окружности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sf::Time visibilityTime(sf::seconds(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0.1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));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Время видимости окружности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circleX{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}, circleY{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};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Координаты окружности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sf::Clock visibilityClock;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Время последнего изменения видимости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isCircleVisible = true;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Флаг видимости окружности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(window.isOpen())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sf::Event event;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(window.pollEvent(event))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(event.type == sf::Event::Closed)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window.close();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window.clear();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drawSquares(window, squareSize);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Изменение видимости окружности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(visibilityClock.getElapsedTime() &gt;= visibilityTime)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isCircleVisible = !isCircleVisible;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visibilityClock.restart();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81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20"/>
          <w:szCs w:val="28"/>
          <w:u w:val="none"/>
          <w:shd w:fill="auto" w:val="clear"/>
          <w:lang w:val="zxx"/>
        </w:rPr>
        <w:t>// Изменение положения окружности при появлении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(isCircleVisible)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    std::tie(circleX, circleY) = generateRandomCirclePosition(window, circleRadius);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(isCircleVisible)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    drawCircle(window, circleX, circleY, circleRadius);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    window.display();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8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8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8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8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Cs w:val="false"/>
          <w:sz w:val="28"/>
        </w:rPr>
        <w:t>Демонстрация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51796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реализации графических программ с использованием библиотеки SFML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default" r:id="rId6"/>
      <w:footerReference w:type="first" r:id="rId7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Application>LibreOffice/7.6.6.3$Linux_X86_64 LibreOffice_project/60$Build-3</Application>
  <AppVersion>15.0000</AppVersion>
  <Pages>5</Pages>
  <Words>573</Words>
  <Characters>4087</Characters>
  <CharactersWithSpaces>5225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2024-04-15T02:15:16Z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