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2.jpeg" ContentType="image/jpeg"/>
  <Override PartName="/word/media/image4.png" ContentType="image/png"/>
  <Override PartName="/word/media/image3.png" ContentType="image/png"/>
  <Override PartName="/word/media/image5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№2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«Наследование и иерархия классов»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«Высокоуровневое программирование»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ИУК4-21Б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Пчелинцева Н. И.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default" r:id="rId4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Цель: </w:t>
      </w:r>
      <w:r>
        <w:rPr>
          <w:b w:val="false"/>
          <w:bCs w:val="false"/>
          <w:sz w:val="28"/>
          <w:szCs w:val="28"/>
        </w:rPr>
        <w:t>приобретение практических навыков проектирования классов и иерархии структур данных.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Изучить понятие иерархии структур данных;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Познакомиться со способами наследования классов;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Изучить понятие интерфейса;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Научиться выполнять инициализацию объекта разными способами.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8"/>
        </w:rPr>
        <w:t>Условие задачи:</w:t>
      </w:r>
    </w:p>
    <w:p>
      <w:pPr>
        <w:pStyle w:val="BodyText"/>
        <w:spacing w:lineRule="auto" w:line="276"/>
        <w:jc w:val="both"/>
        <w:rPr>
          <w:b/>
          <w:bCs/>
        </w:rPr>
      </w:pPr>
      <w:r>
        <w:rPr>
          <w:b/>
          <w:bCs/>
        </w:rPr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Задача 1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Создайте абстрактный класс “пользователь” с полями: имя, фамилия, возраст, логин и пароль. А также с чистыми виртуальными функциями, поведение которых определено по умолчанию.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Задача 2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Создайте папку для самостоятельной сущности (см. таблицу вариантов) и реализуйте в ней класс со следующими полями (см. столбец — Свойства). Добавьте папки для наследуемых сущностей (см. таблицу вариантов). В соответствующих папках опишите классы сущностей, унаследовав их от абстрактного класса “пользователь”. Дополнительно (см. столбец — Дополнительно) Реализуйте необходимости. Конструкторы классов, геттер/сеттер методы по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Задача 3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Реализуйте тестовую логику классов в файле main, чтобы оценить работоспособность приложения. Добавьте эту функциональность в меню.</w:t>
      </w:r>
    </w:p>
    <w:p>
      <w:pPr>
        <w:pStyle w:val="3"/>
        <w:keepNext w:val="true"/>
        <w:keepLines/>
        <w:shd w:val="clear" w:color="auto" w:fill="auto"/>
        <w:spacing w:lineRule="exact" w:line="485" w:before="0" w:after="0"/>
        <w:ind w:hanging="0" w:left="2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87770" cy="1064260"/>
            <wp:effectExtent l="0" t="0" r="0" b="0"/>
            <wp:wrapSquare wrapText="largest"/>
            <wp:docPr id="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hd w:val="clear" w:color="auto" w:fill="auto"/>
        <w:spacing w:lineRule="exact" w:line="485" w:before="0" w:after="0"/>
        <w:ind w:hanging="0" w:left="2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Main.cpp: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"models/CMenu/CMenu.h"</w:t>
      </w:r>
    </w:p>
    <w:p>
      <w:pPr>
        <w:pStyle w:val="Normal"/>
        <w:ind w:hanging="0" w:left="0" w:right="0"/>
        <w:rPr>
          <w:b w:val="false"/>
          <w:i/>
          <w:color w:val="888888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  <w:r>
        <w:rPr>
          <w:rFonts w:ascii="Noto Sans" w:hAnsi="Noto Sans"/>
          <w:b w:val="false"/>
          <w:i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/>
          <w:color w:val="888888"/>
          <w:sz w:val="21"/>
          <w:szCs w:val="21"/>
          <w:u w:val="none"/>
          <w:shd w:fill="auto" w:val="clear"/>
          <w:lang w:val="zxx"/>
        </w:rPr>
        <w:t>"models/CMenuItem/CMenuItem.h"</w:t>
      </w:r>
    </w:p>
    <w:p>
      <w:pPr>
        <w:pStyle w:val="Normal"/>
        <w:ind w:hanging="0" w:left="0" w:right="0"/>
        <w:rPr>
          <w:b w:val="false"/>
          <w:i/>
          <w:color w:val="888888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Noto Sans" w:hAnsi="Noto Sans"/>
          <w:b w:val="false"/>
          <w:i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/>
          <w:color w:val="888888"/>
          <w:sz w:val="21"/>
          <w:szCs w:val="21"/>
          <w:u w:val="none"/>
          <w:shd w:fill="auto" w:val="clear"/>
          <w:lang w:val="zxx"/>
        </w:rPr>
        <w:t>"models/Car/Car.h"</w:t>
      </w:r>
    </w:p>
    <w:p>
      <w:pPr>
        <w:pStyle w:val="Normal"/>
        <w:ind w:hanging="0" w:left="0" w:right="0"/>
        <w:rPr>
          <w:b w:val="false"/>
          <w:i/>
          <w:color w:val="888888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Noto Sans" w:hAnsi="Noto Sans"/>
          <w:b w:val="false"/>
          <w:i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/>
          <w:color w:val="888888"/>
          <w:sz w:val="21"/>
          <w:szCs w:val="21"/>
          <w:u w:val="none"/>
          <w:shd w:fill="auto" w:val="clear"/>
          <w:lang w:val="zxx"/>
        </w:rPr>
        <w:t>"models/Client/Client.h"</w:t>
      </w:r>
    </w:p>
    <w:p>
      <w:pPr>
        <w:pStyle w:val="Normal"/>
        <w:ind w:hanging="0" w:left="0" w:right="0"/>
        <w:rPr>
          <w:b w:val="false"/>
          <w:i/>
          <w:color w:val="888888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Noto Sans" w:hAnsi="Noto Sans"/>
          <w:b w:val="false"/>
          <w:i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/>
          <w:color w:val="888888"/>
          <w:sz w:val="21"/>
          <w:szCs w:val="21"/>
          <w:u w:val="none"/>
          <w:shd w:fill="auto" w:val="clear"/>
          <w:lang w:val="zxx"/>
        </w:rPr>
        <w:t>"models/Employee/Employee.h"</w:t>
      </w:r>
    </w:p>
    <w:p>
      <w:pPr>
        <w:pStyle w:val="Normal"/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using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std;</w:t>
      </w:r>
    </w:p>
    <w:p>
      <w:pPr>
        <w:pStyle w:val="Normal"/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</w:p>
    <w:p>
      <w:pPr>
        <w:pStyle w:val="Normal"/>
        <w:ind w:hanging="0" w:left="0" w:right="0"/>
        <w:rPr>
          <w:rFonts w:ascii="Noto Sans" w:hAnsi="Noto Sans"/>
          <w:b w:val="false"/>
          <w:i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Noto Sans" w:hAnsi="Noto Sans"/>
          <w:b w:val="false"/>
          <w:i/>
          <w:color w:val="888888"/>
          <w:sz w:val="21"/>
          <w:szCs w:val="21"/>
          <w:u w:val="none"/>
          <w:shd w:fill="auto" w:val="clear"/>
          <w:lang w:val="zxx"/>
        </w:rPr>
        <w:t>#pragma region функции-заглушки</w:t>
      </w:r>
    </w:p>
    <w:p>
      <w:pPr>
        <w:pStyle w:val="Normal"/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hello()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std::cout &lt;&lt; std::endl;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std::cout &lt;&lt; 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"Hello world!"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std::cout &lt;&lt; std::endl;</w:t>
      </w:r>
    </w:p>
    <w:p>
      <w:pPr>
        <w:pStyle w:val="Normal"/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 w:val="false"/>
          <w:color w:val="33AAFF"/>
          <w:sz w:val="21"/>
          <w:szCs w:val="21"/>
          <w:u w:val="none"/>
          <w:shd w:fill="auto" w:val="clear"/>
          <w:lang w:val="zxx"/>
        </w:rPr>
        <w:t>3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smileFace()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std::cout &lt;&lt; std::endl;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std::cout &lt;&lt; 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 ***** 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std::cout &lt;&lt; 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 * * 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std::cout &lt;&lt; 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"* o o *"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std::cout &lt;&lt; 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"* v *"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std::cout &lt;&lt; 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 * * 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std::cout &lt;&lt; 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 ***** 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29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std::cout &lt;&lt; std::endl;</w:t>
      </w:r>
    </w:p>
    <w:p>
      <w:pPr>
        <w:pStyle w:val="Normal"/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30  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31 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 w:val="false"/>
          <w:color w:val="33AAFF"/>
          <w:sz w:val="21"/>
          <w:szCs w:val="21"/>
          <w:u w:val="none"/>
          <w:shd w:fill="auto" w:val="clear"/>
          <w:lang w:val="zxx"/>
        </w:rPr>
        <w:t>1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32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33  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34 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squareOf5()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35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36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std::cout &lt;&lt; std::endl;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37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std::cout &lt;&lt; 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"Square: 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</w:t>
      </w:r>
      <w:r>
        <w:rPr>
          <w:rFonts w:ascii="Noto Sans" w:hAnsi="Noto Sans"/>
          <w:b w:val="false"/>
          <w:i w:val="false"/>
          <w:color w:val="33AAFF"/>
          <w:sz w:val="21"/>
          <w:szCs w:val="21"/>
          <w:u w:val="none"/>
          <w:shd w:fill="auto" w:val="clear"/>
          <w:lang w:val="zxx"/>
        </w:rPr>
        <w:t>5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* </w:t>
      </w:r>
      <w:r>
        <w:rPr>
          <w:rFonts w:ascii="Noto Sans" w:hAnsi="Noto Sans"/>
          <w:b w:val="false"/>
          <w:i w:val="false"/>
          <w:color w:val="33AAFF"/>
          <w:sz w:val="21"/>
          <w:szCs w:val="21"/>
          <w:u w:val="none"/>
          <w:shd w:fill="auto" w:val="clear"/>
          <w:lang w:val="zxx"/>
        </w:rPr>
        <w:t>5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38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std::cout &lt;&lt; std::endl;</w:t>
      </w:r>
    </w:p>
    <w:p>
      <w:pPr>
        <w:pStyle w:val="Normal"/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39  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40 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 w:val="false"/>
          <w:color w:val="33AAFF"/>
          <w:sz w:val="21"/>
          <w:szCs w:val="21"/>
          <w:u w:val="none"/>
          <w:shd w:fill="auto" w:val="clear"/>
          <w:lang w:val="zxx"/>
        </w:rPr>
        <w:t>2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41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42  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43 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testCar()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44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45 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using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SNS;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46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Car car(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"Toyota"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i w:val="false"/>
          <w:color w:val="33AAFF"/>
          <w:sz w:val="21"/>
          <w:szCs w:val="21"/>
          <w:u w:val="none"/>
          <w:shd w:fill="auto" w:val="clear"/>
          <w:lang w:val="zxx"/>
        </w:rPr>
        <w:t>25000.0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i w:val="false"/>
          <w:color w:val="33AAFF"/>
          <w:sz w:val="21"/>
          <w:szCs w:val="21"/>
          <w:u w:val="none"/>
          <w:shd w:fill="auto" w:val="clear"/>
          <w:lang w:val="zxx"/>
        </w:rPr>
        <w:t>2022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"Sedan"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"Bluetooth, Backup Camera"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47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car.displayInfo();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48 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 w:val="false"/>
          <w:color w:val="33AAFF"/>
          <w:sz w:val="21"/>
          <w:szCs w:val="21"/>
          <w:u w:val="none"/>
          <w:shd w:fill="auto" w:val="clear"/>
          <w:lang w:val="zxx"/>
        </w:rPr>
        <w:t>1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49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50  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51 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testEmployee(){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52 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using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SNS;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53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Employee employee(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"John"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"Doe"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i w:val="false"/>
          <w:color w:val="33AAFF"/>
          <w:sz w:val="21"/>
          <w:szCs w:val="21"/>
          <w:u w:val="none"/>
          <w:shd w:fill="auto" w:val="clear"/>
          <w:lang w:val="zxx"/>
        </w:rPr>
        <w:t>25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"johndoe"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"12345"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"Manager"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54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employee.displayPublicInfo();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55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employee.displayPrivateInfo();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56 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 w:val="false"/>
          <w:color w:val="33AAFF"/>
          <w:sz w:val="21"/>
          <w:szCs w:val="21"/>
          <w:u w:val="none"/>
          <w:shd w:fill="auto" w:val="clear"/>
          <w:lang w:val="zxx"/>
        </w:rPr>
        <w:t>1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57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58  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59 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testClient(){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60 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using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SNS;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61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Client client(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"John"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"Doe"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i w:val="false"/>
          <w:color w:val="33AAFF"/>
          <w:sz w:val="21"/>
          <w:szCs w:val="21"/>
          <w:u w:val="none"/>
          <w:shd w:fill="auto" w:val="clear"/>
          <w:lang w:val="zxx"/>
        </w:rPr>
        <w:t>25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"johndoe"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"12345"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"Service"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62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client.displayPublicInfo();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63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client.displayPrivateInfo();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64 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 w:val="false"/>
          <w:color w:val="33AAFF"/>
          <w:sz w:val="21"/>
          <w:szCs w:val="21"/>
          <w:u w:val="none"/>
          <w:shd w:fill="auto" w:val="clear"/>
          <w:lang w:val="zxx"/>
        </w:rPr>
        <w:t>1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65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ind w:hanging="0" w:left="0" w:right="0"/>
        <w:rPr>
          <w:rFonts w:ascii="Noto Sans" w:hAnsi="Noto Sans"/>
          <w:b w:val="false"/>
          <w:i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66  </w:t>
      </w:r>
      <w:r>
        <w:rPr>
          <w:rFonts w:ascii="Noto Sans" w:hAnsi="Noto Sans"/>
          <w:b w:val="false"/>
          <w:i/>
          <w:color w:val="888888"/>
          <w:sz w:val="21"/>
          <w:szCs w:val="21"/>
          <w:u w:val="none"/>
          <w:shd w:fill="auto" w:val="clear"/>
          <w:lang w:val="zxx"/>
        </w:rPr>
        <w:t>#pragma endregion</w:t>
      </w:r>
    </w:p>
    <w:p>
      <w:pPr>
        <w:pStyle w:val="Normal"/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67  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68 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ITEMS_NUMBER = </w:t>
      </w:r>
      <w:r>
        <w:rPr>
          <w:rFonts w:ascii="Noto Sans" w:hAnsi="Noto Sans"/>
          <w:b w:val="false"/>
          <w:i w:val="false"/>
          <w:color w:val="33AAFF"/>
          <w:sz w:val="21"/>
          <w:szCs w:val="21"/>
          <w:u w:val="none"/>
          <w:shd w:fill="auto" w:val="clear"/>
          <w:lang w:val="zxx"/>
        </w:rPr>
        <w:t>6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69  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70 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main()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71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72 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using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SNS;</w:t>
      </w:r>
    </w:p>
    <w:p>
      <w:pPr>
        <w:pStyle w:val="Normal"/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73  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74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CMenuItem items[ITEMS_NUMBER]{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75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CMenuItem{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"Смайлик)"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, smileFace},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76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CMenuItem(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"Квадрат 5"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, squareOf5),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77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CMenuItem(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"Привет мир"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, hello),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78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CMenuItem(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"Тест машины"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, testCar),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79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CMenuItem(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"Тест сотрудника"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, testEmployee),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80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CMenuItem(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"Тест клиента"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, testClient)};</w:t>
      </w:r>
    </w:p>
    <w:p>
      <w:pPr>
        <w:pStyle w:val="Normal"/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81  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82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CMenu menu(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"Главное меню"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, items, ITEMS_NUMBER);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83 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while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(menu.isRun())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84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85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menu.runCommand();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86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};</w:t>
      </w:r>
    </w:p>
    <w:p>
      <w:pPr>
        <w:pStyle w:val="Normal"/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87  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88 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89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90  </w:t>
      </w:r>
    </w:p>
    <w:p>
      <w:pPr>
        <w:pStyle w:val="Normal"/>
        <w:ind w:hanging="0" w:left="0" w:right="0"/>
        <w:rPr>
          <w:i/>
          <w:i/>
          <w:color w:val="888888"/>
        </w:rPr>
      </w:pPr>
      <w:r>
        <w:rPr>
          <w:i/>
          <w:color w:val="88888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CMenuItem.cpp: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"./CMenuItem.h"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CMenuItem::CMenuItem(std::string name, Func func) : item_name(name), func(func)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std::string CMenuItem::getName()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item_name;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CMenuItem::print()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item_name;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CMenuItem::run()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func();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}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namespace SNS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CMenu.h: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#pragma once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"./CMenuItem.h"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&lt;cstddef&gt;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CMenu(std::string, CMenuItem *, std::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getSelect()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isRun()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getTitle();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getCount()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CMenuItem *getItems();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print();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runCommand();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select{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-1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count{};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running{};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title{};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CMenuItem *items{};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}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namespace SNS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CMenu.cpp: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"./CMenu.h"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CMenu::CMenu(std::string title, CMenuItem *items,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count) : title(title), items(items), count(count)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CMenu::getSelect()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select;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CMenu::isRun()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running;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CMenu::getCount()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count;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std::string CMenu::getTitle()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title;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CMenuItem *CMenu::getItems()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items;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CMenu::print()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i{}; i &lt; count; ++i)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std::cout &lt;&lt; i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".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items[i].print();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std::cout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CMenu::runCommand()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print();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"\n   Select &gt;&gt;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std::cin &gt;&gt; select;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items[select].run();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}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namespace SNS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52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</w:t>
      </w: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ar</w:t>
      </w: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.</w:t>
      </w: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h</w:t>
      </w: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#pragma once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&lt;string&gt;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brand;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double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price;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year;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description;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features;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Car(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double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displayInfo();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getBrand()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double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getPrice()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getYear()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getDescription()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getFeatures()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setBrand(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&amp;brand);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setPrice(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double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price);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setYear(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year);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setDescription(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&amp;description);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setFeatures(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&amp;features);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auto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}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namespace SNS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</w:t>
      </w: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ar</w:t>
      </w: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.cpp: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"./Car.h"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Car::Car(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brand,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double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price,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year,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description,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features)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: brand(brand), price(price), year(year), description(description), features(features)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Car::displayInfo()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"Brand: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brand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"Price: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price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"Year: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year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"Description: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description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"Features: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features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std::string Car::getBrand()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brand;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double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Car::getPrice()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price;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29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Car::getYear()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year;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std::string Car::getDescription()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description;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39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std::string Car::getFeatures()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features;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44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Car::setBrand(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&amp;brand)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-&gt;brand = brand;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49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Car::setPrice(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double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price)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-&gt;price = price;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54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Car::setYear(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year)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-&gt;year = year;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59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Car::setDescription(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&amp;description)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-&gt;description = description;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64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Car::setFeatures(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&amp;features)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-&gt;features = features;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69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71  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Client</w:t>
      </w: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.</w:t>
      </w: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h</w:t>
      </w: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#pragma once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"../User/User.h"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Client :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User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Client(std::string, std::string,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std::string,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std::string, std::string);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getService()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setService(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&amp;service);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displayPublicInfo();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displayPrivateInfo();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protected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service;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Client</w:t>
      </w: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.cpp: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"Client.h"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Client::Client(std::string name, std::string surname,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age, std::string login,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std::string password, std::string service)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: User(name, surname, age, login, password), service(service)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Client::displayPublicInfo(){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User::displayPublicInfo();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"Service: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service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Client::displayPrivateInfo(){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User::displayPrivateInfo();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std::string Client::getService()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service;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Client::setService(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&amp;service)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-&gt;service = service;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User</w:t>
      </w: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.</w:t>
      </w: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h</w:t>
      </w: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#pragma once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User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User(std::string m_name, std::string,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std::string, std::string);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m_name;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m_surname;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m_age;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m_login;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m_password;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virtual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displayPublicInfo() =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virtual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displayPrivateInfo() =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User</w:t>
      </w: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.cpp: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"./User.h"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User::User(std::string name, std::string surname,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age, std::string login, std::string password) : m_name(name), m_surname(surname), m_age(age), m_login(login), m_password(password)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User::displayPublicInfo()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"Name: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m_name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"Surname: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m_surname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"Age: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m_age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User::displayPrivateInfo()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"Login: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m_login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"Password: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m_password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Cs w:val="false"/>
        </w:rPr>
      </w:pPr>
      <w:r>
        <w:rPr>
          <w:rFonts w:ascii="Liberation Mono" w:hAnsi="Liberation Mono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Cs w:val="false"/>
          <w:iCs w:val="false"/>
          <w:sz w:val="28"/>
          <w:szCs w:val="28"/>
          <w:u w:val="single"/>
        </w:rPr>
        <w:t>Employee</w:t>
      </w:r>
      <w:r>
        <w:rPr>
          <w:bCs w:val="false"/>
          <w:iCs w:val="false"/>
          <w:sz w:val="28"/>
          <w:szCs w:val="28"/>
          <w:u w:val="single"/>
        </w:rPr>
        <w:t>.</w:t>
      </w:r>
      <w:r>
        <w:rPr>
          <w:bCs w:val="false"/>
          <w:iCs w:val="false"/>
          <w:sz w:val="28"/>
          <w:szCs w:val="28"/>
          <w:u w:val="single"/>
        </w:rPr>
        <w:t>h</w:t>
      </w:r>
      <w:r>
        <w:rPr>
          <w:bCs w:val="false"/>
          <w:iCs w:val="false"/>
          <w:sz w:val="28"/>
          <w:szCs w:val="28"/>
          <w:u w:val="single"/>
        </w:rPr>
        <w:t>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#pragma once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"../User/User.h"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Employee :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User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Employee(std::string name, std::string surname,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age, std::string login,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std::string password, std::string post);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getPost()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setPost(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&amp;post);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displayPublicInfo();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displayPrivateInfo();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protected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post;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Cs w:val="false"/>
          <w:iCs w:val="false"/>
          <w:sz w:val="28"/>
          <w:szCs w:val="28"/>
          <w:u w:val="single"/>
        </w:rPr>
        <w:t>Employee</w:t>
      </w:r>
      <w:r>
        <w:rPr>
          <w:bCs w:val="false"/>
          <w:iCs w:val="false"/>
          <w:sz w:val="28"/>
          <w:szCs w:val="28"/>
          <w:u w:val="single"/>
        </w:rPr>
        <w:t>.cpp: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"Employee.h"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Employee::Employee(std::string name, std::string surname,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age, std::string login,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std::string password, std::string post)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: User(name, surname, age, login, password), post(post)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std::string Employee::getPost()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post;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Employee::setPost(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&amp;post)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-&gt;post = post;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Employee::displayPublicInfo()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User::displayPublicInfo();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"Post: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post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Employee::displayPrivateInfo()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User::displayPrivateInfo();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1866900" cy="3552825"/>
            <wp:effectExtent l="0" t="0" r="0" b="0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drawing>
          <wp:inline distT="0" distB="0" distL="0" distR="0">
            <wp:extent cx="1924050" cy="3533775"/>
            <wp:effectExtent l="0" t="0" r="0" b="0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1278890</wp:posOffset>
            </wp:positionH>
            <wp:positionV relativeFrom="paragraph">
              <wp:posOffset>41910</wp:posOffset>
            </wp:positionV>
            <wp:extent cx="3476625" cy="339090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center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center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</w:r>
    </w:p>
    <w:p>
      <w:pPr>
        <w:pStyle w:val="Normal"/>
        <w:spacing w:lineRule="auto" w:line="2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выполнения лабораторной работы были получены практические навыки проектирования классов и иерархии структур данных, средствами языка C++.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sectPr>
      <w:footerReference w:type="default" r:id="rId9"/>
      <w:footerReference w:type="first" r:id="rId10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Hyperlink">
    <w:name w:val="Hyperlink"/>
    <w:uiPriority w:val="99"/>
    <w:unhideWhenUsed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4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4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6" w:customStyle="1">
    <w:name w:val="Колонтитул"/>
    <w:basedOn w:val="Normal"/>
    <w:qFormat/>
    <w:rsid w:val="009c746b"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7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6845</TotalTime>
  <Application>LibreOffice/7.6.5.2$Linux_X86_64 LibreOffice_project/60$Build-2</Application>
  <AppVersion>15.0000</AppVersion>
  <Pages>13</Pages>
  <Words>1607</Words>
  <Characters>9185</Characters>
  <CharactersWithSpaces>12344</CharactersWithSpaces>
  <Paragraphs>495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2024-03-04T10:49:02Z</cp:lastPrinted>
  <dcterms:modified xsi:type="dcterms:W3CDTF">2024-03-04T10:48:49Z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