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«Наследование и иерархия классов»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«Высокоуровневое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Пчелинцева Н.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приобретение практических навыков проектирования классов и иерархии структур данных.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понятие иерархии структур данных;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Познакомиться со способами наследования классов;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понятие интерфейса;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Научиться выполнять инициализацию объекта разными способами.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/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1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Создайте абстрактный класс “пользователь” с полями: имя, фамилия, возраст, логин и пароль. А также с чистыми виртуальными функциями, поведение которых определено по умолчанию.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2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Создайте папку для самостоятельной сущности (см. таблицу вариантов) и реализуйте в ней класс со следующими полями (см. столбец — Свойства). Добавьте папки для наследуемых сущностей (см. таблицу вариантов). В соответствующих папках опишите классы сущностей, унаследовав их от абстрактного класса “пользователь”. Дополнительно (см. столбец — Дополнительно) Реализуйте необходимости. Конструкторы классов, геттер/сеттер методы по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3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тестовую логику классов в файле main, чтобы оценить работоспособность приложения. Добавьте эту функциональность в меню.</w:t>
      </w:r>
    </w:p>
    <w:p>
      <w:pPr>
        <w:pStyle w:val="3"/>
        <w:keepNext w:val="true"/>
        <w:keepLines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7770" cy="106426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Main.cpp: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"menu/CMenu.h"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"menu/CMenuItem.h"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region функции-заглушки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exit()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"Exit is running...\n\n"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exit(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hello()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"Hello world!"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smileFace()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  ***** 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 *     *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"*  o o  *"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"*   v   *"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 *     *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  ***** 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squareOf25()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"Square: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endregion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ITEMS_NUMBER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 items[ITEMS_NUMBER]{CMenuItem{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"Exit"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exit},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CMenuItem{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"Smile Face"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smileFace},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CMenuItem(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"Square"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squareOf25),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CMenuItem(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"Hello"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hello)};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 menu(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"My console menu"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items, ITEMS_NUMBER);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(menu.runCommand())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CMenuItem.h: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typedef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(*Func)();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CMenuItem(std::string, Func);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Func func{};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item_name{};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getName();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i/>
          <w:i/>
          <w:color w:val="888888"/>
        </w:rPr>
      </w:pPr>
      <w:r>
        <w:rPr>
          <w:i/>
          <w:color w:val="88888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CMenuItem.cpp: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CMenuItem::CMenuItem(std::string name, Func func) : item_name(name), func(func)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CMenuItem::getName()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CMenuItem::run()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func();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&lt;cstddef&gt;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CMenu(std::string, CMenuItem *, std::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getTitle();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*getItems();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runCommand();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select{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title{};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*items{};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CMenu::CMenu(std::string title, CMenuItem *items,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count) : title(title), items(items), count(count)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CMenu::getTitle()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title;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 *CMenu::getItems()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i{}; i &lt; count; ++i)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i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".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items[i].print();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CMenu::runCommand()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   Select &gt;&gt;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items[select].run();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1552575" cy="308610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/>
        <w:drawing>
          <wp:inline distT="0" distB="0" distL="0" distR="0">
            <wp:extent cx="1485900" cy="208597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/>
        <w:drawing>
          <wp:inline distT="0" distB="0" distL="0" distR="0">
            <wp:extent cx="1485900" cy="208597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i w:val="false"/>
          <w:iCs w:val="false"/>
          <w:sz w:val="28"/>
          <w:szCs w:val="28"/>
        </w:rPr>
        <w:t>в ходе выполнения лабораторной работы были получены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практические навыки работы с классами и библиотеками, а также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представление о работе объектно-ориентированного программирования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средствами языка С++.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Контрольные вопросы:</w:t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1. Что такое ООП?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Объектно-ориентированное программирование, концепция программирования в которой основной упор делается на данные, а не на алгоритмы. Это подход, при котором программа рассматривается как набор объектов, взаимодействующих друг с другом. У каждого есть свойства и поведение.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2. Какие ещё существуют парадигмы программирования?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Императивное программирование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Декларативное программирование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Структурное программирование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Функциональное программирование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Логическое программирование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Объектно-ориентированное программирование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3. Назовите основные концепции ООП.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Инкапсуляция (связывает код и данные)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Наследование (один объект приобретает свойства другого)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Полиморфизм (использование одного и того же интерфейса для общего класса действий)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4. Что такое класс? Отличие класса от структуры.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Класс – механизм для создания объектов.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Основное отличие между классом и структурой заключается в том, что структура по умолчанию имеет открытый доступ к своим членам (переменным и функциям), в то время как класс по умолчанию имеет закрытый доступ.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5. Что такое экземпляр класса?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Экземпляр класса (объект) – если сам класс – это трафарет, то экземпляр класса – это реальный объект, в котором инициализированы все свойства класса.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6. Что такое поле класса? Как к нему обратиться?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Поля - Переменные, которые находятся в классе представляют его свойства. Для того, чтобы чётко понимать, что эти переменные являются полями класса, существует, общепринятое правило называть эти переменные начиная с префикса «m», сокращение от member – член, участник класса. Таким образом, объявление переменной в классе будет иметь синтаксис: int m_age{};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7. Что такое метод класса? Как его вызвать?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Методы – помимо свойств класс имеет ряд функций, которые находятся в теле самого класса и описывают поведение объекта. (сам синтаксис описания функций ничем не отличается).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Чтобы вызвать такую функцию нужно обратиться к ней через точку, словно это поле объекта: Ivan.print(); (синтаксис ничем не отличается от вызова обычной функции, за тем исключением, что сперва мы указываем объект, у которого мы вызываем эту функцию)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8. Что такое конструктор и деструктор? Для чего они нужны?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Конструктор класса – функция, которая вызывается автоматически при создании объекта, имеет такое же имя, как и имя класса, в котором она объявлена, а также не имеет типа возвращаемого значения.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Конструкторы служат для начальной инициализации полей данных класса.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Деструктор вызывает либо компилятор, в конце использования, либо мы, если наш объект, который мы хотим уничтожить, находится в свободной памяти.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Деструктор точно также, как и конструктор, не может возвращать ничего из функции, поэтому тип возвращаемого значения для него не указывается.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Имеет название самого класса, но перед ним содержит символ тильда «~». И он не умеет работать с аргументами.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Деструкторы бывают полезны, когда в объекте идёт динамическое выделение памяти, либо же открытие потока. Компилятор не сможет автоматически закрыть поток, или освободить память, поэтому мы должны делать это явно в деструкторе.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9. Что такое модификаторы доступа? Для чего они используются?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Всего модификаторов доступа существует три: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Public – после этого ключевого слова все поля и методы класса будут считаться доступными извне в любом файле или функции, которая импортирует наш класс.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Private – после этого ключевого слова все поля и методы класса, будут считаться закрытыми для доступа извне. При этом к ним всё ещё можно обратиться в текущем классе, но вне класса вызвать их у экземпляра этого класса не выйдет.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Protected – очень специфичный модификатор доступа. Все методы, поля у класса, которые идут после него, будут доступны только для текущего класса или его потомков.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10. Какими способами можно создать класс?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Способ 1: class [Имя класса]{  [Поля класса], public: [методы класса с описанием] };        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Способ 2: class [Имя класса]{  [Поля класса], public: [методы класса без описания] };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[Имя класса]::[Имя метода](){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[Описание метода]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};    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11. Какими способами можно создать объект класса?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Способ 1: [Имя класса] [Имя объекта] = {[Переменные для инициализации]}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Способ 2: [Имя класса] [Имя объекта] =  [Конструктор]([Переменные для инициализации])</w:t>
      </w:r>
    </w:p>
    <w:p>
      <w:pPr>
        <w:pStyle w:val="Normal"/>
        <w:spacing w:lineRule="auto" w:line="276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Способ 3: [Имя класса] [Имя объекта] = new [Конструктор]([Переменные для инициализации])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12. Что такое псевдоним типа, как его создать?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// создание псевдонима (обёртки) типа через typedef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typedef unsigned int money;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// создание псевдонима (обёртки) типа через alias (С++ 11)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using age = unsigned int;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 первом случае мы пишем ключевое слово – typedef, затем тип, для которого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хотим создать псевдоним, а затем имя этого псевдонима.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Во – втором случае мы пишем using, затем имя псевдонима, а после знака равно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тип, для которого создаём обёртку.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Обратите внимание, что cout автоматически преобразует наш псевдоним к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изначальному типу, это означает, что мы всего – лишь создали другое имя для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типа данных.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13. Как правильно реализовать класс на языке программирования C++?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Принято разделять прототип класса от реализации его функций. А именно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– </w:t>
      </w:r>
      <w:r>
        <w:rPr>
          <w:b w:val="false"/>
          <w:bCs w:val="false"/>
          <w:i w:val="false"/>
          <w:iCs w:val="false"/>
          <w:sz w:val="28"/>
          <w:szCs w:val="28"/>
        </w:rPr>
        <w:t>прототипы классов, как и прототипы функций следует прописывать в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заголовочных файлах, а реализацию методов класса в файлах исходного кода.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14. Приведите пример программы, где нужно использовать ООП.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Игровая разработка: Использование классов для объектов в игре (игроков, врагов, предметов и т.д.) помогает организовать игровой мир, взаимодействия и логику.</w:t>
      </w:r>
    </w:p>
    <w:sectPr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6816</TotalTime>
  <Application>LibreOffice/7.6.5.2$Linux_X86_64 LibreOffice_project/60$Build-2</Application>
  <AppVersion>15.0000</AppVersion>
  <Pages>10</Pages>
  <Words>1548</Words>
  <Characters>8980</Characters>
  <CharactersWithSpaces>11223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2024-03-04T06:22:40Z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