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ru-RU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Программы разветвляющейся структуры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2"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приобретение практических навыков разработки программ линейной и разветвляющейся структуры средствами языка С++.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2"/>
        </w:numPr>
        <w:ind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Изучить операторы ввода, вывода, присвоения, простейших логических и арифметических операций.</w:t>
      </w:r>
    </w:p>
    <w:p>
      <w:pPr>
        <w:pStyle w:val="Normal"/>
        <w:numPr>
          <w:ilvl w:val="0"/>
          <w:numId w:val="2"/>
        </w:numPr>
        <w:ind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Изучить операторы условной передачи управления if-else, switch.</w:t>
      </w:r>
    </w:p>
    <w:p>
      <w:pPr>
        <w:pStyle w:val="Normal"/>
        <w:numPr>
          <w:ilvl w:val="0"/>
          <w:numId w:val="2"/>
        </w:numPr>
        <w:ind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Научиться составлять и реализовывать алгоритмы с применением управляющих операторов условий.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1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Дано действительное число a.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Для функции y = f(x), график которой приведен на рисунке,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вычислить</w:t>
      </w: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y = f(a).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191000" cy="3324225"/>
            <wp:effectExtent l="0" t="0" r="0" b="0"/>
            <wp:docPr id="2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5933440" cy="7089140"/>
            <wp:effectExtent l="0" t="0" r="0" b="0"/>
            <wp:docPr id="3" name="Изображение 22" descr="в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2" descr="вп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a{}, y{};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a;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y = -a;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&lt;= a and a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y = -pow(a,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y 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y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/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68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373"/>
        <w:gridCol w:w="2346"/>
      </w:tblGrid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Точка на графике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/>
              <w:drawing>
                <wp:inline distT="0" distB="0" distL="0" distR="0">
                  <wp:extent cx="1339850" cy="1101725"/>
                  <wp:effectExtent l="0" t="0" r="0" b="0"/>
                  <wp:docPr id="4" name="Изображение 2" descr="test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 descr="test1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/>
              <w:drawing>
                <wp:inline distT="0" distB="0" distL="0" distR="0">
                  <wp:extent cx="1351280" cy="1110615"/>
                  <wp:effectExtent l="0" t="0" r="0" b="0"/>
                  <wp:docPr id="5" name="Изображение 3" descr="test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3" descr="test1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-0.25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1280" cy="1110615"/>
                  <wp:effectExtent l="0" t="0" r="0" b="0"/>
                  <wp:docPr id="6" name="Изображение 4" descr="test1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4" descr="test1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1280" cy="1110615"/>
                  <wp:effectExtent l="0" t="0" r="0" b="0"/>
                  <wp:docPr id="7" name="Изображение 5" descr="test1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5" descr="test1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2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Даны действительные числа А и В. Если оба числа отрицательны, но не равны -10, то заменить их нулем, если равны -10, то заменить единицей, в противном случае минимальное из А и В умножить на 1000.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5931535" cy="5765165"/>
            <wp:effectExtent l="0" t="0" r="0" b="0"/>
            <wp:docPr id="8" name="Изображение 23" descr="вп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3" descr="вп2-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a{}, b{};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a &gt;&gt; b;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 ==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b ==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a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b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b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a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b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(a &gt; b) ? (b *=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1000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: (a *=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1000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a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b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tbl>
      <w:tblPr>
        <w:tblStyle w:val="10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rPr>
          <w:trHeight w:val="654" w:hRule="atLeast"/>
        </w:trPr>
        <w:tc>
          <w:tcPr>
            <w:tcW w:w="187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-2 </w:t>
            </w: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-10 5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-10 -10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6 7</w:t>
            </w:r>
          </w:p>
        </w:tc>
      </w:tr>
      <w:tr>
        <w:trPr>
          <w:trHeight w:val="663" w:hRule="atLeast"/>
        </w:trPr>
        <w:tc>
          <w:tcPr>
            <w:tcW w:w="187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0 0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-10000 5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1 1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6000 7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en-US"/>
        </w:rPr>
        <w:t>3: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Дано целое число M [1, 7]. Вычислить f используя СASE: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3781425" cy="180022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5929630" cy="8605520"/>
            <wp:effectExtent l="0" t="0" r="0" b="0"/>
            <wp:docPr id="10" name="Изображение 7" descr="вп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 descr="вп2-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f{};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bool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isCorrInp{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true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m;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switch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(m)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log(fabs(m +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))) + sqrt(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log(fabs(m +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))) + sqrt(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(m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 / (log(m));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(pow(m,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744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-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* pow(sin(m),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f = log(fabs(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+ sqrt(m)));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7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(pow(m,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default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isCorrInp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false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(isCorrInp)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f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"Wrong input"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986"/>
        <w:gridCol w:w="1127"/>
        <w:gridCol w:w="1125"/>
        <w:gridCol w:w="497"/>
        <w:gridCol w:w="1125"/>
        <w:gridCol w:w="1127"/>
        <w:gridCol w:w="635"/>
        <w:gridCol w:w="979"/>
      </w:tblGrid>
      <w:tr>
        <w:trPr>
          <w:trHeight w:val="654" w:hRule="atLeast"/>
        </w:trPr>
        <w:tc>
          <w:tcPr>
            <w:tcW w:w="196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rPr>
          <w:trHeight w:val="663" w:hRule="atLeast"/>
        </w:trPr>
        <w:tc>
          <w:tcPr>
            <w:tcW w:w="196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4.4348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5.53342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5.46144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98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721.012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1.23823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443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Wrong input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В ходе данной лабораторной работы я приобрёл </w:t>
      </w:r>
      <w:r>
        <w:rPr>
          <w:b w:val="false"/>
          <w:bCs w:val="false"/>
          <w:sz w:val="28"/>
          <w:szCs w:val="28"/>
          <w:lang w:val="ru-RU"/>
        </w:rPr>
        <w:t>практических навыков разработки программ линейной и разветвляющейся структуры</w:t>
      </w:r>
      <w:r>
        <w:rPr>
          <w:i w:val="false"/>
          <w:iCs w:val="false"/>
          <w:sz w:val="28"/>
          <w:szCs w:val="28"/>
          <w:lang w:val="en-US"/>
        </w:rPr>
        <w:t xml:space="preserve"> средствами языка С++. Я изучил операторы ввода, вывода, операторы присвоения, простейших логических и арифметических операций, научился</w:t>
      </w:r>
      <w:r>
        <w:rPr>
          <w:i w:val="false"/>
          <w:iCs w:val="false"/>
          <w:sz w:val="28"/>
          <w:szCs w:val="28"/>
          <w:lang w:val="ru-RU"/>
        </w:rPr>
        <w:t xml:space="preserve"> использовать </w:t>
      </w:r>
      <w:r>
        <w:rPr>
          <w:b w:val="false"/>
          <w:bCs w:val="false"/>
          <w:sz w:val="28"/>
          <w:szCs w:val="28"/>
          <w:lang w:val="ru-RU"/>
        </w:rPr>
        <w:t>операторы условной передачи управления if-else, switch и составлять и реализовывать алгоритмы с применением управляющих операторов условий.</w:t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13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1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3" name="Текстовое поле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9" path="m0,0l-2147483645,0l-2147483645,-2147483646l0,-2147483646xe" stroked="f" o:allowincell="f" style="position:absolute;margin-left:323.7pt;margin-top:0pt;width:143.95pt;height:13.65pt;mso-wrap-style:non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Style18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9">
    <w:name w:val="List"/>
    <w:basedOn w:val="Style18"/>
    <w:uiPriority w:val="0"/>
    <w:qFormat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 w:customStyle="1">
    <w:name w:val="Колонтитул"/>
    <w:basedOn w:val="Normal"/>
    <w:uiPriority w:val="0"/>
    <w:qFormat/>
    <w:pPr/>
    <w:rPr/>
  </w:style>
  <w:style w:type="paragraph" w:styleId="Style23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4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Style24"/>
    <w:link w:val="Style14"/>
    <w:uiPriority w:val="0"/>
    <w:qFormat/>
    <w:pPr>
      <w:jc w:val="center"/>
    </w:pPr>
    <w:rPr>
      <w:rFonts w:ascii="Calibri" w:hAnsi="Calibri" w:eastAsia="Calibri" w:cs="宋体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6" w:customStyle="1">
    <w:name w:val="Содержимое врезки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LibreOffice/7.4.3.2$Linux_X86_64 LibreOffice_project/40$Build-2</Application>
  <AppVersion>15.0000</AppVersion>
  <Pages>10</Pages>
  <Words>660</Words>
  <Characters>3541</Characters>
  <CharactersWithSpaces>4031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dc:description/>
  <dc:language>ru-RU</dc:language>
  <cp:lastModifiedBy/>
  <cp:lastPrinted>2023-09-21T07:09:00Z</cp:lastPrinted>
  <dcterms:modified xsi:type="dcterms:W3CDTF">2023-10-03T22:29:46Z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