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BA4752" w14:paraId="32C40E74" w14:textId="77777777" w:rsidTr="00BA4752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233B9D25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59344209" wp14:editId="44D63D85">
                  <wp:extent cx="723265" cy="826770"/>
                  <wp:effectExtent l="0" t="0" r="635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410866CA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7A5C1EC2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3B14EE57" w14:textId="77777777" w:rsidR="00BA4752" w:rsidRDefault="00BA4752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D084ECE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BA4752" w14:paraId="2A2ABC5F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266B34E9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</w:tcPr>
          <w:p w14:paraId="79D98E08" w14:textId="77777777" w:rsidR="00BA4752" w:rsidRDefault="00BA4752">
            <w:pPr>
              <w:pStyle w:val="a6"/>
              <w:jc w:val="center"/>
              <w:rPr>
                <w:lang w:eastAsia="zh-CN" w:bidi="hi-IN"/>
              </w:rPr>
            </w:pPr>
          </w:p>
        </w:tc>
      </w:tr>
      <w:tr w:rsidR="00BA4752" w14:paraId="65CE3091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44895EE7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hideMark/>
          </w:tcPr>
          <w:p w14:paraId="650AAE50" w14:textId="69546A3C" w:rsidR="00BA4752" w:rsidRDefault="00E414FF" w:rsidP="00BA4752">
            <w:pPr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Мирзабеков Р</w:t>
            </w:r>
            <w:r w:rsidR="00BA4752">
              <w:rPr>
                <w:sz w:val="28"/>
                <w:szCs w:val="28"/>
                <w:lang w:eastAsia="zh-CN" w:bidi="hi-IN"/>
              </w:rPr>
              <w:t>.</w:t>
            </w:r>
            <w:r>
              <w:rPr>
                <w:sz w:val="28"/>
                <w:szCs w:val="28"/>
                <w:lang w:eastAsia="zh-CN" w:bidi="hi-IN"/>
              </w:rPr>
              <w:t>Г.</w:t>
            </w:r>
          </w:p>
        </w:tc>
      </w:tr>
    </w:tbl>
    <w:p w14:paraId="322A0E08" w14:textId="77777777" w:rsidR="00BA4752" w:rsidRDefault="00BA4752" w:rsidP="00BA4752">
      <w:pPr>
        <w:rPr>
          <w:sz w:val="28"/>
          <w:szCs w:val="28"/>
        </w:rPr>
      </w:pPr>
    </w:p>
    <w:p w14:paraId="12691D34" w14:textId="77777777" w:rsidR="00BA4752" w:rsidRDefault="00BA4752" w:rsidP="00BA4752">
      <w:pPr>
        <w:rPr>
          <w:sz w:val="28"/>
          <w:szCs w:val="28"/>
        </w:rPr>
      </w:pPr>
    </w:p>
    <w:p w14:paraId="1C843427" w14:textId="24D8AD62" w:rsidR="00E414FF" w:rsidRDefault="00BA4752" w:rsidP="002C4D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E414FF">
        <w:rPr>
          <w:b/>
          <w:bCs/>
          <w:sz w:val="28"/>
          <w:szCs w:val="28"/>
        </w:rPr>
        <w:t>3</w:t>
      </w:r>
      <w:r w:rsidR="002C4D52" w:rsidRPr="002C4D5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2C4D52">
        <w:rPr>
          <w:b/>
          <w:bCs/>
          <w:sz w:val="28"/>
          <w:szCs w:val="28"/>
        </w:rPr>
        <w:t>Фундаментальная система решений линейной однородной системы уравнений.</w:t>
      </w:r>
    </w:p>
    <w:p w14:paraId="2D520027" w14:textId="619F59CB" w:rsidR="00BA736C" w:rsidRPr="00BA736C" w:rsidRDefault="006A099B" w:rsidP="00BA736C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6A099B">
        <w:rPr>
          <w:b/>
          <w:bCs/>
          <w:sz w:val="28"/>
          <w:szCs w:val="28"/>
        </w:rPr>
        <w:t>Определение</w:t>
      </w:r>
      <w:r w:rsidRPr="006A099B">
        <w:rPr>
          <w:sz w:val="28"/>
          <w:szCs w:val="28"/>
        </w:rPr>
        <w:t xml:space="preserve">: </w:t>
      </w:r>
      <w:r w:rsidR="00BA736C" w:rsidRPr="00BA736C">
        <w:rPr>
          <w:sz w:val="28"/>
          <w:szCs w:val="28"/>
        </w:rPr>
        <w:t>Фундаментальная система решений – это множество линейно независимых векторов </w:t>
      </w:r>
      <w:r w:rsidR="00BA736C" w:rsidRPr="00BA736C">
        <w:rPr>
          <w:noProof/>
          <w:sz w:val="28"/>
          <w:szCs w:val="28"/>
        </w:rPr>
        <w:drawing>
          <wp:inline distT="0" distB="0" distL="0" distR="0" wp14:anchorId="351D7E7B" wp14:editId="15A73A18">
            <wp:extent cx="904875" cy="228600"/>
            <wp:effectExtent l="0" t="0" r="9525" b="0"/>
            <wp:docPr id="4634142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52" cy="2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36C" w:rsidRPr="00BA736C">
        <w:rPr>
          <w:sz w:val="28"/>
          <w:szCs w:val="28"/>
        </w:rPr>
        <w:t>, каждый из которых является решением однородной системы, кроме того, решением также является линейная комбинация данных векторов </w:t>
      </w:r>
      <w:r w:rsidR="00BA736C" w:rsidRPr="00BA736C">
        <w:rPr>
          <w:noProof/>
          <w:sz w:val="28"/>
          <w:szCs w:val="28"/>
        </w:rPr>
        <w:drawing>
          <wp:inline distT="0" distB="0" distL="0" distR="0" wp14:anchorId="478A15A4" wp14:editId="3C69B4CC">
            <wp:extent cx="1853803" cy="257175"/>
            <wp:effectExtent l="0" t="0" r="0" b="0"/>
            <wp:docPr id="18631657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71" cy="25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36C" w:rsidRPr="00BA736C">
        <w:rPr>
          <w:sz w:val="28"/>
          <w:szCs w:val="28"/>
        </w:rPr>
        <w:t>, где </w:t>
      </w:r>
      <w:r w:rsidR="00BA736C" w:rsidRPr="00BA736C">
        <w:rPr>
          <w:noProof/>
          <w:sz w:val="28"/>
          <w:szCs w:val="28"/>
        </w:rPr>
        <w:drawing>
          <wp:inline distT="0" distB="0" distL="0" distR="0" wp14:anchorId="176D1012" wp14:editId="41083F4C">
            <wp:extent cx="1095375" cy="285750"/>
            <wp:effectExtent l="0" t="0" r="9525" b="0"/>
            <wp:docPr id="12708707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5" cy="2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36C" w:rsidRPr="00BA736C">
        <w:rPr>
          <w:sz w:val="28"/>
          <w:szCs w:val="28"/>
        </w:rPr>
        <w:t> – произвольные действительные числа</w:t>
      </w:r>
      <w:r w:rsidR="00AF25D1">
        <w:rPr>
          <w:sz w:val="28"/>
          <w:szCs w:val="28"/>
        </w:rPr>
        <w:t xml:space="preserve"> (</w:t>
      </w:r>
      <w:r w:rsidR="00AF25D1" w:rsidRPr="008119ED">
        <w:rPr>
          <w:i/>
          <w:iCs/>
          <w:sz w:val="28"/>
          <w:szCs w:val="28"/>
          <w:lang w:val="en-US"/>
        </w:rPr>
        <w:t>c</w:t>
      </w:r>
      <w:r w:rsidR="00AF25D1" w:rsidRPr="008119ED">
        <w:rPr>
          <w:i/>
          <w:iCs/>
          <w:sz w:val="16"/>
          <w:szCs w:val="16"/>
          <w:lang w:val="en-US"/>
        </w:rPr>
        <w:t>n</w:t>
      </w:r>
      <w:r w:rsidR="00AF25D1" w:rsidRPr="00AF25D1">
        <w:rPr>
          <w:sz w:val="28"/>
          <w:szCs w:val="28"/>
        </w:rPr>
        <w:t xml:space="preserve"> </w:t>
      </w:r>
      <w:r w:rsidR="00AF25D1" w:rsidRPr="00AF25D1">
        <w:rPr>
          <w:rFonts w:ascii="Cambria Math" w:hAnsi="Cambria Math" w:cs="Cambria Math"/>
          <w:sz w:val="28"/>
          <w:szCs w:val="28"/>
        </w:rPr>
        <w:t xml:space="preserve">∊ </w:t>
      </w:r>
      <w:r w:rsidR="00AF25D1">
        <w:rPr>
          <w:rFonts w:ascii="Cambria Math" w:hAnsi="Cambria Math" w:cs="Cambria Math"/>
          <w:sz w:val="28"/>
          <w:szCs w:val="28"/>
          <w:lang w:val="en-US"/>
        </w:rPr>
        <w:t>R</w:t>
      </w:r>
      <w:r w:rsidR="00AF25D1">
        <w:rPr>
          <w:sz w:val="28"/>
          <w:szCs w:val="28"/>
        </w:rPr>
        <w:t>)</w:t>
      </w:r>
      <w:r w:rsidR="00BA736C" w:rsidRPr="00BA736C">
        <w:rPr>
          <w:sz w:val="28"/>
          <w:szCs w:val="28"/>
        </w:rPr>
        <w:t>.</w:t>
      </w:r>
    </w:p>
    <w:p w14:paraId="09DDB3FF" w14:textId="3E3BD368" w:rsidR="006A099B" w:rsidRPr="007278DA" w:rsidRDefault="00BA736C" w:rsidP="007278DA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BA736C">
        <w:rPr>
          <w:sz w:val="28"/>
          <w:szCs w:val="28"/>
        </w:rPr>
        <w:t>Количество векторов </w:t>
      </w:r>
      <w:r>
        <w:rPr>
          <w:sz w:val="28"/>
          <w:szCs w:val="28"/>
          <w:lang w:val="en-US"/>
        </w:rPr>
        <w:t>n</w:t>
      </w:r>
      <w:r w:rsidRPr="00BA736C">
        <w:rPr>
          <w:sz w:val="28"/>
          <w:szCs w:val="28"/>
        </w:rPr>
        <w:t xml:space="preserve"> фундаментальной системы рассчитывается по формуле: </w:t>
      </w:r>
      <w:r>
        <w:rPr>
          <w:sz w:val="28"/>
          <w:szCs w:val="28"/>
          <w:lang w:val="en-US"/>
        </w:rPr>
        <w:t>n</w:t>
      </w:r>
      <w:r w:rsidRPr="00BA736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количество неизвестных – ранг матрицы системы ИЛИ </w:t>
      </w:r>
      <w:r>
        <w:rPr>
          <w:sz w:val="28"/>
          <w:szCs w:val="28"/>
          <w:lang w:val="en-US"/>
        </w:rPr>
        <w:t>n</w:t>
      </w:r>
      <w:r w:rsidRPr="00BA736C">
        <w:rPr>
          <w:sz w:val="28"/>
          <w:szCs w:val="28"/>
        </w:rPr>
        <w:t xml:space="preserve"> = </w:t>
      </w:r>
      <w:r>
        <w:rPr>
          <w:sz w:val="28"/>
          <w:szCs w:val="28"/>
        </w:rPr>
        <w:t>количеству свободных переменных</w:t>
      </w:r>
      <w:r w:rsidRPr="00BA736C">
        <w:rPr>
          <w:sz w:val="28"/>
          <w:szCs w:val="28"/>
        </w:rPr>
        <w:br/>
      </w:r>
      <w:r w:rsidR="007278DA">
        <w:rPr>
          <w:sz w:val="28"/>
          <w:szCs w:val="28"/>
        </w:rPr>
        <w:t>Пример</w:t>
      </w:r>
      <w:r w:rsidR="007278DA" w:rsidRPr="007278DA">
        <w:rPr>
          <w:sz w:val="28"/>
          <w:szCs w:val="28"/>
        </w:rPr>
        <w:t xml:space="preserve">: </w:t>
      </w:r>
      <w:r w:rsidR="007278DA">
        <w:rPr>
          <w:sz w:val="28"/>
          <w:szCs w:val="28"/>
        </w:rPr>
        <w:t>Имеется однородная система линейных</w:t>
      </w:r>
      <w:r w:rsidR="007278DA" w:rsidRPr="007278DA">
        <w:rPr>
          <w:sz w:val="28"/>
          <w:szCs w:val="28"/>
        </w:rPr>
        <w:t xml:space="preserve"> </w:t>
      </w:r>
      <w:r w:rsidR="007278DA">
        <w:rPr>
          <w:sz w:val="28"/>
          <w:szCs w:val="28"/>
        </w:rPr>
        <w:t xml:space="preserve"> алгебраических уравнений.</w:t>
      </w:r>
    </w:p>
    <w:p w14:paraId="67FFB84B" w14:textId="1C9431A6" w:rsidR="007278DA" w:rsidRDefault="007278DA" w:rsidP="007278DA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7278DA">
        <w:rPr>
          <w:noProof/>
          <w:sz w:val="28"/>
          <w:szCs w:val="28"/>
        </w:rPr>
        <w:drawing>
          <wp:inline distT="0" distB="0" distL="0" distR="0" wp14:anchorId="7C4173A9" wp14:editId="75FF09BC">
            <wp:extent cx="2876951" cy="1438476"/>
            <wp:effectExtent l="0" t="0" r="0" b="9525"/>
            <wp:docPr id="81041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6BA" w14:textId="2CF07E89" w:rsidR="007278DA" w:rsidRPr="007278DA" w:rsidRDefault="007278DA" w:rsidP="007278DA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>
        <w:rPr>
          <w:sz w:val="28"/>
          <w:szCs w:val="28"/>
        </w:rPr>
        <w:t>Запишем в матричном виде и преобразуем к ступенчатому виду</w:t>
      </w:r>
      <w:r w:rsidRPr="007278DA">
        <w:rPr>
          <w:sz w:val="28"/>
          <w:szCs w:val="28"/>
        </w:rPr>
        <w:t>:</w:t>
      </w:r>
    </w:p>
    <w:p w14:paraId="71F47CB2" w14:textId="3ACD134C" w:rsidR="007278DA" w:rsidRPr="000D274F" w:rsidRDefault="007278DA" w:rsidP="007278DA">
      <w:pPr>
        <w:pStyle w:val="ab"/>
        <w:spacing w:before="150" w:beforeAutospacing="0" w:after="150" w:afterAutospacing="0"/>
        <w:ind w:left="150" w:right="150"/>
        <w:rPr>
          <w:i/>
          <w:iCs/>
          <w:sz w:val="28"/>
          <w:szCs w:val="28"/>
          <w:lang w:val="en-US"/>
        </w:rPr>
      </w:pPr>
      <w:r w:rsidRPr="00FC7339">
        <w:rPr>
          <w:sz w:val="28"/>
          <w:szCs w:val="28"/>
        </w:rPr>
        <w:t xml:space="preserve">   </w:t>
      </w:r>
      <w:r w:rsidRPr="00FC7339">
        <w:rPr>
          <w:i/>
          <w:iCs/>
          <w:sz w:val="28"/>
          <w:szCs w:val="28"/>
        </w:rPr>
        <w:t xml:space="preserve"> </w:t>
      </w:r>
      <w:r w:rsidRPr="000D274F">
        <w:rPr>
          <w:i/>
          <w:iCs/>
          <w:sz w:val="28"/>
          <w:szCs w:val="28"/>
          <w:lang w:val="en-US"/>
        </w:rPr>
        <w:t xml:space="preserve">A1     A2          A3   </w:t>
      </w:r>
      <w:r w:rsidR="000D274F" w:rsidRPr="000D274F">
        <w:rPr>
          <w:i/>
          <w:iCs/>
          <w:sz w:val="28"/>
          <w:szCs w:val="28"/>
          <w:lang w:val="en-US"/>
        </w:rPr>
        <w:t xml:space="preserve">                        A1     A2         A3             </w:t>
      </w:r>
      <w:r w:rsidR="000D274F" w:rsidRPr="000D274F">
        <w:rPr>
          <w:i/>
          <w:iCs/>
          <w:sz w:val="28"/>
          <w:szCs w:val="28"/>
        </w:rPr>
        <w:t>ранг</w:t>
      </w:r>
      <w:r w:rsidR="000D274F" w:rsidRPr="000D274F">
        <w:rPr>
          <w:i/>
          <w:iCs/>
          <w:sz w:val="28"/>
          <w:szCs w:val="28"/>
          <w:lang w:val="en-US"/>
        </w:rPr>
        <w:t xml:space="preserve"> </w:t>
      </w:r>
      <w:r w:rsidR="000D274F" w:rsidRPr="000D274F">
        <w:rPr>
          <w:i/>
          <w:iCs/>
          <w:sz w:val="28"/>
          <w:szCs w:val="28"/>
        </w:rPr>
        <w:t>матрицы</w:t>
      </w:r>
      <w:r w:rsidR="000D274F" w:rsidRPr="000D274F">
        <w:rPr>
          <w:i/>
          <w:iCs/>
          <w:sz w:val="28"/>
          <w:szCs w:val="28"/>
          <w:lang w:val="en-US"/>
        </w:rPr>
        <w:t>=2</w:t>
      </w:r>
    </w:p>
    <w:p w14:paraId="50601668" w14:textId="1A8B05E4" w:rsidR="007278DA" w:rsidRPr="000D274F" w:rsidRDefault="007278DA" w:rsidP="007278DA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  <w:r w:rsidRPr="007278D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14EB04" wp14:editId="2766586E">
            <wp:simplePos x="0" y="0"/>
            <wp:positionH relativeFrom="margin">
              <wp:posOffset>2618105</wp:posOffset>
            </wp:positionH>
            <wp:positionV relativeFrom="paragraph">
              <wp:posOffset>66675</wp:posOffset>
            </wp:positionV>
            <wp:extent cx="16383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349" y="21176"/>
                <wp:lineTo x="21349" y="0"/>
                <wp:lineTo x="0" y="0"/>
              </wp:wrapPolygon>
            </wp:wrapTight>
            <wp:docPr id="29612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57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8D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C532E4C" wp14:editId="1FB3C1D0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17049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479" y="21300"/>
                <wp:lineTo x="21479" y="0"/>
                <wp:lineTo x="0" y="0"/>
              </wp:wrapPolygon>
            </wp:wrapTight>
            <wp:docPr id="135129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56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C7BD6" w14:textId="52B32A80" w:rsidR="007278DA" w:rsidRPr="000D274F" w:rsidRDefault="00806214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7248EA" wp14:editId="37FC04B7">
                <wp:simplePos x="0" y="0"/>
                <wp:positionH relativeFrom="column">
                  <wp:posOffset>2718930</wp:posOffset>
                </wp:positionH>
                <wp:positionV relativeFrom="paragraph">
                  <wp:posOffset>4810</wp:posOffset>
                </wp:positionV>
                <wp:extent cx="20160" cy="276120"/>
                <wp:effectExtent l="38100" t="38100" r="37465" b="48260"/>
                <wp:wrapNone/>
                <wp:docPr id="59247921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71FEB" id="Рукописный ввод 6" o:spid="_x0000_s1026" type="#_x0000_t75" style="position:absolute;margin-left:213.6pt;margin-top:-.1pt;width:2.6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">
                <v:imagedata r:id="rId16" o:title=""/>
              </v:shape>
            </w:pict>
          </mc:Fallback>
        </mc:AlternateContent>
      </w:r>
    </w:p>
    <w:p w14:paraId="6C2C5E35" w14:textId="41D78588" w:rsidR="007278DA" w:rsidRPr="000D274F" w:rsidRDefault="007278DA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  <w:r w:rsidRPr="007278D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F2EB13" wp14:editId="10C5DFF2">
            <wp:simplePos x="0" y="0"/>
            <wp:positionH relativeFrom="column">
              <wp:posOffset>1929765</wp:posOffset>
            </wp:positionH>
            <wp:positionV relativeFrom="paragraph">
              <wp:posOffset>11430</wp:posOffset>
            </wp:positionV>
            <wp:extent cx="523948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422" y="21073"/>
                <wp:lineTo x="20422" y="0"/>
                <wp:lineTo x="0" y="0"/>
              </wp:wrapPolygon>
            </wp:wrapTight>
            <wp:docPr id="143754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08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7B72B" w14:textId="720BB7CE" w:rsidR="007278DA" w:rsidRPr="000D274F" w:rsidRDefault="00806214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974A01" wp14:editId="56371E19">
                <wp:simplePos x="0" y="0"/>
                <wp:positionH relativeFrom="column">
                  <wp:posOffset>2739450</wp:posOffset>
                </wp:positionH>
                <wp:positionV relativeFrom="paragraph">
                  <wp:posOffset>-145290</wp:posOffset>
                </wp:positionV>
                <wp:extent cx="354960" cy="498600"/>
                <wp:effectExtent l="38100" t="38100" r="45720" b="34925"/>
                <wp:wrapNone/>
                <wp:docPr id="147987292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496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B2B24" id="Рукописный ввод 7" o:spid="_x0000_s1026" type="#_x0000_t75" style="position:absolute;margin-left:215.2pt;margin-top:-11.95pt;width:28.9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">
                <v:imagedata r:id="rId19" o:title=""/>
              </v:shape>
            </w:pict>
          </mc:Fallback>
        </mc:AlternateContent>
      </w:r>
    </w:p>
    <w:p w14:paraId="5A14DCA3" w14:textId="2C18C9C1" w:rsidR="007278DA" w:rsidRPr="000D274F" w:rsidRDefault="007278DA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</w:p>
    <w:p w14:paraId="496B5E28" w14:textId="6E069EA3" w:rsidR="007278DA" w:rsidRPr="000D274F" w:rsidRDefault="007278DA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</w:p>
    <w:p w14:paraId="49740BA6" w14:textId="77777777" w:rsidR="007278DA" w:rsidRPr="000D274F" w:rsidRDefault="007278DA">
      <w:pPr>
        <w:pStyle w:val="ab"/>
        <w:spacing w:before="0" w:beforeAutospacing="0" w:after="0" w:afterAutospacing="0"/>
        <w:ind w:left="150" w:right="150"/>
        <w:rPr>
          <w:sz w:val="28"/>
          <w:szCs w:val="28"/>
          <w:lang w:val="en-US"/>
        </w:rPr>
      </w:pPr>
    </w:p>
    <w:p w14:paraId="4E1F155D" w14:textId="36D4E79E" w:rsidR="007278DA" w:rsidRDefault="00806214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806214">
        <w:rPr>
          <w:sz w:val="28"/>
          <w:szCs w:val="28"/>
        </w:rPr>
        <w:t>Переменные </w:t>
      </w:r>
      <w:r w:rsidRPr="00806214">
        <w:rPr>
          <w:noProof/>
          <w:sz w:val="28"/>
          <w:szCs w:val="28"/>
        </w:rPr>
        <w:drawing>
          <wp:inline distT="0" distB="0" distL="0" distR="0" wp14:anchorId="1D4C7082" wp14:editId="5096735F">
            <wp:extent cx="352425" cy="219075"/>
            <wp:effectExtent l="0" t="0" r="9525" b="9525"/>
            <wp:docPr id="20484756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14">
        <w:rPr>
          <w:sz w:val="28"/>
          <w:szCs w:val="28"/>
        </w:rPr>
        <w:t>, «сидящие на ступеньках» – главные, переменная </w:t>
      </w:r>
      <w:r w:rsidRPr="00806214">
        <w:rPr>
          <w:noProof/>
          <w:sz w:val="28"/>
          <w:szCs w:val="28"/>
        </w:rPr>
        <w:drawing>
          <wp:inline distT="0" distB="0" distL="0" distR="0" wp14:anchorId="1884F422" wp14:editId="4EF712BC">
            <wp:extent cx="161925" cy="228600"/>
            <wp:effectExtent l="0" t="0" r="9525" b="0"/>
            <wp:docPr id="16932619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14">
        <w:rPr>
          <w:sz w:val="28"/>
          <w:szCs w:val="28"/>
        </w:rPr>
        <w:t>, которой не досталось «ступеньки» – свободная.</w:t>
      </w:r>
    </w:p>
    <w:p w14:paraId="43CD87B3" w14:textId="21F8F499" w:rsidR="00806214" w:rsidRPr="00806214" w:rsidRDefault="00806214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806214">
        <w:rPr>
          <w:sz w:val="28"/>
          <w:szCs w:val="28"/>
        </w:rPr>
        <w:lastRenderedPageBreak/>
        <w:t>Выразим базисные переменные полученной матрицы через свободную переменную:</w:t>
      </w:r>
    </w:p>
    <w:p w14:paraId="48BDFCE0" w14:textId="1A07FDEC" w:rsidR="00806214" w:rsidRDefault="00806214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806214">
        <w:rPr>
          <w:noProof/>
          <w:sz w:val="28"/>
          <w:szCs w:val="28"/>
        </w:rPr>
        <w:drawing>
          <wp:inline distT="0" distB="0" distL="0" distR="0" wp14:anchorId="3FA4FCC2" wp14:editId="378176E5">
            <wp:extent cx="5896798" cy="990738"/>
            <wp:effectExtent l="0" t="0" r="8890" b="0"/>
            <wp:docPr id="173877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00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0E6" w14:textId="0AECF1E5" w:rsidR="00806214" w:rsidRDefault="00AB562B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  <w:lang w:val="en-US"/>
        </w:rPr>
      </w:pPr>
      <w:r>
        <w:rPr>
          <w:sz w:val="28"/>
          <w:szCs w:val="28"/>
        </w:rPr>
        <w:t>Получаем ответ</w:t>
      </w:r>
      <w:r>
        <w:rPr>
          <w:sz w:val="28"/>
          <w:szCs w:val="28"/>
          <w:lang w:val="en-US"/>
        </w:rPr>
        <w:t xml:space="preserve">: </w:t>
      </w:r>
      <w:r w:rsidRPr="00AB562B">
        <w:rPr>
          <w:noProof/>
          <w:sz w:val="28"/>
          <w:szCs w:val="28"/>
          <w:lang w:val="en-US"/>
        </w:rPr>
        <w:drawing>
          <wp:inline distT="0" distB="0" distL="0" distR="0" wp14:anchorId="3F089D5B" wp14:editId="48898A9E">
            <wp:extent cx="1895740" cy="790685"/>
            <wp:effectExtent l="0" t="0" r="9525" b="0"/>
            <wp:docPr id="169090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213" w14:textId="5F90DDAD" w:rsidR="00A8659B" w:rsidRDefault="00A8659B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>
        <w:rPr>
          <w:sz w:val="28"/>
          <w:szCs w:val="28"/>
        </w:rPr>
        <w:t xml:space="preserve">Запишем в векторной форме и подставим </w:t>
      </w:r>
      <w:r w:rsidRPr="00A8659B">
        <w:rPr>
          <w:i/>
          <w:iCs/>
          <w:sz w:val="28"/>
          <w:szCs w:val="28"/>
          <w:lang w:val="en-US"/>
        </w:rPr>
        <w:t>x</w:t>
      </w:r>
      <w:r w:rsidRPr="00A8659B">
        <w:rPr>
          <w:i/>
          <w:iCs/>
          <w:sz w:val="28"/>
          <w:szCs w:val="28"/>
        </w:rPr>
        <w:t>3</w:t>
      </w:r>
      <w:r w:rsidRPr="00A8659B">
        <w:rPr>
          <w:sz w:val="28"/>
          <w:szCs w:val="28"/>
        </w:rPr>
        <w:t>=1 (</w:t>
      </w:r>
      <w:r>
        <w:rPr>
          <w:sz w:val="28"/>
          <w:szCs w:val="28"/>
        </w:rPr>
        <w:t xml:space="preserve">будет только один вектор </w:t>
      </w:r>
      <w:r w:rsidRPr="00A8659B">
        <w:rPr>
          <w:i/>
          <w:iCs/>
          <w:sz w:val="28"/>
          <w:szCs w:val="28"/>
          <w:lang w:val="en-US"/>
        </w:rPr>
        <w:t>a</w:t>
      </w:r>
      <w:r w:rsidRPr="00A8659B">
        <w:rPr>
          <w:i/>
          <w:iCs/>
          <w:sz w:val="28"/>
          <w:szCs w:val="28"/>
        </w:rPr>
        <w:t xml:space="preserve">1 </w:t>
      </w:r>
      <w:r w:rsidRPr="00A8659B">
        <w:rPr>
          <w:sz w:val="28"/>
          <w:szCs w:val="28"/>
        </w:rPr>
        <w:t>т.к</w:t>
      </w:r>
      <w:r>
        <w:rPr>
          <w:sz w:val="28"/>
          <w:szCs w:val="28"/>
        </w:rPr>
        <w:t xml:space="preserve"> одна свободная переменная</w:t>
      </w:r>
      <w:r w:rsidRPr="00A8659B">
        <w:rPr>
          <w:sz w:val="28"/>
          <w:szCs w:val="28"/>
        </w:rPr>
        <w:t>):</w:t>
      </w:r>
    </w:p>
    <w:p w14:paraId="1643D630" w14:textId="4AA26284" w:rsidR="00A8659B" w:rsidRDefault="00A8659B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 w:rsidRPr="00A8659B">
        <w:rPr>
          <w:noProof/>
          <w:sz w:val="28"/>
          <w:szCs w:val="28"/>
        </w:rPr>
        <w:drawing>
          <wp:inline distT="0" distB="0" distL="0" distR="0" wp14:anchorId="52AA3DED" wp14:editId="681698B1">
            <wp:extent cx="3553321" cy="828791"/>
            <wp:effectExtent l="0" t="0" r="0" b="9525"/>
            <wp:docPr id="77030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06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CB1" w14:textId="71DB6512" w:rsidR="00A8659B" w:rsidRDefault="00A8659B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>
        <w:rPr>
          <w:sz w:val="28"/>
          <w:szCs w:val="28"/>
        </w:rPr>
        <w:t>Запишем ответ в виде общего решения</w:t>
      </w:r>
      <w:r w:rsidRPr="00A8659B">
        <w:rPr>
          <w:sz w:val="28"/>
          <w:szCs w:val="28"/>
        </w:rPr>
        <w:t>:</w:t>
      </w:r>
    </w:p>
    <w:p w14:paraId="7A1746FE" w14:textId="2EBF96A1" w:rsidR="00A8659B" w:rsidRPr="00A8659B" w:rsidRDefault="00A8659B" w:rsidP="00806214">
      <w:pPr>
        <w:pStyle w:val="ab"/>
        <w:spacing w:before="150" w:beforeAutospacing="0" w:after="150" w:afterAutospacing="0"/>
        <w:ind w:left="150" w:right="150"/>
        <w:rPr>
          <w:sz w:val="28"/>
          <w:szCs w:val="28"/>
        </w:rPr>
      </w:pPr>
      <w:r>
        <w:rPr>
          <w:rFonts w:ascii="Arial" w:hAnsi="Arial" w:cs="Arial"/>
          <w:color w:val="000000"/>
        </w:rPr>
        <w:t>: </w:t>
      </w:r>
      <w:r>
        <w:rPr>
          <w:noProof/>
        </w:rPr>
        <w:drawing>
          <wp:inline distT="0" distB="0" distL="0" distR="0" wp14:anchorId="5BFA7CBB" wp14:editId="3C9D2C7E">
            <wp:extent cx="2026920" cy="533400"/>
            <wp:effectExtent l="0" t="0" r="0" b="0"/>
            <wp:docPr id="11944945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 </w:t>
      </w:r>
      <w:r>
        <w:rPr>
          <w:noProof/>
        </w:rPr>
        <w:drawing>
          <wp:inline distT="0" distB="0" distL="0" distR="0" wp14:anchorId="33900B9E" wp14:editId="2E7A7918">
            <wp:extent cx="771525" cy="403297"/>
            <wp:effectExtent l="0" t="0" r="0" b="0"/>
            <wp:docPr id="5255507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50" cy="40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59B" w:rsidRPr="00A8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F7123" w14:textId="77777777" w:rsidR="00DD4F12" w:rsidRDefault="00DD4F12" w:rsidP="007278DA">
      <w:r>
        <w:separator/>
      </w:r>
    </w:p>
  </w:endnote>
  <w:endnote w:type="continuationSeparator" w:id="0">
    <w:p w14:paraId="2D8C3C7F" w14:textId="77777777" w:rsidR="00DD4F12" w:rsidRDefault="00DD4F12" w:rsidP="0072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506A" w14:textId="77777777" w:rsidR="00DD4F12" w:rsidRDefault="00DD4F12" w:rsidP="007278DA">
      <w:r>
        <w:separator/>
      </w:r>
    </w:p>
  </w:footnote>
  <w:footnote w:type="continuationSeparator" w:id="0">
    <w:p w14:paraId="75D36421" w14:textId="77777777" w:rsidR="00DD4F12" w:rsidRDefault="00DD4F12" w:rsidP="0072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Описание: https://studfile.net/html/2706/490/html_1jvfTyOBKQ.SGcQ/img-Ttayu9.png" style="width:531pt;height:369.75pt;visibility:visible;mso-wrap-style:square" o:bullet="t">
        <v:imagedata r:id="rId1" o:title="img-Ttayu9"/>
      </v:shape>
    </w:pict>
  </w:numPicBullet>
  <w:abstractNum w:abstractNumId="0" w15:restartNumberingAfterBreak="0">
    <w:nsid w:val="4BB06C97"/>
    <w:multiLevelType w:val="hybridMultilevel"/>
    <w:tmpl w:val="7610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2E"/>
    <w:rsid w:val="000D274F"/>
    <w:rsid w:val="001F6862"/>
    <w:rsid w:val="002C4D52"/>
    <w:rsid w:val="00325132"/>
    <w:rsid w:val="004935DE"/>
    <w:rsid w:val="005B6297"/>
    <w:rsid w:val="005C502E"/>
    <w:rsid w:val="00621CBB"/>
    <w:rsid w:val="006A099B"/>
    <w:rsid w:val="007278DA"/>
    <w:rsid w:val="00752342"/>
    <w:rsid w:val="00806214"/>
    <w:rsid w:val="008119ED"/>
    <w:rsid w:val="008A0175"/>
    <w:rsid w:val="008F4907"/>
    <w:rsid w:val="00A8659B"/>
    <w:rsid w:val="00AB562B"/>
    <w:rsid w:val="00AF25D1"/>
    <w:rsid w:val="00B00CB3"/>
    <w:rsid w:val="00B32B2E"/>
    <w:rsid w:val="00BA4752"/>
    <w:rsid w:val="00BA736C"/>
    <w:rsid w:val="00DD4F12"/>
    <w:rsid w:val="00E414FF"/>
    <w:rsid w:val="00EF17C6"/>
    <w:rsid w:val="00F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C2A6"/>
  <w15:docId w15:val="{3D6DE79B-65CF-4C77-8ED5-5AFE7BE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7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75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semiHidden/>
    <w:unhideWhenUsed/>
    <w:rsid w:val="00BA4752"/>
    <w:rPr>
      <w:color w:val="000080"/>
      <w:u w:val="single"/>
    </w:rPr>
  </w:style>
  <w:style w:type="paragraph" w:customStyle="1" w:styleId="a6">
    <w:name w:val="Содержимое таблицы"/>
    <w:basedOn w:val="a"/>
    <w:qFormat/>
    <w:rsid w:val="00BA4752"/>
    <w:pPr>
      <w:widowControl w:val="0"/>
      <w:suppressLineNumbers/>
    </w:pPr>
  </w:style>
  <w:style w:type="character" w:styleId="a7">
    <w:name w:val="FollowedHyperlink"/>
    <w:basedOn w:val="a0"/>
    <w:uiPriority w:val="99"/>
    <w:semiHidden/>
    <w:unhideWhenUsed/>
    <w:rsid w:val="00BA475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A4752"/>
    <w:pPr>
      <w:ind w:left="720"/>
      <w:contextualSpacing/>
    </w:pPr>
  </w:style>
  <w:style w:type="character" w:styleId="a9">
    <w:name w:val="Emphasis"/>
    <w:basedOn w:val="a0"/>
    <w:uiPriority w:val="20"/>
    <w:qFormat/>
    <w:rsid w:val="001F6862"/>
    <w:rPr>
      <w:i/>
      <w:iCs/>
    </w:rPr>
  </w:style>
  <w:style w:type="character" w:styleId="aa">
    <w:name w:val="Strong"/>
    <w:basedOn w:val="a0"/>
    <w:uiPriority w:val="22"/>
    <w:qFormat/>
    <w:rsid w:val="006A099B"/>
    <w:rPr>
      <w:b/>
      <w:bCs/>
    </w:rPr>
  </w:style>
  <w:style w:type="paragraph" w:styleId="ab">
    <w:name w:val="Normal (Web)"/>
    <w:basedOn w:val="a"/>
    <w:uiPriority w:val="99"/>
    <w:unhideWhenUsed/>
    <w:rsid w:val="00BA736C"/>
    <w:pPr>
      <w:suppressAutoHyphens w:val="0"/>
      <w:spacing w:before="100" w:beforeAutospacing="1" w:after="100" w:afterAutospacing="1"/>
    </w:pPr>
  </w:style>
  <w:style w:type="paragraph" w:styleId="ac">
    <w:name w:val="header"/>
    <w:basedOn w:val="a"/>
    <w:link w:val="ad"/>
    <w:uiPriority w:val="99"/>
    <w:unhideWhenUsed/>
    <w:rsid w:val="007278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278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278D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278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image" Target="media/image17.gif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19:02:10.90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1 24575,'1'36'0,"-2"0"0,-2 1 0,-9 50 0,5-45 0,2 0 0,2 0 0,5 79 0,0-34 0,0-66 22,0 1 0,2-2-1,0 1 1,11 32 0,6 26-1496,-17-59-5352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19:02:14.74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76 24575,'742'0'0,"-733"-1"0,-1 0 0,0 0 0,1-1 0,-1 0 0,0 0 0,0-1 0,0 0 0,0 0 0,-1-1 0,1 0 0,10-8 0,44-20 0,-60 31 0,0 0 0,0 1 0,-1-1 0,1 0 0,0 1 0,0-1 0,0 1 0,0 0 0,1 0 0,-1 0 0,0 0 0,0 0 0,0 0 0,0 0 0,0 1 0,0-1 0,0 1 0,0 0 0,0-1 0,-1 1 0,1 0 0,0 0 0,0 0 0,0 0 0,-1 0 0,1 1 0,-1-1 0,1 0 0,-1 1 0,1-1 0,-1 1 0,0 0 0,0-1 0,0 1 0,0 0 0,0 0 0,0 0 0,0 0 0,-1-1 0,1 1 0,-1 0 0,1 0 0,-1 0 0,1 3 0,1 13 0,0 0 0,-1 0 0,-1 0 0,-2 21 0,0-16 0,-2 797 41,6-452-1447,-2-351-5420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00A04-E5DD-4325-84CC-BFE40476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rdast</dc:creator>
  <cp:keywords/>
  <dc:description/>
  <cp:lastModifiedBy>Пользователь</cp:lastModifiedBy>
  <cp:revision>9</cp:revision>
  <dcterms:created xsi:type="dcterms:W3CDTF">2024-01-01T19:12:00Z</dcterms:created>
  <dcterms:modified xsi:type="dcterms:W3CDTF">2024-01-04T19:00:00Z</dcterms:modified>
</cp:coreProperties>
</file>