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7D1D" w14:textId="5F1CCE8F" w:rsidR="00244A32" w:rsidRPr="00CB5CD9" w:rsidRDefault="00244A32">
      <w:pPr>
        <w:rPr>
          <w:rFonts w:cstheme="minorHAnsi"/>
          <w:b/>
          <w:bCs/>
          <w:i/>
          <w:iCs/>
          <w:color w:val="CC0066"/>
          <w:sz w:val="18"/>
          <w:szCs w:val="18"/>
          <w:shd w:val="clear" w:color="auto" w:fill="FFFFFF"/>
          <w:lang w:val="fr-FR"/>
        </w:rPr>
      </w:pPr>
      <w:r>
        <w:rPr>
          <w:rFonts w:cstheme="minorHAnsi"/>
          <w:b/>
          <w:bCs/>
          <w:i/>
          <w:iCs/>
          <w:color w:val="CC0066"/>
          <w:sz w:val="18"/>
          <w:szCs w:val="18"/>
          <w:shd w:val="clear" w:color="auto" w:fill="FFFFFF"/>
          <w:lang w:val="fr-FR"/>
        </w:rPr>
        <w:t xml:space="preserve">Etude et critique de l’existant : </w:t>
      </w:r>
    </w:p>
    <w:p w14:paraId="44E4C262" w14:textId="306676F1" w:rsidR="00833D0C" w:rsidRPr="00937085" w:rsidRDefault="00E43497">
      <w:pPr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</w:pP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Après </w:t>
      </w:r>
      <w:r w:rsidR="000168FA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quelques recherches faites </w:t>
      </w:r>
      <w:r w:rsidR="00833D0C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on a trouvé : </w:t>
      </w:r>
    </w:p>
    <w:p w14:paraId="520261B1" w14:textId="0A9499C6" w:rsidR="00010391" w:rsidRPr="00937085" w:rsidRDefault="00833D0C">
      <w:pPr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</w:pP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- </w:t>
      </w:r>
      <w:r w:rsidR="000168FA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seulement </w:t>
      </w: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un site </w:t>
      </w:r>
      <w:r w:rsid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web </w:t>
      </w:r>
      <w:r w:rsidR="000015DE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qui</w:t>
      </w:r>
      <w:r w:rsidR="000015DE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 </w:t>
      </w:r>
      <w:r w:rsidR="000015DE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indique</w:t>
      </w: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 les </w:t>
      </w:r>
      <w:r w:rsidR="000168FA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meilleurs lieux de camping en Tunisie </w:t>
      </w:r>
      <w:r w:rsidR="00010391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« </w:t>
      </w:r>
      <w:r w:rsidR="000015DE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TripAdvisor</w:t>
      </w:r>
      <w:r w:rsidR="000015DE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.fr</w:t>
      </w:r>
      <w:r w:rsidR="000015DE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 »</w:t>
      </w:r>
      <w:r w:rsidR="00010391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 qui est un sit</w:t>
      </w:r>
      <w:r w:rsidR="00CB5CD9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e</w:t>
      </w:r>
      <w:r w:rsidR="00010391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 </w:t>
      </w:r>
      <w:r w:rsidR="00CB5CD9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basique qui propose les annonces des </w:t>
      </w:r>
      <w:r w:rsidR="002C78E0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agences</w:t>
      </w:r>
      <w:r w:rsid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 à plusieurs destinations non seulement pour le camping</w:t>
      </w:r>
      <w:r w:rsidR="002C78E0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 (</w:t>
      </w:r>
      <w:proofErr w:type="spellStart"/>
      <w:proofErr w:type="gramStart"/>
      <w:r w:rsidR="002C78E0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tunisiebooking</w:t>
      </w:r>
      <w:proofErr w:type="spellEnd"/>
      <w:r w:rsidR="002C78E0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,..</w:t>
      </w:r>
      <w:proofErr w:type="gramEnd"/>
      <w:r w:rsidR="002C78E0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)</w:t>
      </w:r>
    </w:p>
    <w:p w14:paraId="78D7FE88" w14:textId="22123A80" w:rsidR="00244A32" w:rsidRPr="00937085" w:rsidRDefault="00244A32" w:rsidP="00244A32">
      <w:pPr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</w:pP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-absence totale d’une application mobile </w:t>
      </w:r>
    </w:p>
    <w:p w14:paraId="2E1A7ACD" w14:textId="7D8AF24E" w:rsidR="006022DA" w:rsidRPr="00937085" w:rsidRDefault="006022DA" w:rsidP="006022DA">
      <w:pPr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</w:pP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(Absence des évènements destinées aux personnes qui veulent créer ou participer à un camping/le prix/l’échange des Materials (les chaises, Glacière, </w:t>
      </w:r>
      <w:r w:rsidR="000015DE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tapis,</w:t>
      </w: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) /le moyen de transport (location d’un camping-</w:t>
      </w:r>
      <w:r w:rsidR="00B5521C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car,</w:t>
      </w: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)</w:t>
      </w:r>
    </w:p>
    <w:p w14:paraId="305AFFF7" w14:textId="4370B970" w:rsidR="006022DA" w:rsidRDefault="006022DA" w:rsidP="00244A32">
      <w:pPr>
        <w:rPr>
          <w:rFonts w:cstheme="minorHAnsi"/>
          <w:b/>
          <w:bCs/>
          <w:i/>
          <w:iCs/>
          <w:color w:val="CC0066"/>
          <w:sz w:val="18"/>
          <w:szCs w:val="18"/>
          <w:shd w:val="clear" w:color="auto" w:fill="FFFFFF"/>
          <w:lang w:val="fr-FR"/>
        </w:rPr>
      </w:pPr>
      <w:r>
        <w:rPr>
          <w:rFonts w:cstheme="minorHAnsi"/>
          <w:b/>
          <w:bCs/>
          <w:i/>
          <w:iCs/>
          <w:color w:val="CC0066"/>
          <w:sz w:val="18"/>
          <w:szCs w:val="18"/>
          <w:shd w:val="clear" w:color="auto" w:fill="FFFFFF"/>
          <w:lang w:val="fr-FR"/>
        </w:rPr>
        <w:t xml:space="preserve">Problématique : </w:t>
      </w:r>
    </w:p>
    <w:p w14:paraId="616543F1" w14:textId="77777777" w:rsidR="006022DA" w:rsidRPr="00937085" w:rsidRDefault="006022DA" w:rsidP="006022DA">
      <w:pPr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</w:pP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</w:rPr>
        <w:t xml:space="preserve">Depuis que les vacances existent, le camping est très vite devenu une alternative accessible à tous </w:t>
      </w:r>
      <w:hyperlink r:id="rId4" w:history="1">
        <w:r w:rsidRPr="00937085">
          <w:rPr>
            <w:rFonts w:cstheme="minorHAnsi"/>
            <w:b/>
            <w:bCs/>
            <w:i/>
            <w:iCs/>
            <w:spacing w:val="-6"/>
            <w:sz w:val="18"/>
            <w:szCs w:val="18"/>
            <w:shd w:val="clear" w:color="auto" w:fill="F4F4F4"/>
            <w:lang w:val="fr-FR"/>
          </w:rPr>
          <w:t xml:space="preserve">puisque c’est une </w:t>
        </w:r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  <w:lang w:val="fr-FR"/>
          </w:rPr>
          <w:t>a</w:t>
        </w:r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ctivité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</w:rPr>
        <w:t> </w:t>
      </w:r>
      <w:hyperlink r:id="rId5" w:history="1"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touristique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</w:rPr>
        <w:t> </w:t>
      </w:r>
      <w:hyperlink r:id="rId6" w:history="1"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qui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</w:rPr>
        <w:t> </w:t>
      </w:r>
      <w:hyperlink r:id="rId7" w:history="1"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consiste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</w:rPr>
        <w:t> </w:t>
      </w:r>
      <w:hyperlink r:id="rId8" w:history="1"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à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</w:rPr>
        <w:t> </w:t>
      </w:r>
      <w:hyperlink r:id="rId9" w:history="1"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vivre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</w:rPr>
        <w:t> </w:t>
      </w:r>
      <w:hyperlink r:id="rId10" w:history="1"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en plein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</w:rPr>
        <w:t> </w:t>
      </w:r>
      <w:hyperlink r:id="rId11" w:history="1"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air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</w:rPr>
        <w:t> </w:t>
      </w:r>
      <w:hyperlink r:id="rId12" w:history="1"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dans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</w:rPr>
        <w:t> une </w:t>
      </w:r>
      <w:hyperlink r:id="rId13" w:history="1"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tente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</w:rPr>
        <w:t>, une </w:t>
      </w:r>
      <w:hyperlink r:id="rId14" w:history="1"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caravane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</w:rPr>
        <w:t> </w:t>
      </w:r>
      <w:hyperlink r:id="rId15" w:history="1"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ou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</w:rPr>
        <w:t> </w:t>
      </w:r>
      <w:hyperlink r:id="rId16" w:history="1"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un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</w:rPr>
        <w:t> </w:t>
      </w:r>
      <w:hyperlink r:id="rId17" w:history="1">
        <w:r w:rsidRPr="00937085">
          <w:rPr>
            <w:rStyle w:val="Lienhypertexte"/>
            <w:rFonts w:cstheme="minorHAnsi"/>
            <w:b/>
            <w:bCs/>
            <w:i/>
            <w:iCs/>
            <w:color w:val="auto"/>
            <w:spacing w:val="-6"/>
            <w:sz w:val="18"/>
            <w:szCs w:val="18"/>
            <w:u w:val="none"/>
            <w:shd w:val="clear" w:color="auto" w:fill="F4F4F4"/>
          </w:rPr>
          <w:t>camping-car</w:t>
        </w:r>
      </w:hyperlink>
      <w:r w:rsidRPr="00937085">
        <w:rPr>
          <w:rFonts w:cstheme="minorHAnsi"/>
          <w:b/>
          <w:bCs/>
          <w:i/>
          <w:iCs/>
          <w:spacing w:val="-6"/>
          <w:sz w:val="18"/>
          <w:szCs w:val="18"/>
          <w:shd w:val="clear" w:color="auto" w:fill="F4F4F4"/>
          <w:lang w:val="fr-FR"/>
        </w:rPr>
        <w:t xml:space="preserve"> </w:t>
      </w: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</w:rPr>
        <w:t xml:space="preserve">pour </w:t>
      </w: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bien </w:t>
      </w: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</w:rPr>
        <w:t>profiter de la nature</w:t>
      </w: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 .</w:t>
      </w:r>
    </w:p>
    <w:p w14:paraId="7404D7CE" w14:textId="718F07F6" w:rsidR="00244A32" w:rsidRPr="00937085" w:rsidRDefault="006022DA">
      <w:pPr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</w:pP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En effet pour facilite au client pour trouver facilement un évènement du camping et de vivre cette expérience avec un groupe ou bien </w:t>
      </w:r>
      <w:r w:rsidR="00937085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s’il veut</w:t>
      </w: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 créer un </w:t>
      </w:r>
      <w:r w:rsidR="00937085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évènement à</w:t>
      </w:r>
      <w:r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 xml:space="preserve"> un lieu bien déterminé </w:t>
      </w:r>
      <w:r w:rsidR="00937085" w:rsidRPr="00937085">
        <w:rPr>
          <w:rFonts w:cstheme="minorHAnsi"/>
          <w:b/>
          <w:bCs/>
          <w:i/>
          <w:iCs/>
          <w:sz w:val="18"/>
          <w:szCs w:val="18"/>
          <w:shd w:val="clear" w:color="auto" w:fill="FFFFFF"/>
          <w:lang w:val="fr-FR"/>
        </w:rPr>
        <w:t>et de partager cet évènement dans un site web/une application mobile surtout que le marché n’offre pas cette fonctionnalité.</w:t>
      </w:r>
    </w:p>
    <w:p w14:paraId="1CC81593" w14:textId="77777777" w:rsidR="00E43497" w:rsidRPr="00E43497" w:rsidRDefault="00E43497">
      <w:pPr>
        <w:rPr>
          <w:rFonts w:cstheme="minorHAnsi"/>
          <w:b/>
          <w:bCs/>
          <w:sz w:val="18"/>
          <w:szCs w:val="18"/>
          <w:lang w:val="fr-FR"/>
        </w:rPr>
      </w:pPr>
    </w:p>
    <w:sectPr w:rsidR="00E43497" w:rsidRPr="00E43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CC"/>
    <w:rsid w:val="000015DE"/>
    <w:rsid w:val="00010391"/>
    <w:rsid w:val="000168FA"/>
    <w:rsid w:val="00244A32"/>
    <w:rsid w:val="002C78E0"/>
    <w:rsid w:val="005D40CC"/>
    <w:rsid w:val="006022DA"/>
    <w:rsid w:val="0071034D"/>
    <w:rsid w:val="00833D0C"/>
    <w:rsid w:val="00937085"/>
    <w:rsid w:val="00AB4097"/>
    <w:rsid w:val="00B5521C"/>
    <w:rsid w:val="00CB5CD9"/>
    <w:rsid w:val="00E4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C1F7"/>
  <w15:chartTrackingRefBased/>
  <w15:docId w15:val="{96AD5D72-94D3-4CE8-9C52-106BAF9F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33D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ternaute.fr/dictionnaire/fr/definition/a-1/" TargetMode="External"/><Relationship Id="rId13" Type="http://schemas.openxmlformats.org/officeDocument/2006/relationships/hyperlink" Target="https://www.linternaute.fr/dictionnaire/fr/definition/tente-1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ternaute.fr/dictionnaire/fr/definition/consister/" TargetMode="External"/><Relationship Id="rId12" Type="http://schemas.openxmlformats.org/officeDocument/2006/relationships/hyperlink" Target="https://www.linternaute.fr/dictionnaire/fr/definition/dans/" TargetMode="External"/><Relationship Id="rId17" Type="http://schemas.openxmlformats.org/officeDocument/2006/relationships/hyperlink" Target="https://www.linternaute.fr/dictionnaire/fr/definition/camping-ca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ternaute.fr/dictionnaire/fr/definition/u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ternaute.fr/dictionnaire/fr/definition/qui/" TargetMode="External"/><Relationship Id="rId11" Type="http://schemas.openxmlformats.org/officeDocument/2006/relationships/hyperlink" Target="https://www.linternaute.fr/dictionnaire/fr/definition/air/" TargetMode="External"/><Relationship Id="rId5" Type="http://schemas.openxmlformats.org/officeDocument/2006/relationships/hyperlink" Target="https://www.linternaute.fr/dictionnaire/fr/definition/touristique/" TargetMode="External"/><Relationship Id="rId15" Type="http://schemas.openxmlformats.org/officeDocument/2006/relationships/hyperlink" Target="https://www.linternaute.fr/dictionnaire/fr/definition/ou/" TargetMode="External"/><Relationship Id="rId10" Type="http://schemas.openxmlformats.org/officeDocument/2006/relationships/hyperlink" Target="https://www.linternaute.fr/dictionnaire/fr/definition/en-plein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linternaute.fr/dictionnaire/fr/definition/activite/" TargetMode="External"/><Relationship Id="rId9" Type="http://schemas.openxmlformats.org/officeDocument/2006/relationships/hyperlink" Target="https://www.linternaute.fr/dictionnaire/fr/definition/vivre/" TargetMode="External"/><Relationship Id="rId14" Type="http://schemas.openxmlformats.org/officeDocument/2006/relationships/hyperlink" Target="https://www.linternaute.fr/dictionnaire/fr/definition/caravan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laabidi syrine</dc:creator>
  <cp:keywords/>
  <dc:description/>
  <cp:lastModifiedBy>laabidi syrine</cp:lastModifiedBy>
  <cp:revision>5</cp:revision>
  <dcterms:created xsi:type="dcterms:W3CDTF">2022-01-29T00:26:00Z</dcterms:created>
  <dcterms:modified xsi:type="dcterms:W3CDTF">2022-01-29T14:12:00Z</dcterms:modified>
</cp:coreProperties>
</file>