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B52" w:rsidRPr="00BA0C03" w:rsidRDefault="00BA2B52">
      <w:pPr>
        <w:rPr>
          <w:rFonts w:ascii="Times New Roman" w:hAnsi="Times New Roman" w:cs="Times New Roman"/>
          <w:b/>
          <w:sz w:val="28"/>
        </w:rPr>
      </w:pPr>
      <w:r w:rsidRPr="00BA0C03">
        <w:rPr>
          <w:rFonts w:ascii="Times New Roman" w:hAnsi="Times New Roman" w:cs="Times New Roman"/>
          <w:b/>
          <w:sz w:val="28"/>
        </w:rPr>
        <w:t>Правила наименования:</w:t>
      </w:r>
    </w:p>
    <w:p w:rsidR="00BA2B52" w:rsidRDefault="00BA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прописной буквы начинаются: имена классов, открытые поля класса, методы класса</w:t>
      </w:r>
    </w:p>
    <w:p w:rsidR="00BA2B52" w:rsidRDefault="00BA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 строчной буквы начинаются: закрытые поля класса </w:t>
      </w:r>
    </w:p>
    <w:p w:rsidR="0016329D" w:rsidRPr="0016329D" w:rsidRDefault="001632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требуется задать </w:t>
      </w:r>
      <w:proofErr w:type="gramStart"/>
      <w:r>
        <w:rPr>
          <w:rFonts w:ascii="Times New Roman" w:hAnsi="Times New Roman" w:cs="Times New Roman"/>
        </w:rPr>
        <w:t>имя переменной, состоящее из нескольких слов используется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CamelCase</w:t>
      </w:r>
      <w:proofErr w:type="spellEnd"/>
      <w:r w:rsidRPr="0016329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Пример: </w:t>
      </w:r>
      <w:proofErr w:type="spellStart"/>
      <w:r>
        <w:rPr>
          <w:rFonts w:ascii="Times New Roman" w:hAnsi="Times New Roman" w:cs="Times New Roman"/>
          <w:lang w:val="en-US"/>
        </w:rPr>
        <w:t>MainMenuManager</w:t>
      </w:r>
      <w:proofErr w:type="spellEnd"/>
    </w:p>
    <w:p w:rsidR="0016329D" w:rsidRDefault="001632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буквы в константах – прописные. Слова в имени константы отделяются нижним подчёркиванием. Пример: </w:t>
      </w:r>
      <w:r>
        <w:rPr>
          <w:rFonts w:ascii="Times New Roman" w:hAnsi="Times New Roman" w:cs="Times New Roman"/>
          <w:lang w:val="en-US"/>
        </w:rPr>
        <w:t>NUMBER</w:t>
      </w:r>
      <w:r w:rsidRPr="0086315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OF</w:t>
      </w:r>
      <w:r w:rsidRPr="0086315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LEVELS</w:t>
      </w:r>
    </w:p>
    <w:p w:rsidR="00BA0C03" w:rsidRPr="00BA0C03" w:rsidRDefault="00BA0C03">
      <w:pPr>
        <w:rPr>
          <w:rFonts w:ascii="Times New Roman" w:hAnsi="Times New Roman" w:cs="Times New Roman"/>
          <w:b/>
          <w:sz w:val="28"/>
        </w:rPr>
      </w:pPr>
      <w:r w:rsidRPr="00BA0C03">
        <w:rPr>
          <w:rFonts w:ascii="Times New Roman" w:hAnsi="Times New Roman" w:cs="Times New Roman"/>
          <w:b/>
          <w:sz w:val="28"/>
        </w:rPr>
        <w:t>Правила комментирования:</w:t>
      </w:r>
    </w:p>
    <w:p w:rsidR="00BA0C03" w:rsidRDefault="00BA0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комментировать код в двух стилях:</w:t>
      </w:r>
    </w:p>
    <w:p w:rsidR="00BA0C03" w:rsidRDefault="00BA0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Однострочный комментарий для точечных пояснений</w:t>
      </w:r>
    </w:p>
    <w:p w:rsidR="00BA0C03" w:rsidRDefault="00BA0C0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XML</w:t>
      </w:r>
      <w:r w:rsidRPr="00BA0C0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комментарии для документации функций, классов.</w:t>
      </w:r>
      <w:proofErr w:type="gramEnd"/>
      <w:r>
        <w:rPr>
          <w:rFonts w:ascii="Times New Roman" w:hAnsi="Times New Roman" w:cs="Times New Roman"/>
        </w:rPr>
        <w:t xml:space="preserve"> Данная документация отображается средствами </w:t>
      </w:r>
      <w:proofErr w:type="spellStart"/>
      <w:r>
        <w:rPr>
          <w:rFonts w:ascii="Times New Roman" w:hAnsi="Times New Roman" w:cs="Times New Roman"/>
          <w:lang w:val="en-US"/>
        </w:rPr>
        <w:t>Intellisence</w:t>
      </w:r>
      <w:proofErr w:type="spellEnd"/>
    </w:p>
    <w:p w:rsidR="00BA0C03" w:rsidRDefault="00D44C5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Правила хранения объектов:</w:t>
      </w:r>
    </w:p>
    <w:p w:rsidR="00D44C53" w:rsidRDefault="00D44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структуре проекта </w:t>
      </w:r>
      <w:r>
        <w:rPr>
          <w:rFonts w:ascii="Times New Roman" w:hAnsi="Times New Roman" w:cs="Times New Roman"/>
          <w:lang w:val="en-US"/>
        </w:rPr>
        <w:t>Unity</w:t>
      </w:r>
      <w:r w:rsidRPr="00D44C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 различные папки, которые хранят свои данные:</w:t>
      </w:r>
    </w:p>
    <w:p w:rsidR="00D44C53" w:rsidRDefault="00D44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Sprites</w:t>
      </w:r>
      <w:r w:rsidRPr="00D44C5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спрайты </w:t>
      </w:r>
    </w:p>
    <w:p w:rsidR="00D44C53" w:rsidRDefault="00D44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Prefabs</w:t>
      </w:r>
      <w:r w:rsidRPr="00D44C5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заготовленные объекты</w:t>
      </w:r>
    </w:p>
    <w:p w:rsidR="00D44C53" w:rsidRDefault="00D44C5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Scritps</w:t>
      </w:r>
      <w:proofErr w:type="spellEnd"/>
      <w:r w:rsidRPr="00D44C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D44C5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скрипты</w:t>
      </w:r>
      <w:proofErr w:type="spellEnd"/>
    </w:p>
    <w:p w:rsidR="00D44C53" w:rsidRDefault="00D44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Materials</w:t>
      </w:r>
      <w:r w:rsidRPr="00D44C5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материалы</w:t>
      </w:r>
    </w:p>
    <w:p w:rsidR="00D44C53" w:rsidRDefault="00D44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Объект своего типа должен лежать в своей папке</w:t>
      </w:r>
    </w:p>
    <w:p w:rsidR="00D44C53" w:rsidRDefault="0086315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Использование </w:t>
      </w:r>
      <w:proofErr w:type="spellStart"/>
      <w:r>
        <w:rPr>
          <w:rFonts w:ascii="Times New Roman" w:hAnsi="Times New Roman" w:cs="Times New Roman"/>
          <w:b/>
          <w:sz w:val="28"/>
        </w:rPr>
        <w:t>структук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и классов, не наследующих класс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MonoBehaviour</w:t>
      </w:r>
      <w:proofErr w:type="spellEnd"/>
      <w:r>
        <w:rPr>
          <w:rFonts w:ascii="Times New Roman" w:hAnsi="Times New Roman" w:cs="Times New Roman"/>
          <w:b/>
          <w:sz w:val="28"/>
        </w:rPr>
        <w:br/>
      </w:r>
    </w:p>
    <w:p w:rsidR="0086315E" w:rsidRPr="0086315E" w:rsidRDefault="00863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Каждый такой шаблон оформляется в отдельный файл и хранится в папке </w:t>
      </w:r>
      <w:proofErr w:type="spellStart"/>
      <w:r>
        <w:rPr>
          <w:rFonts w:ascii="Times New Roman" w:hAnsi="Times New Roman" w:cs="Times New Roman"/>
          <w:lang w:val="en-US"/>
        </w:rPr>
        <w:t>Scritps</w:t>
      </w:r>
      <w:proofErr w:type="spellEnd"/>
      <w:r w:rsidRPr="0086315E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NonMono</w:t>
      </w:r>
      <w:proofErr w:type="spellEnd"/>
    </w:p>
    <w:p w:rsidR="0086315E" w:rsidRPr="0086315E" w:rsidRDefault="0086315E">
      <w:pPr>
        <w:rPr>
          <w:rFonts w:ascii="Times New Roman" w:hAnsi="Times New Roman" w:cs="Times New Roman"/>
        </w:rPr>
      </w:pPr>
    </w:p>
    <w:sectPr w:rsidR="0086315E" w:rsidRPr="0086315E" w:rsidSect="00E91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A5B9C"/>
    <w:rsid w:val="000A5B9C"/>
    <w:rsid w:val="0016329D"/>
    <w:rsid w:val="0086315E"/>
    <w:rsid w:val="00A91AC1"/>
    <w:rsid w:val="00BA0C03"/>
    <w:rsid w:val="00BA2B52"/>
    <w:rsid w:val="00D44C53"/>
    <w:rsid w:val="00E91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6</cp:revision>
  <dcterms:created xsi:type="dcterms:W3CDTF">2021-01-23T11:03:00Z</dcterms:created>
  <dcterms:modified xsi:type="dcterms:W3CDTF">2021-01-23T11:13:00Z</dcterms:modified>
</cp:coreProperties>
</file>