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C211" w14:textId="14BF2FD3" w:rsidR="009514C0" w:rsidRPr="00F8703A" w:rsidRDefault="009514C0" w:rsidP="00E854A2">
      <w:pPr>
        <w:pStyle w:val="Heading1"/>
        <w:jc w:val="both"/>
        <w:rPr>
          <w:lang w:val="en-US"/>
        </w:rPr>
      </w:pPr>
      <w:bookmarkStart w:id="0" w:name="_Toc21698908"/>
      <w:r w:rsidRPr="00F8703A">
        <w:rPr>
          <w:lang w:val="en-US"/>
        </w:rPr>
        <w:t>T-rEx</w:t>
      </w:r>
      <w:bookmarkEnd w:id="0"/>
    </w:p>
    <w:p w14:paraId="7ED87193" w14:textId="404A3B7D" w:rsidR="009514C0" w:rsidRPr="00F8703A" w:rsidRDefault="00785E68" w:rsidP="00E854A2">
      <w:pPr>
        <w:shd w:val="clear" w:color="auto" w:fill="FFFFFF"/>
        <w:spacing w:before="150" w:after="150" w:line="240" w:lineRule="auto"/>
        <w:jc w:val="both"/>
        <w:outlineLvl w:val="3"/>
        <w:rPr>
          <w:rFonts w:ascii="Helvetica" w:eastAsia="Times New Roman" w:hAnsi="Helvetica" w:cs="Helvetica"/>
          <w:color w:val="333333"/>
          <w:sz w:val="27"/>
          <w:szCs w:val="27"/>
          <w:lang w:val="en-US" w:eastAsia="sv-SE"/>
        </w:rPr>
      </w:pPr>
      <w:r>
        <w:rPr>
          <w:rFonts w:ascii="Helvetica" w:eastAsia="Times New Roman" w:hAnsi="Helvetica" w:cs="Helvetica"/>
          <w:i/>
          <w:iCs/>
          <w:color w:val="333333"/>
          <w:sz w:val="27"/>
          <w:szCs w:val="27"/>
          <w:lang w:val="en-US" w:eastAsia="sv-SE"/>
        </w:rPr>
        <w:t xml:space="preserve">A </w:t>
      </w:r>
      <w:r w:rsidR="009514C0" w:rsidRPr="00F8703A">
        <w:rPr>
          <w:rFonts w:ascii="Helvetica" w:eastAsia="Times New Roman" w:hAnsi="Helvetica" w:cs="Helvetica"/>
          <w:i/>
          <w:iCs/>
          <w:color w:val="333333"/>
          <w:sz w:val="27"/>
          <w:szCs w:val="27"/>
          <w:lang w:val="en-US" w:eastAsia="sv-SE"/>
        </w:rPr>
        <w:t>S. cerevisiae</w:t>
      </w:r>
      <w:r w:rsidR="009514C0" w:rsidRPr="00F8703A">
        <w:rPr>
          <w:rFonts w:ascii="Helvetica" w:eastAsia="Times New Roman" w:hAnsi="Helvetica" w:cs="Helvetica"/>
          <w:color w:val="333333"/>
          <w:sz w:val="27"/>
          <w:szCs w:val="27"/>
          <w:lang w:val="en-US" w:eastAsia="sv-SE"/>
        </w:rPr>
        <w:t> Transcription factor Explorer</w:t>
      </w:r>
      <w:r>
        <w:rPr>
          <w:rFonts w:ascii="Helvetica" w:eastAsia="Times New Roman" w:hAnsi="Helvetica" w:cs="Helvetica"/>
          <w:color w:val="333333"/>
          <w:sz w:val="27"/>
          <w:szCs w:val="27"/>
          <w:lang w:val="en-US" w:eastAsia="sv-SE"/>
        </w:rPr>
        <w:t xml:space="preserve"> toolbox</w:t>
      </w:r>
    </w:p>
    <w:p w14:paraId="508A0937" w14:textId="77777777" w:rsidR="009514C0" w:rsidRPr="00F8703A" w:rsidRDefault="009514C0" w:rsidP="00E854A2">
      <w:pPr>
        <w:shd w:val="clear" w:color="auto" w:fill="FFFFFF"/>
        <w:spacing w:before="150" w:after="150" w:line="240" w:lineRule="auto"/>
        <w:jc w:val="both"/>
        <w:outlineLvl w:val="5"/>
        <w:rPr>
          <w:rFonts w:ascii="Helvetica" w:eastAsia="Times New Roman" w:hAnsi="Helvetica" w:cs="Helvetica"/>
          <w:color w:val="333333"/>
          <w:sz w:val="18"/>
          <w:szCs w:val="18"/>
          <w:lang w:val="en-US" w:eastAsia="sv-SE"/>
        </w:rPr>
      </w:pPr>
      <w:r w:rsidRPr="00F8703A">
        <w:rPr>
          <w:rFonts w:ascii="Helvetica" w:eastAsia="Times New Roman" w:hAnsi="Helvetica" w:cs="Helvetica"/>
          <w:color w:val="333333"/>
          <w:sz w:val="18"/>
          <w:szCs w:val="18"/>
          <w:lang w:val="en-US" w:eastAsia="sv-SE"/>
        </w:rPr>
        <w:t>David Bergenholm, Christoph Börlin, Petter Holland, &amp; Jens Nielsen</w:t>
      </w:r>
    </w:p>
    <w:p w14:paraId="059A80C8" w14:textId="01B085B4" w:rsidR="009514C0" w:rsidRPr="00F8703A" w:rsidRDefault="009514C0" w:rsidP="00E854A2">
      <w:pPr>
        <w:jc w:val="both"/>
        <w:rPr>
          <w:lang w:val="en-US"/>
        </w:rPr>
      </w:pPr>
    </w:p>
    <w:p w14:paraId="6C05EE6E" w14:textId="3A98D9F7" w:rsidR="009514C0" w:rsidRPr="00F8703A" w:rsidRDefault="009514C0" w:rsidP="00E854A2">
      <w:pPr>
        <w:jc w:val="both"/>
        <w:rPr>
          <w:lang w:val="en-US"/>
        </w:rPr>
      </w:pPr>
    </w:p>
    <w:p w14:paraId="14EEA7C8" w14:textId="22A76F56" w:rsidR="009514C0" w:rsidRPr="00F8703A" w:rsidRDefault="009514C0" w:rsidP="00E854A2">
      <w:pPr>
        <w:jc w:val="both"/>
        <w:rPr>
          <w:lang w:val="en-US"/>
        </w:rPr>
      </w:pPr>
    </w:p>
    <w:p w14:paraId="0C66FB41" w14:textId="65C1AB40" w:rsidR="009514C0" w:rsidRPr="00F8703A" w:rsidRDefault="009514C0" w:rsidP="00E854A2">
      <w:pPr>
        <w:jc w:val="both"/>
        <w:rPr>
          <w:lang w:val="en-US"/>
        </w:rPr>
      </w:pPr>
    </w:p>
    <w:p w14:paraId="51D3B0C2" w14:textId="4130DBA4" w:rsidR="009514C0" w:rsidRPr="00F8703A" w:rsidRDefault="009514C0" w:rsidP="00E854A2">
      <w:pPr>
        <w:jc w:val="both"/>
        <w:rPr>
          <w:lang w:val="en-US"/>
        </w:rPr>
      </w:pPr>
    </w:p>
    <w:p w14:paraId="0A670244" w14:textId="2CCE9C75" w:rsidR="009514C0" w:rsidRPr="00F8703A" w:rsidRDefault="009514C0" w:rsidP="00E854A2">
      <w:pPr>
        <w:jc w:val="both"/>
        <w:rPr>
          <w:lang w:val="en-US"/>
        </w:rPr>
      </w:pPr>
    </w:p>
    <w:p w14:paraId="0D54FF5C" w14:textId="10D53182" w:rsidR="009514C0" w:rsidRPr="00F8703A" w:rsidRDefault="009514C0" w:rsidP="00E854A2">
      <w:pPr>
        <w:jc w:val="both"/>
        <w:rPr>
          <w:lang w:val="en-US"/>
        </w:rPr>
      </w:pPr>
    </w:p>
    <w:p w14:paraId="5DD90DD5" w14:textId="6AF49AC3" w:rsidR="009514C0" w:rsidRPr="00F8703A" w:rsidRDefault="009514C0" w:rsidP="00E854A2">
      <w:pPr>
        <w:jc w:val="both"/>
        <w:rPr>
          <w:lang w:val="en-US"/>
        </w:rPr>
      </w:pPr>
    </w:p>
    <w:p w14:paraId="44E22ABE" w14:textId="338E9743" w:rsidR="009514C0" w:rsidRPr="00F8703A" w:rsidRDefault="009514C0" w:rsidP="00E854A2">
      <w:pPr>
        <w:jc w:val="both"/>
        <w:rPr>
          <w:lang w:val="en-US"/>
        </w:rPr>
      </w:pPr>
    </w:p>
    <w:p w14:paraId="004DAFD3" w14:textId="3F5ED3E5" w:rsidR="009514C0" w:rsidRPr="00F8703A" w:rsidRDefault="009514C0" w:rsidP="00E854A2">
      <w:pPr>
        <w:jc w:val="both"/>
        <w:rPr>
          <w:lang w:val="en-US"/>
        </w:rPr>
      </w:pPr>
    </w:p>
    <w:p w14:paraId="33F3D268" w14:textId="2BDBBC52" w:rsidR="009514C0" w:rsidRPr="00F8703A" w:rsidRDefault="009514C0" w:rsidP="00E854A2">
      <w:pPr>
        <w:jc w:val="both"/>
        <w:rPr>
          <w:lang w:val="en-US"/>
        </w:rPr>
      </w:pPr>
    </w:p>
    <w:p w14:paraId="27D455C8" w14:textId="17EB91C8" w:rsidR="009514C0" w:rsidRPr="00F8703A" w:rsidRDefault="009514C0" w:rsidP="00E854A2">
      <w:pPr>
        <w:jc w:val="both"/>
        <w:rPr>
          <w:lang w:val="en-US"/>
        </w:rPr>
      </w:pPr>
    </w:p>
    <w:p w14:paraId="43445B01" w14:textId="572DBCFA" w:rsidR="009514C0" w:rsidRDefault="009514C0" w:rsidP="00E854A2">
      <w:pPr>
        <w:jc w:val="both"/>
        <w:rPr>
          <w:lang w:val="en-US"/>
        </w:rPr>
      </w:pPr>
    </w:p>
    <w:p w14:paraId="10B7A13C" w14:textId="6FB1292D" w:rsidR="0022442B" w:rsidRDefault="0022442B" w:rsidP="00E854A2">
      <w:pPr>
        <w:jc w:val="both"/>
        <w:rPr>
          <w:lang w:val="en-US"/>
        </w:rPr>
      </w:pPr>
    </w:p>
    <w:p w14:paraId="7A858DE4" w14:textId="70A16F6B" w:rsidR="0022442B" w:rsidRDefault="0022442B" w:rsidP="00E854A2">
      <w:pPr>
        <w:jc w:val="both"/>
        <w:rPr>
          <w:lang w:val="en-US"/>
        </w:rPr>
      </w:pPr>
    </w:p>
    <w:p w14:paraId="7C3C44FE" w14:textId="2F2FBE7C" w:rsidR="0022442B" w:rsidRDefault="0022442B" w:rsidP="00E854A2">
      <w:pPr>
        <w:jc w:val="both"/>
        <w:rPr>
          <w:lang w:val="en-US"/>
        </w:rPr>
      </w:pPr>
    </w:p>
    <w:p w14:paraId="55AB586A" w14:textId="296BAB48" w:rsidR="0022442B" w:rsidRDefault="0022442B" w:rsidP="00E854A2">
      <w:pPr>
        <w:jc w:val="both"/>
        <w:rPr>
          <w:lang w:val="en-US"/>
        </w:rPr>
      </w:pPr>
    </w:p>
    <w:p w14:paraId="2296BBA8" w14:textId="0BA9CEFC" w:rsidR="0022442B" w:rsidRDefault="0022442B" w:rsidP="00E854A2">
      <w:pPr>
        <w:jc w:val="both"/>
        <w:rPr>
          <w:lang w:val="en-US"/>
        </w:rPr>
      </w:pPr>
    </w:p>
    <w:p w14:paraId="0C7660CF" w14:textId="346C8EB6" w:rsidR="0022442B" w:rsidRDefault="0022442B" w:rsidP="00E854A2">
      <w:pPr>
        <w:jc w:val="both"/>
        <w:rPr>
          <w:lang w:val="en-US"/>
        </w:rPr>
      </w:pPr>
    </w:p>
    <w:p w14:paraId="43ABA7B8" w14:textId="77777777" w:rsidR="0022442B" w:rsidRPr="00F8703A" w:rsidRDefault="0022442B" w:rsidP="00E854A2">
      <w:pPr>
        <w:jc w:val="both"/>
        <w:rPr>
          <w:lang w:val="en-US"/>
        </w:rPr>
      </w:pPr>
    </w:p>
    <w:p w14:paraId="15F2C9AF" w14:textId="53945CA7" w:rsidR="009514C0" w:rsidRPr="00F8703A" w:rsidRDefault="009514C0" w:rsidP="00E854A2">
      <w:pPr>
        <w:jc w:val="both"/>
        <w:rPr>
          <w:lang w:val="en-US"/>
        </w:rPr>
      </w:pPr>
    </w:p>
    <w:p w14:paraId="47C290AC" w14:textId="77777777" w:rsidR="009514C0" w:rsidRPr="00F8703A" w:rsidRDefault="009514C0" w:rsidP="00E854A2">
      <w:pPr>
        <w:jc w:val="both"/>
        <w:rPr>
          <w:lang w:val="en-US"/>
        </w:rPr>
      </w:pPr>
      <w:r w:rsidRPr="00F8703A">
        <w:rPr>
          <w:lang w:val="en-US"/>
        </w:rPr>
        <w:br w:type="page"/>
      </w:r>
    </w:p>
    <w:sdt>
      <w:sdtPr>
        <w:rPr>
          <w:rFonts w:eastAsiaTheme="minorHAnsi" w:cstheme="minorBidi"/>
          <w:caps w:val="0"/>
          <w:sz w:val="24"/>
          <w:szCs w:val="22"/>
          <w:lang w:val="en-US"/>
        </w:rPr>
        <w:id w:val="1799945241"/>
        <w:docPartObj>
          <w:docPartGallery w:val="Table of Contents"/>
          <w:docPartUnique/>
        </w:docPartObj>
      </w:sdtPr>
      <w:sdtEndPr>
        <w:rPr>
          <w:b/>
          <w:bCs/>
          <w:noProof/>
        </w:rPr>
      </w:sdtEndPr>
      <w:sdtContent>
        <w:p w14:paraId="64171FB5" w14:textId="38C40372" w:rsidR="00F8703A" w:rsidRPr="00F8703A" w:rsidRDefault="00F8703A" w:rsidP="00E854A2">
          <w:pPr>
            <w:pStyle w:val="TOCHeading"/>
            <w:jc w:val="both"/>
            <w:rPr>
              <w:lang w:val="en-US"/>
            </w:rPr>
          </w:pPr>
          <w:r w:rsidRPr="00F8703A">
            <w:rPr>
              <w:lang w:val="en-US"/>
            </w:rPr>
            <w:t>Contents</w:t>
          </w:r>
        </w:p>
        <w:p w14:paraId="661A4664" w14:textId="67C2977C" w:rsidR="00785E68" w:rsidRDefault="00F8703A" w:rsidP="00E854A2">
          <w:pPr>
            <w:pStyle w:val="TOC1"/>
            <w:tabs>
              <w:tab w:val="right" w:leader="dot" w:pos="9016"/>
            </w:tabs>
            <w:jc w:val="both"/>
            <w:rPr>
              <w:rFonts w:asciiTheme="minorHAnsi" w:eastAsiaTheme="minorEastAsia" w:hAnsiTheme="minorHAnsi"/>
              <w:noProof/>
              <w:sz w:val="22"/>
              <w:lang w:eastAsia="sv-SE"/>
            </w:rPr>
          </w:pPr>
          <w:r w:rsidRPr="00F8703A">
            <w:rPr>
              <w:lang w:val="en-US"/>
            </w:rPr>
            <w:fldChar w:fldCharType="begin"/>
          </w:r>
          <w:r w:rsidRPr="00F8703A">
            <w:rPr>
              <w:lang w:val="en-US"/>
            </w:rPr>
            <w:instrText xml:space="preserve"> TOC \o "1-3" \h \z \u </w:instrText>
          </w:r>
          <w:r w:rsidRPr="00F8703A">
            <w:rPr>
              <w:lang w:val="en-US"/>
            </w:rPr>
            <w:fldChar w:fldCharType="separate"/>
          </w:r>
          <w:hyperlink w:anchor="_Toc21698908" w:history="1">
            <w:r w:rsidR="00785E68" w:rsidRPr="0077662A">
              <w:rPr>
                <w:rStyle w:val="Hyperlink"/>
                <w:noProof/>
                <w:lang w:val="en-US"/>
              </w:rPr>
              <w:t>T-rEx</w:t>
            </w:r>
            <w:r w:rsidR="00785E68">
              <w:rPr>
                <w:noProof/>
                <w:webHidden/>
              </w:rPr>
              <w:tab/>
            </w:r>
            <w:r w:rsidR="00785E68">
              <w:rPr>
                <w:noProof/>
                <w:webHidden/>
              </w:rPr>
              <w:fldChar w:fldCharType="begin"/>
            </w:r>
            <w:r w:rsidR="00785E68">
              <w:rPr>
                <w:noProof/>
                <w:webHidden/>
              </w:rPr>
              <w:instrText xml:space="preserve"> PAGEREF _Toc21698908 \h </w:instrText>
            </w:r>
            <w:r w:rsidR="00785E68">
              <w:rPr>
                <w:noProof/>
                <w:webHidden/>
              </w:rPr>
            </w:r>
            <w:r w:rsidR="00785E68">
              <w:rPr>
                <w:noProof/>
                <w:webHidden/>
              </w:rPr>
              <w:fldChar w:fldCharType="separate"/>
            </w:r>
            <w:r w:rsidR="00785E68">
              <w:rPr>
                <w:noProof/>
                <w:webHidden/>
              </w:rPr>
              <w:t>1</w:t>
            </w:r>
            <w:r w:rsidR="00785E68">
              <w:rPr>
                <w:noProof/>
                <w:webHidden/>
              </w:rPr>
              <w:fldChar w:fldCharType="end"/>
            </w:r>
          </w:hyperlink>
        </w:p>
        <w:p w14:paraId="190B4751" w14:textId="5D7503F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09" w:history="1">
            <w:r w:rsidRPr="0077662A">
              <w:rPr>
                <w:rStyle w:val="Hyperlink"/>
                <w:noProof/>
                <w:lang w:val="en-US"/>
              </w:rPr>
              <w:t>Data</w:t>
            </w:r>
            <w:r>
              <w:rPr>
                <w:noProof/>
                <w:webHidden/>
              </w:rPr>
              <w:tab/>
            </w:r>
            <w:r>
              <w:rPr>
                <w:noProof/>
                <w:webHidden/>
              </w:rPr>
              <w:fldChar w:fldCharType="begin"/>
            </w:r>
            <w:r>
              <w:rPr>
                <w:noProof/>
                <w:webHidden/>
              </w:rPr>
              <w:instrText xml:space="preserve"> PAGEREF _Toc21698909 \h </w:instrText>
            </w:r>
            <w:r>
              <w:rPr>
                <w:noProof/>
                <w:webHidden/>
              </w:rPr>
            </w:r>
            <w:r>
              <w:rPr>
                <w:noProof/>
                <w:webHidden/>
              </w:rPr>
              <w:fldChar w:fldCharType="separate"/>
            </w:r>
            <w:r>
              <w:rPr>
                <w:noProof/>
                <w:webHidden/>
              </w:rPr>
              <w:t>3</w:t>
            </w:r>
            <w:r>
              <w:rPr>
                <w:noProof/>
                <w:webHidden/>
              </w:rPr>
              <w:fldChar w:fldCharType="end"/>
            </w:r>
          </w:hyperlink>
        </w:p>
        <w:p w14:paraId="60BBB1DC" w14:textId="05B7656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0" w:history="1">
            <w:r w:rsidRPr="0077662A">
              <w:rPr>
                <w:rStyle w:val="Hyperlink"/>
                <w:noProof/>
                <w:lang w:val="en-US"/>
              </w:rPr>
              <w:t>Transcription factor summary</w:t>
            </w:r>
            <w:r>
              <w:rPr>
                <w:noProof/>
                <w:webHidden/>
              </w:rPr>
              <w:tab/>
            </w:r>
            <w:r>
              <w:rPr>
                <w:noProof/>
                <w:webHidden/>
              </w:rPr>
              <w:fldChar w:fldCharType="begin"/>
            </w:r>
            <w:r>
              <w:rPr>
                <w:noProof/>
                <w:webHidden/>
              </w:rPr>
              <w:instrText xml:space="preserve"> PAGEREF _Toc21698910 \h </w:instrText>
            </w:r>
            <w:r>
              <w:rPr>
                <w:noProof/>
                <w:webHidden/>
              </w:rPr>
            </w:r>
            <w:r>
              <w:rPr>
                <w:noProof/>
                <w:webHidden/>
              </w:rPr>
              <w:fldChar w:fldCharType="separate"/>
            </w:r>
            <w:r>
              <w:rPr>
                <w:noProof/>
                <w:webHidden/>
              </w:rPr>
              <w:t>4</w:t>
            </w:r>
            <w:r>
              <w:rPr>
                <w:noProof/>
                <w:webHidden/>
              </w:rPr>
              <w:fldChar w:fldCharType="end"/>
            </w:r>
          </w:hyperlink>
        </w:p>
        <w:p w14:paraId="1BA3310C" w14:textId="7DD7AE88"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1"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_Toc21698911 \h </w:instrText>
            </w:r>
            <w:r>
              <w:rPr>
                <w:noProof/>
                <w:webHidden/>
              </w:rPr>
            </w:r>
            <w:r>
              <w:rPr>
                <w:noProof/>
                <w:webHidden/>
              </w:rPr>
              <w:fldChar w:fldCharType="separate"/>
            </w:r>
            <w:r>
              <w:rPr>
                <w:noProof/>
                <w:webHidden/>
              </w:rPr>
              <w:t>4</w:t>
            </w:r>
            <w:r>
              <w:rPr>
                <w:noProof/>
                <w:webHidden/>
              </w:rPr>
              <w:fldChar w:fldCharType="end"/>
            </w:r>
          </w:hyperlink>
        </w:p>
        <w:p w14:paraId="5E9D50F4" w14:textId="7468AF1E"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2" w:history="1">
            <w:r w:rsidRPr="0077662A">
              <w:rPr>
                <w:rStyle w:val="Hyperlink"/>
                <w:noProof/>
                <w:lang w:val="en-US"/>
              </w:rPr>
              <w:t>Peaklist</w:t>
            </w:r>
            <w:r>
              <w:rPr>
                <w:noProof/>
                <w:webHidden/>
              </w:rPr>
              <w:tab/>
            </w:r>
            <w:r>
              <w:rPr>
                <w:noProof/>
                <w:webHidden/>
              </w:rPr>
              <w:fldChar w:fldCharType="begin"/>
            </w:r>
            <w:r>
              <w:rPr>
                <w:noProof/>
                <w:webHidden/>
              </w:rPr>
              <w:instrText xml:space="preserve"> PAGEREF _Toc21698912 \h </w:instrText>
            </w:r>
            <w:r>
              <w:rPr>
                <w:noProof/>
                <w:webHidden/>
              </w:rPr>
            </w:r>
            <w:r>
              <w:rPr>
                <w:noProof/>
                <w:webHidden/>
              </w:rPr>
              <w:fldChar w:fldCharType="separate"/>
            </w:r>
            <w:r>
              <w:rPr>
                <w:noProof/>
                <w:webHidden/>
              </w:rPr>
              <w:t>4</w:t>
            </w:r>
            <w:r>
              <w:rPr>
                <w:noProof/>
                <w:webHidden/>
              </w:rPr>
              <w:fldChar w:fldCharType="end"/>
            </w:r>
          </w:hyperlink>
        </w:p>
        <w:p w14:paraId="5437984D" w14:textId="2C1FAF3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3" w:history="1">
            <w:r w:rsidRPr="0077662A">
              <w:rPr>
                <w:rStyle w:val="Hyperlink"/>
                <w:noProof/>
                <w:lang w:val="en-US"/>
              </w:rPr>
              <w:t>Peaklist advanced</w:t>
            </w:r>
            <w:r>
              <w:rPr>
                <w:noProof/>
                <w:webHidden/>
              </w:rPr>
              <w:tab/>
            </w:r>
            <w:r>
              <w:rPr>
                <w:noProof/>
                <w:webHidden/>
              </w:rPr>
              <w:fldChar w:fldCharType="begin"/>
            </w:r>
            <w:r>
              <w:rPr>
                <w:noProof/>
                <w:webHidden/>
              </w:rPr>
              <w:instrText xml:space="preserve"> PAGEREF _Toc21698913 \h </w:instrText>
            </w:r>
            <w:r>
              <w:rPr>
                <w:noProof/>
                <w:webHidden/>
              </w:rPr>
            </w:r>
            <w:r>
              <w:rPr>
                <w:noProof/>
                <w:webHidden/>
              </w:rPr>
              <w:fldChar w:fldCharType="separate"/>
            </w:r>
            <w:r>
              <w:rPr>
                <w:noProof/>
                <w:webHidden/>
              </w:rPr>
              <w:t>4</w:t>
            </w:r>
            <w:r>
              <w:rPr>
                <w:noProof/>
                <w:webHidden/>
              </w:rPr>
              <w:fldChar w:fldCharType="end"/>
            </w:r>
          </w:hyperlink>
        </w:p>
        <w:p w14:paraId="73DA9EE2" w14:textId="0C405E51"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4" w:history="1">
            <w:r w:rsidRPr="0077662A">
              <w:rPr>
                <w:rStyle w:val="Hyperlink"/>
                <w:noProof/>
                <w:lang w:val="en-US"/>
              </w:rPr>
              <w:t>Transcription factor binding data</w:t>
            </w:r>
            <w:r>
              <w:rPr>
                <w:noProof/>
                <w:webHidden/>
              </w:rPr>
              <w:tab/>
            </w:r>
            <w:r>
              <w:rPr>
                <w:noProof/>
                <w:webHidden/>
              </w:rPr>
              <w:fldChar w:fldCharType="begin"/>
            </w:r>
            <w:r>
              <w:rPr>
                <w:noProof/>
                <w:webHidden/>
              </w:rPr>
              <w:instrText xml:space="preserve"> PAGEREF _Toc21698914 \h </w:instrText>
            </w:r>
            <w:r>
              <w:rPr>
                <w:noProof/>
                <w:webHidden/>
              </w:rPr>
            </w:r>
            <w:r>
              <w:rPr>
                <w:noProof/>
                <w:webHidden/>
              </w:rPr>
              <w:fldChar w:fldCharType="separate"/>
            </w:r>
            <w:r>
              <w:rPr>
                <w:noProof/>
                <w:webHidden/>
              </w:rPr>
              <w:t>5</w:t>
            </w:r>
            <w:r>
              <w:rPr>
                <w:noProof/>
                <w:webHidden/>
              </w:rPr>
              <w:fldChar w:fldCharType="end"/>
            </w:r>
          </w:hyperlink>
        </w:p>
        <w:p w14:paraId="250E26EF" w14:textId="5917840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5" w:history="1">
            <w:r w:rsidRPr="0077662A">
              <w:rPr>
                <w:rStyle w:val="Hyperlink"/>
                <w:noProof/>
                <w:lang w:val="en-US"/>
              </w:rPr>
              <w:t>Select gene</w:t>
            </w:r>
            <w:r>
              <w:rPr>
                <w:noProof/>
                <w:webHidden/>
              </w:rPr>
              <w:tab/>
            </w:r>
            <w:r>
              <w:rPr>
                <w:noProof/>
                <w:webHidden/>
              </w:rPr>
              <w:fldChar w:fldCharType="begin"/>
            </w:r>
            <w:r>
              <w:rPr>
                <w:noProof/>
                <w:webHidden/>
              </w:rPr>
              <w:instrText xml:space="preserve"> PAGEREF _Toc21698915 \h </w:instrText>
            </w:r>
            <w:r>
              <w:rPr>
                <w:noProof/>
                <w:webHidden/>
              </w:rPr>
            </w:r>
            <w:r>
              <w:rPr>
                <w:noProof/>
                <w:webHidden/>
              </w:rPr>
              <w:fldChar w:fldCharType="separate"/>
            </w:r>
            <w:r>
              <w:rPr>
                <w:noProof/>
                <w:webHidden/>
              </w:rPr>
              <w:t>5</w:t>
            </w:r>
            <w:r>
              <w:rPr>
                <w:noProof/>
                <w:webHidden/>
              </w:rPr>
              <w:fldChar w:fldCharType="end"/>
            </w:r>
          </w:hyperlink>
        </w:p>
        <w:p w14:paraId="2AF868C8" w14:textId="3290B945"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6"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_Toc21698916 \h </w:instrText>
            </w:r>
            <w:r>
              <w:rPr>
                <w:noProof/>
                <w:webHidden/>
              </w:rPr>
            </w:r>
            <w:r>
              <w:rPr>
                <w:noProof/>
                <w:webHidden/>
              </w:rPr>
              <w:fldChar w:fldCharType="separate"/>
            </w:r>
            <w:r>
              <w:rPr>
                <w:noProof/>
                <w:webHidden/>
              </w:rPr>
              <w:t>5</w:t>
            </w:r>
            <w:r>
              <w:rPr>
                <w:noProof/>
                <w:webHidden/>
              </w:rPr>
              <w:fldChar w:fldCharType="end"/>
            </w:r>
          </w:hyperlink>
        </w:p>
        <w:p w14:paraId="16D87ED9" w14:textId="6767F1C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7" w:history="1">
            <w:r w:rsidRPr="0077662A">
              <w:rPr>
                <w:rStyle w:val="Hyperlink"/>
                <w:noProof/>
                <w:lang w:val="en-US"/>
              </w:rPr>
              <w:t>Legend</w:t>
            </w:r>
            <w:r>
              <w:rPr>
                <w:noProof/>
                <w:webHidden/>
              </w:rPr>
              <w:tab/>
            </w:r>
            <w:r>
              <w:rPr>
                <w:noProof/>
                <w:webHidden/>
              </w:rPr>
              <w:fldChar w:fldCharType="begin"/>
            </w:r>
            <w:r>
              <w:rPr>
                <w:noProof/>
                <w:webHidden/>
              </w:rPr>
              <w:instrText xml:space="preserve"> PAGEREF _Toc21698917 \h </w:instrText>
            </w:r>
            <w:r>
              <w:rPr>
                <w:noProof/>
                <w:webHidden/>
              </w:rPr>
            </w:r>
            <w:r>
              <w:rPr>
                <w:noProof/>
                <w:webHidden/>
              </w:rPr>
              <w:fldChar w:fldCharType="separate"/>
            </w:r>
            <w:r>
              <w:rPr>
                <w:noProof/>
                <w:webHidden/>
              </w:rPr>
              <w:t>5</w:t>
            </w:r>
            <w:r>
              <w:rPr>
                <w:noProof/>
                <w:webHidden/>
              </w:rPr>
              <w:fldChar w:fldCharType="end"/>
            </w:r>
          </w:hyperlink>
        </w:p>
        <w:p w14:paraId="0A871B89" w14:textId="28DEA68C"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8" w:history="1">
            <w:r w:rsidRPr="0077662A">
              <w:rPr>
                <w:rStyle w:val="Hyperlink"/>
                <w:noProof/>
                <w:lang w:val="en-US"/>
              </w:rPr>
              <w:t>Motif</w:t>
            </w:r>
            <w:r>
              <w:rPr>
                <w:noProof/>
                <w:webHidden/>
              </w:rPr>
              <w:tab/>
            </w:r>
            <w:r>
              <w:rPr>
                <w:noProof/>
                <w:webHidden/>
              </w:rPr>
              <w:fldChar w:fldCharType="begin"/>
            </w:r>
            <w:r>
              <w:rPr>
                <w:noProof/>
                <w:webHidden/>
              </w:rPr>
              <w:instrText xml:space="preserve"> PAGEREF _Toc21698918 \h </w:instrText>
            </w:r>
            <w:r>
              <w:rPr>
                <w:noProof/>
                <w:webHidden/>
              </w:rPr>
            </w:r>
            <w:r>
              <w:rPr>
                <w:noProof/>
                <w:webHidden/>
              </w:rPr>
              <w:fldChar w:fldCharType="separate"/>
            </w:r>
            <w:r>
              <w:rPr>
                <w:noProof/>
                <w:webHidden/>
              </w:rPr>
              <w:t>5</w:t>
            </w:r>
            <w:r>
              <w:rPr>
                <w:noProof/>
                <w:webHidden/>
              </w:rPr>
              <w:fldChar w:fldCharType="end"/>
            </w:r>
          </w:hyperlink>
        </w:p>
        <w:p w14:paraId="7C37FBEE" w14:textId="04AA115A"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9" w:history="1">
            <w:r w:rsidRPr="0077662A">
              <w:rPr>
                <w:rStyle w:val="Hyperlink"/>
                <w:noProof/>
                <w:lang w:val="en-US"/>
              </w:rPr>
              <w:t>Sequence relative to TSS</w:t>
            </w:r>
            <w:r>
              <w:rPr>
                <w:noProof/>
                <w:webHidden/>
              </w:rPr>
              <w:tab/>
            </w:r>
            <w:r>
              <w:rPr>
                <w:noProof/>
                <w:webHidden/>
              </w:rPr>
              <w:fldChar w:fldCharType="begin"/>
            </w:r>
            <w:r>
              <w:rPr>
                <w:noProof/>
                <w:webHidden/>
              </w:rPr>
              <w:instrText xml:space="preserve"> PAGEREF _Toc21698919 \h </w:instrText>
            </w:r>
            <w:r>
              <w:rPr>
                <w:noProof/>
                <w:webHidden/>
              </w:rPr>
            </w:r>
            <w:r>
              <w:rPr>
                <w:noProof/>
                <w:webHidden/>
              </w:rPr>
              <w:fldChar w:fldCharType="separate"/>
            </w:r>
            <w:r>
              <w:rPr>
                <w:noProof/>
                <w:webHidden/>
              </w:rPr>
              <w:t>5</w:t>
            </w:r>
            <w:r>
              <w:rPr>
                <w:noProof/>
                <w:webHidden/>
              </w:rPr>
              <w:fldChar w:fldCharType="end"/>
            </w:r>
          </w:hyperlink>
        </w:p>
        <w:p w14:paraId="0AC8DD43" w14:textId="3D95C716"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0" w:history="1">
            <w:r w:rsidRPr="0077662A">
              <w:rPr>
                <w:rStyle w:val="Hyperlink"/>
                <w:noProof/>
                <w:lang w:val="en-US"/>
              </w:rPr>
              <w:t>Download Data</w:t>
            </w:r>
            <w:r>
              <w:rPr>
                <w:noProof/>
                <w:webHidden/>
              </w:rPr>
              <w:tab/>
            </w:r>
            <w:r>
              <w:rPr>
                <w:noProof/>
                <w:webHidden/>
              </w:rPr>
              <w:fldChar w:fldCharType="begin"/>
            </w:r>
            <w:r>
              <w:rPr>
                <w:noProof/>
                <w:webHidden/>
              </w:rPr>
              <w:instrText xml:space="preserve"> PAGEREF _Toc21698920 \h </w:instrText>
            </w:r>
            <w:r>
              <w:rPr>
                <w:noProof/>
                <w:webHidden/>
              </w:rPr>
            </w:r>
            <w:r>
              <w:rPr>
                <w:noProof/>
                <w:webHidden/>
              </w:rPr>
              <w:fldChar w:fldCharType="separate"/>
            </w:r>
            <w:r>
              <w:rPr>
                <w:noProof/>
                <w:webHidden/>
              </w:rPr>
              <w:t>5</w:t>
            </w:r>
            <w:r>
              <w:rPr>
                <w:noProof/>
                <w:webHidden/>
              </w:rPr>
              <w:fldChar w:fldCharType="end"/>
            </w:r>
          </w:hyperlink>
        </w:p>
        <w:p w14:paraId="56DD1A4C" w14:textId="7CF754ED"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1" w:history="1">
            <w:r w:rsidRPr="0077662A">
              <w:rPr>
                <w:rStyle w:val="Hyperlink"/>
                <w:noProof/>
                <w:lang w:val="en-US"/>
              </w:rPr>
              <w:t>Transcription Factor GO Analysis</w:t>
            </w:r>
            <w:r>
              <w:rPr>
                <w:noProof/>
                <w:webHidden/>
              </w:rPr>
              <w:tab/>
            </w:r>
            <w:r>
              <w:rPr>
                <w:noProof/>
                <w:webHidden/>
              </w:rPr>
              <w:fldChar w:fldCharType="begin"/>
            </w:r>
            <w:r>
              <w:rPr>
                <w:noProof/>
                <w:webHidden/>
              </w:rPr>
              <w:instrText xml:space="preserve"> PAGEREF _Toc21698921 \h </w:instrText>
            </w:r>
            <w:r>
              <w:rPr>
                <w:noProof/>
                <w:webHidden/>
              </w:rPr>
            </w:r>
            <w:r>
              <w:rPr>
                <w:noProof/>
                <w:webHidden/>
              </w:rPr>
              <w:fldChar w:fldCharType="separate"/>
            </w:r>
            <w:r>
              <w:rPr>
                <w:noProof/>
                <w:webHidden/>
              </w:rPr>
              <w:t>6</w:t>
            </w:r>
            <w:r>
              <w:rPr>
                <w:noProof/>
                <w:webHidden/>
              </w:rPr>
              <w:fldChar w:fldCharType="end"/>
            </w:r>
          </w:hyperlink>
        </w:p>
        <w:p w14:paraId="7B46AFF8" w14:textId="5B77D72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2" w:history="1">
            <w:r w:rsidRPr="0077662A">
              <w:rPr>
                <w:rStyle w:val="Hyperlink"/>
                <w:noProof/>
                <w:lang w:val="en-US"/>
              </w:rPr>
              <w:t>Dataset</w:t>
            </w:r>
            <w:r>
              <w:rPr>
                <w:noProof/>
                <w:webHidden/>
              </w:rPr>
              <w:tab/>
            </w:r>
            <w:r>
              <w:rPr>
                <w:noProof/>
                <w:webHidden/>
              </w:rPr>
              <w:fldChar w:fldCharType="begin"/>
            </w:r>
            <w:r>
              <w:rPr>
                <w:noProof/>
                <w:webHidden/>
              </w:rPr>
              <w:instrText xml:space="preserve"> PAGEREF _Toc21698922 \h </w:instrText>
            </w:r>
            <w:r>
              <w:rPr>
                <w:noProof/>
                <w:webHidden/>
              </w:rPr>
            </w:r>
            <w:r>
              <w:rPr>
                <w:noProof/>
                <w:webHidden/>
              </w:rPr>
              <w:fldChar w:fldCharType="separate"/>
            </w:r>
            <w:r>
              <w:rPr>
                <w:noProof/>
                <w:webHidden/>
              </w:rPr>
              <w:t>6</w:t>
            </w:r>
            <w:r>
              <w:rPr>
                <w:noProof/>
                <w:webHidden/>
              </w:rPr>
              <w:fldChar w:fldCharType="end"/>
            </w:r>
          </w:hyperlink>
        </w:p>
        <w:p w14:paraId="61D9BF8B" w14:textId="33E44B74"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3" w:history="1">
            <w:r w:rsidRPr="0077662A">
              <w:rPr>
                <w:rStyle w:val="Hyperlink"/>
                <w:noProof/>
                <w:lang w:val="en-US"/>
              </w:rPr>
              <w:t>Exclude or include data</w:t>
            </w:r>
            <w:r>
              <w:rPr>
                <w:noProof/>
                <w:webHidden/>
              </w:rPr>
              <w:tab/>
            </w:r>
            <w:r>
              <w:rPr>
                <w:noProof/>
                <w:webHidden/>
              </w:rPr>
              <w:fldChar w:fldCharType="begin"/>
            </w:r>
            <w:r>
              <w:rPr>
                <w:noProof/>
                <w:webHidden/>
              </w:rPr>
              <w:instrText xml:space="preserve"> PAGEREF _Toc21698923 \h </w:instrText>
            </w:r>
            <w:r>
              <w:rPr>
                <w:noProof/>
                <w:webHidden/>
              </w:rPr>
            </w:r>
            <w:r>
              <w:rPr>
                <w:noProof/>
                <w:webHidden/>
              </w:rPr>
              <w:fldChar w:fldCharType="separate"/>
            </w:r>
            <w:r>
              <w:rPr>
                <w:noProof/>
                <w:webHidden/>
              </w:rPr>
              <w:t>6</w:t>
            </w:r>
            <w:r>
              <w:rPr>
                <w:noProof/>
                <w:webHidden/>
              </w:rPr>
              <w:fldChar w:fldCharType="end"/>
            </w:r>
          </w:hyperlink>
        </w:p>
        <w:p w14:paraId="79961A79" w14:textId="54F4B14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4" w:history="1">
            <w:r w:rsidRPr="0077662A">
              <w:rPr>
                <w:rStyle w:val="Hyperlink"/>
                <w:noProof/>
                <w:lang w:val="en-US"/>
              </w:rPr>
              <w:t>GO-term</w:t>
            </w:r>
            <w:r>
              <w:rPr>
                <w:noProof/>
                <w:webHidden/>
              </w:rPr>
              <w:tab/>
            </w:r>
            <w:r>
              <w:rPr>
                <w:noProof/>
                <w:webHidden/>
              </w:rPr>
              <w:fldChar w:fldCharType="begin"/>
            </w:r>
            <w:r>
              <w:rPr>
                <w:noProof/>
                <w:webHidden/>
              </w:rPr>
              <w:instrText xml:space="preserve"> PAGEREF _Toc21698924 \h </w:instrText>
            </w:r>
            <w:r>
              <w:rPr>
                <w:noProof/>
                <w:webHidden/>
              </w:rPr>
            </w:r>
            <w:r>
              <w:rPr>
                <w:noProof/>
                <w:webHidden/>
              </w:rPr>
              <w:fldChar w:fldCharType="separate"/>
            </w:r>
            <w:r>
              <w:rPr>
                <w:noProof/>
                <w:webHidden/>
              </w:rPr>
              <w:t>6</w:t>
            </w:r>
            <w:r>
              <w:rPr>
                <w:noProof/>
                <w:webHidden/>
              </w:rPr>
              <w:fldChar w:fldCharType="end"/>
            </w:r>
          </w:hyperlink>
        </w:p>
        <w:p w14:paraId="0E829224" w14:textId="749C035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5" w:history="1">
            <w:r w:rsidRPr="0077662A">
              <w:rPr>
                <w:rStyle w:val="Hyperlink"/>
                <w:noProof/>
                <w:lang w:val="en-US"/>
              </w:rPr>
              <w:t>Test</w:t>
            </w:r>
            <w:r>
              <w:rPr>
                <w:noProof/>
                <w:webHidden/>
              </w:rPr>
              <w:tab/>
            </w:r>
            <w:r>
              <w:rPr>
                <w:noProof/>
                <w:webHidden/>
              </w:rPr>
              <w:fldChar w:fldCharType="begin"/>
            </w:r>
            <w:r>
              <w:rPr>
                <w:noProof/>
                <w:webHidden/>
              </w:rPr>
              <w:instrText xml:space="preserve"> PAGEREF _Toc21698925 \h </w:instrText>
            </w:r>
            <w:r>
              <w:rPr>
                <w:noProof/>
                <w:webHidden/>
              </w:rPr>
            </w:r>
            <w:r>
              <w:rPr>
                <w:noProof/>
                <w:webHidden/>
              </w:rPr>
              <w:fldChar w:fldCharType="separate"/>
            </w:r>
            <w:r>
              <w:rPr>
                <w:noProof/>
                <w:webHidden/>
              </w:rPr>
              <w:t>6</w:t>
            </w:r>
            <w:r>
              <w:rPr>
                <w:noProof/>
                <w:webHidden/>
              </w:rPr>
              <w:fldChar w:fldCharType="end"/>
            </w:r>
          </w:hyperlink>
        </w:p>
        <w:p w14:paraId="422D1E0F" w14:textId="4D63A7E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6" w:history="1">
            <w:r w:rsidRPr="0077662A">
              <w:rPr>
                <w:rStyle w:val="Hyperlink"/>
                <w:noProof/>
                <w:lang w:val="en-US"/>
              </w:rPr>
              <w:t>Include dataset</w:t>
            </w:r>
            <w:r>
              <w:rPr>
                <w:noProof/>
                <w:webHidden/>
              </w:rPr>
              <w:tab/>
            </w:r>
            <w:r>
              <w:rPr>
                <w:noProof/>
                <w:webHidden/>
              </w:rPr>
              <w:fldChar w:fldCharType="begin"/>
            </w:r>
            <w:r>
              <w:rPr>
                <w:noProof/>
                <w:webHidden/>
              </w:rPr>
              <w:instrText xml:space="preserve"> PAGEREF _Toc21698926 \h </w:instrText>
            </w:r>
            <w:r>
              <w:rPr>
                <w:noProof/>
                <w:webHidden/>
              </w:rPr>
            </w:r>
            <w:r>
              <w:rPr>
                <w:noProof/>
                <w:webHidden/>
              </w:rPr>
              <w:fldChar w:fldCharType="separate"/>
            </w:r>
            <w:r>
              <w:rPr>
                <w:noProof/>
                <w:webHidden/>
              </w:rPr>
              <w:t>10</w:t>
            </w:r>
            <w:r>
              <w:rPr>
                <w:noProof/>
                <w:webHidden/>
              </w:rPr>
              <w:fldChar w:fldCharType="end"/>
            </w:r>
          </w:hyperlink>
        </w:p>
        <w:p w14:paraId="57E6FB04" w14:textId="12B5B21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7" w:history="1">
            <w:r w:rsidRPr="0077662A">
              <w:rPr>
                <w:rStyle w:val="Hyperlink"/>
                <w:noProof/>
                <w:lang w:val="en-US"/>
              </w:rPr>
              <w:t>Download and use T-rEx as stand-alone</w:t>
            </w:r>
            <w:r>
              <w:rPr>
                <w:noProof/>
                <w:webHidden/>
              </w:rPr>
              <w:tab/>
            </w:r>
            <w:r>
              <w:rPr>
                <w:noProof/>
                <w:webHidden/>
              </w:rPr>
              <w:fldChar w:fldCharType="begin"/>
            </w:r>
            <w:r>
              <w:rPr>
                <w:noProof/>
                <w:webHidden/>
              </w:rPr>
              <w:instrText xml:space="preserve"> PAGEREF _Toc21698927 \h </w:instrText>
            </w:r>
            <w:r>
              <w:rPr>
                <w:noProof/>
                <w:webHidden/>
              </w:rPr>
            </w:r>
            <w:r>
              <w:rPr>
                <w:noProof/>
                <w:webHidden/>
              </w:rPr>
              <w:fldChar w:fldCharType="separate"/>
            </w:r>
            <w:r>
              <w:rPr>
                <w:noProof/>
                <w:webHidden/>
              </w:rPr>
              <w:t>11</w:t>
            </w:r>
            <w:r>
              <w:rPr>
                <w:noProof/>
                <w:webHidden/>
              </w:rPr>
              <w:fldChar w:fldCharType="end"/>
            </w:r>
          </w:hyperlink>
        </w:p>
        <w:p w14:paraId="5338B2ED" w14:textId="6D58438B"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8" w:history="1">
            <w:r w:rsidRPr="0077662A">
              <w:rPr>
                <w:rStyle w:val="Hyperlink"/>
                <w:noProof/>
                <w:lang w:val="en-US"/>
              </w:rPr>
              <w:t>T-rEx stand-alone usage</w:t>
            </w:r>
            <w:r>
              <w:rPr>
                <w:noProof/>
                <w:webHidden/>
              </w:rPr>
              <w:tab/>
            </w:r>
            <w:r>
              <w:rPr>
                <w:noProof/>
                <w:webHidden/>
              </w:rPr>
              <w:fldChar w:fldCharType="begin"/>
            </w:r>
            <w:r>
              <w:rPr>
                <w:noProof/>
                <w:webHidden/>
              </w:rPr>
              <w:instrText xml:space="preserve"> PAGEREF _Toc21698928 \h </w:instrText>
            </w:r>
            <w:r>
              <w:rPr>
                <w:noProof/>
                <w:webHidden/>
              </w:rPr>
            </w:r>
            <w:r>
              <w:rPr>
                <w:noProof/>
                <w:webHidden/>
              </w:rPr>
              <w:fldChar w:fldCharType="separate"/>
            </w:r>
            <w:r>
              <w:rPr>
                <w:noProof/>
                <w:webHidden/>
              </w:rPr>
              <w:t>11</w:t>
            </w:r>
            <w:r>
              <w:rPr>
                <w:noProof/>
                <w:webHidden/>
              </w:rPr>
              <w:fldChar w:fldCharType="end"/>
            </w:r>
          </w:hyperlink>
        </w:p>
        <w:p w14:paraId="41350C35" w14:textId="3C01801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9" w:history="1">
            <w:r w:rsidRPr="0077662A">
              <w:rPr>
                <w:rStyle w:val="Hyperlink"/>
                <w:noProof/>
                <w:lang w:val="en-US"/>
              </w:rPr>
              <w:t>Libraries</w:t>
            </w:r>
            <w:r>
              <w:rPr>
                <w:noProof/>
                <w:webHidden/>
              </w:rPr>
              <w:tab/>
            </w:r>
            <w:r>
              <w:rPr>
                <w:noProof/>
                <w:webHidden/>
              </w:rPr>
              <w:fldChar w:fldCharType="begin"/>
            </w:r>
            <w:r>
              <w:rPr>
                <w:noProof/>
                <w:webHidden/>
              </w:rPr>
              <w:instrText xml:space="preserve"> PAGEREF _Toc21698929 \h </w:instrText>
            </w:r>
            <w:r>
              <w:rPr>
                <w:noProof/>
                <w:webHidden/>
              </w:rPr>
            </w:r>
            <w:r>
              <w:rPr>
                <w:noProof/>
                <w:webHidden/>
              </w:rPr>
              <w:fldChar w:fldCharType="separate"/>
            </w:r>
            <w:r>
              <w:rPr>
                <w:noProof/>
                <w:webHidden/>
              </w:rPr>
              <w:t>12</w:t>
            </w:r>
            <w:r>
              <w:rPr>
                <w:noProof/>
                <w:webHidden/>
              </w:rPr>
              <w:fldChar w:fldCharType="end"/>
            </w:r>
          </w:hyperlink>
        </w:p>
        <w:p w14:paraId="2B222C7D" w14:textId="627EAC3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30" w:history="1">
            <w:r w:rsidRPr="0077662A">
              <w:rPr>
                <w:rStyle w:val="Hyperlink"/>
                <w:noProof/>
                <w:lang w:val="en-US"/>
              </w:rPr>
              <w:t>References</w:t>
            </w:r>
            <w:r>
              <w:rPr>
                <w:noProof/>
                <w:webHidden/>
              </w:rPr>
              <w:tab/>
            </w:r>
            <w:r>
              <w:rPr>
                <w:noProof/>
                <w:webHidden/>
              </w:rPr>
              <w:fldChar w:fldCharType="begin"/>
            </w:r>
            <w:r>
              <w:rPr>
                <w:noProof/>
                <w:webHidden/>
              </w:rPr>
              <w:instrText xml:space="preserve"> PAGEREF _Toc21698930 \h </w:instrText>
            </w:r>
            <w:r>
              <w:rPr>
                <w:noProof/>
                <w:webHidden/>
              </w:rPr>
            </w:r>
            <w:r>
              <w:rPr>
                <w:noProof/>
                <w:webHidden/>
              </w:rPr>
              <w:fldChar w:fldCharType="separate"/>
            </w:r>
            <w:r>
              <w:rPr>
                <w:noProof/>
                <w:webHidden/>
              </w:rPr>
              <w:t>13</w:t>
            </w:r>
            <w:r>
              <w:rPr>
                <w:noProof/>
                <w:webHidden/>
              </w:rPr>
              <w:fldChar w:fldCharType="end"/>
            </w:r>
          </w:hyperlink>
        </w:p>
        <w:p w14:paraId="66285F5C" w14:textId="4738B8E7" w:rsidR="00F8703A" w:rsidRPr="00F8703A" w:rsidRDefault="00F8703A" w:rsidP="00E854A2">
          <w:pPr>
            <w:jc w:val="both"/>
            <w:rPr>
              <w:lang w:val="en-US"/>
            </w:rPr>
          </w:pPr>
          <w:r w:rsidRPr="00F8703A">
            <w:rPr>
              <w:b/>
              <w:bCs/>
              <w:noProof/>
              <w:lang w:val="en-US"/>
            </w:rPr>
            <w:fldChar w:fldCharType="end"/>
          </w:r>
        </w:p>
      </w:sdtContent>
    </w:sdt>
    <w:p w14:paraId="11ADF195" w14:textId="77777777" w:rsidR="00F8703A" w:rsidRPr="00F8703A" w:rsidRDefault="00F8703A" w:rsidP="00E854A2">
      <w:pPr>
        <w:jc w:val="both"/>
        <w:rPr>
          <w:lang w:val="en-US"/>
        </w:rPr>
      </w:pPr>
    </w:p>
    <w:p w14:paraId="46EDBE64" w14:textId="77777777" w:rsidR="00F8703A" w:rsidRPr="00F8703A" w:rsidRDefault="00F8703A" w:rsidP="00E854A2">
      <w:pPr>
        <w:jc w:val="both"/>
        <w:rPr>
          <w:lang w:val="en-US"/>
        </w:rPr>
      </w:pPr>
      <w:r w:rsidRPr="00F8703A">
        <w:rPr>
          <w:lang w:val="en-US"/>
        </w:rPr>
        <w:br w:type="page"/>
      </w:r>
    </w:p>
    <w:p w14:paraId="21D8A880" w14:textId="19F6A3AC" w:rsidR="00F8703A" w:rsidRPr="00F8703A" w:rsidRDefault="00F8703A" w:rsidP="00E854A2">
      <w:pPr>
        <w:pStyle w:val="Heading2"/>
        <w:jc w:val="both"/>
        <w:rPr>
          <w:lang w:val="en-US"/>
        </w:rPr>
      </w:pPr>
      <w:bookmarkStart w:id="1" w:name="_Toc21698909"/>
      <w:r w:rsidRPr="00F8703A">
        <w:rPr>
          <w:lang w:val="en-US"/>
        </w:rPr>
        <w:lastRenderedPageBreak/>
        <w:t>Data</w:t>
      </w:r>
      <w:bookmarkEnd w:id="1"/>
    </w:p>
    <w:p w14:paraId="25F1C6C4" w14:textId="77777777" w:rsidR="00F8703A" w:rsidRPr="00F8703A" w:rsidRDefault="00F8703A" w:rsidP="00E854A2">
      <w:pPr>
        <w:jc w:val="both"/>
        <w:rPr>
          <w:lang w:val="en-US"/>
        </w:rPr>
      </w:pPr>
    </w:p>
    <w:p w14:paraId="7327F57E" w14:textId="445EB32F" w:rsidR="003538BC" w:rsidRPr="00F8703A" w:rsidRDefault="003538BC" w:rsidP="00E854A2">
      <w:pPr>
        <w:jc w:val="both"/>
        <w:rPr>
          <w:lang w:val="en-US"/>
        </w:rPr>
      </w:pPr>
      <w:r w:rsidRPr="00F8703A">
        <w:rPr>
          <w:lang w:val="en-US"/>
        </w:rPr>
        <w:t>All data</w:t>
      </w:r>
      <w:r w:rsidR="001119F3">
        <w:rPr>
          <w:lang w:val="en-US"/>
        </w:rPr>
        <w:t>-files</w:t>
      </w:r>
      <w:r w:rsidRPr="00F8703A">
        <w:rPr>
          <w:lang w:val="en-US"/>
        </w:rPr>
        <w:t xml:space="preserve"> included in the T-</w:t>
      </w:r>
      <w:proofErr w:type="spellStart"/>
      <w:r w:rsidRPr="00F8703A">
        <w:rPr>
          <w:lang w:val="en-US"/>
        </w:rPr>
        <w:t>rEx</w:t>
      </w:r>
      <w:proofErr w:type="spellEnd"/>
      <w:r w:rsidRPr="00F8703A">
        <w:rPr>
          <w:lang w:val="en-US"/>
        </w:rPr>
        <w:t xml:space="preserve"> toolbox is generated from the </w:t>
      </w:r>
      <w:proofErr w:type="spellStart"/>
      <w:r w:rsidR="00785E68">
        <w:rPr>
          <w:lang w:val="en-US"/>
        </w:rPr>
        <w:t>ChIP-exo</w:t>
      </w:r>
      <w:proofErr w:type="spellEnd"/>
      <w:r w:rsidR="00785E68">
        <w:rPr>
          <w:lang w:val="en-US"/>
        </w:rPr>
        <w:t xml:space="preserve"> data </w:t>
      </w:r>
      <w:r w:rsidRPr="00F8703A">
        <w:rPr>
          <w:lang w:val="en-US"/>
        </w:rPr>
        <w:t>pipeline</w:t>
      </w:r>
      <w:r w:rsidR="00F8703A">
        <w:rPr>
          <w:lang w:val="en-US"/>
        </w:rPr>
        <w:t>:</w:t>
      </w:r>
      <w:r w:rsidRPr="00F8703A">
        <w:rPr>
          <w:lang w:val="en-US"/>
        </w:rPr>
        <w:t xml:space="preserve"> </w:t>
      </w:r>
    </w:p>
    <w:p w14:paraId="15147172" w14:textId="565AE448" w:rsidR="00F8703A" w:rsidRPr="00F8703A" w:rsidRDefault="00F8703A" w:rsidP="00E854A2">
      <w:pPr>
        <w:jc w:val="both"/>
        <w:rPr>
          <w:lang w:val="en-US"/>
        </w:rPr>
      </w:pPr>
      <w:r w:rsidRPr="0011607B">
        <w:t xml:space="preserve">Börlin, C. S., Bergenholm, D., Holland, P., &amp; Nielsen, J. (2019). </w:t>
      </w:r>
      <w:r w:rsidRPr="00F8703A">
        <w:rPr>
          <w:lang w:val="en-US"/>
        </w:rPr>
        <w:t xml:space="preserve">A bioinformatic pipeline to analyze </w:t>
      </w:r>
      <w:proofErr w:type="spellStart"/>
      <w:r w:rsidRPr="00F8703A">
        <w:rPr>
          <w:lang w:val="en-US"/>
        </w:rPr>
        <w:t>ChIP-exo</w:t>
      </w:r>
      <w:proofErr w:type="spellEnd"/>
      <w:r w:rsidRPr="00F8703A">
        <w:rPr>
          <w:lang w:val="en-US"/>
        </w:rPr>
        <w:t xml:space="preserve"> datasets. Biology Methods and Protocols, 4(1). doi:10.1093/</w:t>
      </w:r>
      <w:proofErr w:type="spellStart"/>
      <w:r w:rsidRPr="00F8703A">
        <w:rPr>
          <w:lang w:val="en-US"/>
        </w:rPr>
        <w:t>biomethods</w:t>
      </w:r>
      <w:proofErr w:type="spellEnd"/>
      <w:r w:rsidRPr="00F8703A">
        <w:rPr>
          <w:lang w:val="en-US"/>
        </w:rPr>
        <w:t>/bpz011</w:t>
      </w:r>
    </w:p>
    <w:p w14:paraId="77F47991" w14:textId="54BD2FDB" w:rsidR="00F8703A" w:rsidRPr="00F8703A" w:rsidRDefault="00F8703A" w:rsidP="00E854A2">
      <w:pPr>
        <w:jc w:val="both"/>
        <w:rPr>
          <w:lang w:val="en-US"/>
        </w:rPr>
      </w:pPr>
      <w:r w:rsidRPr="00F8703A">
        <w:rPr>
          <w:lang w:val="en-US"/>
        </w:rPr>
        <w:t xml:space="preserve">Where the </w:t>
      </w:r>
      <w:r w:rsidR="00A65FFE">
        <w:rPr>
          <w:lang w:val="en-US"/>
        </w:rPr>
        <w:t xml:space="preserve">experimental </w:t>
      </w:r>
      <w:r w:rsidRPr="00F8703A">
        <w:rPr>
          <w:lang w:val="en-US"/>
        </w:rPr>
        <w:t xml:space="preserve">data comes from the publications </w:t>
      </w:r>
    </w:p>
    <w:p w14:paraId="1BE1D2E1" w14:textId="77777777" w:rsidR="00F8703A" w:rsidRPr="00F8703A" w:rsidRDefault="00F8703A" w:rsidP="00E854A2">
      <w:pPr>
        <w:jc w:val="both"/>
        <w:rPr>
          <w:lang w:val="en-US"/>
        </w:rPr>
      </w:pPr>
      <w:r w:rsidRPr="0011607B">
        <w:t xml:space="preserve">Bergenholm, D., Liu, G., Holland, P., &amp; Nielsen, J. (2018). </w:t>
      </w:r>
      <w:r w:rsidRPr="00F8703A">
        <w:rPr>
          <w:lang w:val="en-US"/>
        </w:rPr>
        <w:t xml:space="preserve">Reconstruction of a Global Transcriptional Regulatory Network for Control of Lipid Metabolism in Yeast by Using Chromatin Immunoprecipitation with Lambda Exonuclease Digestion. </w:t>
      </w:r>
      <w:proofErr w:type="spellStart"/>
      <w:r w:rsidRPr="00F8703A">
        <w:rPr>
          <w:lang w:val="en-US"/>
        </w:rPr>
        <w:t>mSystems</w:t>
      </w:r>
      <w:proofErr w:type="spellEnd"/>
      <w:r w:rsidRPr="00F8703A">
        <w:rPr>
          <w:lang w:val="en-US"/>
        </w:rPr>
        <w:t>, 3(4). doi:10.1128/mSystems.00215-17</w:t>
      </w:r>
    </w:p>
    <w:p w14:paraId="4163D429" w14:textId="0E2A98F0" w:rsidR="00F8703A" w:rsidRDefault="00F8703A" w:rsidP="00E854A2">
      <w:pPr>
        <w:jc w:val="both"/>
        <w:rPr>
          <w:lang w:val="en-US"/>
        </w:rPr>
      </w:pPr>
      <w:r w:rsidRPr="0011607B">
        <w:t>Holland, P., Bergenholm, D., B</w:t>
      </w:r>
      <w:r w:rsidR="00E854A2">
        <w:t>ö</w:t>
      </w:r>
      <w:r w:rsidRPr="0011607B">
        <w:t xml:space="preserve">rlin, C. S., Liu, G., &amp; Nielsen, J. (2019). </w:t>
      </w:r>
      <w:r w:rsidRPr="00F8703A">
        <w:rPr>
          <w:lang w:val="en-US"/>
        </w:rPr>
        <w:t xml:space="preserve">Predictive models of eukaryotic transcriptional regulation </w:t>
      </w:r>
      <w:proofErr w:type="gramStart"/>
      <w:r w:rsidRPr="00F8703A">
        <w:rPr>
          <w:lang w:val="en-US"/>
        </w:rPr>
        <w:t>reveals</w:t>
      </w:r>
      <w:proofErr w:type="gramEnd"/>
      <w:r w:rsidRPr="00F8703A">
        <w:rPr>
          <w:lang w:val="en-US"/>
        </w:rPr>
        <w:t xml:space="preserve"> changes in transcription factor roles and promoter usage between metabolic conditions. Nucleic Acids Res. doi:10.1093/</w:t>
      </w:r>
      <w:proofErr w:type="spellStart"/>
      <w:r w:rsidRPr="00F8703A">
        <w:rPr>
          <w:lang w:val="en-US"/>
        </w:rPr>
        <w:t>nar</w:t>
      </w:r>
      <w:proofErr w:type="spellEnd"/>
      <w:r w:rsidRPr="00F8703A">
        <w:rPr>
          <w:lang w:val="en-US"/>
        </w:rPr>
        <w:t>/gkz253</w:t>
      </w:r>
    </w:p>
    <w:p w14:paraId="072F6EBC" w14:textId="5FDF9C38" w:rsidR="00013BF7" w:rsidRPr="00013BF7" w:rsidRDefault="00013BF7" w:rsidP="00E854A2">
      <w:pPr>
        <w:jc w:val="both"/>
      </w:pPr>
      <w:r w:rsidRPr="00013BF7">
        <w:t xml:space="preserve">Ouyang, L., Holland, P., Lu, H., Bergenholm, D., &amp; Nielsen, J. (2018). </w:t>
      </w:r>
      <w:r w:rsidRPr="00013BF7">
        <w:rPr>
          <w:lang w:val="en-US"/>
        </w:rPr>
        <w:t xml:space="preserve">Integrated analysis of the yeast NADPH-regulator Stb5 reveals distinct differences in NADPH requirements and regulation in different states of yeast metabolism. </w:t>
      </w:r>
      <w:r w:rsidRPr="00013BF7">
        <w:t xml:space="preserve">FEMS </w:t>
      </w:r>
      <w:proofErr w:type="spellStart"/>
      <w:r w:rsidRPr="00013BF7">
        <w:t>Yeast</w:t>
      </w:r>
      <w:proofErr w:type="spellEnd"/>
      <w:r w:rsidRPr="00013BF7">
        <w:t xml:space="preserve"> Res, foy091-foy091. doi:</w:t>
      </w:r>
      <w:proofErr w:type="gramStart"/>
      <w:r w:rsidRPr="00013BF7">
        <w:t>10.1093</w:t>
      </w:r>
      <w:proofErr w:type="gramEnd"/>
      <w:r w:rsidRPr="00013BF7">
        <w:t>/</w:t>
      </w:r>
      <w:proofErr w:type="spellStart"/>
      <w:r w:rsidRPr="00013BF7">
        <w:t>femsyr</w:t>
      </w:r>
      <w:proofErr w:type="spellEnd"/>
      <w:r w:rsidRPr="00013BF7">
        <w:t>/foy091</w:t>
      </w:r>
    </w:p>
    <w:p w14:paraId="4077C027" w14:textId="77777777" w:rsidR="00F8703A" w:rsidRPr="00013BF7" w:rsidRDefault="00F8703A" w:rsidP="00E854A2">
      <w:pPr>
        <w:jc w:val="both"/>
      </w:pPr>
    </w:p>
    <w:p w14:paraId="65D2D1C6" w14:textId="77777777" w:rsidR="00F8703A" w:rsidRPr="00013BF7" w:rsidRDefault="00F8703A" w:rsidP="00E854A2">
      <w:pPr>
        <w:jc w:val="both"/>
        <w:rPr>
          <w:rFonts w:eastAsiaTheme="majorEastAsia" w:cstheme="majorBidi"/>
          <w:caps/>
          <w:sz w:val="32"/>
          <w:szCs w:val="28"/>
        </w:rPr>
      </w:pPr>
      <w:r w:rsidRPr="00013BF7">
        <w:br w:type="page"/>
      </w:r>
    </w:p>
    <w:p w14:paraId="23A9835C" w14:textId="4A1D6C5C" w:rsidR="009514C0" w:rsidRPr="00F8703A" w:rsidRDefault="007D12BB" w:rsidP="00E854A2">
      <w:pPr>
        <w:pStyle w:val="Heading2"/>
        <w:jc w:val="both"/>
        <w:rPr>
          <w:lang w:val="en-US"/>
        </w:rPr>
      </w:pPr>
      <w:bookmarkStart w:id="2" w:name="_Toc21698910"/>
      <w:r w:rsidRPr="00F8703A">
        <w:rPr>
          <w:lang w:val="en-US"/>
        </w:rPr>
        <w:lastRenderedPageBreak/>
        <w:t>Transcription factor summary</w:t>
      </w:r>
      <w:bookmarkEnd w:id="2"/>
    </w:p>
    <w:p w14:paraId="78D458B5" w14:textId="77777777" w:rsidR="007D12BB" w:rsidRPr="00F8703A" w:rsidRDefault="007D12BB" w:rsidP="00E854A2">
      <w:pPr>
        <w:jc w:val="both"/>
        <w:rPr>
          <w:lang w:val="en-US"/>
        </w:rPr>
      </w:pPr>
    </w:p>
    <w:p w14:paraId="704E2A0F" w14:textId="4BE425F0" w:rsidR="009514C0" w:rsidRPr="00F8703A" w:rsidRDefault="00F8703A" w:rsidP="00E854A2">
      <w:pPr>
        <w:jc w:val="both"/>
        <w:rPr>
          <w:lang w:val="en-US"/>
        </w:rPr>
      </w:pPr>
      <w:r w:rsidRPr="00F8703A">
        <w:rPr>
          <w:lang w:val="en-US"/>
        </w:rPr>
        <w:t>The first page in the toolbox includes a summary of the transcription factors included in the toolbox.</w:t>
      </w:r>
    </w:p>
    <w:p w14:paraId="07046380" w14:textId="77777777" w:rsidR="00F8703A" w:rsidRPr="00F8703A" w:rsidRDefault="00F8703A" w:rsidP="00E854A2">
      <w:pPr>
        <w:jc w:val="both"/>
        <w:rPr>
          <w:rStyle w:val="Heading3Char"/>
          <w:lang w:val="en-US"/>
        </w:rPr>
      </w:pPr>
      <w:bookmarkStart w:id="3" w:name="_Toc21698911"/>
      <w:r w:rsidRPr="00F8703A">
        <w:rPr>
          <w:rStyle w:val="Heading3Char"/>
          <w:lang w:val="en-US"/>
        </w:rPr>
        <w:t>Select transcription factor</w:t>
      </w:r>
      <w:bookmarkEnd w:id="3"/>
      <w:r w:rsidRPr="00F8703A">
        <w:rPr>
          <w:rStyle w:val="Heading3Char"/>
          <w:lang w:val="en-US"/>
        </w:rPr>
        <w:t xml:space="preserve"> </w:t>
      </w:r>
    </w:p>
    <w:p w14:paraId="0A9039DD" w14:textId="41948A04" w:rsidR="00F8703A" w:rsidRPr="00F8703A" w:rsidRDefault="00F8703A" w:rsidP="00E854A2">
      <w:pPr>
        <w:jc w:val="both"/>
        <w:rPr>
          <w:lang w:val="en-US"/>
        </w:rPr>
      </w:pPr>
      <w:r w:rsidRPr="00F8703A">
        <w:rPr>
          <w:lang w:val="en-US"/>
        </w:rPr>
        <w:t>Generates a table of identified targets and number of peaks. The consensus motif</w:t>
      </w:r>
      <w:r>
        <w:rPr>
          <w:lang w:val="en-US"/>
        </w:rPr>
        <w:t xml:space="preserve"> (generated from the meme-suit)</w:t>
      </w:r>
      <w:r w:rsidRPr="00F8703A">
        <w:rPr>
          <w:lang w:val="en-US"/>
        </w:rPr>
        <w:t xml:space="preserve"> and the reads profile as well as the peak distribution profile is also included.</w:t>
      </w:r>
    </w:p>
    <w:p w14:paraId="1EBD416E" w14:textId="76AA886C" w:rsidR="00F8703A" w:rsidRPr="00F8703A" w:rsidRDefault="00F8703A" w:rsidP="00E854A2">
      <w:pPr>
        <w:jc w:val="both"/>
        <w:rPr>
          <w:lang w:val="en-US"/>
        </w:rPr>
      </w:pPr>
      <w:r w:rsidRPr="00F8703A">
        <w:rPr>
          <w:lang w:val="en-US"/>
        </w:rPr>
        <w:t xml:space="preserve">The targets list is downloadable in two formats. </w:t>
      </w:r>
    </w:p>
    <w:p w14:paraId="074095CB" w14:textId="646FDA51" w:rsidR="00F8703A" w:rsidRPr="00F8703A" w:rsidRDefault="00F8703A" w:rsidP="00E854A2">
      <w:pPr>
        <w:jc w:val="both"/>
        <w:rPr>
          <w:lang w:val="en-US"/>
        </w:rPr>
      </w:pPr>
      <w:bookmarkStart w:id="4" w:name="_Toc21698912"/>
      <w:proofErr w:type="spellStart"/>
      <w:r w:rsidRPr="00F8703A">
        <w:rPr>
          <w:rStyle w:val="Heading3Char"/>
          <w:lang w:val="en-US"/>
        </w:rPr>
        <w:t>Peaklist</w:t>
      </w:r>
      <w:bookmarkEnd w:id="4"/>
      <w:proofErr w:type="spellEnd"/>
      <w:r w:rsidRPr="00F8703A">
        <w:rPr>
          <w:lang w:val="en-US"/>
        </w:rPr>
        <w:t>: Contains the Target gene, the condition and amount of bindings identified on said gene.</w:t>
      </w:r>
    </w:p>
    <w:p w14:paraId="361C2E69" w14:textId="2D1E3F86" w:rsidR="00F8703A" w:rsidRPr="00F8703A" w:rsidRDefault="00F8703A" w:rsidP="00E854A2">
      <w:pPr>
        <w:jc w:val="both"/>
        <w:rPr>
          <w:lang w:val="en-US"/>
        </w:rPr>
      </w:pPr>
      <w:bookmarkStart w:id="5" w:name="_Toc21698913"/>
      <w:proofErr w:type="spellStart"/>
      <w:r w:rsidRPr="00F8703A">
        <w:rPr>
          <w:rStyle w:val="Heading3Char"/>
          <w:lang w:val="en-US"/>
        </w:rPr>
        <w:t>Peaklist</w:t>
      </w:r>
      <w:proofErr w:type="spellEnd"/>
      <w:r w:rsidRPr="00F8703A">
        <w:rPr>
          <w:rStyle w:val="Heading3Char"/>
          <w:lang w:val="en-US"/>
        </w:rPr>
        <w:t xml:space="preserve"> advanced</w:t>
      </w:r>
      <w:bookmarkEnd w:id="5"/>
      <w:r w:rsidRPr="00F8703A">
        <w:rPr>
          <w:lang w:val="en-US"/>
        </w:rPr>
        <w:t>: Contains the Target gene, chromosome, position of gene start, strand of gene, distance of the peak from TSS, the strength of binding for each individual peak and the condition. Were the strength referring to log2(S/N).</w:t>
      </w:r>
    </w:p>
    <w:p w14:paraId="7C77B711" w14:textId="77777777" w:rsidR="00F8703A" w:rsidRPr="00F8703A" w:rsidRDefault="00F8703A" w:rsidP="00E854A2">
      <w:pPr>
        <w:jc w:val="both"/>
        <w:rPr>
          <w:lang w:val="en-US"/>
        </w:rPr>
      </w:pPr>
    </w:p>
    <w:p w14:paraId="4FB4DB29" w14:textId="77777777" w:rsidR="00F8703A" w:rsidRDefault="00F8703A" w:rsidP="00E854A2">
      <w:pPr>
        <w:jc w:val="both"/>
        <w:rPr>
          <w:rFonts w:eastAsiaTheme="majorEastAsia" w:cstheme="majorBidi"/>
          <w:caps/>
          <w:sz w:val="32"/>
          <w:szCs w:val="28"/>
          <w:lang w:val="en-US"/>
        </w:rPr>
      </w:pPr>
      <w:r>
        <w:rPr>
          <w:lang w:val="en-US"/>
        </w:rPr>
        <w:br w:type="page"/>
      </w:r>
    </w:p>
    <w:p w14:paraId="576E20FD" w14:textId="63C6764A" w:rsidR="00F8703A" w:rsidRPr="00F8703A" w:rsidRDefault="00F8703A" w:rsidP="00E854A2">
      <w:pPr>
        <w:pStyle w:val="Heading2"/>
        <w:jc w:val="both"/>
        <w:rPr>
          <w:lang w:val="en-US"/>
        </w:rPr>
      </w:pPr>
      <w:bookmarkStart w:id="6" w:name="_Toc21698914"/>
      <w:r w:rsidRPr="00F8703A">
        <w:rPr>
          <w:lang w:val="en-US"/>
        </w:rPr>
        <w:lastRenderedPageBreak/>
        <w:t>Transcription factor binding data</w:t>
      </w:r>
      <w:bookmarkEnd w:id="6"/>
    </w:p>
    <w:p w14:paraId="6743BFB4" w14:textId="17B6FAA5" w:rsidR="00F8703A" w:rsidRPr="00F8703A" w:rsidRDefault="00F8703A" w:rsidP="00E854A2">
      <w:pPr>
        <w:jc w:val="both"/>
        <w:rPr>
          <w:lang w:val="en-US"/>
        </w:rPr>
      </w:pPr>
    </w:p>
    <w:p w14:paraId="5DEDFE86" w14:textId="77777777" w:rsidR="00F8703A" w:rsidRPr="00F8703A" w:rsidRDefault="00F8703A" w:rsidP="00E854A2">
      <w:pPr>
        <w:jc w:val="both"/>
        <w:rPr>
          <w:lang w:val="en-US"/>
        </w:rPr>
      </w:pPr>
      <w:bookmarkStart w:id="7" w:name="_Toc21698915"/>
      <w:r w:rsidRPr="00F8703A">
        <w:rPr>
          <w:rStyle w:val="Heading3Char"/>
          <w:lang w:val="en-US"/>
        </w:rPr>
        <w:t>Select gene</w:t>
      </w:r>
      <w:bookmarkEnd w:id="7"/>
      <w:r w:rsidRPr="00F8703A">
        <w:rPr>
          <w:lang w:val="en-US"/>
        </w:rPr>
        <w:t xml:space="preserve"> </w:t>
      </w:r>
    </w:p>
    <w:p w14:paraId="61BA3BF8" w14:textId="439C4ACA" w:rsidR="00F8703A" w:rsidRPr="00F8703A" w:rsidRDefault="00F8703A" w:rsidP="00E854A2">
      <w:pPr>
        <w:jc w:val="both"/>
        <w:rPr>
          <w:lang w:val="en-US"/>
        </w:rPr>
      </w:pPr>
      <w:r w:rsidRPr="00F8703A">
        <w:rPr>
          <w:lang w:val="en-US"/>
        </w:rPr>
        <w:t>allows you to find a gene either by the common name or the systematic name where one can search through the list.</w:t>
      </w:r>
    </w:p>
    <w:p w14:paraId="057DB79D" w14:textId="760A2B6B" w:rsidR="00F8703A" w:rsidRPr="00F8703A" w:rsidRDefault="00F8703A" w:rsidP="00E854A2">
      <w:pPr>
        <w:jc w:val="both"/>
        <w:rPr>
          <w:lang w:val="en-US"/>
        </w:rPr>
      </w:pPr>
      <w:r w:rsidRPr="00F8703A">
        <w:rPr>
          <w:lang w:val="en-US"/>
        </w:rPr>
        <w:t>A Gene info box will appear with relevant information about the selected gene. This includes the systematic and common name, the gene start and chromosome, orientation, what gene is upstream and what gene is downstream.</w:t>
      </w:r>
    </w:p>
    <w:p w14:paraId="3B5193B5" w14:textId="77777777" w:rsidR="00F8703A" w:rsidRPr="00F8703A" w:rsidRDefault="00F8703A" w:rsidP="00E854A2">
      <w:pPr>
        <w:jc w:val="both"/>
        <w:rPr>
          <w:lang w:val="en-US"/>
        </w:rPr>
      </w:pPr>
      <w:bookmarkStart w:id="8" w:name="_Toc21698916"/>
      <w:r w:rsidRPr="00F8703A">
        <w:rPr>
          <w:rStyle w:val="Heading3Char"/>
          <w:lang w:val="en-US"/>
        </w:rPr>
        <w:t>Select Transcription Factor</w:t>
      </w:r>
      <w:bookmarkEnd w:id="8"/>
      <w:r w:rsidRPr="00F8703A">
        <w:rPr>
          <w:lang w:val="en-US"/>
        </w:rPr>
        <w:t xml:space="preserve"> </w:t>
      </w:r>
    </w:p>
    <w:p w14:paraId="58856B72" w14:textId="0E4A3E0A" w:rsidR="00F8703A" w:rsidRPr="00F8703A" w:rsidRDefault="00F8703A" w:rsidP="00E854A2">
      <w:pPr>
        <w:jc w:val="both"/>
        <w:rPr>
          <w:lang w:val="en-US"/>
        </w:rPr>
      </w:pPr>
      <w:r w:rsidRPr="00F8703A">
        <w:rPr>
          <w:lang w:val="en-US"/>
        </w:rPr>
        <w:t>allows the user to include one or more TFs. By pressing “Load Data” the transcription factor binding profile will be displayed.</w:t>
      </w:r>
    </w:p>
    <w:p w14:paraId="0A236FDE" w14:textId="77777777" w:rsidR="00F8703A" w:rsidRPr="00F8703A" w:rsidRDefault="00F8703A" w:rsidP="00E854A2">
      <w:pPr>
        <w:jc w:val="both"/>
        <w:rPr>
          <w:rStyle w:val="Heading3Char"/>
          <w:lang w:val="en-US"/>
        </w:rPr>
      </w:pPr>
      <w:bookmarkStart w:id="9" w:name="_Toc21698917"/>
      <w:r w:rsidRPr="00F8703A">
        <w:rPr>
          <w:rStyle w:val="Heading3Char"/>
          <w:lang w:val="en-US"/>
        </w:rPr>
        <w:t>Legend</w:t>
      </w:r>
      <w:bookmarkEnd w:id="9"/>
      <w:r w:rsidRPr="00F8703A">
        <w:rPr>
          <w:rStyle w:val="Heading3Char"/>
          <w:lang w:val="en-US"/>
        </w:rPr>
        <w:t xml:space="preserve"> </w:t>
      </w:r>
    </w:p>
    <w:p w14:paraId="026FB75E" w14:textId="399AFE88" w:rsidR="00F8703A" w:rsidRPr="00F8703A" w:rsidRDefault="00F8703A" w:rsidP="00E854A2">
      <w:pPr>
        <w:jc w:val="both"/>
        <w:rPr>
          <w:lang w:val="en-US"/>
        </w:rPr>
      </w:pPr>
      <w:r w:rsidRPr="00F8703A">
        <w:rPr>
          <w:lang w:val="en-US"/>
        </w:rPr>
        <w:t xml:space="preserve">has three options are available. </w:t>
      </w:r>
    </w:p>
    <w:p w14:paraId="5B705553" w14:textId="77777777" w:rsidR="00F8703A" w:rsidRPr="00F8703A" w:rsidRDefault="00F8703A" w:rsidP="00E854A2">
      <w:pPr>
        <w:jc w:val="both"/>
        <w:rPr>
          <w:lang w:val="en-US"/>
        </w:rPr>
      </w:pPr>
      <w:r w:rsidRPr="00F8703A">
        <w:rPr>
          <w:lang w:val="en-US"/>
        </w:rPr>
        <w:t xml:space="preserve">TF BS: Include all found binding sites based on the same data as displayed in Transcription factor summary. </w:t>
      </w:r>
    </w:p>
    <w:p w14:paraId="123CD7CB" w14:textId="1B966802" w:rsidR="00F8703A" w:rsidRPr="00F8703A" w:rsidRDefault="00F8703A" w:rsidP="00E854A2">
      <w:pPr>
        <w:jc w:val="both"/>
        <w:rPr>
          <w:lang w:val="en-US"/>
        </w:rPr>
      </w:pPr>
      <w:r w:rsidRPr="00F8703A">
        <w:rPr>
          <w:lang w:val="en-US"/>
        </w:rPr>
        <w:t>TATA: Include the TATA/like box identified by Rhee, H. S., &amp; Pugh, B. F. (2012). Genome-wide structure and organization of eukaryotic pre-initiation complexes. Nature, 483, 295. doi:10.1038/nature10799</w:t>
      </w:r>
    </w:p>
    <w:p w14:paraId="77B67B05" w14:textId="58F64CAB" w:rsidR="00F8703A" w:rsidRPr="00F8703A" w:rsidRDefault="00F8703A" w:rsidP="00E854A2">
      <w:pPr>
        <w:jc w:val="both"/>
        <w:rPr>
          <w:lang w:val="en-US"/>
        </w:rPr>
      </w:pPr>
      <w:r w:rsidRPr="00F8703A">
        <w:rPr>
          <w:lang w:val="en-US"/>
        </w:rPr>
        <w:t>Fixed y-axis: Make scaling of the data easier to compare between conditions</w:t>
      </w:r>
    </w:p>
    <w:p w14:paraId="469A2756" w14:textId="77777777" w:rsidR="00F8703A" w:rsidRPr="00F8703A" w:rsidRDefault="00F8703A" w:rsidP="00E854A2">
      <w:pPr>
        <w:pStyle w:val="Heading3"/>
        <w:jc w:val="both"/>
        <w:rPr>
          <w:lang w:val="en-US"/>
        </w:rPr>
      </w:pPr>
      <w:bookmarkStart w:id="10" w:name="_Toc21698918"/>
      <w:r w:rsidRPr="00F8703A">
        <w:rPr>
          <w:lang w:val="en-US"/>
        </w:rPr>
        <w:t>Motif</w:t>
      </w:r>
      <w:bookmarkEnd w:id="10"/>
      <w:r w:rsidRPr="00F8703A">
        <w:rPr>
          <w:lang w:val="en-US"/>
        </w:rPr>
        <w:t xml:space="preserve"> </w:t>
      </w:r>
    </w:p>
    <w:p w14:paraId="72604A11" w14:textId="66B10BD7" w:rsidR="00F8703A" w:rsidRPr="00F8703A" w:rsidRDefault="00F8703A" w:rsidP="00E854A2">
      <w:pPr>
        <w:jc w:val="both"/>
        <w:rPr>
          <w:lang w:val="en-US"/>
        </w:rPr>
      </w:pPr>
      <w:r w:rsidRPr="00F8703A">
        <w:rPr>
          <w:lang w:val="en-US"/>
        </w:rPr>
        <w:t>allows the user to include one or more motifs</w:t>
      </w:r>
    </w:p>
    <w:p w14:paraId="31202793" w14:textId="52600954" w:rsidR="00F8703A" w:rsidRPr="00F8703A" w:rsidRDefault="00F8703A" w:rsidP="00E854A2">
      <w:pPr>
        <w:pStyle w:val="Heading3"/>
        <w:jc w:val="both"/>
        <w:rPr>
          <w:lang w:val="en-US"/>
        </w:rPr>
      </w:pPr>
      <w:bookmarkStart w:id="11" w:name="_Toc21698919"/>
      <w:r w:rsidRPr="00F8703A">
        <w:rPr>
          <w:lang w:val="en-US"/>
        </w:rPr>
        <w:t>Sequence relative to TSS</w:t>
      </w:r>
      <w:bookmarkEnd w:id="11"/>
    </w:p>
    <w:p w14:paraId="2A34341C" w14:textId="77777777" w:rsidR="00F8703A" w:rsidRPr="00F8703A" w:rsidRDefault="00F8703A" w:rsidP="00E854A2">
      <w:pPr>
        <w:jc w:val="both"/>
        <w:rPr>
          <w:lang w:val="en-US"/>
        </w:rPr>
      </w:pPr>
      <w:r w:rsidRPr="00F8703A">
        <w:rPr>
          <w:lang w:val="en-US"/>
        </w:rPr>
        <w:t>Allows the user to get a specific sequence out relative to the TSS</w:t>
      </w:r>
    </w:p>
    <w:p w14:paraId="32175448" w14:textId="7BE82EAF" w:rsidR="00F8703A" w:rsidRPr="00F8703A" w:rsidRDefault="00F8703A" w:rsidP="00E854A2">
      <w:pPr>
        <w:pStyle w:val="Heading3"/>
        <w:jc w:val="both"/>
        <w:rPr>
          <w:lang w:val="en-US"/>
        </w:rPr>
      </w:pPr>
      <w:bookmarkStart w:id="12" w:name="_Toc21698920"/>
      <w:r w:rsidRPr="00F8703A">
        <w:rPr>
          <w:lang w:val="en-US"/>
        </w:rPr>
        <w:t>Download Data</w:t>
      </w:r>
      <w:bookmarkEnd w:id="12"/>
      <w:r w:rsidRPr="00F8703A">
        <w:rPr>
          <w:lang w:val="en-US"/>
        </w:rPr>
        <w:t xml:space="preserve">   </w:t>
      </w:r>
    </w:p>
    <w:p w14:paraId="1553E55D" w14:textId="67A08FEE" w:rsidR="00F8703A" w:rsidRPr="00F8703A" w:rsidRDefault="00F8703A" w:rsidP="00E854A2">
      <w:pPr>
        <w:jc w:val="both"/>
        <w:rPr>
          <w:lang w:val="en-US"/>
        </w:rPr>
      </w:pPr>
      <w:r w:rsidRPr="00F8703A">
        <w:rPr>
          <w:lang w:val="en-US"/>
        </w:rPr>
        <w:t>The user can download the reads that are displayed for the individual conditions.</w:t>
      </w:r>
    </w:p>
    <w:p w14:paraId="15BE9460" w14:textId="411AC3EF" w:rsidR="00F8703A" w:rsidRPr="00F8703A" w:rsidRDefault="00F8703A" w:rsidP="00E854A2">
      <w:pPr>
        <w:jc w:val="both"/>
        <w:rPr>
          <w:lang w:val="en-US"/>
        </w:rPr>
      </w:pPr>
    </w:p>
    <w:p w14:paraId="42191AFA" w14:textId="77777777" w:rsidR="00F8703A" w:rsidRDefault="00F8703A" w:rsidP="00E854A2">
      <w:pPr>
        <w:jc w:val="both"/>
        <w:rPr>
          <w:rFonts w:eastAsiaTheme="majorEastAsia" w:cstheme="majorBidi"/>
          <w:caps/>
          <w:sz w:val="32"/>
          <w:szCs w:val="28"/>
          <w:lang w:val="en-US"/>
        </w:rPr>
      </w:pPr>
      <w:r>
        <w:rPr>
          <w:lang w:val="en-US"/>
        </w:rPr>
        <w:br w:type="page"/>
      </w:r>
    </w:p>
    <w:p w14:paraId="3ADB8975" w14:textId="526473AB" w:rsidR="00F8703A" w:rsidRPr="00F8703A" w:rsidRDefault="00F8703A" w:rsidP="00E854A2">
      <w:pPr>
        <w:pStyle w:val="Heading2"/>
        <w:jc w:val="both"/>
        <w:rPr>
          <w:lang w:val="en-US"/>
        </w:rPr>
      </w:pPr>
      <w:bookmarkStart w:id="13" w:name="_Toc21698921"/>
      <w:r w:rsidRPr="00F8703A">
        <w:rPr>
          <w:lang w:val="en-US"/>
        </w:rPr>
        <w:lastRenderedPageBreak/>
        <w:t>Transcription Factor</w:t>
      </w:r>
      <w:r>
        <w:rPr>
          <w:lang w:val="en-US"/>
        </w:rPr>
        <w:t xml:space="preserve"> GO </w:t>
      </w:r>
      <w:r w:rsidRPr="00F8703A">
        <w:rPr>
          <w:lang w:val="en-US"/>
        </w:rPr>
        <w:t>Analysis</w:t>
      </w:r>
      <w:bookmarkEnd w:id="13"/>
    </w:p>
    <w:p w14:paraId="380A0C89" w14:textId="582CCEDF" w:rsidR="00F8703A" w:rsidRDefault="00F8703A" w:rsidP="00E854A2">
      <w:pPr>
        <w:jc w:val="both"/>
        <w:rPr>
          <w:lang w:val="en-US"/>
        </w:rPr>
      </w:pPr>
    </w:p>
    <w:p w14:paraId="4A0929FC" w14:textId="79CDDC87" w:rsidR="00F8703A" w:rsidRDefault="00F8703A" w:rsidP="00E854A2">
      <w:pPr>
        <w:jc w:val="both"/>
        <w:rPr>
          <w:lang w:val="en-US"/>
        </w:rPr>
      </w:pPr>
      <w:r>
        <w:rPr>
          <w:lang w:val="en-US"/>
        </w:rPr>
        <w:t>This page allows the user to do statistical testing of the transcription factors included in the toolbox.</w:t>
      </w:r>
    </w:p>
    <w:p w14:paraId="699214F6" w14:textId="223B4BB7" w:rsidR="00F8703A" w:rsidRDefault="00F8703A" w:rsidP="00E854A2">
      <w:pPr>
        <w:pStyle w:val="Heading3"/>
        <w:jc w:val="both"/>
        <w:rPr>
          <w:lang w:val="en-US"/>
        </w:rPr>
      </w:pPr>
      <w:bookmarkStart w:id="14" w:name="_Toc21698922"/>
      <w:r>
        <w:rPr>
          <w:lang w:val="en-US"/>
        </w:rPr>
        <w:t>Dataset</w:t>
      </w:r>
      <w:bookmarkEnd w:id="14"/>
    </w:p>
    <w:p w14:paraId="57D470DD" w14:textId="35AE9572" w:rsidR="00F8703A" w:rsidRDefault="00F8703A" w:rsidP="00E854A2">
      <w:pPr>
        <w:pStyle w:val="Heading3"/>
        <w:jc w:val="both"/>
        <w:rPr>
          <w:lang w:val="en-US"/>
        </w:rPr>
      </w:pPr>
      <w:bookmarkStart w:id="15" w:name="_Toc21698923"/>
      <w:r>
        <w:rPr>
          <w:lang w:val="en-US"/>
        </w:rPr>
        <w:t>Exclude or include data</w:t>
      </w:r>
      <w:bookmarkEnd w:id="15"/>
    </w:p>
    <w:p w14:paraId="4E1DB833" w14:textId="65827786" w:rsidR="00F8703A" w:rsidRDefault="00F8703A" w:rsidP="00E854A2">
      <w:pPr>
        <w:jc w:val="both"/>
        <w:rPr>
          <w:lang w:val="en-US"/>
        </w:rPr>
      </w:pPr>
      <w:r>
        <w:rPr>
          <w:lang w:val="en-US"/>
        </w:rPr>
        <w:t>The user can here choose to include all genes in the Cen.PK genome or exclude dubious ORFs and only include genes available in Yeast8.</w:t>
      </w:r>
    </w:p>
    <w:p w14:paraId="09153558" w14:textId="593038A7" w:rsidR="00F8703A" w:rsidRDefault="00F8703A" w:rsidP="00E854A2">
      <w:pPr>
        <w:pStyle w:val="Heading3"/>
        <w:jc w:val="both"/>
        <w:rPr>
          <w:lang w:val="en-US"/>
        </w:rPr>
      </w:pPr>
      <w:bookmarkStart w:id="16" w:name="_Toc21698924"/>
      <w:r>
        <w:rPr>
          <w:lang w:val="en-US"/>
        </w:rPr>
        <w:t>GO-term</w:t>
      </w:r>
      <w:bookmarkEnd w:id="16"/>
    </w:p>
    <w:p w14:paraId="29FA4ADE" w14:textId="4F42B4EE" w:rsidR="00F8703A" w:rsidRDefault="00F8703A" w:rsidP="00E854A2">
      <w:pPr>
        <w:jc w:val="both"/>
        <w:rPr>
          <w:lang w:val="en-US"/>
        </w:rPr>
      </w:pPr>
      <w:r>
        <w:rPr>
          <w:lang w:val="en-US"/>
        </w:rPr>
        <w:t>The user can select one or several GO-terms. All the GO-terms included is displayed in the table “The selected GO-terms from search result”.</w:t>
      </w:r>
    </w:p>
    <w:p w14:paraId="4D23DC3C" w14:textId="77E9B11D" w:rsidR="00F8703A" w:rsidRDefault="00F8703A" w:rsidP="00E854A2">
      <w:pPr>
        <w:pStyle w:val="Heading3"/>
        <w:jc w:val="both"/>
        <w:rPr>
          <w:lang w:val="en-US"/>
        </w:rPr>
      </w:pPr>
      <w:bookmarkStart w:id="17" w:name="_Toc21698925"/>
      <w:r>
        <w:rPr>
          <w:lang w:val="en-US"/>
        </w:rPr>
        <w:t>Test</w:t>
      </w:r>
      <w:bookmarkEnd w:id="17"/>
    </w:p>
    <w:p w14:paraId="5B3CB073" w14:textId="19B6B5B6" w:rsidR="00F8703A" w:rsidRDefault="00F8703A" w:rsidP="00E854A2">
      <w:pPr>
        <w:jc w:val="both"/>
        <w:rPr>
          <w:lang w:val="en-US"/>
        </w:rPr>
      </w:pPr>
      <w:r>
        <w:rPr>
          <w:lang w:val="en-US"/>
        </w:rPr>
        <w:t>User selected statistical test to be used on the selected GO-term.</w:t>
      </w:r>
    </w:p>
    <w:p w14:paraId="449324CE" w14:textId="77777777" w:rsidR="00541051" w:rsidRDefault="00541051">
      <w:pPr>
        <w:rPr>
          <w:rFonts w:eastAsiaTheme="majorEastAsia" w:cstheme="majorBidi"/>
          <w:caps/>
          <w:sz w:val="32"/>
          <w:szCs w:val="28"/>
          <w:lang w:val="en-US"/>
        </w:rPr>
      </w:pPr>
      <w:r>
        <w:rPr>
          <w:lang w:val="en-US"/>
        </w:rPr>
        <w:br w:type="page"/>
      </w:r>
    </w:p>
    <w:p w14:paraId="1165CCE1" w14:textId="097ABC36" w:rsidR="00541051" w:rsidRDefault="00541051" w:rsidP="00541051">
      <w:pPr>
        <w:pStyle w:val="Heading2"/>
        <w:rPr>
          <w:lang w:val="en-US"/>
        </w:rPr>
      </w:pPr>
      <w:r>
        <w:rPr>
          <w:lang w:val="en-US"/>
        </w:rPr>
        <w:lastRenderedPageBreak/>
        <w:t>Functions</w:t>
      </w:r>
    </w:p>
    <w:p w14:paraId="4D41288E" w14:textId="6514FB3E" w:rsidR="00F8703A" w:rsidRDefault="00F8703A" w:rsidP="00E854A2">
      <w:pPr>
        <w:pStyle w:val="Heading4"/>
        <w:jc w:val="both"/>
        <w:rPr>
          <w:lang w:val="en-US"/>
        </w:rPr>
      </w:pPr>
      <w:r>
        <w:rPr>
          <w:lang w:val="en-US"/>
        </w:rPr>
        <w:t>Data treatment on statistical tests</w:t>
      </w:r>
    </w:p>
    <w:p w14:paraId="70F75B61" w14:textId="1BE91851" w:rsidR="00F8703A" w:rsidRDefault="00F8703A" w:rsidP="00E854A2">
      <w:pPr>
        <w:jc w:val="both"/>
        <w:rPr>
          <w:lang w:val="en-US"/>
        </w:rPr>
      </w:pPr>
      <w:r>
        <w:rPr>
          <w:lang w:val="en-US"/>
        </w:rPr>
        <w:t xml:space="preserve">The </w:t>
      </w:r>
      <w:proofErr w:type="spellStart"/>
      <w:r>
        <w:rPr>
          <w:lang w:val="en-US"/>
        </w:rPr>
        <w:t>Stat_plot_func</w:t>
      </w:r>
      <w:proofErr w:type="spellEnd"/>
      <w:r>
        <w:rPr>
          <w:lang w:val="en-US"/>
        </w:rPr>
        <w:t xml:space="preserve"> is the overall function that generates the plots displayed on the transcription factor GO analysis page.</w:t>
      </w:r>
    </w:p>
    <w:p w14:paraId="01924BB1" w14:textId="20B5D3D6" w:rsidR="00F8703A" w:rsidRDefault="00F93E81" w:rsidP="00E854A2">
      <w:pPr>
        <w:jc w:val="both"/>
        <w:rPr>
          <w:lang w:val="en-US"/>
        </w:rPr>
      </w:pPr>
      <w:proofErr w:type="spellStart"/>
      <w:r w:rsidRPr="00F93E81">
        <w:rPr>
          <w:lang w:val="en-US"/>
        </w:rPr>
        <w:t>Stat_plot_</w:t>
      </w:r>
      <w:proofErr w:type="gramStart"/>
      <w:r w:rsidRPr="00F93E81">
        <w:rPr>
          <w:lang w:val="en-US"/>
        </w:rPr>
        <w:t>func</w:t>
      </w:r>
      <w:proofErr w:type="spellEnd"/>
      <w:r w:rsidRPr="00F93E81">
        <w:rPr>
          <w:lang w:val="en-US"/>
        </w:rPr>
        <w:t>(</w:t>
      </w:r>
      <w:proofErr w:type="gramEnd"/>
      <w:r w:rsidRPr="00F93E81">
        <w:rPr>
          <w:lang w:val="en-US"/>
        </w:rPr>
        <w:t>CCM,</w:t>
      </w:r>
      <w:r>
        <w:rPr>
          <w:lang w:val="en-US"/>
        </w:rPr>
        <w:t xml:space="preserve"> </w:t>
      </w:r>
      <w:proofErr w:type="spellStart"/>
      <w:r w:rsidRPr="00F93E81">
        <w:rPr>
          <w:lang w:val="en-US"/>
        </w:rPr>
        <w:t>downloadVal</w:t>
      </w:r>
      <w:proofErr w:type="spellEnd"/>
      <w:r w:rsidRPr="00F93E81">
        <w:rPr>
          <w:lang w:val="en-US"/>
        </w:rPr>
        <w:t>,</w:t>
      </w:r>
      <w:r>
        <w:rPr>
          <w:lang w:val="en-US"/>
        </w:rPr>
        <w:t xml:space="preserve"> </w:t>
      </w:r>
      <w:proofErr w:type="spellStart"/>
      <w:r w:rsidRPr="00F93E81">
        <w:rPr>
          <w:lang w:val="en-US"/>
        </w:rPr>
        <w:t>name.Cond</w:t>
      </w:r>
      <w:proofErr w:type="spellEnd"/>
      <w:r w:rsidRPr="00F93E81">
        <w:rPr>
          <w:lang w:val="en-US"/>
        </w:rPr>
        <w:t>,</w:t>
      </w:r>
      <w:r w:rsidR="00C8052E">
        <w:rPr>
          <w:lang w:val="en-US"/>
        </w:rPr>
        <w:t xml:space="preserve"> </w:t>
      </w:r>
      <w:proofErr w:type="spellStart"/>
      <w:r w:rsidRPr="00F93E81">
        <w:rPr>
          <w:lang w:val="en-US"/>
        </w:rPr>
        <w:t>GOterm</w:t>
      </w:r>
      <w:proofErr w:type="spellEnd"/>
      <w:r w:rsidRPr="00F93E81">
        <w:rPr>
          <w:lang w:val="en-US"/>
        </w:rPr>
        <w:t>,</w:t>
      </w:r>
      <w:r w:rsidR="00C8052E">
        <w:rPr>
          <w:lang w:val="en-US"/>
        </w:rPr>
        <w:t xml:space="preserve"> </w:t>
      </w:r>
      <w:r>
        <w:rPr>
          <w:lang w:val="en-US"/>
        </w:rPr>
        <w:t>n</w:t>
      </w:r>
      <w:r w:rsidRPr="00F93E81">
        <w:rPr>
          <w:lang w:val="en-US"/>
        </w:rPr>
        <w:t>ame.TF,</w:t>
      </w:r>
      <w:r w:rsidR="00C8052E">
        <w:rPr>
          <w:lang w:val="en-US"/>
        </w:rPr>
        <w:t xml:space="preserve"> </w:t>
      </w:r>
      <w:r w:rsidRPr="00F93E81">
        <w:rPr>
          <w:lang w:val="en-US"/>
        </w:rPr>
        <w:t>Test,</w:t>
      </w:r>
      <w:r w:rsidR="00C8052E">
        <w:rPr>
          <w:lang w:val="en-US"/>
        </w:rPr>
        <w:t xml:space="preserve"> </w:t>
      </w:r>
      <w:r w:rsidRPr="00F93E81">
        <w:rPr>
          <w:lang w:val="en-US"/>
        </w:rPr>
        <w:t>data.New.TF,</w:t>
      </w:r>
      <w:r w:rsidR="00C8052E">
        <w:rPr>
          <w:lang w:val="en-US"/>
        </w:rPr>
        <w:t xml:space="preserve"> </w:t>
      </w:r>
      <w:proofErr w:type="spellStart"/>
      <w:r>
        <w:rPr>
          <w:lang w:val="en-US"/>
        </w:rPr>
        <w:t>nclu</w:t>
      </w:r>
      <w:proofErr w:type="spellEnd"/>
      <w:r w:rsidRPr="00F93E81">
        <w:rPr>
          <w:lang w:val="en-US"/>
        </w:rPr>
        <w:t>)</w:t>
      </w:r>
    </w:p>
    <w:p w14:paraId="19E4299D" w14:textId="335E1F11" w:rsidR="00F8703A" w:rsidRDefault="00F8703A" w:rsidP="00E854A2">
      <w:pPr>
        <w:jc w:val="both"/>
        <w:rPr>
          <w:lang w:val="en-US"/>
        </w:rPr>
      </w:pPr>
      <w:r>
        <w:rPr>
          <w:lang w:val="en-US"/>
        </w:rPr>
        <w:tab/>
      </w:r>
      <w:r w:rsidR="00F93E81">
        <w:rPr>
          <w:lang w:val="en-US"/>
        </w:rPr>
        <w:t>CCM</w:t>
      </w:r>
      <w:r>
        <w:rPr>
          <w:lang w:val="en-US"/>
        </w:rPr>
        <w:t xml:space="preserve"> = exclude or include data (user defined)</w:t>
      </w:r>
    </w:p>
    <w:p w14:paraId="42502226" w14:textId="3EB0C0FB" w:rsidR="00F8703A" w:rsidRDefault="00F8703A" w:rsidP="00E854A2">
      <w:pPr>
        <w:jc w:val="both"/>
        <w:rPr>
          <w:lang w:val="en-US"/>
        </w:rPr>
      </w:pPr>
      <w:r>
        <w:rPr>
          <w:lang w:val="en-US"/>
        </w:rPr>
        <w:tab/>
      </w:r>
      <w:proofErr w:type="spellStart"/>
      <w:r>
        <w:rPr>
          <w:lang w:val="en-US"/>
        </w:rPr>
        <w:t>downloadVal</w:t>
      </w:r>
      <w:proofErr w:type="spellEnd"/>
      <w:r>
        <w:rPr>
          <w:lang w:val="en-US"/>
        </w:rPr>
        <w:tab/>
        <w:t xml:space="preserve"> = should the generated data be downloaded or not (user defined)</w:t>
      </w:r>
    </w:p>
    <w:p w14:paraId="1C1FEEFC" w14:textId="5DEF6451" w:rsidR="00F8703A" w:rsidRDefault="00F8703A" w:rsidP="00E854A2">
      <w:pPr>
        <w:jc w:val="both"/>
        <w:rPr>
          <w:lang w:val="en-US"/>
        </w:rPr>
      </w:pPr>
      <w:r>
        <w:rPr>
          <w:lang w:val="en-US"/>
        </w:rPr>
        <w:tab/>
      </w:r>
      <w:proofErr w:type="spellStart"/>
      <w:r>
        <w:rPr>
          <w:lang w:val="en-US"/>
        </w:rPr>
        <w:t>condtionname</w:t>
      </w:r>
      <w:proofErr w:type="spellEnd"/>
      <w:r>
        <w:rPr>
          <w:lang w:val="en-US"/>
        </w:rPr>
        <w:t xml:space="preserve"> = the current condition</w:t>
      </w:r>
    </w:p>
    <w:p w14:paraId="5DBB3E81" w14:textId="392F9A5F" w:rsidR="00F8703A" w:rsidRDefault="00F8703A" w:rsidP="00E854A2">
      <w:pPr>
        <w:jc w:val="both"/>
        <w:rPr>
          <w:lang w:val="en-US"/>
        </w:rPr>
      </w:pPr>
      <w:r>
        <w:rPr>
          <w:lang w:val="en-US"/>
        </w:rPr>
        <w:tab/>
      </w:r>
      <w:proofErr w:type="spellStart"/>
      <w:r>
        <w:rPr>
          <w:lang w:val="en-US"/>
        </w:rPr>
        <w:t>goterm</w:t>
      </w:r>
      <w:proofErr w:type="spellEnd"/>
      <w:r>
        <w:rPr>
          <w:lang w:val="en-US"/>
        </w:rPr>
        <w:t xml:space="preserve"> = the GO-term (user defined)</w:t>
      </w:r>
    </w:p>
    <w:p w14:paraId="3A5AC1F7" w14:textId="7A8C8158" w:rsidR="00F8703A" w:rsidRDefault="00F8703A" w:rsidP="00E854A2">
      <w:pPr>
        <w:jc w:val="both"/>
        <w:rPr>
          <w:lang w:val="en-US"/>
        </w:rPr>
      </w:pPr>
      <w:r>
        <w:rPr>
          <w:lang w:val="en-US"/>
        </w:rPr>
        <w:tab/>
        <w:t>name.TF = all TF</w:t>
      </w:r>
    </w:p>
    <w:p w14:paraId="7B4B0D8B" w14:textId="256D8F9B" w:rsidR="00C8052E" w:rsidRDefault="00C8052E" w:rsidP="00E854A2">
      <w:pPr>
        <w:ind w:firstLine="1304"/>
        <w:jc w:val="both"/>
        <w:rPr>
          <w:lang w:val="en-US"/>
        </w:rPr>
      </w:pPr>
      <w:r>
        <w:rPr>
          <w:lang w:val="en-US"/>
        </w:rPr>
        <w:t>Test = statistical test to be performed (user defined)</w:t>
      </w:r>
    </w:p>
    <w:p w14:paraId="4A882C36" w14:textId="772AEBCC" w:rsidR="00F8703A" w:rsidRDefault="00F8703A" w:rsidP="00E854A2">
      <w:pPr>
        <w:jc w:val="both"/>
        <w:rPr>
          <w:lang w:val="en-US"/>
        </w:rPr>
      </w:pPr>
      <w:r>
        <w:rPr>
          <w:lang w:val="en-US"/>
        </w:rPr>
        <w:tab/>
        <w:t>New.TF = if there is a user included dataset (user defined)</w:t>
      </w:r>
    </w:p>
    <w:p w14:paraId="541EB797" w14:textId="1D3E33A6" w:rsidR="00C8052E" w:rsidRDefault="00C8052E" w:rsidP="00E854A2">
      <w:pPr>
        <w:jc w:val="both"/>
        <w:rPr>
          <w:lang w:val="en-US"/>
        </w:rPr>
      </w:pPr>
      <w:r>
        <w:rPr>
          <w:lang w:val="en-US"/>
        </w:rPr>
        <w:tab/>
      </w:r>
      <w:proofErr w:type="spellStart"/>
      <w:r>
        <w:rPr>
          <w:lang w:val="en-US"/>
        </w:rPr>
        <w:t>nclu</w:t>
      </w:r>
      <w:proofErr w:type="spellEnd"/>
      <w:r>
        <w:rPr>
          <w:lang w:val="en-US"/>
        </w:rPr>
        <w:t xml:space="preserve"> = used in </w:t>
      </w:r>
      <w:proofErr w:type="spellStart"/>
      <w:r>
        <w:rPr>
          <w:lang w:val="en-US"/>
        </w:rPr>
        <w:t>cluster_function</w:t>
      </w:r>
      <w:proofErr w:type="spellEnd"/>
      <w:r>
        <w:rPr>
          <w:lang w:val="en-US"/>
        </w:rPr>
        <w:t xml:space="preserve"> to set number of cluster (user defined)</w:t>
      </w:r>
    </w:p>
    <w:p w14:paraId="76503634" w14:textId="77777777" w:rsidR="00E854A2" w:rsidRDefault="00E854A2" w:rsidP="00E854A2">
      <w:pPr>
        <w:jc w:val="both"/>
        <w:rPr>
          <w:lang w:val="en-US"/>
        </w:rPr>
      </w:pPr>
    </w:p>
    <w:p w14:paraId="5D25F4C1" w14:textId="5F02B626" w:rsidR="00F8703A" w:rsidRDefault="00F8703A" w:rsidP="00E854A2">
      <w:pPr>
        <w:jc w:val="both"/>
        <w:rPr>
          <w:lang w:val="en-US"/>
        </w:rPr>
      </w:pPr>
      <w:proofErr w:type="spellStart"/>
      <w:r w:rsidRPr="00F8703A">
        <w:rPr>
          <w:lang w:val="en-US"/>
        </w:rPr>
        <w:t>goterm_func</w:t>
      </w:r>
      <w:proofErr w:type="spellEnd"/>
      <w:r>
        <w:rPr>
          <w:lang w:val="en-US"/>
        </w:rPr>
        <w:t xml:space="preserve"> returns the GO-term and extracts the genes.</w:t>
      </w:r>
    </w:p>
    <w:p w14:paraId="1B8DBDE6" w14:textId="646B2240" w:rsidR="00F8703A" w:rsidRDefault="00F8703A" w:rsidP="00E854A2">
      <w:pPr>
        <w:jc w:val="both"/>
        <w:rPr>
          <w:lang w:val="en-US"/>
        </w:rPr>
      </w:pPr>
      <w:proofErr w:type="spellStart"/>
      <w:r>
        <w:rPr>
          <w:lang w:val="en-US"/>
        </w:rPr>
        <w:t>GOterm</w:t>
      </w:r>
      <w:proofErr w:type="spellEnd"/>
      <w:r>
        <w:rPr>
          <w:lang w:val="en-US"/>
        </w:rPr>
        <w:t>&lt;-</w:t>
      </w:r>
      <w:proofErr w:type="spellStart"/>
      <w:r w:rsidRPr="00F8703A">
        <w:rPr>
          <w:lang w:val="en-US"/>
        </w:rPr>
        <w:t>goterm_func</w:t>
      </w:r>
      <w:proofErr w:type="spellEnd"/>
      <w:r>
        <w:rPr>
          <w:lang w:val="en-US"/>
        </w:rPr>
        <w:t>(</w:t>
      </w:r>
      <w:proofErr w:type="spellStart"/>
      <w:r>
        <w:rPr>
          <w:lang w:val="en-US"/>
        </w:rPr>
        <w:t>datain</w:t>
      </w:r>
      <w:proofErr w:type="spellEnd"/>
      <w:r>
        <w:rPr>
          <w:lang w:val="en-US"/>
        </w:rPr>
        <w:t>)</w:t>
      </w:r>
    </w:p>
    <w:p w14:paraId="2A84242B" w14:textId="3975FA7E" w:rsidR="00F8703A" w:rsidRDefault="00F8703A" w:rsidP="00E854A2">
      <w:pPr>
        <w:ind w:firstLine="1304"/>
        <w:jc w:val="both"/>
        <w:rPr>
          <w:lang w:val="en-US"/>
        </w:rPr>
      </w:pPr>
      <w:proofErr w:type="spellStart"/>
      <w:r>
        <w:rPr>
          <w:lang w:val="en-US"/>
        </w:rPr>
        <w:t>datain</w:t>
      </w:r>
      <w:proofErr w:type="spellEnd"/>
      <w:r>
        <w:rPr>
          <w:lang w:val="en-US"/>
        </w:rPr>
        <w:t xml:space="preserve"> = GO-terms (user defined)</w:t>
      </w:r>
    </w:p>
    <w:p w14:paraId="7E17770E" w14:textId="77777777" w:rsidR="00C8052E" w:rsidRDefault="00C8052E" w:rsidP="00E854A2">
      <w:pPr>
        <w:ind w:firstLine="1304"/>
        <w:jc w:val="both"/>
        <w:rPr>
          <w:lang w:val="en-US"/>
        </w:rPr>
      </w:pPr>
    </w:p>
    <w:p w14:paraId="194CFB63" w14:textId="00EB2024" w:rsidR="00F8703A" w:rsidRDefault="00F8703A" w:rsidP="00E854A2">
      <w:pPr>
        <w:jc w:val="both"/>
        <w:rPr>
          <w:lang w:val="en-US"/>
        </w:rPr>
      </w:pPr>
      <w:proofErr w:type="spellStart"/>
      <w:r>
        <w:rPr>
          <w:lang w:val="en-US"/>
        </w:rPr>
        <w:t>Stat_data_func</w:t>
      </w:r>
      <w:proofErr w:type="spellEnd"/>
      <w:r>
        <w:rPr>
          <w:lang w:val="en-US"/>
        </w:rPr>
        <w:t xml:space="preserve"> loads the data “</w:t>
      </w:r>
      <w:proofErr w:type="spellStart"/>
      <w:r>
        <w:rPr>
          <w:lang w:val="en-US"/>
        </w:rPr>
        <w:t>geneTargetList</w:t>
      </w:r>
      <w:proofErr w:type="spellEnd"/>
      <w:r>
        <w:rPr>
          <w:lang w:val="en-US"/>
        </w:rPr>
        <w:t>” and returns a list with all targets. This data contains the number of peaks for each gene and TF.</w:t>
      </w:r>
    </w:p>
    <w:p w14:paraId="43E84FC4" w14:textId="2EC6DB2C" w:rsidR="00F8703A" w:rsidRDefault="00F8703A" w:rsidP="00E854A2">
      <w:pPr>
        <w:jc w:val="both"/>
        <w:rPr>
          <w:lang w:val="en-US"/>
        </w:rPr>
      </w:pPr>
      <w:proofErr w:type="spellStart"/>
      <w:r>
        <w:rPr>
          <w:lang w:val="en-US"/>
        </w:rPr>
        <w:t>Stat</w:t>
      </w:r>
      <w:r w:rsidRPr="00F8703A">
        <w:rPr>
          <w:lang w:val="en-US"/>
        </w:rPr>
        <w:t>.Data</w:t>
      </w:r>
      <w:proofErr w:type="spellEnd"/>
      <w:r w:rsidRPr="00F8703A">
        <w:rPr>
          <w:lang w:val="en-US"/>
        </w:rPr>
        <w:t xml:space="preserve"> </w:t>
      </w:r>
      <w:r>
        <w:rPr>
          <w:lang w:val="en-US"/>
        </w:rPr>
        <w:t>&lt;-</w:t>
      </w:r>
      <w:proofErr w:type="spellStart"/>
      <w:r w:rsidRPr="00F8703A">
        <w:rPr>
          <w:lang w:val="en-US"/>
        </w:rPr>
        <w:t>Stat_data_</w:t>
      </w:r>
      <w:proofErr w:type="gramStart"/>
      <w:r w:rsidRPr="00F8703A">
        <w:rPr>
          <w:lang w:val="en-US"/>
        </w:rPr>
        <w:t>func</w:t>
      </w:r>
      <w:proofErr w:type="spellEnd"/>
      <w:r w:rsidRPr="00F8703A">
        <w:rPr>
          <w:lang w:val="en-US"/>
        </w:rPr>
        <w:t>(</w:t>
      </w:r>
      <w:proofErr w:type="gramEnd"/>
      <w:r w:rsidRPr="00F8703A">
        <w:rPr>
          <w:lang w:val="en-US"/>
        </w:rPr>
        <w:t>name.TF,</w:t>
      </w:r>
      <w:r w:rsidR="00F93E81">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New.TF)</w:t>
      </w:r>
      <w:r>
        <w:rPr>
          <w:lang w:val="en-US"/>
        </w:rPr>
        <w:t xml:space="preserve"> </w:t>
      </w:r>
    </w:p>
    <w:p w14:paraId="32B09E90" w14:textId="23D38985" w:rsidR="00F8703A" w:rsidRDefault="00F8703A" w:rsidP="00E854A2">
      <w:pPr>
        <w:jc w:val="both"/>
        <w:rPr>
          <w:lang w:val="en-US"/>
        </w:rPr>
      </w:pPr>
      <w:r>
        <w:rPr>
          <w:lang w:val="en-US"/>
        </w:rPr>
        <w:tab/>
        <w:t>name.TF = all TF</w:t>
      </w:r>
    </w:p>
    <w:p w14:paraId="054F65E6" w14:textId="0EC61323" w:rsidR="00F8703A" w:rsidRDefault="00F8703A" w:rsidP="00E854A2">
      <w:pPr>
        <w:jc w:val="both"/>
        <w:rPr>
          <w:lang w:val="en-US"/>
        </w:rPr>
      </w:pPr>
      <w:r>
        <w:rPr>
          <w:lang w:val="en-US"/>
        </w:rPr>
        <w:tab/>
      </w:r>
      <w:proofErr w:type="spellStart"/>
      <w:r>
        <w:rPr>
          <w:lang w:val="en-US"/>
        </w:rPr>
        <w:t>condtionname</w:t>
      </w:r>
      <w:proofErr w:type="spellEnd"/>
      <w:r>
        <w:rPr>
          <w:lang w:val="en-US"/>
        </w:rPr>
        <w:t xml:space="preserve"> = the current condition</w:t>
      </w:r>
    </w:p>
    <w:p w14:paraId="5FD8CF00" w14:textId="6A629FE3" w:rsidR="00F8703A" w:rsidRDefault="00F8703A" w:rsidP="00E854A2">
      <w:pPr>
        <w:jc w:val="both"/>
        <w:rPr>
          <w:lang w:val="en-US"/>
        </w:rPr>
      </w:pPr>
      <w:r>
        <w:rPr>
          <w:lang w:val="en-US"/>
        </w:rPr>
        <w:tab/>
      </w:r>
      <w:r w:rsidRPr="00F8703A">
        <w:rPr>
          <w:lang w:val="en-US"/>
        </w:rPr>
        <w:t>New.TF</w:t>
      </w:r>
      <w:r>
        <w:rPr>
          <w:lang w:val="en-US"/>
        </w:rPr>
        <w:t xml:space="preserve"> = if there is a user included dataset (user defined)</w:t>
      </w:r>
    </w:p>
    <w:p w14:paraId="649CABCB" w14:textId="77777777" w:rsidR="00E854A2" w:rsidRDefault="00E854A2" w:rsidP="00E854A2">
      <w:pPr>
        <w:jc w:val="both"/>
        <w:rPr>
          <w:lang w:val="en-US"/>
        </w:rPr>
      </w:pPr>
    </w:p>
    <w:p w14:paraId="66537BE9" w14:textId="7E3C4CFE" w:rsidR="00C8052E" w:rsidRDefault="00F8703A" w:rsidP="00E854A2">
      <w:pPr>
        <w:jc w:val="both"/>
        <w:rPr>
          <w:lang w:val="en-US"/>
        </w:rPr>
      </w:pPr>
      <w:proofErr w:type="spellStart"/>
      <w:r w:rsidRPr="00F8703A">
        <w:rPr>
          <w:lang w:val="en-US"/>
        </w:rPr>
        <w:t>data_func</w:t>
      </w:r>
      <w:proofErr w:type="spellEnd"/>
      <w:r>
        <w:rPr>
          <w:lang w:val="en-US"/>
        </w:rPr>
        <w:t xml:space="preserve"> returns a file containing the genes and TFs that has associated peaks to that gene.</w:t>
      </w:r>
    </w:p>
    <w:p w14:paraId="3AD77C2F" w14:textId="053FC0FC" w:rsidR="00F8703A" w:rsidRDefault="00F8703A" w:rsidP="00E854A2">
      <w:pPr>
        <w:jc w:val="both"/>
        <w:rPr>
          <w:lang w:val="en-US"/>
        </w:rPr>
      </w:pPr>
      <w:r>
        <w:rPr>
          <w:lang w:val="en-US"/>
        </w:rPr>
        <w:t xml:space="preserve">The function takes the </w:t>
      </w:r>
      <w:proofErr w:type="spellStart"/>
      <w:r>
        <w:rPr>
          <w:lang w:val="en-US"/>
        </w:rPr>
        <w:t>Stat.Data</w:t>
      </w:r>
      <w:proofErr w:type="spellEnd"/>
      <w:r>
        <w:rPr>
          <w:lang w:val="en-US"/>
        </w:rPr>
        <w:t xml:space="preserve"> and merges it with val1 (include or exclude data) and then merges it with the genes identified from GO-term. </w:t>
      </w:r>
    </w:p>
    <w:p w14:paraId="1EE3E56B" w14:textId="7353079E" w:rsidR="00F8703A" w:rsidRDefault="00F8703A" w:rsidP="00E854A2">
      <w:pPr>
        <w:jc w:val="both"/>
        <w:rPr>
          <w:lang w:val="en-US"/>
        </w:rPr>
      </w:pPr>
      <w:proofErr w:type="spellStart"/>
      <w:r w:rsidRPr="00F8703A">
        <w:rPr>
          <w:lang w:val="en-US"/>
        </w:rPr>
        <w:t>Stat.GOterm</w:t>
      </w:r>
      <w:r>
        <w:rPr>
          <w:lang w:val="en-US"/>
        </w:rPr>
        <w:t>.data</w:t>
      </w:r>
      <w:proofErr w:type="spellEnd"/>
      <w:r w:rsidRPr="00F8703A">
        <w:rPr>
          <w:lang w:val="en-US"/>
        </w:rPr>
        <w:t xml:space="preserve"> </w:t>
      </w:r>
      <w:r>
        <w:rPr>
          <w:lang w:val="en-US"/>
        </w:rPr>
        <w:t>&lt;-</w:t>
      </w:r>
      <w:proofErr w:type="spellStart"/>
      <w:r w:rsidRPr="00F8703A">
        <w:rPr>
          <w:lang w:val="en-US"/>
        </w:rPr>
        <w:t>data_</w:t>
      </w:r>
      <w:proofErr w:type="gramStart"/>
      <w:r w:rsidRPr="00F8703A">
        <w:rPr>
          <w:lang w:val="en-US"/>
        </w:rPr>
        <w:t>func</w:t>
      </w:r>
      <w:proofErr w:type="spellEnd"/>
      <w:r w:rsidRPr="00F8703A">
        <w:rPr>
          <w:lang w:val="en-US"/>
        </w:rPr>
        <w:t>(</w:t>
      </w:r>
      <w:proofErr w:type="spellStart"/>
      <w:proofErr w:type="gramEnd"/>
      <w:r>
        <w:rPr>
          <w:lang w:val="en-US"/>
        </w:rPr>
        <w:t>Stat</w:t>
      </w:r>
      <w:r w:rsidRPr="00F8703A">
        <w:rPr>
          <w:lang w:val="en-US"/>
        </w:rPr>
        <w:t>.Data</w:t>
      </w:r>
      <w:proofErr w:type="spellEnd"/>
      <w:r w:rsidRPr="00F8703A">
        <w:rPr>
          <w:lang w:val="en-US"/>
        </w:rPr>
        <w:t>,</w:t>
      </w:r>
      <w:r w:rsidR="00F93E81">
        <w:rPr>
          <w:lang w:val="en-US"/>
        </w:rPr>
        <w:t xml:space="preserve"> </w:t>
      </w:r>
      <w:proofErr w:type="spellStart"/>
      <w:r w:rsidRPr="00F8703A">
        <w:rPr>
          <w:lang w:val="en-US"/>
        </w:rPr>
        <w:t>conditionname</w:t>
      </w:r>
      <w:proofErr w:type="spellEnd"/>
      <w:r w:rsidRPr="00F8703A">
        <w:rPr>
          <w:lang w:val="en-US"/>
        </w:rPr>
        <w:t>, GOterm.Data,val1)</w:t>
      </w:r>
    </w:p>
    <w:p w14:paraId="457B17A4" w14:textId="6B272CF0" w:rsidR="00F8703A" w:rsidRDefault="00F8703A" w:rsidP="00E854A2">
      <w:pPr>
        <w:jc w:val="both"/>
        <w:rPr>
          <w:lang w:val="en-US"/>
        </w:rPr>
      </w:pPr>
      <w:r>
        <w:rPr>
          <w:lang w:val="en-US"/>
        </w:rPr>
        <w:tab/>
      </w:r>
      <w:proofErr w:type="spellStart"/>
      <w:r>
        <w:rPr>
          <w:lang w:val="en-US"/>
        </w:rPr>
        <w:t>Stat</w:t>
      </w:r>
      <w:r w:rsidRPr="00F8703A">
        <w:rPr>
          <w:lang w:val="en-US"/>
        </w:rPr>
        <w:t>.Data</w:t>
      </w:r>
      <w:proofErr w:type="spellEnd"/>
      <w:r>
        <w:rPr>
          <w:lang w:val="en-US"/>
        </w:rPr>
        <w:t xml:space="preserve"> = generated from</w:t>
      </w:r>
      <w:r w:rsidRPr="00F8703A">
        <w:rPr>
          <w:lang w:val="en-US"/>
        </w:rPr>
        <w:t xml:space="preserve"> </w:t>
      </w:r>
      <w:proofErr w:type="spellStart"/>
      <w:r w:rsidRPr="00F8703A">
        <w:rPr>
          <w:lang w:val="en-US"/>
        </w:rPr>
        <w:t>Stat_data_func</w:t>
      </w:r>
      <w:proofErr w:type="spellEnd"/>
    </w:p>
    <w:p w14:paraId="58F3E1C8" w14:textId="3A37C5E8" w:rsidR="00F8703A" w:rsidRDefault="00F8703A" w:rsidP="00E854A2">
      <w:pPr>
        <w:jc w:val="both"/>
        <w:rPr>
          <w:lang w:val="en-US"/>
        </w:rPr>
      </w:pPr>
      <w:r>
        <w:rPr>
          <w:lang w:val="en-US"/>
        </w:rPr>
        <w:tab/>
      </w:r>
      <w:proofErr w:type="spellStart"/>
      <w:r>
        <w:rPr>
          <w:lang w:val="en-US"/>
        </w:rPr>
        <w:t>c</w:t>
      </w:r>
      <w:r w:rsidRPr="00F8703A">
        <w:rPr>
          <w:lang w:val="en-US"/>
        </w:rPr>
        <w:t>onditionname</w:t>
      </w:r>
      <w:proofErr w:type="spellEnd"/>
      <w:r>
        <w:rPr>
          <w:lang w:val="en-US"/>
        </w:rPr>
        <w:t xml:space="preserve"> = current condition</w:t>
      </w:r>
    </w:p>
    <w:p w14:paraId="2ECA843D" w14:textId="460107BB" w:rsidR="00F8703A" w:rsidRDefault="00F8703A" w:rsidP="00E854A2">
      <w:pPr>
        <w:ind w:firstLine="1304"/>
        <w:jc w:val="both"/>
        <w:rPr>
          <w:lang w:val="en-US"/>
        </w:rPr>
      </w:pPr>
      <w:proofErr w:type="spellStart"/>
      <w:r w:rsidRPr="00F8703A">
        <w:rPr>
          <w:lang w:val="en-US"/>
        </w:rPr>
        <w:t>GOterm.Data</w:t>
      </w:r>
      <w:proofErr w:type="spellEnd"/>
      <w:r>
        <w:rPr>
          <w:lang w:val="en-US"/>
        </w:rPr>
        <w:t xml:space="preserve"> = generated from </w:t>
      </w:r>
      <w:proofErr w:type="spellStart"/>
      <w:r w:rsidRPr="00F8703A">
        <w:rPr>
          <w:lang w:val="en-US"/>
        </w:rPr>
        <w:t>goterm_func</w:t>
      </w:r>
      <w:proofErr w:type="spellEnd"/>
      <w:r>
        <w:rPr>
          <w:lang w:val="en-US"/>
        </w:rPr>
        <w:t xml:space="preserve"> </w:t>
      </w:r>
    </w:p>
    <w:p w14:paraId="3EF8EA16" w14:textId="0F4D7EDD" w:rsidR="00F8703A" w:rsidRDefault="00F8703A" w:rsidP="00E854A2">
      <w:pPr>
        <w:jc w:val="both"/>
        <w:rPr>
          <w:lang w:val="en-US"/>
        </w:rPr>
      </w:pPr>
    </w:p>
    <w:p w14:paraId="2B08972A" w14:textId="51F11C83" w:rsidR="00F8703A" w:rsidRDefault="00F8703A" w:rsidP="00E854A2">
      <w:pPr>
        <w:jc w:val="both"/>
        <w:rPr>
          <w:lang w:val="en-US"/>
        </w:rPr>
      </w:pPr>
      <w:r>
        <w:rPr>
          <w:lang w:val="en-US"/>
        </w:rPr>
        <w:t xml:space="preserve">The </w:t>
      </w:r>
      <w:proofErr w:type="spellStart"/>
      <w:r>
        <w:rPr>
          <w:lang w:val="en-US"/>
        </w:rPr>
        <w:t>data_treatment_func</w:t>
      </w:r>
      <w:proofErr w:type="spellEnd"/>
      <w:r>
        <w:rPr>
          <w:lang w:val="en-US"/>
        </w:rPr>
        <w:t xml:space="preserve"> returns a list containing the TPM value of the genes and the TF binding. This function takes the </w:t>
      </w:r>
      <w:proofErr w:type="spellStart"/>
      <w:r w:rsidRPr="00F8703A">
        <w:rPr>
          <w:lang w:val="en-US"/>
        </w:rPr>
        <w:t>Stat.GOterm.data</w:t>
      </w:r>
      <w:proofErr w:type="spellEnd"/>
      <w:r>
        <w:rPr>
          <w:lang w:val="en-US"/>
        </w:rPr>
        <w:t xml:space="preserve"> as an input. The data is merged with the TPM value of each gene. The function then only allows genes which has a TPM&gt;1 to be included. Further the function only includes genes that has at least one binding of one TF. If there are no genes left after this treatment this function will throw an error. This error is propagated to the </w:t>
      </w:r>
      <w:proofErr w:type="spellStart"/>
      <w:r>
        <w:rPr>
          <w:lang w:val="en-US"/>
        </w:rPr>
        <w:t>Stat_plot_func</w:t>
      </w:r>
      <w:proofErr w:type="spellEnd"/>
      <w:r>
        <w:rPr>
          <w:lang w:val="en-US"/>
        </w:rPr>
        <w:t xml:space="preserve"> that will return “Not enough genes selected to do statistical testing” that is displayed for the user.</w:t>
      </w:r>
      <w:r w:rsidR="00F93E81">
        <w:rPr>
          <w:lang w:val="en-US"/>
        </w:rPr>
        <w:t xml:space="preserve"> All plots will display “Selected genes n of total k” where n is the genes that clears the cutoff from </w:t>
      </w:r>
      <w:proofErr w:type="spellStart"/>
      <w:r w:rsidR="00F93E81">
        <w:rPr>
          <w:lang w:val="en-US"/>
        </w:rPr>
        <w:t>data_treatment_func</w:t>
      </w:r>
      <w:proofErr w:type="spellEnd"/>
      <w:r w:rsidR="00F93E81">
        <w:rPr>
          <w:lang w:val="en-US"/>
        </w:rPr>
        <w:t xml:space="preserve"> and k is the total genes in the selected GO-term</w:t>
      </w:r>
      <w:r w:rsidR="00E854A2">
        <w:rPr>
          <w:lang w:val="en-US"/>
        </w:rPr>
        <w:t>.</w:t>
      </w:r>
    </w:p>
    <w:p w14:paraId="22FEB970" w14:textId="5C9C4D6C" w:rsidR="00F8703A" w:rsidRDefault="00F8703A" w:rsidP="00E854A2">
      <w:pPr>
        <w:jc w:val="both"/>
        <w:rPr>
          <w:lang w:val="en-US"/>
        </w:rPr>
      </w:pPr>
      <w:proofErr w:type="spellStart"/>
      <w:r>
        <w:rPr>
          <w:lang w:val="en-US"/>
        </w:rPr>
        <w:t>Treated.Data</w:t>
      </w:r>
      <w:proofErr w:type="spellEnd"/>
      <w:r>
        <w:rPr>
          <w:lang w:val="en-US"/>
        </w:rPr>
        <w:t>&lt;-</w:t>
      </w:r>
      <w:proofErr w:type="spellStart"/>
      <w:r w:rsidRPr="00F8703A">
        <w:rPr>
          <w:lang w:val="en-US"/>
        </w:rPr>
        <w:t>data_treatment_</w:t>
      </w:r>
      <w:proofErr w:type="gramStart"/>
      <w:r w:rsidRPr="00F8703A">
        <w:rPr>
          <w:lang w:val="en-US"/>
        </w:rPr>
        <w:t>func</w:t>
      </w:r>
      <w:proofErr w:type="spellEnd"/>
      <w:r w:rsidRPr="00F8703A">
        <w:rPr>
          <w:lang w:val="en-US"/>
        </w:rPr>
        <w:t>(</w:t>
      </w:r>
      <w:proofErr w:type="gramEnd"/>
      <w:r w:rsidRPr="00F8703A">
        <w:rPr>
          <w:lang w:val="en-US"/>
        </w:rPr>
        <w:t>Stat.GOterm.data</w:t>
      </w:r>
      <w:r>
        <w:rPr>
          <w:lang w:val="en-US"/>
        </w:rPr>
        <w:t>$data1</w:t>
      </w:r>
      <w:r w:rsidRPr="00F8703A">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name.TF)</w:t>
      </w:r>
    </w:p>
    <w:p w14:paraId="1F11BB27" w14:textId="58B513D5" w:rsidR="00F8703A" w:rsidRDefault="00F8703A" w:rsidP="00E854A2">
      <w:pPr>
        <w:ind w:firstLine="1304"/>
        <w:jc w:val="both"/>
        <w:rPr>
          <w:lang w:val="en-US"/>
        </w:rPr>
      </w:pPr>
      <w:r w:rsidRPr="00F8703A">
        <w:rPr>
          <w:lang w:val="en-US"/>
        </w:rPr>
        <w:t>Stat.GOterm.data$data1 = generated from</w:t>
      </w:r>
      <w:r>
        <w:rPr>
          <w:lang w:val="en-US"/>
        </w:rPr>
        <w:t xml:space="preserve"> </w:t>
      </w:r>
      <w:proofErr w:type="spellStart"/>
      <w:r>
        <w:rPr>
          <w:lang w:val="en-US"/>
        </w:rPr>
        <w:t>data_func</w:t>
      </w:r>
      <w:proofErr w:type="spellEnd"/>
    </w:p>
    <w:p w14:paraId="35C6BB21" w14:textId="36C2BF1C" w:rsidR="00F8703A" w:rsidRDefault="00F8703A" w:rsidP="00E854A2">
      <w:pPr>
        <w:ind w:firstLine="1304"/>
        <w:jc w:val="both"/>
        <w:rPr>
          <w:lang w:val="en-US"/>
        </w:rPr>
      </w:pPr>
      <w:proofErr w:type="spellStart"/>
      <w:r>
        <w:rPr>
          <w:lang w:val="en-US"/>
        </w:rPr>
        <w:t>conditionname</w:t>
      </w:r>
      <w:proofErr w:type="spellEnd"/>
      <w:r>
        <w:rPr>
          <w:lang w:val="en-US"/>
        </w:rPr>
        <w:t xml:space="preserve"> = current condition</w:t>
      </w:r>
    </w:p>
    <w:p w14:paraId="682A6B56" w14:textId="2BC575A8" w:rsidR="00F8703A" w:rsidRDefault="00F8703A" w:rsidP="00E854A2">
      <w:pPr>
        <w:ind w:firstLine="1304"/>
        <w:jc w:val="both"/>
        <w:rPr>
          <w:lang w:val="en-US"/>
        </w:rPr>
      </w:pPr>
      <w:r>
        <w:rPr>
          <w:lang w:val="en-US"/>
        </w:rPr>
        <w:t>name.TF = all TF</w:t>
      </w:r>
    </w:p>
    <w:p w14:paraId="513F89F8" w14:textId="77777777" w:rsidR="00C8052E" w:rsidRDefault="00C8052E" w:rsidP="00E854A2">
      <w:pPr>
        <w:ind w:firstLine="1304"/>
        <w:jc w:val="both"/>
        <w:rPr>
          <w:lang w:val="en-US"/>
        </w:rPr>
      </w:pPr>
    </w:p>
    <w:p w14:paraId="3D0F3F15" w14:textId="035536D7" w:rsidR="00F8703A" w:rsidRDefault="00F8703A" w:rsidP="00E854A2">
      <w:pPr>
        <w:jc w:val="both"/>
        <w:rPr>
          <w:lang w:val="en-US"/>
        </w:rPr>
      </w:pPr>
      <w:r>
        <w:rPr>
          <w:lang w:val="en-US"/>
        </w:rPr>
        <w:t xml:space="preserve">The </w:t>
      </w:r>
      <w:proofErr w:type="spellStart"/>
      <w:r>
        <w:rPr>
          <w:lang w:val="en-US"/>
        </w:rPr>
        <w:t>fishers_test_func</w:t>
      </w:r>
      <w:proofErr w:type="spellEnd"/>
      <w:r>
        <w:rPr>
          <w:lang w:val="en-US"/>
        </w:rPr>
        <w:t xml:space="preserve"> returns a heatmap with the </w:t>
      </w:r>
      <w:proofErr w:type="spellStart"/>
      <w:r>
        <w:rPr>
          <w:lang w:val="en-US"/>
        </w:rPr>
        <w:t>oddsratio</w:t>
      </w:r>
      <w:proofErr w:type="spellEnd"/>
      <w:r>
        <w:rPr>
          <w:lang w:val="en-US"/>
        </w:rPr>
        <w:t xml:space="preserve"> and </w:t>
      </w:r>
      <w:proofErr w:type="spellStart"/>
      <w:r>
        <w:rPr>
          <w:lang w:val="en-US"/>
        </w:rPr>
        <w:t>pvalue</w:t>
      </w:r>
      <w:proofErr w:type="spellEnd"/>
      <w:r>
        <w:rPr>
          <w:lang w:val="en-US"/>
        </w:rPr>
        <w:t xml:space="preserve"> for transcription factor occurrence. First all TF bindings are turned to 1 or 0 (binding or no binding). Thus, each TF will have a value “Bound” or “</w:t>
      </w:r>
      <w:proofErr w:type="spellStart"/>
      <w:r>
        <w:rPr>
          <w:lang w:val="en-US"/>
        </w:rPr>
        <w:t>NotBound</w:t>
      </w:r>
      <w:proofErr w:type="spellEnd"/>
      <w:r>
        <w:rPr>
          <w:lang w:val="en-US"/>
        </w:rPr>
        <w:t>” for each gene. Each TF is then tested against all the other TFs. The table used has the format of</w:t>
      </w:r>
    </w:p>
    <w:tbl>
      <w:tblPr>
        <w:tblStyle w:val="TableGrid"/>
        <w:tblW w:w="0" w:type="auto"/>
        <w:tblInd w:w="2263" w:type="dxa"/>
        <w:tblLook w:val="04A0" w:firstRow="1" w:lastRow="0" w:firstColumn="1" w:lastColumn="0" w:noHBand="0" w:noVBand="1"/>
      </w:tblPr>
      <w:tblGrid>
        <w:gridCol w:w="2245"/>
        <w:gridCol w:w="2433"/>
      </w:tblGrid>
      <w:tr w:rsidR="00F8703A" w14:paraId="60FE9DB5" w14:textId="77777777" w:rsidTr="00F8703A">
        <w:tc>
          <w:tcPr>
            <w:tcW w:w="2245" w:type="dxa"/>
          </w:tcPr>
          <w:p w14:paraId="3EBCDFDD" w14:textId="044A08A0" w:rsidR="00F8703A" w:rsidRDefault="00F8703A" w:rsidP="00E854A2">
            <w:pPr>
              <w:jc w:val="both"/>
              <w:rPr>
                <w:lang w:val="en-US"/>
              </w:rPr>
            </w:pPr>
            <w:r>
              <w:rPr>
                <w:lang w:val="en-US"/>
              </w:rPr>
              <w:t>Bound by both TF</w:t>
            </w:r>
          </w:p>
        </w:tc>
        <w:tc>
          <w:tcPr>
            <w:tcW w:w="2433" w:type="dxa"/>
          </w:tcPr>
          <w:p w14:paraId="6EE4F7AD" w14:textId="4E723B8B" w:rsidR="00F8703A" w:rsidRDefault="00F8703A" w:rsidP="00E854A2">
            <w:pPr>
              <w:jc w:val="both"/>
              <w:rPr>
                <w:lang w:val="en-US"/>
              </w:rPr>
            </w:pPr>
            <w:r>
              <w:rPr>
                <w:lang w:val="en-US"/>
              </w:rPr>
              <w:t>Bound by only TF1</w:t>
            </w:r>
          </w:p>
        </w:tc>
      </w:tr>
      <w:tr w:rsidR="00F8703A" w:rsidRPr="0011607B" w14:paraId="744AD9C3" w14:textId="77777777" w:rsidTr="00F8703A">
        <w:tc>
          <w:tcPr>
            <w:tcW w:w="2245" w:type="dxa"/>
          </w:tcPr>
          <w:p w14:paraId="22F51E52" w14:textId="52BBA43E" w:rsidR="00F8703A" w:rsidRDefault="00F8703A" w:rsidP="00E854A2">
            <w:pPr>
              <w:jc w:val="both"/>
              <w:rPr>
                <w:lang w:val="en-US"/>
              </w:rPr>
            </w:pPr>
            <w:r>
              <w:rPr>
                <w:lang w:val="en-US"/>
              </w:rPr>
              <w:t>Bound by only TF2</w:t>
            </w:r>
          </w:p>
        </w:tc>
        <w:tc>
          <w:tcPr>
            <w:tcW w:w="2433" w:type="dxa"/>
          </w:tcPr>
          <w:p w14:paraId="3098E30B" w14:textId="008CF560" w:rsidR="00F8703A" w:rsidRDefault="00F8703A" w:rsidP="00E854A2">
            <w:pPr>
              <w:jc w:val="both"/>
              <w:rPr>
                <w:lang w:val="en-US"/>
              </w:rPr>
            </w:pPr>
            <w:r>
              <w:rPr>
                <w:lang w:val="en-US"/>
              </w:rPr>
              <w:t>Not Bound by any TF</w:t>
            </w:r>
          </w:p>
        </w:tc>
      </w:tr>
    </w:tbl>
    <w:p w14:paraId="7C3A9619" w14:textId="77257D97" w:rsidR="00F8703A" w:rsidRDefault="00F8703A" w:rsidP="00E854A2">
      <w:pPr>
        <w:jc w:val="both"/>
        <w:rPr>
          <w:lang w:val="en-US"/>
        </w:rPr>
      </w:pPr>
      <w:r>
        <w:rPr>
          <w:lang w:val="en-US"/>
        </w:rPr>
        <w:t xml:space="preserve">   </w:t>
      </w:r>
    </w:p>
    <w:p w14:paraId="744FFF7E" w14:textId="317684FE" w:rsidR="00F8703A" w:rsidRDefault="00F8703A" w:rsidP="00E854A2">
      <w:pPr>
        <w:jc w:val="both"/>
        <w:rPr>
          <w:lang w:val="en-US"/>
        </w:rPr>
      </w:pPr>
      <w:r>
        <w:rPr>
          <w:lang w:val="en-US"/>
        </w:rPr>
        <w:t xml:space="preserve">Example </w:t>
      </w:r>
    </w:p>
    <w:p w14:paraId="2AD8CD41" w14:textId="1382056D" w:rsidR="00F8703A" w:rsidRDefault="00F8703A" w:rsidP="00E854A2">
      <w:pPr>
        <w:ind w:left="1304" w:firstLine="1304"/>
        <w:jc w:val="both"/>
        <w:rPr>
          <w:lang w:val="en-US"/>
        </w:rPr>
      </w:pPr>
      <w:r>
        <w:rPr>
          <w:lang w:val="en-US"/>
        </w:rPr>
        <w:t>TF1</w:t>
      </w:r>
    </w:p>
    <w:tbl>
      <w:tblPr>
        <w:tblStyle w:val="TableGrid"/>
        <w:tblW w:w="0" w:type="auto"/>
        <w:tblInd w:w="3305" w:type="dxa"/>
        <w:tblLook w:val="04A0" w:firstRow="1" w:lastRow="0" w:firstColumn="1" w:lastColumn="0" w:noHBand="0" w:noVBand="1"/>
      </w:tblPr>
      <w:tblGrid>
        <w:gridCol w:w="1129"/>
        <w:gridCol w:w="1276"/>
      </w:tblGrid>
      <w:tr w:rsidR="00F8703A" w14:paraId="0F64974D" w14:textId="77777777" w:rsidTr="00F8703A">
        <w:tc>
          <w:tcPr>
            <w:tcW w:w="1129" w:type="dxa"/>
          </w:tcPr>
          <w:p w14:paraId="63614D97" w14:textId="5B4B1FCD" w:rsidR="00F8703A" w:rsidRDefault="00F8703A" w:rsidP="00E854A2">
            <w:pPr>
              <w:jc w:val="both"/>
              <w:rPr>
                <w:lang w:val="en-US"/>
              </w:rPr>
            </w:pPr>
            <w:proofErr w:type="spellStart"/>
            <w:r>
              <w:rPr>
                <w:lang w:val="en-US"/>
              </w:rPr>
              <w:t>GeneA</w:t>
            </w:r>
            <w:proofErr w:type="spellEnd"/>
          </w:p>
        </w:tc>
        <w:tc>
          <w:tcPr>
            <w:tcW w:w="1276" w:type="dxa"/>
          </w:tcPr>
          <w:p w14:paraId="26EA8E5F" w14:textId="31182BFA" w:rsidR="00F8703A" w:rsidRDefault="00F8703A" w:rsidP="00E854A2">
            <w:pPr>
              <w:jc w:val="both"/>
              <w:rPr>
                <w:lang w:val="en-US"/>
              </w:rPr>
            </w:pPr>
            <w:r>
              <w:rPr>
                <w:lang w:val="en-US"/>
              </w:rPr>
              <w:t>Bound</w:t>
            </w:r>
          </w:p>
        </w:tc>
      </w:tr>
      <w:tr w:rsidR="00F8703A" w14:paraId="7134E061" w14:textId="77777777" w:rsidTr="00F8703A">
        <w:tc>
          <w:tcPr>
            <w:tcW w:w="1129" w:type="dxa"/>
          </w:tcPr>
          <w:p w14:paraId="210D0EB6" w14:textId="2B4A11E5" w:rsidR="00F8703A" w:rsidRDefault="00F8703A" w:rsidP="00E854A2">
            <w:pPr>
              <w:jc w:val="both"/>
              <w:rPr>
                <w:lang w:val="en-US"/>
              </w:rPr>
            </w:pPr>
            <w:proofErr w:type="spellStart"/>
            <w:r>
              <w:rPr>
                <w:lang w:val="en-US"/>
              </w:rPr>
              <w:t>GeneB</w:t>
            </w:r>
            <w:proofErr w:type="spellEnd"/>
          </w:p>
        </w:tc>
        <w:tc>
          <w:tcPr>
            <w:tcW w:w="1276" w:type="dxa"/>
          </w:tcPr>
          <w:p w14:paraId="0CFA1644" w14:textId="15CFA925" w:rsidR="00F8703A" w:rsidRDefault="00F8703A" w:rsidP="00E854A2">
            <w:pPr>
              <w:jc w:val="both"/>
              <w:rPr>
                <w:lang w:val="en-US"/>
              </w:rPr>
            </w:pPr>
            <w:proofErr w:type="spellStart"/>
            <w:r>
              <w:rPr>
                <w:lang w:val="en-US"/>
              </w:rPr>
              <w:t>NotBound</w:t>
            </w:r>
            <w:proofErr w:type="spellEnd"/>
          </w:p>
        </w:tc>
      </w:tr>
      <w:tr w:rsidR="00F8703A" w14:paraId="21B1D160" w14:textId="77777777" w:rsidTr="00F8703A">
        <w:tc>
          <w:tcPr>
            <w:tcW w:w="1129" w:type="dxa"/>
          </w:tcPr>
          <w:p w14:paraId="1490D37D" w14:textId="56413CD6" w:rsidR="00F8703A" w:rsidRDefault="00F8703A" w:rsidP="00E854A2">
            <w:pPr>
              <w:jc w:val="both"/>
              <w:rPr>
                <w:lang w:val="en-US"/>
              </w:rPr>
            </w:pPr>
            <w:proofErr w:type="spellStart"/>
            <w:r>
              <w:rPr>
                <w:lang w:val="en-US"/>
              </w:rPr>
              <w:t>GeneC</w:t>
            </w:r>
            <w:proofErr w:type="spellEnd"/>
          </w:p>
        </w:tc>
        <w:tc>
          <w:tcPr>
            <w:tcW w:w="1276" w:type="dxa"/>
          </w:tcPr>
          <w:p w14:paraId="130E2BC5" w14:textId="32BCFB40" w:rsidR="00F8703A" w:rsidRDefault="00F8703A" w:rsidP="00E854A2">
            <w:pPr>
              <w:jc w:val="both"/>
              <w:rPr>
                <w:lang w:val="en-US"/>
              </w:rPr>
            </w:pPr>
            <w:r>
              <w:rPr>
                <w:lang w:val="en-US"/>
              </w:rPr>
              <w:t>Bound</w:t>
            </w:r>
          </w:p>
        </w:tc>
      </w:tr>
      <w:tr w:rsidR="00F8703A" w14:paraId="5EF829C4" w14:textId="77777777" w:rsidTr="00F8703A">
        <w:tc>
          <w:tcPr>
            <w:tcW w:w="1129" w:type="dxa"/>
          </w:tcPr>
          <w:p w14:paraId="3DBA1B2E" w14:textId="4D05935A" w:rsidR="00F8703A" w:rsidRDefault="00F8703A" w:rsidP="00E854A2">
            <w:pPr>
              <w:jc w:val="both"/>
              <w:rPr>
                <w:lang w:val="en-US"/>
              </w:rPr>
            </w:pPr>
            <w:proofErr w:type="spellStart"/>
            <w:r>
              <w:rPr>
                <w:lang w:val="en-US"/>
              </w:rPr>
              <w:t>GeneD</w:t>
            </w:r>
            <w:proofErr w:type="spellEnd"/>
          </w:p>
        </w:tc>
        <w:tc>
          <w:tcPr>
            <w:tcW w:w="1276" w:type="dxa"/>
          </w:tcPr>
          <w:p w14:paraId="27B17C3E" w14:textId="69FE02CD" w:rsidR="00F8703A" w:rsidRDefault="00F8703A" w:rsidP="00E854A2">
            <w:pPr>
              <w:jc w:val="both"/>
              <w:rPr>
                <w:lang w:val="en-US"/>
              </w:rPr>
            </w:pPr>
            <w:proofErr w:type="spellStart"/>
            <w:r>
              <w:rPr>
                <w:lang w:val="en-US"/>
              </w:rPr>
              <w:t>NotBound</w:t>
            </w:r>
            <w:proofErr w:type="spellEnd"/>
          </w:p>
        </w:tc>
      </w:tr>
      <w:tr w:rsidR="00F8703A" w14:paraId="2D3A43A6" w14:textId="77777777" w:rsidTr="00F8703A">
        <w:tc>
          <w:tcPr>
            <w:tcW w:w="1129" w:type="dxa"/>
          </w:tcPr>
          <w:p w14:paraId="71673CD6" w14:textId="1F4FCE9A" w:rsidR="00F8703A" w:rsidRDefault="00F8703A" w:rsidP="00E854A2">
            <w:pPr>
              <w:jc w:val="both"/>
              <w:rPr>
                <w:lang w:val="en-US"/>
              </w:rPr>
            </w:pPr>
            <w:proofErr w:type="spellStart"/>
            <w:r>
              <w:rPr>
                <w:lang w:val="en-US"/>
              </w:rPr>
              <w:t>GeneE</w:t>
            </w:r>
            <w:proofErr w:type="spellEnd"/>
          </w:p>
        </w:tc>
        <w:tc>
          <w:tcPr>
            <w:tcW w:w="1276" w:type="dxa"/>
          </w:tcPr>
          <w:p w14:paraId="2095C884" w14:textId="182EEC19" w:rsidR="00F8703A" w:rsidRDefault="00F8703A" w:rsidP="00E854A2">
            <w:pPr>
              <w:jc w:val="both"/>
              <w:rPr>
                <w:lang w:val="en-US"/>
              </w:rPr>
            </w:pPr>
            <w:proofErr w:type="spellStart"/>
            <w:r>
              <w:rPr>
                <w:lang w:val="en-US"/>
              </w:rPr>
              <w:t>NotBound</w:t>
            </w:r>
            <w:proofErr w:type="spellEnd"/>
          </w:p>
        </w:tc>
      </w:tr>
    </w:tbl>
    <w:p w14:paraId="7E16F3C5" w14:textId="3D880058" w:rsidR="00F8703A" w:rsidRDefault="00F8703A" w:rsidP="00E854A2">
      <w:pPr>
        <w:jc w:val="both"/>
        <w:rPr>
          <w:lang w:val="en-US"/>
        </w:rPr>
      </w:pPr>
    </w:p>
    <w:p w14:paraId="2582016B" w14:textId="47EAA6E7" w:rsidR="00F8703A" w:rsidRDefault="00F8703A" w:rsidP="00E854A2">
      <w:pPr>
        <w:jc w:val="both"/>
        <w:rPr>
          <w:lang w:val="en-US"/>
        </w:rPr>
      </w:pPr>
      <w:r>
        <w:rPr>
          <w:lang w:val="en-US"/>
        </w:rPr>
        <w:tab/>
      </w:r>
      <w:r>
        <w:rPr>
          <w:lang w:val="en-US"/>
        </w:rPr>
        <w:tab/>
        <w:t>TF2</w:t>
      </w:r>
    </w:p>
    <w:tbl>
      <w:tblPr>
        <w:tblStyle w:val="TableGrid"/>
        <w:tblpPr w:leftFromText="141" w:rightFromText="141" w:vertAnchor="text" w:horzAnchor="margin" w:tblpXSpec="center" w:tblpY="91"/>
        <w:tblW w:w="0" w:type="auto"/>
        <w:tblLook w:val="04A0" w:firstRow="1" w:lastRow="0" w:firstColumn="1" w:lastColumn="0" w:noHBand="0" w:noVBand="1"/>
      </w:tblPr>
      <w:tblGrid>
        <w:gridCol w:w="1129"/>
        <w:gridCol w:w="1276"/>
      </w:tblGrid>
      <w:tr w:rsidR="00F8703A" w14:paraId="2A762617" w14:textId="77777777" w:rsidTr="00F8703A">
        <w:tc>
          <w:tcPr>
            <w:tcW w:w="1129" w:type="dxa"/>
          </w:tcPr>
          <w:p w14:paraId="7D7D8AB8" w14:textId="77777777" w:rsidR="00F8703A" w:rsidRDefault="00F8703A" w:rsidP="00E854A2">
            <w:pPr>
              <w:jc w:val="both"/>
              <w:rPr>
                <w:lang w:val="en-US"/>
              </w:rPr>
            </w:pPr>
            <w:proofErr w:type="spellStart"/>
            <w:r>
              <w:rPr>
                <w:lang w:val="en-US"/>
              </w:rPr>
              <w:t>GeneA</w:t>
            </w:r>
            <w:proofErr w:type="spellEnd"/>
          </w:p>
        </w:tc>
        <w:tc>
          <w:tcPr>
            <w:tcW w:w="1276" w:type="dxa"/>
          </w:tcPr>
          <w:p w14:paraId="543FB100" w14:textId="77777777" w:rsidR="00F8703A" w:rsidRDefault="00F8703A" w:rsidP="00E854A2">
            <w:pPr>
              <w:jc w:val="both"/>
              <w:rPr>
                <w:lang w:val="en-US"/>
              </w:rPr>
            </w:pPr>
            <w:r>
              <w:rPr>
                <w:lang w:val="en-US"/>
              </w:rPr>
              <w:t>Bound</w:t>
            </w:r>
          </w:p>
        </w:tc>
      </w:tr>
      <w:tr w:rsidR="00F8703A" w14:paraId="6F0DD3C5" w14:textId="77777777" w:rsidTr="00F8703A">
        <w:tc>
          <w:tcPr>
            <w:tcW w:w="1129" w:type="dxa"/>
          </w:tcPr>
          <w:p w14:paraId="11A01913" w14:textId="77777777" w:rsidR="00F8703A" w:rsidRDefault="00F8703A" w:rsidP="00E854A2">
            <w:pPr>
              <w:jc w:val="both"/>
              <w:rPr>
                <w:lang w:val="en-US"/>
              </w:rPr>
            </w:pPr>
            <w:proofErr w:type="spellStart"/>
            <w:r>
              <w:rPr>
                <w:lang w:val="en-US"/>
              </w:rPr>
              <w:t>GeneB</w:t>
            </w:r>
            <w:proofErr w:type="spellEnd"/>
          </w:p>
        </w:tc>
        <w:tc>
          <w:tcPr>
            <w:tcW w:w="1276" w:type="dxa"/>
          </w:tcPr>
          <w:p w14:paraId="45EEA3C7" w14:textId="77777777" w:rsidR="00F8703A" w:rsidRDefault="00F8703A" w:rsidP="00E854A2">
            <w:pPr>
              <w:jc w:val="both"/>
              <w:rPr>
                <w:lang w:val="en-US"/>
              </w:rPr>
            </w:pPr>
            <w:r>
              <w:rPr>
                <w:lang w:val="en-US"/>
              </w:rPr>
              <w:t>Bound</w:t>
            </w:r>
          </w:p>
        </w:tc>
      </w:tr>
      <w:tr w:rsidR="00F8703A" w14:paraId="03D1E193" w14:textId="77777777" w:rsidTr="00F8703A">
        <w:tc>
          <w:tcPr>
            <w:tcW w:w="1129" w:type="dxa"/>
          </w:tcPr>
          <w:p w14:paraId="00821B8A" w14:textId="77777777" w:rsidR="00F8703A" w:rsidRDefault="00F8703A" w:rsidP="00E854A2">
            <w:pPr>
              <w:jc w:val="both"/>
              <w:rPr>
                <w:lang w:val="en-US"/>
              </w:rPr>
            </w:pPr>
            <w:proofErr w:type="spellStart"/>
            <w:r>
              <w:rPr>
                <w:lang w:val="en-US"/>
              </w:rPr>
              <w:t>GeneC</w:t>
            </w:r>
            <w:proofErr w:type="spellEnd"/>
          </w:p>
        </w:tc>
        <w:tc>
          <w:tcPr>
            <w:tcW w:w="1276" w:type="dxa"/>
          </w:tcPr>
          <w:p w14:paraId="1A673110" w14:textId="77777777" w:rsidR="00F8703A" w:rsidRDefault="00F8703A" w:rsidP="00E854A2">
            <w:pPr>
              <w:jc w:val="both"/>
              <w:rPr>
                <w:lang w:val="en-US"/>
              </w:rPr>
            </w:pPr>
            <w:r>
              <w:rPr>
                <w:lang w:val="en-US"/>
              </w:rPr>
              <w:t>Bound</w:t>
            </w:r>
          </w:p>
        </w:tc>
      </w:tr>
      <w:tr w:rsidR="00F8703A" w14:paraId="7B9F4C7C" w14:textId="77777777" w:rsidTr="00F8703A">
        <w:tc>
          <w:tcPr>
            <w:tcW w:w="1129" w:type="dxa"/>
          </w:tcPr>
          <w:p w14:paraId="25C76A35" w14:textId="77777777" w:rsidR="00F8703A" w:rsidRDefault="00F8703A" w:rsidP="00E854A2">
            <w:pPr>
              <w:jc w:val="both"/>
              <w:rPr>
                <w:lang w:val="en-US"/>
              </w:rPr>
            </w:pPr>
            <w:proofErr w:type="spellStart"/>
            <w:r>
              <w:rPr>
                <w:lang w:val="en-US"/>
              </w:rPr>
              <w:t>GeneD</w:t>
            </w:r>
            <w:proofErr w:type="spellEnd"/>
          </w:p>
        </w:tc>
        <w:tc>
          <w:tcPr>
            <w:tcW w:w="1276" w:type="dxa"/>
          </w:tcPr>
          <w:p w14:paraId="6E422C02" w14:textId="77777777" w:rsidR="00F8703A" w:rsidRDefault="00F8703A" w:rsidP="00E854A2">
            <w:pPr>
              <w:jc w:val="both"/>
              <w:rPr>
                <w:lang w:val="en-US"/>
              </w:rPr>
            </w:pPr>
            <w:proofErr w:type="spellStart"/>
            <w:r>
              <w:rPr>
                <w:lang w:val="en-US"/>
              </w:rPr>
              <w:t>NotBound</w:t>
            </w:r>
            <w:proofErr w:type="spellEnd"/>
          </w:p>
        </w:tc>
      </w:tr>
      <w:tr w:rsidR="00F8703A" w14:paraId="7782F895" w14:textId="77777777" w:rsidTr="00F8703A">
        <w:tc>
          <w:tcPr>
            <w:tcW w:w="1129" w:type="dxa"/>
          </w:tcPr>
          <w:p w14:paraId="29462E1B" w14:textId="77777777" w:rsidR="00F8703A" w:rsidRDefault="00F8703A" w:rsidP="00E854A2">
            <w:pPr>
              <w:jc w:val="both"/>
              <w:rPr>
                <w:lang w:val="en-US"/>
              </w:rPr>
            </w:pPr>
            <w:proofErr w:type="spellStart"/>
            <w:r>
              <w:rPr>
                <w:lang w:val="en-US"/>
              </w:rPr>
              <w:t>GeneE</w:t>
            </w:r>
            <w:proofErr w:type="spellEnd"/>
          </w:p>
        </w:tc>
        <w:tc>
          <w:tcPr>
            <w:tcW w:w="1276" w:type="dxa"/>
          </w:tcPr>
          <w:p w14:paraId="04637B6F" w14:textId="77777777" w:rsidR="00F8703A" w:rsidRDefault="00F8703A" w:rsidP="00E854A2">
            <w:pPr>
              <w:jc w:val="both"/>
              <w:rPr>
                <w:lang w:val="en-US"/>
              </w:rPr>
            </w:pPr>
            <w:proofErr w:type="spellStart"/>
            <w:r>
              <w:rPr>
                <w:lang w:val="en-US"/>
              </w:rPr>
              <w:t>NotBound</w:t>
            </w:r>
            <w:proofErr w:type="spellEnd"/>
          </w:p>
        </w:tc>
      </w:tr>
    </w:tbl>
    <w:p w14:paraId="1011BF17" w14:textId="77777777" w:rsidR="00F8703A" w:rsidRDefault="00F8703A" w:rsidP="00E854A2">
      <w:pPr>
        <w:jc w:val="both"/>
        <w:rPr>
          <w:lang w:val="en-US"/>
        </w:rPr>
      </w:pPr>
    </w:p>
    <w:p w14:paraId="41AFE260" w14:textId="127BF52E" w:rsidR="00F8703A" w:rsidRDefault="00F8703A" w:rsidP="00E854A2">
      <w:pPr>
        <w:jc w:val="both"/>
        <w:rPr>
          <w:lang w:val="en-US"/>
        </w:rPr>
      </w:pPr>
    </w:p>
    <w:p w14:paraId="38799837" w14:textId="2BD139CB" w:rsidR="00F8703A" w:rsidRDefault="00F8703A" w:rsidP="00E854A2">
      <w:pPr>
        <w:jc w:val="both"/>
        <w:rPr>
          <w:lang w:val="en-US"/>
        </w:rPr>
      </w:pPr>
    </w:p>
    <w:p w14:paraId="14A2E2FC" w14:textId="77777777" w:rsidR="00F8703A" w:rsidRDefault="00F8703A" w:rsidP="00E854A2">
      <w:pPr>
        <w:jc w:val="both"/>
        <w:rPr>
          <w:lang w:val="en-US"/>
        </w:rPr>
      </w:pPr>
    </w:p>
    <w:p w14:paraId="42D46D0B" w14:textId="0C11A696" w:rsidR="00F8703A" w:rsidRDefault="00F8703A" w:rsidP="00E854A2">
      <w:pPr>
        <w:jc w:val="both"/>
        <w:rPr>
          <w:lang w:val="en-US"/>
        </w:rPr>
      </w:pPr>
      <w:r>
        <w:rPr>
          <w:lang w:val="en-US"/>
        </w:rPr>
        <w:t>Resulting table</w:t>
      </w:r>
    </w:p>
    <w:tbl>
      <w:tblPr>
        <w:tblStyle w:val="TableGrid"/>
        <w:tblW w:w="0" w:type="auto"/>
        <w:jc w:val="center"/>
        <w:tblLook w:val="04A0" w:firstRow="1" w:lastRow="0" w:firstColumn="1" w:lastColumn="0" w:noHBand="0" w:noVBand="1"/>
      </w:tblPr>
      <w:tblGrid>
        <w:gridCol w:w="2245"/>
        <w:gridCol w:w="2433"/>
      </w:tblGrid>
      <w:tr w:rsidR="00F8703A" w14:paraId="5D67D4C5" w14:textId="77777777" w:rsidTr="00E854A2">
        <w:trPr>
          <w:jc w:val="center"/>
        </w:trPr>
        <w:tc>
          <w:tcPr>
            <w:tcW w:w="2245" w:type="dxa"/>
          </w:tcPr>
          <w:p w14:paraId="092520E2" w14:textId="72F03334" w:rsidR="00F8703A" w:rsidRDefault="00F8703A" w:rsidP="00E854A2">
            <w:pPr>
              <w:jc w:val="center"/>
              <w:rPr>
                <w:lang w:val="en-US"/>
              </w:rPr>
            </w:pPr>
            <w:r>
              <w:rPr>
                <w:lang w:val="en-US"/>
              </w:rPr>
              <w:t>2</w:t>
            </w:r>
          </w:p>
        </w:tc>
        <w:tc>
          <w:tcPr>
            <w:tcW w:w="2433" w:type="dxa"/>
          </w:tcPr>
          <w:p w14:paraId="706B3F49" w14:textId="248727F0" w:rsidR="00F8703A" w:rsidRDefault="00F8703A" w:rsidP="00E854A2">
            <w:pPr>
              <w:jc w:val="center"/>
              <w:rPr>
                <w:lang w:val="en-US"/>
              </w:rPr>
            </w:pPr>
            <w:r>
              <w:rPr>
                <w:lang w:val="en-US"/>
              </w:rPr>
              <w:t>0</w:t>
            </w:r>
          </w:p>
        </w:tc>
      </w:tr>
      <w:tr w:rsidR="00F8703A" w14:paraId="108AB2F2" w14:textId="77777777" w:rsidTr="00E854A2">
        <w:trPr>
          <w:jc w:val="center"/>
        </w:trPr>
        <w:tc>
          <w:tcPr>
            <w:tcW w:w="2245" w:type="dxa"/>
          </w:tcPr>
          <w:p w14:paraId="735A7024" w14:textId="49484F42" w:rsidR="00F8703A" w:rsidRDefault="00F8703A" w:rsidP="00E854A2">
            <w:pPr>
              <w:jc w:val="center"/>
              <w:rPr>
                <w:lang w:val="en-US"/>
              </w:rPr>
            </w:pPr>
            <w:r>
              <w:rPr>
                <w:lang w:val="en-US"/>
              </w:rPr>
              <w:lastRenderedPageBreak/>
              <w:t>1</w:t>
            </w:r>
          </w:p>
        </w:tc>
        <w:tc>
          <w:tcPr>
            <w:tcW w:w="2433" w:type="dxa"/>
          </w:tcPr>
          <w:p w14:paraId="6F8D0877" w14:textId="309E47B3" w:rsidR="00F8703A" w:rsidRDefault="00F8703A" w:rsidP="00E854A2">
            <w:pPr>
              <w:jc w:val="center"/>
              <w:rPr>
                <w:lang w:val="en-US"/>
              </w:rPr>
            </w:pPr>
            <w:r>
              <w:rPr>
                <w:lang w:val="en-US"/>
              </w:rPr>
              <w:t>2</w:t>
            </w:r>
          </w:p>
        </w:tc>
      </w:tr>
    </w:tbl>
    <w:p w14:paraId="1C306F28" w14:textId="77777777" w:rsidR="00F8703A" w:rsidRDefault="00F8703A" w:rsidP="00E854A2">
      <w:pPr>
        <w:jc w:val="both"/>
        <w:rPr>
          <w:lang w:val="en-US"/>
        </w:rPr>
      </w:pPr>
    </w:p>
    <w:p w14:paraId="38B9F9B8" w14:textId="43317C10" w:rsidR="00F8703A" w:rsidRDefault="00F8703A" w:rsidP="00E854A2">
      <w:pPr>
        <w:jc w:val="both"/>
        <w:rPr>
          <w:lang w:val="en-US"/>
        </w:rPr>
      </w:pPr>
      <w:r>
        <w:rPr>
          <w:lang w:val="en-US"/>
        </w:rPr>
        <w:t xml:space="preserve">The function then uses the </w:t>
      </w:r>
      <w:proofErr w:type="spellStart"/>
      <w:r>
        <w:rPr>
          <w:lang w:val="en-US"/>
        </w:rPr>
        <w:t>fisher.test</w:t>
      </w:r>
      <w:proofErr w:type="spellEnd"/>
      <w:r>
        <w:rPr>
          <w:lang w:val="en-US"/>
        </w:rPr>
        <w:t xml:space="preserve"> function in R</w:t>
      </w:r>
    </w:p>
    <w:p w14:paraId="5C714A14" w14:textId="0B229E56" w:rsidR="00F8703A" w:rsidRDefault="00F8703A" w:rsidP="00E854A2">
      <w:pPr>
        <w:jc w:val="both"/>
        <w:rPr>
          <w:lang w:val="en-US"/>
        </w:rPr>
      </w:pPr>
      <w:r>
        <w:rPr>
          <w:lang w:val="en-US"/>
        </w:rPr>
        <w:t>Fisher&lt;-</w:t>
      </w:r>
      <w:proofErr w:type="spellStart"/>
      <w:r>
        <w:rPr>
          <w:lang w:val="en-US"/>
        </w:rPr>
        <w:t>fisher.test</w:t>
      </w:r>
      <w:proofErr w:type="spellEnd"/>
      <w:r>
        <w:rPr>
          <w:lang w:val="en-US"/>
        </w:rPr>
        <w:t>(table)</w:t>
      </w:r>
    </w:p>
    <w:p w14:paraId="4A20F3E0" w14:textId="51C29E67" w:rsidR="00F8703A" w:rsidRPr="00F8703A" w:rsidRDefault="00F8703A" w:rsidP="00E854A2">
      <w:pPr>
        <w:jc w:val="both"/>
        <w:rPr>
          <w:lang w:val="en-US"/>
        </w:rPr>
      </w:pPr>
      <w:r>
        <w:rPr>
          <w:lang w:val="en-US"/>
        </w:rPr>
        <w:t xml:space="preserve">From here the </w:t>
      </w:r>
      <w:proofErr w:type="spellStart"/>
      <w:r>
        <w:rPr>
          <w:lang w:val="en-US"/>
        </w:rPr>
        <w:t>oddsratio</w:t>
      </w:r>
      <w:proofErr w:type="spellEnd"/>
      <w:r>
        <w:rPr>
          <w:lang w:val="en-US"/>
        </w:rPr>
        <w:t xml:space="preserve"> and </w:t>
      </w:r>
      <w:proofErr w:type="spellStart"/>
      <w:r>
        <w:rPr>
          <w:lang w:val="en-US"/>
        </w:rPr>
        <w:t>pvalues</w:t>
      </w:r>
      <w:proofErr w:type="spellEnd"/>
      <w:r>
        <w:rPr>
          <w:lang w:val="en-US"/>
        </w:rPr>
        <w:t xml:space="preserve"> are extracted</w:t>
      </w:r>
    </w:p>
    <w:p w14:paraId="1BF2CDAB" w14:textId="4E5765E5" w:rsidR="00F8703A" w:rsidRDefault="00E854A2" w:rsidP="00E854A2">
      <w:pPr>
        <w:jc w:val="both"/>
        <w:rPr>
          <w:lang w:val="en-US"/>
        </w:rPr>
      </w:pPr>
      <w:r>
        <w:rPr>
          <w:lang w:val="en-US"/>
        </w:rPr>
        <w:t>Plot&lt;-</w:t>
      </w:r>
      <w:proofErr w:type="spellStart"/>
      <w:r w:rsidR="00F8703A" w:rsidRPr="00F8703A">
        <w:rPr>
          <w:lang w:val="en-US"/>
        </w:rPr>
        <w:t>fishers_test_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$x</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F8703A">
        <w:rPr>
          <w:lang w:val="en-US"/>
        </w:rPr>
        <w:t xml:space="preserve"> </w:t>
      </w:r>
      <w:proofErr w:type="spellStart"/>
      <w:r w:rsidR="00F8703A" w:rsidRPr="00F8703A">
        <w:rPr>
          <w:lang w:val="en-US"/>
        </w:rPr>
        <w:t>downloadVal</w:t>
      </w:r>
      <w:proofErr w:type="spellEnd"/>
      <w:r w:rsidR="00F8703A" w:rsidRPr="00F8703A">
        <w:rPr>
          <w:lang w:val="en-US"/>
        </w:rPr>
        <w:t>)</w:t>
      </w:r>
    </w:p>
    <w:p w14:paraId="02FAE53E" w14:textId="3A3E94D2" w:rsidR="00F8703A" w:rsidRDefault="00F8703A" w:rsidP="00E854A2">
      <w:pPr>
        <w:jc w:val="both"/>
        <w:rPr>
          <w:lang w:val="en-US"/>
        </w:rPr>
      </w:pPr>
      <w:r>
        <w:rPr>
          <w:lang w:val="en-US"/>
        </w:rPr>
        <w:tab/>
      </w:r>
      <w:proofErr w:type="spellStart"/>
      <w:r>
        <w:rPr>
          <w:lang w:val="en-US"/>
        </w:rPr>
        <w:t>Treated.Data</w:t>
      </w:r>
      <w:r w:rsidRPr="00F8703A">
        <w:rPr>
          <w:lang w:val="en-US"/>
        </w:rPr>
        <w:t>$x</w:t>
      </w:r>
      <w:proofErr w:type="spellEnd"/>
      <w:r>
        <w:rPr>
          <w:lang w:val="en-US"/>
        </w:rPr>
        <w:t xml:space="preserve"> = generated from </w:t>
      </w:r>
      <w:proofErr w:type="spellStart"/>
      <w:r>
        <w:rPr>
          <w:lang w:val="en-US"/>
        </w:rPr>
        <w:t>data_treatment_func</w:t>
      </w:r>
      <w:proofErr w:type="spellEnd"/>
    </w:p>
    <w:p w14:paraId="64727162" w14:textId="77880985"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38E2189F" w14:textId="218959F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2D4D236F" w14:textId="3243A8D0" w:rsidR="00F8703A" w:rsidRDefault="00F8703A" w:rsidP="00E854A2">
      <w:pPr>
        <w:jc w:val="both"/>
        <w:rPr>
          <w:lang w:val="en-US"/>
        </w:rPr>
      </w:pPr>
    </w:p>
    <w:p w14:paraId="68B013C5" w14:textId="443E18FC" w:rsidR="00F8703A" w:rsidRDefault="00F8703A" w:rsidP="00E854A2">
      <w:pPr>
        <w:jc w:val="both"/>
        <w:rPr>
          <w:lang w:val="en-US"/>
        </w:rPr>
      </w:pPr>
      <w:proofErr w:type="spellStart"/>
      <w:r>
        <w:rPr>
          <w:lang w:val="en-US"/>
        </w:rPr>
        <w:t>heatmap_func</w:t>
      </w:r>
      <w:proofErr w:type="spellEnd"/>
      <w:r>
        <w:rPr>
          <w:lang w:val="en-US"/>
        </w:rPr>
        <w:t xml:space="preserve"> returns a heatmap with the selected GO-term genes and the TF binding</w:t>
      </w:r>
    </w:p>
    <w:p w14:paraId="59BBCFB1" w14:textId="5E99B263" w:rsidR="00F8703A" w:rsidRDefault="00E854A2" w:rsidP="00E854A2">
      <w:pPr>
        <w:jc w:val="both"/>
        <w:rPr>
          <w:lang w:val="en-US"/>
        </w:rPr>
      </w:pPr>
      <w:r>
        <w:rPr>
          <w:lang w:val="en-US"/>
        </w:rPr>
        <w:t>Plot&lt;-</w:t>
      </w:r>
      <w:proofErr w:type="spellStart"/>
      <w:r w:rsidR="00F8703A" w:rsidRPr="00F8703A">
        <w:rPr>
          <w:lang w:val="en-US"/>
        </w:rPr>
        <w:t>heatmap_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,txtstr,downloadVal</w:t>
      </w:r>
      <w:proofErr w:type="spellEnd"/>
      <w:r w:rsidR="00F8703A" w:rsidRPr="00F8703A">
        <w:rPr>
          <w:lang w:val="en-US"/>
        </w:rPr>
        <w:t>)</w:t>
      </w:r>
    </w:p>
    <w:p w14:paraId="63722040" w14:textId="6C3D71A9" w:rsidR="00F8703A" w:rsidRDefault="00F8703A" w:rsidP="00E854A2">
      <w:pPr>
        <w:jc w:val="both"/>
        <w:rPr>
          <w:lang w:val="en-US"/>
        </w:rPr>
      </w:pPr>
      <w:r>
        <w:rPr>
          <w:lang w:val="en-US"/>
        </w:rPr>
        <w:tab/>
      </w: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2C4C31D6" w14:textId="77777777"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02209884" w14:textId="7777777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56818EE6" w14:textId="0C3E3EBC" w:rsidR="00F8703A" w:rsidRDefault="00F8703A" w:rsidP="00E854A2">
      <w:pPr>
        <w:jc w:val="both"/>
        <w:rPr>
          <w:lang w:val="en-US"/>
        </w:rPr>
      </w:pPr>
    </w:p>
    <w:p w14:paraId="7FF98FE2" w14:textId="3134A853" w:rsidR="00F8703A" w:rsidRDefault="00F8703A" w:rsidP="00E854A2">
      <w:pPr>
        <w:jc w:val="both"/>
        <w:rPr>
          <w:lang w:val="en-US"/>
        </w:rPr>
      </w:pPr>
      <w:proofErr w:type="spellStart"/>
      <w:r>
        <w:rPr>
          <w:lang w:val="en-US"/>
        </w:rPr>
        <w:t>net_func</w:t>
      </w:r>
      <w:proofErr w:type="spellEnd"/>
      <w:r>
        <w:rPr>
          <w:lang w:val="en-US"/>
        </w:rPr>
        <w:t xml:space="preserve"> returns a network plot with weighted node sizes based on the number of edges. The function used is the ggnet2 and the network type is “bipartite” </w:t>
      </w:r>
    </w:p>
    <w:p w14:paraId="05E5A708" w14:textId="495D6CB0" w:rsidR="00F8703A" w:rsidRDefault="00E854A2" w:rsidP="00E854A2">
      <w:pPr>
        <w:jc w:val="both"/>
        <w:rPr>
          <w:lang w:val="en-US"/>
        </w:rPr>
      </w:pPr>
      <w:r>
        <w:rPr>
          <w:lang w:val="en-US"/>
        </w:rPr>
        <w:t>Plot&lt;-</w:t>
      </w:r>
      <w:proofErr w:type="spellStart"/>
      <w:r w:rsidR="00F8703A" w:rsidRPr="00F8703A">
        <w:rPr>
          <w:lang w:val="en-US"/>
        </w:rPr>
        <w:t>net_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p>
    <w:p w14:paraId="4653167C" w14:textId="77777777"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9DB8A3E" w14:textId="1274F3C9"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2BB93465" w14:textId="77777777" w:rsidR="001F5D82" w:rsidRDefault="001F5D82" w:rsidP="00E854A2">
      <w:pPr>
        <w:jc w:val="both"/>
        <w:rPr>
          <w:lang w:val="en-US"/>
        </w:rPr>
      </w:pPr>
    </w:p>
    <w:p w14:paraId="63F111FF" w14:textId="177A8B4F" w:rsidR="00F8703A" w:rsidRDefault="00F8703A" w:rsidP="00E854A2">
      <w:pPr>
        <w:jc w:val="both"/>
        <w:rPr>
          <w:lang w:val="en-US"/>
        </w:rPr>
      </w:pPr>
      <w:r>
        <w:rPr>
          <w:lang w:val="en-US"/>
        </w:rPr>
        <w:t xml:space="preserve">The </w:t>
      </w:r>
      <w:proofErr w:type="spellStart"/>
      <w:r>
        <w:rPr>
          <w:lang w:val="en-US"/>
        </w:rPr>
        <w:t>cluster_func</w:t>
      </w:r>
      <w:proofErr w:type="spellEnd"/>
      <w:r>
        <w:rPr>
          <w:lang w:val="en-US"/>
        </w:rPr>
        <w:t xml:space="preserve"> returns a </w:t>
      </w:r>
      <w:proofErr w:type="spellStart"/>
      <w:r w:rsidRPr="00F8703A">
        <w:rPr>
          <w:lang w:val="en-US"/>
        </w:rPr>
        <w:t>Partioning</w:t>
      </w:r>
      <w:proofErr w:type="spellEnd"/>
      <w:r w:rsidRPr="00F8703A">
        <w:rPr>
          <w:lang w:val="en-US"/>
        </w:rPr>
        <w:t xml:space="preserve"> Around Medoids</w:t>
      </w:r>
      <w:r>
        <w:rPr>
          <w:lang w:val="en-US"/>
        </w:rPr>
        <w:t xml:space="preserve"> (PAM)</w:t>
      </w:r>
      <w:r w:rsidRPr="00F8703A">
        <w:rPr>
          <w:lang w:val="en-US"/>
        </w:rPr>
        <w:t xml:space="preserve"> for the selected GO-terms using the number of peaks detected for each TF and each gene</w:t>
      </w:r>
      <w:r>
        <w:rPr>
          <w:lang w:val="en-US"/>
        </w:rPr>
        <w:t>. The PAM takes the pairwise distance into account and are therefore much more robust when it comes to outliers</w:t>
      </w:r>
      <w:r w:rsidR="0022442B">
        <w:rPr>
          <w:lang w:val="en-US"/>
        </w:rPr>
        <w:t xml:space="preserve"> compared to k-means</w:t>
      </w:r>
      <w:r>
        <w:rPr>
          <w:lang w:val="en-US"/>
        </w:rPr>
        <w:t xml:space="preserve">, which might be the case when selecting genes based on GO-terms since there are overlaps of genes between different GO-terms. For more info see the cluster </w:t>
      </w:r>
      <w:proofErr w:type="gramStart"/>
      <w:r>
        <w:rPr>
          <w:lang w:val="en-US"/>
        </w:rPr>
        <w:t>package ?</w:t>
      </w:r>
      <w:proofErr w:type="gramEnd"/>
      <w:r>
        <w:rPr>
          <w:lang w:val="en-US"/>
        </w:rPr>
        <w:t xml:space="preserve">pam. </w:t>
      </w:r>
    </w:p>
    <w:p w14:paraId="78BA38DC" w14:textId="201F64EC" w:rsidR="00F8703A" w:rsidRDefault="00E854A2" w:rsidP="00E854A2">
      <w:pPr>
        <w:jc w:val="both"/>
        <w:rPr>
          <w:lang w:val="en-US"/>
        </w:rPr>
      </w:pPr>
      <w:r>
        <w:rPr>
          <w:lang w:val="en-US"/>
        </w:rPr>
        <w:t>Plot&lt;-</w:t>
      </w:r>
      <w:proofErr w:type="spellStart"/>
      <w:r w:rsidR="00F8703A" w:rsidRPr="00F8703A">
        <w:rPr>
          <w:lang w:val="en-US"/>
        </w:rPr>
        <w:t>cluster_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 xml:space="preserve">, </w:t>
      </w:r>
      <w:proofErr w:type="spellStart"/>
      <w:r w:rsidR="001F5D82">
        <w:rPr>
          <w:lang w:val="en-US"/>
        </w:rPr>
        <w:t>nclu</w:t>
      </w:r>
      <w:proofErr w:type="spellEnd"/>
      <w:r w:rsidR="00F8703A" w:rsidRPr="00F8703A">
        <w:rPr>
          <w:lang w:val="en-US"/>
        </w:rPr>
        <w:t>)</w:t>
      </w:r>
    </w:p>
    <w:p w14:paraId="27DE7E95" w14:textId="05E37779"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140DF75" w14:textId="7E4F37DC"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401EDD05" w14:textId="1DB40572" w:rsidR="00F8703A" w:rsidRDefault="00F8703A" w:rsidP="00E854A2">
      <w:pPr>
        <w:jc w:val="both"/>
        <w:rPr>
          <w:lang w:val="en-US"/>
        </w:rPr>
      </w:pPr>
      <w:r>
        <w:rPr>
          <w:lang w:val="en-US"/>
        </w:rPr>
        <w:tab/>
      </w:r>
      <w:proofErr w:type="spellStart"/>
      <w:r w:rsidR="001F5D82">
        <w:rPr>
          <w:lang w:val="en-US"/>
        </w:rPr>
        <w:t>nclu</w:t>
      </w:r>
      <w:proofErr w:type="spellEnd"/>
      <w:r w:rsidR="001F5D82">
        <w:rPr>
          <w:lang w:val="en-US"/>
        </w:rPr>
        <w:t xml:space="preserve"> </w:t>
      </w:r>
      <w:r>
        <w:rPr>
          <w:lang w:val="en-US"/>
        </w:rPr>
        <w:t>= number of clusters (user defined)</w:t>
      </w:r>
    </w:p>
    <w:p w14:paraId="64169077" w14:textId="77777777" w:rsidR="00F8703A" w:rsidRDefault="00F8703A" w:rsidP="00E854A2">
      <w:pPr>
        <w:jc w:val="both"/>
        <w:rPr>
          <w:lang w:val="en-US"/>
        </w:rPr>
      </w:pPr>
    </w:p>
    <w:p w14:paraId="7E2E8279" w14:textId="06F4079E" w:rsidR="001A59E3" w:rsidRDefault="001A59E3" w:rsidP="00E854A2">
      <w:pPr>
        <w:jc w:val="both"/>
        <w:rPr>
          <w:lang w:val="en-US"/>
        </w:rPr>
      </w:pPr>
      <w:r>
        <w:rPr>
          <w:lang w:val="en-US"/>
        </w:rPr>
        <w:lastRenderedPageBreak/>
        <w:t xml:space="preserve">The </w:t>
      </w:r>
      <w:proofErr w:type="spellStart"/>
      <w:r>
        <w:rPr>
          <w:lang w:val="en-US"/>
        </w:rPr>
        <w:t>model_zero_func</w:t>
      </w:r>
      <w:proofErr w:type="spellEnd"/>
      <w:r>
        <w:rPr>
          <w:lang w:val="en-US"/>
        </w:rPr>
        <w:t xml:space="preserve"> takes the transcription factors binding and the TPM value of the genes and makes a linear model with no TF-TF interactions </w:t>
      </w:r>
    </w:p>
    <w:p w14:paraId="071FD35B" w14:textId="6F6F6210" w:rsidR="00F8703A" w:rsidRDefault="00E854A2" w:rsidP="00E854A2">
      <w:pPr>
        <w:jc w:val="both"/>
        <w:rPr>
          <w:lang w:val="en-US"/>
        </w:rPr>
      </w:pPr>
      <w:r>
        <w:rPr>
          <w:lang w:val="en-US"/>
        </w:rPr>
        <w:t>Plot&lt;-</w:t>
      </w:r>
      <w:proofErr w:type="spellStart"/>
      <w:r w:rsidR="00F8703A" w:rsidRPr="00F8703A">
        <w:rPr>
          <w:lang w:val="en-US"/>
        </w:rPr>
        <w:t>model_zero_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w:t>
      </w:r>
      <w:r w:rsidR="00F8703A">
        <w:rPr>
          <w:lang w:val="en-US"/>
        </w:rPr>
        <w:t xml:space="preserve"> </w:t>
      </w:r>
      <w:r w:rsidR="00F8703A" w:rsidRPr="00F8703A">
        <w:rPr>
          <w:lang w:val="en-US"/>
        </w:rPr>
        <w:t>name.TF)</w:t>
      </w:r>
    </w:p>
    <w:p w14:paraId="6691E1DD" w14:textId="55AF653B" w:rsidR="001F5D82" w:rsidRDefault="001F5D82"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592D1C0" w14:textId="77777777" w:rsidR="001F5D82" w:rsidRDefault="001F5D82"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777BD355" w14:textId="58429760" w:rsidR="001F5D82" w:rsidRDefault="001F5D82" w:rsidP="00E854A2">
      <w:pPr>
        <w:jc w:val="both"/>
        <w:rPr>
          <w:lang w:val="en-US"/>
        </w:rPr>
      </w:pPr>
      <w:r>
        <w:rPr>
          <w:lang w:val="en-US"/>
        </w:rPr>
        <w:tab/>
      </w:r>
      <w:proofErr w:type="spellStart"/>
      <w:r>
        <w:rPr>
          <w:lang w:val="en-US"/>
        </w:rPr>
        <w:t>Txtstr</w:t>
      </w:r>
      <w:proofErr w:type="spellEnd"/>
      <w:r>
        <w:rPr>
          <w:lang w:val="en-US"/>
        </w:rPr>
        <w:t xml:space="preserve"> = the plot title</w:t>
      </w:r>
    </w:p>
    <w:p w14:paraId="1941A1B7" w14:textId="05E5A6C7" w:rsidR="001F5D82" w:rsidRDefault="001F5D82" w:rsidP="00E854A2">
      <w:pPr>
        <w:ind w:firstLine="1304"/>
        <w:jc w:val="both"/>
        <w:rPr>
          <w:lang w:val="en-US"/>
        </w:rPr>
      </w:pPr>
      <w:r>
        <w:rPr>
          <w:lang w:val="en-US"/>
        </w:rPr>
        <w:t>name.TF = all TF</w:t>
      </w:r>
    </w:p>
    <w:p w14:paraId="0DB61F83" w14:textId="485FAB76" w:rsidR="001F5D82" w:rsidRDefault="001F5D82" w:rsidP="00E854A2">
      <w:pPr>
        <w:jc w:val="both"/>
        <w:rPr>
          <w:lang w:val="en-US"/>
        </w:rPr>
      </w:pPr>
    </w:p>
    <w:p w14:paraId="664A64F4" w14:textId="4F0FC6A5" w:rsidR="0011607B" w:rsidRDefault="0011607B" w:rsidP="00E854A2">
      <w:pPr>
        <w:jc w:val="both"/>
        <w:rPr>
          <w:lang w:val="en-US"/>
        </w:rPr>
      </w:pPr>
    </w:p>
    <w:p w14:paraId="2B449843" w14:textId="01920089" w:rsidR="0011607B" w:rsidRDefault="0011607B" w:rsidP="00E854A2">
      <w:pPr>
        <w:jc w:val="both"/>
        <w:rPr>
          <w:lang w:val="en-US"/>
        </w:rPr>
      </w:pPr>
    </w:p>
    <w:p w14:paraId="592B321A" w14:textId="692E0156" w:rsidR="0011607B" w:rsidRDefault="0011607B" w:rsidP="00E854A2">
      <w:pPr>
        <w:jc w:val="both"/>
        <w:rPr>
          <w:lang w:val="en-US"/>
        </w:rPr>
      </w:pPr>
    </w:p>
    <w:p w14:paraId="24F62925" w14:textId="12952F4F" w:rsidR="0011607B" w:rsidRDefault="0011607B" w:rsidP="00E854A2">
      <w:pPr>
        <w:jc w:val="both"/>
        <w:rPr>
          <w:lang w:val="en-US"/>
        </w:rPr>
      </w:pPr>
      <w:r>
        <w:rPr>
          <w:lang w:val="en-US"/>
        </w:rPr>
        <w:br w:type="page"/>
      </w:r>
    </w:p>
    <w:p w14:paraId="0044AC64" w14:textId="0EE9D505" w:rsidR="0011607B" w:rsidRDefault="0011607B" w:rsidP="00E854A2">
      <w:pPr>
        <w:pStyle w:val="Heading2"/>
        <w:jc w:val="both"/>
        <w:rPr>
          <w:lang w:val="en-US"/>
        </w:rPr>
      </w:pPr>
      <w:bookmarkStart w:id="18" w:name="_Toc21698926"/>
      <w:r>
        <w:rPr>
          <w:lang w:val="en-US"/>
        </w:rPr>
        <w:lastRenderedPageBreak/>
        <w:t>Include dataset</w:t>
      </w:r>
      <w:bookmarkEnd w:id="18"/>
    </w:p>
    <w:p w14:paraId="3B9DD950" w14:textId="72BF7D8C" w:rsidR="0011607B" w:rsidRDefault="0011607B" w:rsidP="00E854A2">
      <w:pPr>
        <w:jc w:val="both"/>
        <w:rPr>
          <w:lang w:val="en-US"/>
        </w:rPr>
      </w:pPr>
      <w:r>
        <w:rPr>
          <w:lang w:val="en-US"/>
        </w:rPr>
        <w:t>The user can include a new dataset directly to T-</w:t>
      </w:r>
      <w:proofErr w:type="spellStart"/>
      <w:r>
        <w:rPr>
          <w:lang w:val="en-US"/>
        </w:rPr>
        <w:t>rEx</w:t>
      </w:r>
      <w:proofErr w:type="spellEnd"/>
      <w:r>
        <w:rPr>
          <w:lang w:val="en-US"/>
        </w:rPr>
        <w:t xml:space="preserve"> by browsing the files.</w:t>
      </w:r>
    </w:p>
    <w:p w14:paraId="620C6C90" w14:textId="77777777" w:rsidR="001F5D82" w:rsidRDefault="0011607B" w:rsidP="00E854A2">
      <w:pPr>
        <w:jc w:val="both"/>
        <w:rPr>
          <w:lang w:val="en-US"/>
        </w:rPr>
      </w:pPr>
      <w:r>
        <w:rPr>
          <w:lang w:val="en-US"/>
        </w:rPr>
        <w:t xml:space="preserve">The files </w:t>
      </w:r>
      <w:r w:rsidR="001F5D82">
        <w:rPr>
          <w:lang w:val="en-US"/>
        </w:rPr>
        <w:t>must</w:t>
      </w:r>
      <w:r>
        <w:rPr>
          <w:lang w:val="en-US"/>
        </w:rPr>
        <w:t xml:space="preserve"> be generated through the </w:t>
      </w:r>
      <w:proofErr w:type="spellStart"/>
      <w:r>
        <w:rPr>
          <w:lang w:val="en-US"/>
        </w:rPr>
        <w:t>Ch</w:t>
      </w:r>
      <w:r w:rsidR="001A59E3">
        <w:rPr>
          <w:lang w:val="en-US"/>
        </w:rPr>
        <w:t>I</w:t>
      </w:r>
      <w:r>
        <w:rPr>
          <w:lang w:val="en-US"/>
        </w:rPr>
        <w:t>P-exo</w:t>
      </w:r>
      <w:proofErr w:type="spellEnd"/>
      <w:r>
        <w:rPr>
          <w:lang w:val="en-US"/>
        </w:rPr>
        <w:t xml:space="preserve"> data pipeline. </w:t>
      </w:r>
    </w:p>
    <w:p w14:paraId="37404F62" w14:textId="29DF729B" w:rsidR="0011607B" w:rsidRDefault="00541051" w:rsidP="00E854A2">
      <w:pPr>
        <w:jc w:val="both"/>
        <w:rPr>
          <w:lang w:val="en-US"/>
        </w:rPr>
      </w:pPr>
      <w:r>
        <w:rPr>
          <w:lang w:val="en-US"/>
        </w:rPr>
        <w:t>To include</w:t>
      </w:r>
      <w:r w:rsidR="0011607B">
        <w:rPr>
          <w:lang w:val="en-US"/>
        </w:rPr>
        <w:t xml:space="preserve"> binding profile</w:t>
      </w:r>
      <w:r w:rsidR="00097120">
        <w:rPr>
          <w:lang w:val="en-US"/>
        </w:rPr>
        <w:t>,</w:t>
      </w:r>
      <w:bookmarkStart w:id="19" w:name="_GoBack"/>
      <w:bookmarkEnd w:id="19"/>
      <w:r w:rsidR="0011607B">
        <w:rPr>
          <w:lang w:val="en-US"/>
        </w:rPr>
        <w:t xml:space="preserve"> the files </w:t>
      </w:r>
      <w:r w:rsidR="001F5D82">
        <w:rPr>
          <w:lang w:val="en-US"/>
        </w:rPr>
        <w:t xml:space="preserve">must </w:t>
      </w:r>
      <w:r w:rsidR="0011607B">
        <w:rPr>
          <w:lang w:val="en-US"/>
        </w:rPr>
        <w:t xml:space="preserve">containing one or more of the condition name: Glu, Nit, Eth, Ana. </w:t>
      </w:r>
      <w:proofErr w:type="spellStart"/>
      <w:r w:rsidR="0011607B">
        <w:rPr>
          <w:lang w:val="en-US"/>
        </w:rPr>
        <w:t>i.e</w:t>
      </w:r>
      <w:proofErr w:type="spellEnd"/>
      <w:r w:rsidR="0011607B">
        <w:rPr>
          <w:lang w:val="en-US"/>
        </w:rPr>
        <w:t xml:space="preserve"> “</w:t>
      </w:r>
      <w:proofErr w:type="spellStart"/>
      <w:r w:rsidR="0011607B">
        <w:rPr>
          <w:lang w:val="en-US"/>
        </w:rPr>
        <w:t>TF_Glu</w:t>
      </w:r>
      <w:proofErr w:type="spellEnd"/>
      <w:r w:rsidR="0011607B">
        <w:rPr>
          <w:lang w:val="en-US"/>
        </w:rPr>
        <w:t>_</w:t>
      </w:r>
      <w:proofErr w:type="gramStart"/>
      <w:r w:rsidR="0011607B" w:rsidRPr="0011607B">
        <w:rPr>
          <w:lang w:val="en-US"/>
        </w:rPr>
        <w:t>*</w:t>
      </w:r>
      <w:r w:rsidR="0011607B">
        <w:rPr>
          <w:lang w:val="en-US"/>
        </w:rPr>
        <w:t>.</w:t>
      </w:r>
      <w:proofErr w:type="spellStart"/>
      <w:r w:rsidR="0011607B">
        <w:rPr>
          <w:lang w:val="en-US"/>
        </w:rPr>
        <w:t>wigLike</w:t>
      </w:r>
      <w:proofErr w:type="spellEnd"/>
      <w:proofErr w:type="gramEnd"/>
      <w:r w:rsidR="0011607B">
        <w:rPr>
          <w:lang w:val="en-US"/>
        </w:rPr>
        <w:t xml:space="preserve">” </w:t>
      </w:r>
    </w:p>
    <w:p w14:paraId="45F842F6" w14:textId="65407991" w:rsidR="0011607B" w:rsidRDefault="0011607B" w:rsidP="00E854A2">
      <w:pPr>
        <w:jc w:val="both"/>
        <w:rPr>
          <w:lang w:val="en-US"/>
        </w:rPr>
      </w:pPr>
      <w:r>
        <w:rPr>
          <w:lang w:val="en-US"/>
        </w:rPr>
        <w:t xml:space="preserve">To do statistical testing the file </w:t>
      </w:r>
      <w:r w:rsidRPr="0011607B">
        <w:rPr>
          <w:lang w:val="en-US"/>
        </w:rPr>
        <w:t>"</w:t>
      </w:r>
      <w:proofErr w:type="spellStart"/>
      <w:r>
        <w:rPr>
          <w:lang w:val="en-US"/>
        </w:rPr>
        <w:t>TF</w:t>
      </w:r>
      <w:r w:rsidRPr="0011607B">
        <w:rPr>
          <w:lang w:val="en-US"/>
        </w:rPr>
        <w:t>_geneTargetList</w:t>
      </w:r>
      <w:proofErr w:type="spellEnd"/>
      <w:r w:rsidRPr="0011607B">
        <w:rPr>
          <w:lang w:val="en-US"/>
        </w:rPr>
        <w:t>_*.csv</w:t>
      </w:r>
      <w:r>
        <w:rPr>
          <w:lang w:val="en-US"/>
        </w:rPr>
        <w:t>” needs to be provided</w:t>
      </w:r>
    </w:p>
    <w:p w14:paraId="45E30E3B" w14:textId="513C0C69" w:rsidR="0011607B" w:rsidRDefault="0011607B" w:rsidP="00E854A2">
      <w:pPr>
        <w:jc w:val="both"/>
        <w:rPr>
          <w:lang w:val="en-US"/>
        </w:rPr>
      </w:pPr>
      <w:r>
        <w:rPr>
          <w:lang w:val="en-US"/>
        </w:rPr>
        <w:t>To get the individual binding sites the file “TF</w:t>
      </w:r>
      <w:r w:rsidRPr="0011607B">
        <w:rPr>
          <w:lang w:val="en-US"/>
        </w:rPr>
        <w:t>*_</w:t>
      </w:r>
      <w:proofErr w:type="spellStart"/>
      <w:r w:rsidRPr="0011607B">
        <w:rPr>
          <w:lang w:val="en-US"/>
        </w:rPr>
        <w:t>GEManalysis</w:t>
      </w:r>
      <w:proofErr w:type="spellEnd"/>
      <w:r w:rsidRPr="0011607B">
        <w:rPr>
          <w:lang w:val="en-US"/>
        </w:rPr>
        <w:t>_*.csv</w:t>
      </w:r>
      <w:r>
        <w:rPr>
          <w:lang w:val="en-US"/>
        </w:rPr>
        <w:t>” needs to be provided</w:t>
      </w:r>
    </w:p>
    <w:p w14:paraId="07B4EC38" w14:textId="42D6CC2D" w:rsidR="0011607B" w:rsidRDefault="0011607B" w:rsidP="00E854A2">
      <w:pPr>
        <w:jc w:val="both"/>
        <w:rPr>
          <w:lang w:val="en-US"/>
        </w:rPr>
      </w:pPr>
      <w:r>
        <w:rPr>
          <w:lang w:val="en-US"/>
        </w:rPr>
        <w:br w:type="page"/>
      </w:r>
    </w:p>
    <w:p w14:paraId="4563BE27" w14:textId="1388559E" w:rsidR="0011607B" w:rsidRDefault="0011607B" w:rsidP="00E854A2">
      <w:pPr>
        <w:pStyle w:val="Heading2"/>
        <w:jc w:val="both"/>
        <w:rPr>
          <w:lang w:val="en-US"/>
        </w:rPr>
      </w:pPr>
      <w:bookmarkStart w:id="20" w:name="_Toc21698927"/>
      <w:r>
        <w:rPr>
          <w:lang w:val="en-US"/>
        </w:rPr>
        <w:lastRenderedPageBreak/>
        <w:t>Download and use T-rEx as stand</w:t>
      </w:r>
      <w:r w:rsidR="001A59E3">
        <w:rPr>
          <w:lang w:val="en-US"/>
        </w:rPr>
        <w:t>-</w:t>
      </w:r>
      <w:r>
        <w:rPr>
          <w:lang w:val="en-US"/>
        </w:rPr>
        <w:t>alone</w:t>
      </w:r>
      <w:bookmarkEnd w:id="20"/>
    </w:p>
    <w:p w14:paraId="62FF5380" w14:textId="55AB37A3" w:rsidR="0011607B" w:rsidRDefault="0011607B" w:rsidP="00E854A2">
      <w:pPr>
        <w:jc w:val="both"/>
        <w:rPr>
          <w:lang w:val="en-US"/>
        </w:rPr>
      </w:pPr>
    </w:p>
    <w:p w14:paraId="248238EA" w14:textId="21F05F2F" w:rsidR="0011607B" w:rsidRDefault="0011607B" w:rsidP="00E854A2">
      <w:pPr>
        <w:jc w:val="both"/>
        <w:rPr>
          <w:lang w:val="en-US"/>
        </w:rPr>
      </w:pPr>
      <w:r>
        <w:rPr>
          <w:lang w:val="en-US"/>
        </w:rPr>
        <w:t xml:space="preserve">If the user </w:t>
      </w:r>
      <w:r w:rsidR="001F5D82">
        <w:rPr>
          <w:lang w:val="en-US"/>
        </w:rPr>
        <w:t>has</w:t>
      </w:r>
      <w:r>
        <w:rPr>
          <w:lang w:val="en-US"/>
        </w:rPr>
        <w:t xml:space="preserve"> more transcription factors to include or want to use a complete other set of conditions T-</w:t>
      </w:r>
      <w:proofErr w:type="spellStart"/>
      <w:r>
        <w:rPr>
          <w:lang w:val="en-US"/>
        </w:rPr>
        <w:t>rEx</w:t>
      </w:r>
      <w:proofErr w:type="spellEnd"/>
      <w:r>
        <w:rPr>
          <w:lang w:val="en-US"/>
        </w:rPr>
        <w:t xml:space="preserve"> is downloadable through GitHub</w:t>
      </w:r>
      <w:r w:rsidR="00CC7EB4">
        <w:rPr>
          <w:lang w:val="en-US"/>
        </w:rPr>
        <w:t>.</w:t>
      </w:r>
    </w:p>
    <w:p w14:paraId="0CB399FF" w14:textId="78F22735" w:rsidR="00CC7EB4" w:rsidRDefault="001A59E3" w:rsidP="00E854A2">
      <w:pPr>
        <w:pStyle w:val="Heading3"/>
        <w:jc w:val="both"/>
        <w:rPr>
          <w:lang w:val="en-US"/>
        </w:rPr>
      </w:pPr>
      <w:bookmarkStart w:id="21" w:name="_Toc21698928"/>
      <w:r>
        <w:rPr>
          <w:lang w:val="en-US"/>
        </w:rPr>
        <w:t>T-</w:t>
      </w:r>
      <w:proofErr w:type="spellStart"/>
      <w:r>
        <w:rPr>
          <w:lang w:val="en-US"/>
        </w:rPr>
        <w:t>rEx</w:t>
      </w:r>
      <w:proofErr w:type="spellEnd"/>
      <w:r>
        <w:rPr>
          <w:lang w:val="en-US"/>
        </w:rPr>
        <w:t xml:space="preserve"> stand-alone </w:t>
      </w:r>
      <w:r w:rsidR="001F5D82">
        <w:rPr>
          <w:lang w:val="en-US"/>
        </w:rPr>
        <w:t>u</w:t>
      </w:r>
      <w:r w:rsidR="00CC7EB4">
        <w:rPr>
          <w:lang w:val="en-US"/>
        </w:rPr>
        <w:t>sage</w:t>
      </w:r>
      <w:bookmarkEnd w:id="21"/>
    </w:p>
    <w:p w14:paraId="49B50F0D" w14:textId="584E3B54" w:rsidR="00CC7EB4" w:rsidRDefault="00CC7EB4" w:rsidP="00E854A2">
      <w:pPr>
        <w:jc w:val="both"/>
        <w:rPr>
          <w:lang w:val="en-US"/>
        </w:rPr>
      </w:pPr>
      <w:r>
        <w:rPr>
          <w:lang w:val="en-US"/>
        </w:rPr>
        <w:t>To start using T-</w:t>
      </w:r>
      <w:proofErr w:type="spellStart"/>
      <w:r>
        <w:rPr>
          <w:lang w:val="en-US"/>
        </w:rPr>
        <w:t>rEx</w:t>
      </w:r>
      <w:proofErr w:type="spellEnd"/>
      <w:r>
        <w:rPr>
          <w:lang w:val="en-US"/>
        </w:rPr>
        <w:t xml:space="preserve"> on your computer the libraries needs to be installed.</w:t>
      </w:r>
      <w:r w:rsidR="001A59E3">
        <w:rPr>
          <w:lang w:val="en-US"/>
        </w:rPr>
        <w:t xml:space="preserve"> The data used </w:t>
      </w:r>
      <w:r w:rsidR="001F5D82">
        <w:rPr>
          <w:lang w:val="en-US"/>
        </w:rPr>
        <w:t>must</w:t>
      </w:r>
      <w:r w:rsidR="001A59E3">
        <w:rPr>
          <w:lang w:val="en-US"/>
        </w:rPr>
        <w:t xml:space="preserve"> be run through the </w:t>
      </w:r>
      <w:proofErr w:type="spellStart"/>
      <w:r w:rsidR="001A59E3">
        <w:rPr>
          <w:lang w:val="en-US"/>
        </w:rPr>
        <w:t>ChIP-exo</w:t>
      </w:r>
      <w:proofErr w:type="spellEnd"/>
      <w:r w:rsidR="001A59E3">
        <w:rPr>
          <w:lang w:val="en-US"/>
        </w:rPr>
        <w:t xml:space="preserve"> data pipeline</w:t>
      </w:r>
      <w:r w:rsidR="001F5D82">
        <w:rPr>
          <w:lang w:val="en-US"/>
        </w:rPr>
        <w:t>.</w:t>
      </w:r>
    </w:p>
    <w:p w14:paraId="58E1BEC7" w14:textId="77777777" w:rsidR="00CC7EB4" w:rsidRDefault="00CC7EB4" w:rsidP="00E854A2">
      <w:pPr>
        <w:jc w:val="both"/>
        <w:rPr>
          <w:lang w:val="en-US"/>
        </w:rPr>
      </w:pPr>
      <w:r>
        <w:rPr>
          <w:lang w:val="en-US"/>
        </w:rPr>
        <w:t xml:space="preserve">To change the set of transcription factor (or any other DNA binding protein) go to </w:t>
      </w:r>
      <w:proofErr w:type="spellStart"/>
      <w:proofErr w:type="gramStart"/>
      <w:r>
        <w:rPr>
          <w:lang w:val="en-US"/>
        </w:rPr>
        <w:t>server.R</w:t>
      </w:r>
      <w:proofErr w:type="spellEnd"/>
      <w:proofErr w:type="gramEnd"/>
    </w:p>
    <w:p w14:paraId="658AF9E6" w14:textId="6EBB6C2C" w:rsidR="00CC7EB4" w:rsidRDefault="00CC7EB4" w:rsidP="00E854A2">
      <w:pPr>
        <w:jc w:val="both"/>
        <w:rPr>
          <w:lang w:val="en-US"/>
        </w:rPr>
      </w:pPr>
      <w:r>
        <w:rPr>
          <w:lang w:val="en-US"/>
        </w:rPr>
        <w:tab/>
      </w:r>
      <w:r w:rsidRPr="00CC7EB4">
        <w:rPr>
          <w:lang w:val="en-US"/>
        </w:rPr>
        <w:t>name.TF</w:t>
      </w:r>
      <w:r>
        <w:rPr>
          <w:lang w:val="en-US"/>
        </w:rPr>
        <w:t xml:space="preserve"> = the name of the TFs included </w:t>
      </w:r>
      <w:proofErr w:type="spellStart"/>
      <w:r w:rsidR="001A59E3">
        <w:rPr>
          <w:lang w:val="en-US"/>
        </w:rPr>
        <w:t>i.e</w:t>
      </w:r>
      <w:proofErr w:type="spellEnd"/>
      <w:r w:rsidR="001A59E3">
        <w:rPr>
          <w:lang w:val="en-US"/>
        </w:rPr>
        <w:t xml:space="preserve"> name.TF&lt;-c(“Aaa1”)</w:t>
      </w:r>
    </w:p>
    <w:p w14:paraId="10FE83F9" w14:textId="65B07D5F" w:rsidR="00CC7EB4" w:rsidRDefault="00CC7EB4" w:rsidP="00E854A2">
      <w:pPr>
        <w:ind w:left="1304"/>
        <w:jc w:val="both"/>
        <w:rPr>
          <w:lang w:val="en-US"/>
        </w:rPr>
      </w:pPr>
      <w:r w:rsidRPr="00CC7EB4">
        <w:rPr>
          <w:lang w:val="en-US"/>
        </w:rPr>
        <w:t>myColors.TF</w:t>
      </w:r>
      <w:r>
        <w:rPr>
          <w:lang w:val="en-US"/>
        </w:rPr>
        <w:t xml:space="preserve"> = number of colors that match number of TFs included</w:t>
      </w:r>
      <w:r w:rsidR="001A59E3" w:rsidRPr="001A59E3">
        <w:rPr>
          <w:lang w:val="en-US"/>
        </w:rPr>
        <w:t xml:space="preserve"> </w:t>
      </w:r>
      <w:proofErr w:type="spellStart"/>
      <w:r w:rsidR="001F5D82">
        <w:rPr>
          <w:lang w:val="en-US"/>
        </w:rPr>
        <w:t>i.e</w:t>
      </w:r>
      <w:proofErr w:type="spellEnd"/>
      <w:r w:rsidR="001F5D82">
        <w:rPr>
          <w:lang w:val="en-US"/>
        </w:rPr>
        <w:t xml:space="preserve"> </w:t>
      </w:r>
      <w:r w:rsidR="001A59E3" w:rsidRPr="00CC7EB4">
        <w:rPr>
          <w:lang w:val="en-US"/>
        </w:rPr>
        <w:t>myColors</w:t>
      </w:r>
      <w:r w:rsidR="001A59E3">
        <w:rPr>
          <w:lang w:val="en-US"/>
        </w:rPr>
        <w:t>.TF&lt;-c(“red”)</w:t>
      </w:r>
    </w:p>
    <w:p w14:paraId="113EC679" w14:textId="10EA2C26" w:rsidR="00CC7EB4" w:rsidRDefault="00CC7EB4" w:rsidP="00E854A2">
      <w:pPr>
        <w:ind w:left="1304"/>
        <w:jc w:val="both"/>
        <w:rPr>
          <w:lang w:val="en-US"/>
        </w:rPr>
      </w:pPr>
    </w:p>
    <w:p w14:paraId="02AC7451" w14:textId="5AC09528" w:rsidR="001A59E3" w:rsidRDefault="001A59E3" w:rsidP="00E854A2">
      <w:pPr>
        <w:jc w:val="both"/>
        <w:rPr>
          <w:lang w:val="en-US"/>
        </w:rPr>
      </w:pPr>
      <w:r>
        <w:rPr>
          <w:lang w:val="en-US"/>
        </w:rPr>
        <w:t xml:space="preserve">The </w:t>
      </w:r>
      <w:proofErr w:type="spellStart"/>
      <w:r>
        <w:rPr>
          <w:lang w:val="en-US"/>
        </w:rPr>
        <w:t>WigLike</w:t>
      </w:r>
      <w:proofErr w:type="spellEnd"/>
      <w:r>
        <w:rPr>
          <w:lang w:val="en-US"/>
        </w:rPr>
        <w:t xml:space="preserve"> files should be placed in the “</w:t>
      </w:r>
      <w:proofErr w:type="spellStart"/>
      <w:r>
        <w:rPr>
          <w:lang w:val="en-US"/>
        </w:rPr>
        <w:t>WigLike</w:t>
      </w:r>
      <w:proofErr w:type="spellEnd"/>
      <w:r>
        <w:rPr>
          <w:lang w:val="en-US"/>
        </w:rPr>
        <w:t>” folder. The “</w:t>
      </w:r>
      <w:proofErr w:type="spellStart"/>
      <w:r>
        <w:rPr>
          <w:lang w:val="en-US"/>
        </w:rPr>
        <w:t>GEManalysis</w:t>
      </w:r>
      <w:proofErr w:type="spellEnd"/>
      <w:r>
        <w:rPr>
          <w:lang w:val="en-US"/>
        </w:rPr>
        <w:t>” and the “</w:t>
      </w:r>
      <w:proofErr w:type="spellStart"/>
      <w:r>
        <w:rPr>
          <w:lang w:val="en-US"/>
        </w:rPr>
        <w:t>geneTargetList</w:t>
      </w:r>
      <w:proofErr w:type="spellEnd"/>
      <w:r>
        <w:rPr>
          <w:lang w:val="en-US"/>
        </w:rPr>
        <w:t>” files should be placed in the “</w:t>
      </w:r>
      <w:proofErr w:type="spellStart"/>
      <w:r>
        <w:rPr>
          <w:lang w:val="en-US"/>
        </w:rPr>
        <w:t>GEMPeaks</w:t>
      </w:r>
      <w:proofErr w:type="spellEnd"/>
      <w:r>
        <w:rPr>
          <w:lang w:val="en-US"/>
        </w:rPr>
        <w:t>” folder</w:t>
      </w:r>
    </w:p>
    <w:p w14:paraId="2557EBA5" w14:textId="65D90815" w:rsidR="00CC7EB4" w:rsidRDefault="00CC7EB4" w:rsidP="00E854A2">
      <w:pPr>
        <w:jc w:val="both"/>
        <w:rPr>
          <w:lang w:val="en-US"/>
        </w:rPr>
      </w:pPr>
      <w:r>
        <w:rPr>
          <w:lang w:val="en-US"/>
        </w:rPr>
        <w:t xml:space="preserve">To change the conditions go to </w:t>
      </w:r>
      <w:proofErr w:type="spellStart"/>
      <w:proofErr w:type="gramStart"/>
      <w:r>
        <w:rPr>
          <w:lang w:val="en-US"/>
        </w:rPr>
        <w:t>server.R</w:t>
      </w:r>
      <w:proofErr w:type="spellEnd"/>
      <w:proofErr w:type="gramEnd"/>
    </w:p>
    <w:p w14:paraId="5217FD45" w14:textId="653E40BA" w:rsidR="00CC7EB4" w:rsidRDefault="00CC7EB4" w:rsidP="00E854A2">
      <w:pPr>
        <w:jc w:val="both"/>
        <w:rPr>
          <w:lang w:val="en-US"/>
        </w:rPr>
      </w:pPr>
      <w:r>
        <w:rPr>
          <w:lang w:val="en-US"/>
        </w:rPr>
        <w:tab/>
      </w:r>
      <w:proofErr w:type="spellStart"/>
      <w:proofErr w:type="gramStart"/>
      <w:r w:rsidRPr="00CC7EB4">
        <w:rPr>
          <w:lang w:val="en-US"/>
        </w:rPr>
        <w:t>name.Cond</w:t>
      </w:r>
      <w:proofErr w:type="spellEnd"/>
      <w:proofErr w:type="gramEnd"/>
      <w:r>
        <w:rPr>
          <w:lang w:val="en-US"/>
        </w:rPr>
        <w:t xml:space="preserve"> = the names of conditions used</w:t>
      </w:r>
      <w:r w:rsidR="001A59E3">
        <w:rPr>
          <w:lang w:val="en-US"/>
        </w:rPr>
        <w:t xml:space="preserve"> </w:t>
      </w:r>
      <w:proofErr w:type="spellStart"/>
      <w:r w:rsidR="001A59E3">
        <w:rPr>
          <w:lang w:val="en-US"/>
        </w:rPr>
        <w:t>i.e</w:t>
      </w:r>
      <w:proofErr w:type="spellEnd"/>
      <w:r w:rsidR="001A59E3">
        <w:rPr>
          <w:lang w:val="en-US"/>
        </w:rPr>
        <w:t xml:space="preserve"> </w:t>
      </w:r>
      <w:proofErr w:type="spellStart"/>
      <w:r w:rsidR="001A59E3">
        <w:rPr>
          <w:lang w:val="en-US"/>
        </w:rPr>
        <w:t>name.Cond</w:t>
      </w:r>
      <w:proofErr w:type="spellEnd"/>
      <w:r w:rsidR="001A59E3">
        <w:rPr>
          <w:lang w:val="en-US"/>
        </w:rPr>
        <w:t>&lt;-c(“Gal”)</w:t>
      </w:r>
    </w:p>
    <w:p w14:paraId="417FF940" w14:textId="75BD5600" w:rsidR="00CC7EB4" w:rsidRDefault="00CC7EB4" w:rsidP="00E854A2">
      <w:pPr>
        <w:ind w:left="1304"/>
        <w:jc w:val="both"/>
        <w:rPr>
          <w:lang w:val="en-US"/>
        </w:rPr>
      </w:pPr>
      <w:proofErr w:type="spellStart"/>
      <w:r>
        <w:rPr>
          <w:lang w:val="en-US"/>
        </w:rPr>
        <w:t>TPM.data</w:t>
      </w:r>
      <w:proofErr w:type="spellEnd"/>
      <w:r>
        <w:rPr>
          <w:lang w:val="en-US"/>
        </w:rPr>
        <w:t xml:space="preserve"> = a .csv file named “</w:t>
      </w:r>
      <w:r w:rsidRPr="00CC7EB4">
        <w:rPr>
          <w:lang w:val="en-US"/>
        </w:rPr>
        <w:t>TPM.csv</w:t>
      </w:r>
      <w:r>
        <w:rPr>
          <w:lang w:val="en-US"/>
        </w:rPr>
        <w:t>” that contains at least three columns with the names</w:t>
      </w:r>
      <w:r w:rsidR="001F5D82">
        <w:rPr>
          <w:lang w:val="en-US"/>
        </w:rPr>
        <w:t xml:space="preserve"> </w:t>
      </w:r>
      <w:proofErr w:type="spellStart"/>
      <w:r w:rsidR="001F5D82">
        <w:rPr>
          <w:lang w:val="en-US"/>
        </w:rPr>
        <w:t>i.e</w:t>
      </w:r>
      <w:proofErr w:type="spellEnd"/>
      <w:r>
        <w:rPr>
          <w:lang w:val="en-US"/>
        </w:rPr>
        <w:t xml:space="preserve"> “Gene”, “</w:t>
      </w:r>
      <w:proofErr w:type="spellStart"/>
      <w:r>
        <w:rPr>
          <w:lang w:val="en-US"/>
        </w:rPr>
        <w:t>CommonName</w:t>
      </w:r>
      <w:proofErr w:type="spellEnd"/>
      <w:r>
        <w:rPr>
          <w:lang w:val="en-US"/>
        </w:rPr>
        <w:t xml:space="preserve">”, </w:t>
      </w:r>
      <w:r w:rsidR="001F5D82">
        <w:rPr>
          <w:lang w:val="en-US"/>
        </w:rPr>
        <w:t>“Gal”</w:t>
      </w:r>
      <w:r>
        <w:rPr>
          <w:lang w:val="en-US"/>
        </w:rPr>
        <w:t>. This file should replace the “TPM.csv” file in folder “Resources”</w:t>
      </w:r>
    </w:p>
    <w:p w14:paraId="7B9923E6" w14:textId="52377108" w:rsidR="0068275B" w:rsidRDefault="00A71441" w:rsidP="00E854A2">
      <w:pPr>
        <w:ind w:left="1304"/>
        <w:jc w:val="both"/>
        <w:rPr>
          <w:lang w:val="en-US"/>
        </w:rPr>
      </w:pPr>
      <w:r>
        <w:rPr>
          <w:lang w:val="en-US"/>
        </w:rPr>
        <w:t xml:space="preserve">If a TPM file is not </w:t>
      </w:r>
      <w:r w:rsidR="00381EA2">
        <w:rPr>
          <w:lang w:val="en-US"/>
        </w:rPr>
        <w:t xml:space="preserve">provided then a </w:t>
      </w:r>
      <w:proofErr w:type="spellStart"/>
      <w:r w:rsidR="00381EA2">
        <w:rPr>
          <w:lang w:val="en-US"/>
        </w:rPr>
        <w:t>dummyfile</w:t>
      </w:r>
      <w:proofErr w:type="spellEnd"/>
      <w:r w:rsidR="00381EA2">
        <w:rPr>
          <w:lang w:val="en-US"/>
        </w:rPr>
        <w:t xml:space="preserve"> is generated</w:t>
      </w:r>
      <w:r w:rsidR="006D60E2">
        <w:rPr>
          <w:lang w:val="en-US"/>
        </w:rPr>
        <w:t>,</w:t>
      </w:r>
      <w:r w:rsidR="00381EA2">
        <w:rPr>
          <w:lang w:val="en-US"/>
        </w:rPr>
        <w:t xml:space="preserve"> thus there will be no cutoff based on the gene TPM</w:t>
      </w:r>
      <w:r w:rsidR="005927B6">
        <w:rPr>
          <w:lang w:val="en-US"/>
        </w:rPr>
        <w:t xml:space="preserve"> value</w:t>
      </w:r>
      <w:r w:rsidR="00381EA2">
        <w:rPr>
          <w:lang w:val="en-US"/>
        </w:rPr>
        <w:t>.</w:t>
      </w:r>
    </w:p>
    <w:p w14:paraId="563FE13D" w14:textId="6BB0CBDB" w:rsidR="001F5D82" w:rsidRDefault="001F5D82" w:rsidP="00E854A2">
      <w:pPr>
        <w:jc w:val="both"/>
        <w:rPr>
          <w:lang w:val="en-US"/>
        </w:rPr>
      </w:pPr>
      <w:r>
        <w:rPr>
          <w:lang w:val="en-US"/>
        </w:rPr>
        <w:br w:type="page"/>
      </w:r>
    </w:p>
    <w:p w14:paraId="78898392" w14:textId="04E9D0F8" w:rsidR="001F5D82" w:rsidRDefault="001F5D82" w:rsidP="00E854A2">
      <w:pPr>
        <w:pStyle w:val="Heading2"/>
        <w:jc w:val="both"/>
        <w:rPr>
          <w:lang w:val="en-US"/>
        </w:rPr>
      </w:pPr>
      <w:bookmarkStart w:id="22" w:name="_Toc21698929"/>
      <w:r>
        <w:rPr>
          <w:lang w:val="en-US"/>
        </w:rPr>
        <w:lastRenderedPageBreak/>
        <w:t>Libraries</w:t>
      </w:r>
      <w:bookmarkEnd w:id="22"/>
    </w:p>
    <w:p w14:paraId="1902633B" w14:textId="0BA59D90" w:rsidR="001F5D82" w:rsidRDefault="001F5D82" w:rsidP="00E854A2">
      <w:pPr>
        <w:ind w:left="1304"/>
        <w:jc w:val="both"/>
        <w:rPr>
          <w:lang w:val="en-US"/>
        </w:rPr>
      </w:pPr>
    </w:p>
    <w:p w14:paraId="47DF6E01" w14:textId="77777777" w:rsidR="001F5D82" w:rsidRDefault="001F5D82" w:rsidP="00E854A2">
      <w:pPr>
        <w:jc w:val="both"/>
        <w:rPr>
          <w:lang w:val="en-US"/>
        </w:rPr>
      </w:pPr>
      <w:r>
        <w:rPr>
          <w:lang w:val="en-US"/>
        </w:rPr>
        <w:t>The T-</w:t>
      </w:r>
      <w:proofErr w:type="spellStart"/>
      <w:r>
        <w:rPr>
          <w:lang w:val="en-US"/>
        </w:rPr>
        <w:t>reX</w:t>
      </w:r>
      <w:proofErr w:type="spellEnd"/>
      <w:r>
        <w:rPr>
          <w:lang w:val="en-US"/>
        </w:rPr>
        <w:t xml:space="preserve"> application relies on several packages to function properly. All functions are listed below</w:t>
      </w:r>
    </w:p>
    <w:p w14:paraId="39906A9C" w14:textId="77777777" w:rsidR="001F5D82" w:rsidRDefault="001F5D82" w:rsidP="00E854A2">
      <w:pPr>
        <w:jc w:val="both"/>
        <w:rPr>
          <w:lang w:val="en-US"/>
        </w:rPr>
      </w:pPr>
      <w:r>
        <w:rPr>
          <w:lang w:val="en-US"/>
        </w:rPr>
        <w:t xml:space="preserve">CRAN and Bioconductor packages: Shiny, </w:t>
      </w:r>
      <w:proofErr w:type="spellStart"/>
      <w:r>
        <w:rPr>
          <w:lang w:val="en-US"/>
        </w:rPr>
        <w:t>RColorBrewer</w:t>
      </w:r>
      <w:proofErr w:type="spellEnd"/>
      <w:r>
        <w:rPr>
          <w:lang w:val="en-US"/>
        </w:rPr>
        <w:t xml:space="preserve">, </w:t>
      </w:r>
      <w:proofErr w:type="spellStart"/>
      <w:r>
        <w:rPr>
          <w:lang w:val="en-US"/>
        </w:rPr>
        <w:t>dplyr</w:t>
      </w:r>
      <w:proofErr w:type="spellEnd"/>
      <w:r>
        <w:rPr>
          <w:lang w:val="en-US"/>
        </w:rPr>
        <w:t xml:space="preserve">, </w:t>
      </w:r>
      <w:proofErr w:type="spellStart"/>
      <w:r>
        <w:rPr>
          <w:lang w:val="en-US"/>
        </w:rPr>
        <w:t>gdata</w:t>
      </w:r>
      <w:proofErr w:type="spellEnd"/>
      <w:r>
        <w:rPr>
          <w:lang w:val="en-US"/>
        </w:rPr>
        <w:t xml:space="preserve">, </w:t>
      </w:r>
      <w:proofErr w:type="spellStart"/>
      <w:r>
        <w:rPr>
          <w:lang w:val="en-US"/>
        </w:rPr>
        <w:t>gplots</w:t>
      </w:r>
      <w:proofErr w:type="spellEnd"/>
      <w:r>
        <w:rPr>
          <w:lang w:val="en-US"/>
        </w:rPr>
        <w:t xml:space="preserve">, </w:t>
      </w:r>
      <w:proofErr w:type="spellStart"/>
      <w:r>
        <w:rPr>
          <w:lang w:val="en-US"/>
        </w:rPr>
        <w:t>gtools</w:t>
      </w:r>
      <w:proofErr w:type="spellEnd"/>
      <w:r>
        <w:rPr>
          <w:lang w:val="en-US"/>
        </w:rPr>
        <w:t xml:space="preserve">, scales, </w:t>
      </w:r>
      <w:proofErr w:type="spellStart"/>
      <w:r>
        <w:rPr>
          <w:lang w:val="en-US"/>
        </w:rPr>
        <w:t>GGally</w:t>
      </w:r>
      <w:proofErr w:type="spellEnd"/>
      <w:r>
        <w:rPr>
          <w:lang w:val="en-US"/>
        </w:rPr>
        <w:t xml:space="preserve">, network, </w:t>
      </w:r>
      <w:proofErr w:type="spellStart"/>
      <w:r>
        <w:rPr>
          <w:lang w:val="en-US"/>
        </w:rPr>
        <w:t>ggpubr</w:t>
      </w:r>
      <w:proofErr w:type="spellEnd"/>
      <w:r>
        <w:rPr>
          <w:lang w:val="en-US"/>
        </w:rPr>
        <w:t xml:space="preserve">, </w:t>
      </w:r>
      <w:proofErr w:type="spellStart"/>
      <w:r>
        <w:rPr>
          <w:lang w:val="en-US"/>
        </w:rPr>
        <w:t>factoextra</w:t>
      </w:r>
      <w:proofErr w:type="spellEnd"/>
      <w:r>
        <w:rPr>
          <w:lang w:val="en-US"/>
        </w:rPr>
        <w:t xml:space="preserve">, </w:t>
      </w:r>
      <w:proofErr w:type="spellStart"/>
      <w:r>
        <w:rPr>
          <w:lang w:val="en-US"/>
        </w:rPr>
        <w:t>shinyWidgets</w:t>
      </w:r>
      <w:proofErr w:type="spellEnd"/>
      <w:r>
        <w:rPr>
          <w:lang w:val="en-US"/>
        </w:rPr>
        <w:t xml:space="preserve">, </w:t>
      </w:r>
      <w:proofErr w:type="spellStart"/>
      <w:r>
        <w:rPr>
          <w:lang w:val="en-US"/>
        </w:rPr>
        <w:t>shinycssloaders</w:t>
      </w:r>
      <w:proofErr w:type="spellEnd"/>
      <w:r>
        <w:rPr>
          <w:lang w:val="en-US"/>
        </w:rPr>
        <w:t xml:space="preserve">, cluster, </w:t>
      </w:r>
      <w:proofErr w:type="spellStart"/>
      <w:r>
        <w:rPr>
          <w:lang w:val="en-US"/>
        </w:rPr>
        <w:t>Biostrings</w:t>
      </w:r>
      <w:proofErr w:type="spellEnd"/>
      <w:r>
        <w:rPr>
          <w:lang w:val="en-US"/>
        </w:rPr>
        <w:t xml:space="preserve"> and </w:t>
      </w:r>
      <w:proofErr w:type="spellStart"/>
      <w:r>
        <w:rPr>
          <w:lang w:val="en-US"/>
        </w:rPr>
        <w:t>sna</w:t>
      </w:r>
      <w:proofErr w:type="spellEnd"/>
      <w:r>
        <w:rPr>
          <w:lang w:val="en-US"/>
        </w:rPr>
        <w:t xml:space="preserve">. </w:t>
      </w:r>
    </w:p>
    <w:p w14:paraId="618BEBB6" w14:textId="28BB6EA5" w:rsidR="001F5D82" w:rsidRDefault="001F5D82" w:rsidP="00E854A2">
      <w:pPr>
        <w:jc w:val="both"/>
        <w:rPr>
          <w:lang w:val="en-US"/>
        </w:rPr>
      </w:pPr>
      <w:r>
        <w:rPr>
          <w:lang w:val="en-US"/>
        </w:rPr>
        <w:t xml:space="preserve">Other packages used ggplot2 </w:t>
      </w:r>
      <w:r>
        <w:rPr>
          <w:lang w:val="en-US"/>
        </w:rPr>
        <w:fldChar w:fldCharType="begin"/>
      </w:r>
      <w:r>
        <w:rPr>
          <w:lang w:val="en-US"/>
        </w:rPr>
        <w:instrText xml:space="preserve"> ADDIN EN.CITE &lt;EndNote&gt;&lt;Cite&gt;&lt;Author&gt;Wickham.&lt;/Author&gt;&lt;Year&gt;2016&lt;/Year&gt;&lt;RecNum&gt;1843&lt;/RecNum&gt;&lt;DisplayText&gt;(Wickham., 2016)&lt;/DisplayText&gt;&lt;record&gt;&lt;rec-number&gt;1843&lt;/rec-number&gt;&lt;foreign-keys&gt;&lt;key app="EN" db-id="wsfapr5dywd0vne2vrjv0teid2zsrwew5vzd" timestamp="1562331914"&gt;1843&lt;/key&gt;&lt;/foreign-keys&gt;&lt;ref-type name="Journal Article"&gt;17&lt;/ref-type&gt;&lt;contributors&gt;&lt;authors&gt;&lt;author&gt;H. Wickham. &lt;/author&gt;&lt;/authors&gt;&lt;/contributors&gt;&lt;titles&gt;&lt;title&gt;ggplot2: Elegant Graphics for Data Analysis. &lt;/title&gt;&lt;secondary-title&gt;Springer-Verlag New York&lt;/secondary-title&gt;&lt;/titles&gt;&lt;periodical&gt;&lt;full-title&gt;Springer-Verlag New York&lt;/full-title&gt;&lt;/periodical&gt;&lt;dates&gt;&lt;year&gt;2016&lt;/year&gt;&lt;/dates&gt;&lt;urls&gt;&lt;/urls&gt;&lt;/record&gt;&lt;/Cite&gt;&lt;/EndNote&gt;</w:instrText>
      </w:r>
      <w:r>
        <w:rPr>
          <w:lang w:val="en-US"/>
        </w:rPr>
        <w:fldChar w:fldCharType="separate"/>
      </w:r>
      <w:r>
        <w:rPr>
          <w:noProof/>
          <w:lang w:val="en-US"/>
        </w:rPr>
        <w:t>(Wickham., 2016)</w:t>
      </w:r>
      <w:r>
        <w:rPr>
          <w:lang w:val="en-US"/>
        </w:rPr>
        <w:fldChar w:fldCharType="end"/>
      </w:r>
      <w:r>
        <w:rPr>
          <w:lang w:val="en-US"/>
        </w:rPr>
        <w:t xml:space="preserve">, MASS </w:t>
      </w:r>
      <w:r>
        <w:rPr>
          <w:lang w:val="en-US"/>
        </w:rPr>
        <w:fldChar w:fldCharType="begin"/>
      </w:r>
      <w:r>
        <w:rPr>
          <w:lang w:val="en-US"/>
        </w:rPr>
        <w:instrText xml:space="preserve"> ADDIN EN.CITE &lt;EndNote&gt;&lt;Cite&gt;&lt;Author&gt;Venables&lt;/Author&gt;&lt;Year&gt;2002&lt;/Year&gt;&lt;RecNum&gt;1846&lt;/RecNum&gt;&lt;DisplayText&gt;(Venables, 2002)&lt;/DisplayText&gt;&lt;record&gt;&lt;rec-number&gt;1846&lt;/rec-number&gt;&lt;foreign-keys&gt;&lt;key app="EN" db-id="wsfapr5dywd0vne2vrjv0teid2zsrwew5vzd" timestamp="1562332844"&gt;1846&lt;/key&gt;&lt;/foreign-keys&gt;&lt;ref-type name="Journal Article"&gt;17&lt;/ref-type&gt;&lt;contributors&gt;&lt;authors&gt;&lt;author&gt;Venables, W. N. &amp;amp; Ripley, B. D. &lt;/author&gt;&lt;/authors&gt;&lt;/contributors&gt;&lt;titles&gt;&lt;title&gt;Modern Applied Statistics with S. Fourth Edition.&lt;/title&gt;&lt;secondary-title&gt;Springer, New York.&lt;/secondary-title&gt;&lt;/titles&gt;&lt;periodical&gt;&lt;full-title&gt;Springer, New York.&lt;/full-title&gt;&lt;/periodical&gt;&lt;dates&gt;&lt;year&gt;2002&lt;/year&gt;&lt;/dates&gt;&lt;urls&gt;&lt;/urls&gt;&lt;electronic-resource-num&gt;ISBN 0-387-95457-0&lt;/electronic-resource-num&gt;&lt;/record&gt;&lt;/Cite&gt;&lt;/EndNote&gt;</w:instrText>
      </w:r>
      <w:r>
        <w:rPr>
          <w:lang w:val="en-US"/>
        </w:rPr>
        <w:fldChar w:fldCharType="separate"/>
      </w:r>
      <w:r>
        <w:rPr>
          <w:noProof/>
          <w:lang w:val="en-US"/>
        </w:rPr>
        <w:t>(Venables, 2002)</w:t>
      </w:r>
      <w:r>
        <w:rPr>
          <w:lang w:val="en-US"/>
        </w:rPr>
        <w:fldChar w:fldCharType="end"/>
      </w:r>
      <w:r>
        <w:rPr>
          <w:lang w:val="en-US"/>
        </w:rPr>
        <w:t xml:space="preserve">, </w:t>
      </w:r>
      <w:proofErr w:type="spellStart"/>
      <w:r>
        <w:rPr>
          <w:lang w:val="en-US"/>
        </w:rPr>
        <w:t>biomaRt</w:t>
      </w:r>
      <w:proofErr w:type="spellEnd"/>
      <w:r>
        <w:rPr>
          <w:lang w:val="en-US"/>
        </w:rPr>
        <w:t xml:space="preserve"> </w:t>
      </w:r>
      <w:r>
        <w:rPr>
          <w:lang w:val="en-US"/>
        </w:rPr>
        <w:fldChar w:fldCharType="begin"/>
      </w:r>
      <w:r>
        <w:rPr>
          <w:lang w:val="en-US"/>
        </w:rPr>
        <w:instrText xml:space="preserve"> ADDIN EN.CITE &lt;EndNote&gt;&lt;Cite&gt;&lt;Author&gt;Durinck&lt;/Author&gt;&lt;Year&gt;2009&lt;/Year&gt;&lt;RecNum&gt;1848&lt;/RecNum&gt;&lt;DisplayText&gt;(Durinck, Spellman, Birney, &amp;amp; Huber, 2009)&lt;/DisplayText&gt;&lt;record&gt;&lt;rec-number&gt;1848&lt;/rec-number&gt;&lt;foreign-keys&gt;&lt;key app="EN" db-id="wsfapr5dywd0vne2vrjv0teid2zsrwew5vzd" timestamp="1562333052"&gt;1848&lt;/key&gt;&lt;/foreign-keys&gt;&lt;ref-type name="Journal Article"&gt;17&lt;/ref-type&gt;&lt;contributors&gt;&lt;authors&gt;&lt;author&gt;Durinck, S.&lt;/author&gt;&lt;author&gt;Spellman, P. T.&lt;/author&gt;&lt;author&gt;Birney, E.&lt;/author&gt;&lt;author&gt;Huber, W.&lt;/author&gt;&lt;/authors&gt;&lt;/contributors&gt;&lt;auth-address&gt;Lawrence Berkeley National Laboratory, Berkeley, CA, USA. steffen@stat.berkeley.edu&lt;/auth-address&gt;&lt;titles&gt;&lt;title&gt;Mapping identifiers for the integration of genomic datasets with the R/Bioconductor package biomaRt&lt;/title&gt;&lt;secondary-title&gt;Nat Protoc&lt;/secondary-title&gt;&lt;alt-title&gt;Nature protocols&lt;/alt-title&gt;&lt;/titles&gt;&lt;periodical&gt;&lt;full-title&gt;Nat Protoc&lt;/full-title&gt;&lt;/periodical&gt;&lt;pages&gt;1184-91&lt;/pages&gt;&lt;volume&gt;4&lt;/volume&gt;&lt;number&gt;8&lt;/number&gt;&lt;edition&gt;2009/07/21&lt;/edition&gt;&lt;keywords&gt;&lt;keyword&gt;Cell Line&lt;/keyword&gt;&lt;keyword&gt;*Chromosome Mapping&lt;/keyword&gt;&lt;keyword&gt;Cluster Analysis&lt;/keyword&gt;&lt;keyword&gt;Databases, Genetic&lt;/keyword&gt;&lt;keyword&gt;Genomics/*methods&lt;/keyword&gt;&lt;keyword&gt;Humans&lt;/keyword&gt;&lt;keyword&gt;RNA, Messenger/metabolism&lt;/keyword&gt;&lt;keyword&gt;*Software&lt;/keyword&gt;&lt;/keywords&gt;&lt;dates&gt;&lt;year&gt;2009&lt;/year&gt;&lt;/dates&gt;&lt;isbn&gt;1754-2189 (Print)&amp;#xD;1750-2799&lt;/isbn&gt;&lt;accession-num&gt;19617889&lt;/accession-num&gt;&lt;urls&gt;&lt;/urls&gt;&lt;custom2&gt;PMC3159387&lt;/custom2&gt;&lt;custom6&gt;NIHMS308990&lt;/custom6&gt;&lt;electronic-resource-num&gt;10.1038/nprot.2009.97&lt;/electronic-resource-num&gt;&lt;remote-database-provider&gt;NLM&lt;/remote-database-provider&gt;&lt;language&gt;eng&lt;/language&gt;&lt;/record&gt;&lt;/Cite&gt;&lt;/EndNote&gt;</w:instrText>
      </w:r>
      <w:r>
        <w:rPr>
          <w:lang w:val="en-US"/>
        </w:rPr>
        <w:fldChar w:fldCharType="separate"/>
      </w:r>
      <w:r>
        <w:rPr>
          <w:noProof/>
          <w:lang w:val="en-US"/>
        </w:rPr>
        <w:t>(Durinck, Spellman, Birney, &amp; Huber, 2009)</w:t>
      </w:r>
      <w:r>
        <w:rPr>
          <w:lang w:val="en-US"/>
        </w:rPr>
        <w:fldChar w:fldCharType="end"/>
      </w:r>
      <w:r>
        <w:rPr>
          <w:lang w:val="en-US"/>
        </w:rPr>
        <w:t xml:space="preserve">, </w:t>
      </w:r>
      <w:proofErr w:type="spellStart"/>
      <w:r>
        <w:rPr>
          <w:lang w:val="en-US"/>
        </w:rPr>
        <w:t>IRanges</w:t>
      </w:r>
      <w:proofErr w:type="spellEnd"/>
      <w:r>
        <w:rPr>
          <w:lang w:val="en-US"/>
        </w:rPr>
        <w:t xml:space="preserve"> </w:t>
      </w:r>
      <w:r>
        <w:rPr>
          <w:lang w:val="en-US"/>
        </w:rPr>
        <w:fldChar w:fldCharType="begin"/>
      </w:r>
      <w:r>
        <w:rPr>
          <w:lang w:val="en-US"/>
        </w:rPr>
        <w:instrText xml:space="preserve"> ADDIN EN.CITE &lt;EndNote&gt;&lt;Cite&gt;&lt;Author&gt;Lawrence&lt;/Author&gt;&lt;Year&gt;2013&lt;/Year&gt;&lt;RecNum&gt;1850&lt;/RecNum&gt;&lt;DisplayText&gt;(Lawrence et al., 2013)&lt;/DisplayText&gt;&lt;record&gt;&lt;rec-number&gt;1850&lt;/rec-number&gt;&lt;foreign-keys&gt;&lt;key app="EN" db-id="wsfapr5dywd0vne2vrjv0teid2zsrwew5vzd" timestamp="1562333241"&gt;1850&lt;/key&gt;&lt;/foreign-keys&gt;&lt;ref-type name="Journal Article"&gt;17&lt;/ref-type&gt;&lt;contributors&gt;&lt;authors&gt;&lt;author&gt;Lawrence, Michael&lt;/author&gt;&lt;author&gt;Huber, Wolfgang&lt;/author&gt;&lt;author&gt;Pagès, Hervé&lt;/author&gt;&lt;author&gt;Aboyoun, Patrick&lt;/author&gt;&lt;author&gt;Carlson, Marc&lt;/author&gt;&lt;author&gt;Gentleman, Robert&lt;/author&gt;&lt;author&gt;Morgan, Martin T.&lt;/author&gt;&lt;author&gt;Carey, Vincent J.&lt;/author&gt;&lt;/authors&gt;&lt;/contributors&gt;&lt;titles&gt;&lt;title&gt;Software for Computing and Annotating Genomic Ranges&lt;/title&gt;&lt;secondary-title&gt;PLOS Computational Biology&lt;/secondary-title&gt;&lt;/titles&gt;&lt;periodical&gt;&lt;full-title&gt;PLOS Computational Biology&lt;/full-title&gt;&lt;/periodical&gt;&lt;pages&gt;e1003118&lt;/pages&gt;&lt;volume&gt;9&lt;/volume&gt;&lt;number&gt;8&lt;/number&gt;&lt;dates&gt;&lt;year&gt;2013&lt;/year&gt;&lt;/dates&gt;&lt;publisher&gt;Public Library of Science&lt;/publisher&gt;&lt;urls&gt;&lt;related-urls&gt;&lt;url&gt;https://doi.org/10.1371/journal.pcbi.1003118&lt;/url&gt;&lt;/related-urls&gt;&lt;/urls&gt;&lt;electronic-resource-num&gt;10.1371/journal.pcbi.1003118&lt;/electronic-resource-num&gt;&lt;/record&gt;&lt;/Cite&gt;&lt;/EndNote&gt;</w:instrText>
      </w:r>
      <w:r>
        <w:rPr>
          <w:lang w:val="en-US"/>
        </w:rPr>
        <w:fldChar w:fldCharType="separate"/>
      </w:r>
      <w:r>
        <w:rPr>
          <w:noProof/>
          <w:lang w:val="en-US"/>
        </w:rPr>
        <w:t>(Lawrence et al., 2013)</w:t>
      </w:r>
      <w:r>
        <w:rPr>
          <w:lang w:val="en-US"/>
        </w:rPr>
        <w:fldChar w:fldCharType="end"/>
      </w:r>
      <w:r>
        <w:rPr>
          <w:lang w:val="en-US"/>
        </w:rPr>
        <w:t xml:space="preserve">.  </w:t>
      </w:r>
    </w:p>
    <w:p w14:paraId="2807C2F6" w14:textId="09FDFDA6" w:rsidR="001F5D82" w:rsidRDefault="001F5D82" w:rsidP="00E854A2">
      <w:pPr>
        <w:jc w:val="both"/>
        <w:rPr>
          <w:lang w:val="en-US"/>
        </w:rPr>
      </w:pPr>
      <w:r>
        <w:rPr>
          <w:lang w:val="en-US"/>
        </w:rPr>
        <w:br w:type="page"/>
      </w:r>
    </w:p>
    <w:p w14:paraId="42A85B0C" w14:textId="33695866" w:rsidR="001F5D82" w:rsidRDefault="001F5D82" w:rsidP="00E854A2">
      <w:pPr>
        <w:pStyle w:val="Heading2"/>
        <w:jc w:val="both"/>
        <w:rPr>
          <w:lang w:val="en-US"/>
        </w:rPr>
      </w:pPr>
      <w:bookmarkStart w:id="23" w:name="_Toc21698930"/>
      <w:r>
        <w:rPr>
          <w:lang w:val="en-US"/>
        </w:rPr>
        <w:lastRenderedPageBreak/>
        <w:t>References</w:t>
      </w:r>
      <w:bookmarkEnd w:id="23"/>
    </w:p>
    <w:p w14:paraId="196207B6" w14:textId="77777777" w:rsidR="00013BF7" w:rsidRPr="00013BF7" w:rsidRDefault="001F5D82" w:rsidP="00013BF7">
      <w:pPr>
        <w:pStyle w:val="EndNoteBibliography"/>
        <w:spacing w:after="0"/>
        <w:ind w:left="720" w:hanging="720"/>
      </w:pPr>
      <w:r>
        <w:fldChar w:fldCharType="begin"/>
      </w:r>
      <w:r>
        <w:instrText xml:space="preserve"> ADDIN EN.REFLIST </w:instrText>
      </w:r>
      <w:r>
        <w:fldChar w:fldCharType="separate"/>
      </w:r>
      <w:r w:rsidR="00013BF7" w:rsidRPr="00013BF7">
        <w:t xml:space="preserve">Durinck, S., Spellman, P. T., Birney, E., &amp; Huber, W. (2009). Mapping identifiers for the integration of genomic datasets with the R/Bioconductor package biomaRt. </w:t>
      </w:r>
      <w:r w:rsidR="00013BF7" w:rsidRPr="00013BF7">
        <w:rPr>
          <w:i/>
        </w:rPr>
        <w:t>Nat Protoc, 4</w:t>
      </w:r>
      <w:r w:rsidR="00013BF7" w:rsidRPr="00013BF7">
        <w:t>(8), 1184-1191. doi:10.1038/nprot.2009.97</w:t>
      </w:r>
    </w:p>
    <w:p w14:paraId="43139118" w14:textId="77777777" w:rsidR="00013BF7" w:rsidRPr="00013BF7" w:rsidRDefault="00013BF7" w:rsidP="00013BF7">
      <w:pPr>
        <w:pStyle w:val="EndNoteBibliography"/>
        <w:spacing w:after="0"/>
        <w:ind w:left="720" w:hanging="720"/>
      </w:pPr>
      <w:r w:rsidRPr="00013BF7">
        <w:t xml:space="preserve">Lawrence, M., Huber, W., Pagès, H., Aboyoun, P., Carlson, M., Gentleman, R., . . . Carey, V. J. (2013). Software for Computing and Annotating Genomic Ranges. </w:t>
      </w:r>
      <w:r w:rsidRPr="00013BF7">
        <w:rPr>
          <w:i/>
        </w:rPr>
        <w:t>PLOS Computational Biology, 9</w:t>
      </w:r>
      <w:r w:rsidRPr="00013BF7">
        <w:t>(8), e1003118. doi:10.1371/journal.pcbi.1003118</w:t>
      </w:r>
    </w:p>
    <w:p w14:paraId="0850A85E" w14:textId="77777777" w:rsidR="00013BF7" w:rsidRPr="00013BF7" w:rsidRDefault="00013BF7" w:rsidP="00013BF7">
      <w:pPr>
        <w:pStyle w:val="EndNoteBibliography"/>
        <w:spacing w:after="0"/>
        <w:ind w:left="720" w:hanging="720"/>
      </w:pPr>
      <w:r w:rsidRPr="00013BF7">
        <w:t xml:space="preserve">Venables, W. N. R., B. D. . (2002). Modern Applied Statistics with S. Fourth Edition. </w:t>
      </w:r>
      <w:r w:rsidRPr="00013BF7">
        <w:rPr>
          <w:i/>
        </w:rPr>
        <w:t>Springer, New York.</w:t>
      </w:r>
      <w:r w:rsidRPr="00013BF7">
        <w:t xml:space="preserve"> doi:ISBN 0-387-95457-0</w:t>
      </w:r>
    </w:p>
    <w:p w14:paraId="57EF65DC" w14:textId="77777777" w:rsidR="00013BF7" w:rsidRPr="00013BF7" w:rsidRDefault="00013BF7" w:rsidP="00013BF7">
      <w:pPr>
        <w:pStyle w:val="EndNoteBibliography"/>
        <w:ind w:left="720" w:hanging="720"/>
      </w:pPr>
      <w:r w:rsidRPr="00013BF7">
        <w:t xml:space="preserve">Wickham., H. (2016). ggplot2: Elegant Graphics for Data Analysis. . </w:t>
      </w:r>
      <w:r w:rsidRPr="00013BF7">
        <w:rPr>
          <w:i/>
        </w:rPr>
        <w:t>Springer-Verlag New York</w:t>
      </w:r>
      <w:r w:rsidRPr="00013BF7">
        <w:t xml:space="preserve">. </w:t>
      </w:r>
    </w:p>
    <w:p w14:paraId="6B9A4998" w14:textId="1957CA0F" w:rsidR="001F5D82" w:rsidRPr="00F8703A" w:rsidRDefault="001F5D82" w:rsidP="00E854A2">
      <w:pPr>
        <w:jc w:val="both"/>
        <w:rPr>
          <w:lang w:val="en-US"/>
        </w:rPr>
      </w:pPr>
      <w:r>
        <w:rPr>
          <w:lang w:val="en-US"/>
        </w:rPr>
        <w:fldChar w:fldCharType="end"/>
      </w:r>
    </w:p>
    <w:sectPr w:rsidR="001F5D82" w:rsidRPr="00F8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fapr5dywd0vne2vrjv0teid2zsrwew5vzd&quot;&gt;Chip&lt;record-ids&gt;&lt;item&gt;1843&lt;/item&gt;&lt;item&gt;1846&lt;/item&gt;&lt;item&gt;1848&lt;/item&gt;&lt;item&gt;1850&lt;/item&gt;&lt;/record-ids&gt;&lt;/item&gt;&lt;/Libraries&gt;"/>
  </w:docVars>
  <w:rsids>
    <w:rsidRoot w:val="00507D53"/>
    <w:rsid w:val="00013BF7"/>
    <w:rsid w:val="00097120"/>
    <w:rsid w:val="001119F3"/>
    <w:rsid w:val="0011607B"/>
    <w:rsid w:val="00184A19"/>
    <w:rsid w:val="001A59E3"/>
    <w:rsid w:val="001F5D82"/>
    <w:rsid w:val="0022442B"/>
    <w:rsid w:val="003538BC"/>
    <w:rsid w:val="00381EA2"/>
    <w:rsid w:val="00507D53"/>
    <w:rsid w:val="00541051"/>
    <w:rsid w:val="005927B6"/>
    <w:rsid w:val="0068275B"/>
    <w:rsid w:val="006D60E2"/>
    <w:rsid w:val="00785E68"/>
    <w:rsid w:val="007D12BB"/>
    <w:rsid w:val="00856F8D"/>
    <w:rsid w:val="00881795"/>
    <w:rsid w:val="008C690A"/>
    <w:rsid w:val="009167A2"/>
    <w:rsid w:val="009514C0"/>
    <w:rsid w:val="00A63411"/>
    <w:rsid w:val="00A65FFE"/>
    <w:rsid w:val="00A71441"/>
    <w:rsid w:val="00AD5BC1"/>
    <w:rsid w:val="00C8052E"/>
    <w:rsid w:val="00CC7EB4"/>
    <w:rsid w:val="00E854A2"/>
    <w:rsid w:val="00EB7DC1"/>
    <w:rsid w:val="00F8703A"/>
    <w:rsid w:val="00F93E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8EE"/>
  <w15:chartTrackingRefBased/>
  <w15:docId w15:val="{0857FF1B-6120-44AD-9863-684EA633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795"/>
    <w:rPr>
      <w:rFonts w:asciiTheme="majorHAnsi" w:hAnsiTheme="majorHAnsi"/>
      <w:sz w:val="24"/>
    </w:rPr>
  </w:style>
  <w:style w:type="paragraph" w:styleId="Heading1">
    <w:name w:val="heading 1"/>
    <w:basedOn w:val="Normal"/>
    <w:next w:val="Normal"/>
    <w:link w:val="Heading1Char"/>
    <w:uiPriority w:val="9"/>
    <w:qFormat/>
    <w:rsid w:val="00881795"/>
    <w:pPr>
      <w:keepNext/>
      <w:keepLines/>
      <w:spacing w:before="400" w:after="40" w:line="240" w:lineRule="auto"/>
      <w:outlineLvl w:val="0"/>
    </w:pPr>
    <w:rPr>
      <w:rFonts w:eastAsiaTheme="majorEastAsia" w:cstheme="majorBidi"/>
      <w:caps/>
      <w:sz w:val="40"/>
      <w:szCs w:val="36"/>
    </w:rPr>
  </w:style>
  <w:style w:type="paragraph" w:styleId="Heading2">
    <w:name w:val="heading 2"/>
    <w:basedOn w:val="Normal"/>
    <w:next w:val="Normal"/>
    <w:link w:val="Heading2Char"/>
    <w:uiPriority w:val="9"/>
    <w:unhideWhenUsed/>
    <w:qFormat/>
    <w:rsid w:val="00881795"/>
    <w:pPr>
      <w:keepNext/>
      <w:keepLines/>
      <w:spacing w:before="120" w:after="0" w:line="240" w:lineRule="auto"/>
      <w:outlineLvl w:val="1"/>
    </w:pPr>
    <w:rPr>
      <w:rFonts w:eastAsiaTheme="majorEastAsia" w:cstheme="majorBidi"/>
      <w:caps/>
      <w:sz w:val="32"/>
      <w:szCs w:val="28"/>
    </w:rPr>
  </w:style>
  <w:style w:type="paragraph" w:styleId="Heading3">
    <w:name w:val="heading 3"/>
    <w:basedOn w:val="Normal"/>
    <w:next w:val="Normal"/>
    <w:link w:val="Heading3Char"/>
    <w:uiPriority w:val="9"/>
    <w:unhideWhenUsed/>
    <w:qFormat/>
    <w:rsid w:val="00881795"/>
    <w:pPr>
      <w:keepNext/>
      <w:keepLines/>
      <w:spacing w:before="120" w:after="0" w:line="240" w:lineRule="auto"/>
      <w:outlineLvl w:val="2"/>
    </w:pPr>
    <w:rPr>
      <w:rFonts w:eastAsiaTheme="majorEastAsia" w:cstheme="majorBidi"/>
      <w:smallCaps/>
      <w:sz w:val="28"/>
      <w:szCs w:val="28"/>
    </w:rPr>
  </w:style>
  <w:style w:type="paragraph" w:styleId="Heading4">
    <w:name w:val="heading 4"/>
    <w:basedOn w:val="Normal"/>
    <w:next w:val="Normal"/>
    <w:link w:val="Heading4Char"/>
    <w:uiPriority w:val="9"/>
    <w:unhideWhenUsed/>
    <w:qFormat/>
    <w:rsid w:val="00881795"/>
    <w:pPr>
      <w:keepNext/>
      <w:keepLines/>
      <w:spacing w:before="120" w:after="0"/>
      <w:outlineLvl w:val="3"/>
    </w:pPr>
    <w:rPr>
      <w:rFonts w:eastAsiaTheme="majorEastAsia" w:cstheme="majorBidi"/>
      <w:caps/>
      <w:sz w:val="22"/>
    </w:rPr>
  </w:style>
  <w:style w:type="paragraph" w:styleId="Heading5">
    <w:name w:val="heading 5"/>
    <w:basedOn w:val="Normal"/>
    <w:next w:val="Normal"/>
    <w:link w:val="Heading5Char"/>
    <w:uiPriority w:val="9"/>
    <w:semiHidden/>
    <w:unhideWhenUsed/>
    <w:qFormat/>
    <w:rsid w:val="00881795"/>
    <w:pPr>
      <w:keepNext/>
      <w:keepLines/>
      <w:spacing w:before="120" w:after="0"/>
      <w:outlineLvl w:val="4"/>
    </w:pPr>
    <w:rPr>
      <w:rFonts w:eastAsiaTheme="majorEastAsia" w:cstheme="majorBidi"/>
      <w:i/>
      <w:iCs/>
      <w:caps/>
      <w:sz w:val="22"/>
    </w:rPr>
  </w:style>
  <w:style w:type="paragraph" w:styleId="Heading6">
    <w:name w:val="heading 6"/>
    <w:basedOn w:val="Normal"/>
    <w:next w:val="Normal"/>
    <w:link w:val="Heading6Char"/>
    <w:uiPriority w:val="9"/>
    <w:unhideWhenUsed/>
    <w:qFormat/>
    <w:rsid w:val="00881795"/>
    <w:pPr>
      <w:keepNext/>
      <w:keepLines/>
      <w:spacing w:before="120" w:after="0"/>
      <w:outlineLvl w:val="5"/>
    </w:pPr>
    <w:rPr>
      <w:rFonts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81795"/>
    <w:pPr>
      <w:keepNext/>
      <w:keepLines/>
      <w:spacing w:before="120" w:after="0"/>
      <w:outlineLvl w:val="6"/>
    </w:pPr>
    <w:rPr>
      <w:rFonts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81795"/>
    <w:pPr>
      <w:keepNext/>
      <w:keepLines/>
      <w:spacing w:before="120" w:after="0"/>
      <w:outlineLvl w:val="7"/>
    </w:pPr>
    <w:rPr>
      <w:rFonts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81795"/>
    <w:pPr>
      <w:keepNext/>
      <w:keepLines/>
      <w:spacing w:before="120" w:after="0"/>
      <w:outlineLvl w:val="8"/>
    </w:pPr>
    <w:rPr>
      <w:rFonts w:eastAsiaTheme="majorEastAsia"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95"/>
    <w:rPr>
      <w:rFonts w:asciiTheme="majorHAnsi" w:eastAsiaTheme="majorEastAsia" w:hAnsiTheme="majorHAnsi" w:cstheme="majorBidi"/>
      <w:caps/>
      <w:sz w:val="40"/>
      <w:szCs w:val="36"/>
    </w:rPr>
  </w:style>
  <w:style w:type="character" w:customStyle="1" w:styleId="Heading2Char">
    <w:name w:val="Heading 2 Char"/>
    <w:basedOn w:val="DefaultParagraphFont"/>
    <w:link w:val="Heading2"/>
    <w:uiPriority w:val="9"/>
    <w:rsid w:val="00881795"/>
    <w:rPr>
      <w:rFonts w:asciiTheme="majorHAnsi" w:eastAsiaTheme="majorEastAsia" w:hAnsiTheme="majorHAnsi" w:cstheme="majorBidi"/>
      <w:caps/>
      <w:sz w:val="32"/>
      <w:szCs w:val="28"/>
    </w:rPr>
  </w:style>
  <w:style w:type="character" w:customStyle="1" w:styleId="Heading3Char">
    <w:name w:val="Heading 3 Char"/>
    <w:basedOn w:val="DefaultParagraphFont"/>
    <w:link w:val="Heading3"/>
    <w:uiPriority w:val="9"/>
    <w:rsid w:val="0088179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8179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8179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8179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8179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8179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8179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881795"/>
    <w:pPr>
      <w:spacing w:line="240" w:lineRule="auto"/>
    </w:pPr>
    <w:rPr>
      <w:b/>
      <w:bCs/>
      <w:smallCaps/>
      <w:color w:val="595959" w:themeColor="text1" w:themeTint="A6"/>
    </w:rPr>
  </w:style>
  <w:style w:type="paragraph" w:styleId="Title">
    <w:name w:val="Title"/>
    <w:basedOn w:val="Normal"/>
    <w:next w:val="Normal"/>
    <w:link w:val="TitleChar"/>
    <w:uiPriority w:val="10"/>
    <w:qFormat/>
    <w:rsid w:val="00881795"/>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8179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81795"/>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8179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81795"/>
    <w:rPr>
      <w:b/>
      <w:bCs/>
    </w:rPr>
  </w:style>
  <w:style w:type="character" w:styleId="Emphasis">
    <w:name w:val="Emphasis"/>
    <w:basedOn w:val="DefaultParagraphFont"/>
    <w:uiPriority w:val="20"/>
    <w:qFormat/>
    <w:rsid w:val="00881795"/>
    <w:rPr>
      <w:i/>
      <w:iCs/>
    </w:rPr>
  </w:style>
  <w:style w:type="paragraph" w:styleId="NoSpacing">
    <w:name w:val="No Spacing"/>
    <w:uiPriority w:val="1"/>
    <w:qFormat/>
    <w:rsid w:val="00881795"/>
    <w:pPr>
      <w:spacing w:after="0" w:line="360" w:lineRule="auto"/>
      <w:jc w:val="both"/>
    </w:pPr>
    <w:rPr>
      <w:rFonts w:ascii="Times New Roman" w:hAnsi="Times New Roman"/>
      <w:sz w:val="24"/>
    </w:rPr>
  </w:style>
  <w:style w:type="paragraph" w:styleId="ListParagraph">
    <w:name w:val="List Paragraph"/>
    <w:basedOn w:val="Normal"/>
    <w:uiPriority w:val="34"/>
    <w:qFormat/>
    <w:rsid w:val="00881795"/>
    <w:pPr>
      <w:ind w:left="720"/>
      <w:contextualSpacing/>
    </w:pPr>
  </w:style>
  <w:style w:type="paragraph" w:styleId="Quote">
    <w:name w:val="Quote"/>
    <w:basedOn w:val="Normal"/>
    <w:next w:val="Normal"/>
    <w:link w:val="QuoteChar"/>
    <w:uiPriority w:val="29"/>
    <w:qFormat/>
    <w:rsid w:val="00881795"/>
    <w:pPr>
      <w:spacing w:before="160" w:line="240" w:lineRule="auto"/>
      <w:ind w:left="720" w:right="720"/>
    </w:pPr>
    <w:rPr>
      <w:rFonts w:eastAsiaTheme="majorEastAsia" w:cstheme="majorBidi"/>
      <w:sz w:val="25"/>
      <w:szCs w:val="25"/>
    </w:rPr>
  </w:style>
  <w:style w:type="character" w:customStyle="1" w:styleId="QuoteChar">
    <w:name w:val="Quote Char"/>
    <w:basedOn w:val="DefaultParagraphFont"/>
    <w:link w:val="Quote"/>
    <w:uiPriority w:val="29"/>
    <w:rsid w:val="0088179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81795"/>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881795"/>
    <w:rPr>
      <w:color w:val="404040" w:themeColor="text1" w:themeTint="BF"/>
      <w:sz w:val="32"/>
      <w:szCs w:val="32"/>
    </w:rPr>
  </w:style>
  <w:style w:type="character" w:styleId="SubtleEmphasis">
    <w:name w:val="Subtle Emphasis"/>
    <w:aliases w:val="Figure"/>
    <w:basedOn w:val="DefaultParagraphFont"/>
    <w:uiPriority w:val="19"/>
    <w:qFormat/>
    <w:rsid w:val="00881795"/>
    <w:rPr>
      <w:rFonts w:ascii="Adobe Fangsong Std R" w:hAnsi="Adobe Fangsong Std R"/>
      <w:b/>
      <w:i w:val="0"/>
      <w:iCs/>
      <w:color w:val="auto"/>
      <w:sz w:val="24"/>
    </w:rPr>
  </w:style>
  <w:style w:type="character" w:styleId="IntenseEmphasis">
    <w:name w:val="Intense Emphasis"/>
    <w:basedOn w:val="DefaultParagraphFont"/>
    <w:uiPriority w:val="21"/>
    <w:qFormat/>
    <w:rsid w:val="00881795"/>
    <w:rPr>
      <w:b/>
      <w:bCs/>
      <w:i/>
      <w:iCs/>
    </w:rPr>
  </w:style>
  <w:style w:type="character" w:styleId="SubtleReference">
    <w:name w:val="Subtle Reference"/>
    <w:basedOn w:val="DefaultParagraphFont"/>
    <w:uiPriority w:val="31"/>
    <w:qFormat/>
    <w:rsid w:val="008817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795"/>
    <w:rPr>
      <w:b/>
      <w:bCs/>
      <w:caps w:val="0"/>
      <w:smallCaps/>
      <w:color w:val="auto"/>
      <w:spacing w:val="3"/>
      <w:u w:val="single"/>
    </w:rPr>
  </w:style>
  <w:style w:type="character" w:styleId="BookTitle">
    <w:name w:val="Book Title"/>
    <w:basedOn w:val="DefaultParagraphFont"/>
    <w:uiPriority w:val="33"/>
    <w:qFormat/>
    <w:rsid w:val="00881795"/>
    <w:rPr>
      <w:b/>
      <w:bCs/>
      <w:smallCaps/>
      <w:spacing w:val="7"/>
    </w:rPr>
  </w:style>
  <w:style w:type="paragraph" w:styleId="TOCHeading">
    <w:name w:val="TOC Heading"/>
    <w:basedOn w:val="Heading1"/>
    <w:next w:val="Normal"/>
    <w:uiPriority w:val="39"/>
    <w:unhideWhenUsed/>
    <w:qFormat/>
    <w:rsid w:val="00881795"/>
    <w:pPr>
      <w:outlineLvl w:val="9"/>
    </w:pPr>
  </w:style>
  <w:style w:type="character" w:customStyle="1" w:styleId="apple-converted-space">
    <w:name w:val="apple-converted-space"/>
    <w:basedOn w:val="DefaultParagraphFont"/>
    <w:rsid w:val="009514C0"/>
  </w:style>
  <w:style w:type="paragraph" w:customStyle="1" w:styleId="EndNoteBibliographyTitle">
    <w:name w:val="EndNote Bibliography Title"/>
    <w:basedOn w:val="Normal"/>
    <w:link w:val="EndNoteBibliographyTitleChar"/>
    <w:rsid w:val="003538BC"/>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3538B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3538BC"/>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3538BC"/>
    <w:rPr>
      <w:rFonts w:ascii="Times New Roman" w:hAnsi="Times New Roman" w:cs="Times New Roman"/>
      <w:noProof/>
      <w:sz w:val="24"/>
      <w:lang w:val="en-US"/>
    </w:rPr>
  </w:style>
  <w:style w:type="paragraph" w:styleId="TOC1">
    <w:name w:val="toc 1"/>
    <w:basedOn w:val="Normal"/>
    <w:next w:val="Normal"/>
    <w:autoRedefine/>
    <w:uiPriority w:val="39"/>
    <w:unhideWhenUsed/>
    <w:rsid w:val="00F8703A"/>
    <w:pPr>
      <w:spacing w:after="100"/>
    </w:pPr>
  </w:style>
  <w:style w:type="paragraph" w:styleId="TOC2">
    <w:name w:val="toc 2"/>
    <w:basedOn w:val="Normal"/>
    <w:next w:val="Normal"/>
    <w:autoRedefine/>
    <w:uiPriority w:val="39"/>
    <w:unhideWhenUsed/>
    <w:rsid w:val="00F8703A"/>
    <w:pPr>
      <w:spacing w:after="100"/>
      <w:ind w:left="240"/>
    </w:pPr>
  </w:style>
  <w:style w:type="character" w:styleId="Hyperlink">
    <w:name w:val="Hyperlink"/>
    <w:basedOn w:val="DefaultParagraphFont"/>
    <w:uiPriority w:val="99"/>
    <w:unhideWhenUsed/>
    <w:rsid w:val="00F8703A"/>
    <w:rPr>
      <w:color w:val="0563C1" w:themeColor="hyperlink"/>
      <w:u w:val="single"/>
    </w:rPr>
  </w:style>
  <w:style w:type="character" w:styleId="UnresolvedMention">
    <w:name w:val="Unresolved Mention"/>
    <w:basedOn w:val="DefaultParagraphFont"/>
    <w:uiPriority w:val="99"/>
    <w:semiHidden/>
    <w:unhideWhenUsed/>
    <w:rsid w:val="00F8703A"/>
    <w:rPr>
      <w:color w:val="605E5C"/>
      <w:shd w:val="clear" w:color="auto" w:fill="E1DFDD"/>
    </w:rPr>
  </w:style>
  <w:style w:type="paragraph" w:styleId="TOC3">
    <w:name w:val="toc 3"/>
    <w:basedOn w:val="Normal"/>
    <w:next w:val="Normal"/>
    <w:autoRedefine/>
    <w:uiPriority w:val="39"/>
    <w:unhideWhenUsed/>
    <w:rsid w:val="00F8703A"/>
    <w:pPr>
      <w:spacing w:after="100"/>
      <w:ind w:left="480"/>
    </w:pPr>
  </w:style>
  <w:style w:type="table" w:styleId="TableGrid">
    <w:name w:val="Table Grid"/>
    <w:basedOn w:val="TableNormal"/>
    <w:uiPriority w:val="39"/>
    <w:rsid w:val="00F8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1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81CA-C83B-4E4C-B22D-E80AA048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2833</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Bergenholm</dc:creator>
  <cp:keywords/>
  <dc:description/>
  <cp:lastModifiedBy>David Bergenholm</cp:lastModifiedBy>
  <cp:revision>6</cp:revision>
  <dcterms:created xsi:type="dcterms:W3CDTF">2019-10-17T09:50:00Z</dcterms:created>
  <dcterms:modified xsi:type="dcterms:W3CDTF">2019-10-17T12:10:00Z</dcterms:modified>
</cp:coreProperties>
</file>