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CD0" w:rsidRPr="006F76B3" w:rsidRDefault="00642CD0" w:rsidP="00642CD0">
      <w:pPr>
        <w:widowControl w:val="0"/>
        <w:tabs>
          <w:tab w:val="left" w:pos="1260"/>
        </w:tabs>
        <w:suppressAutoHyphens/>
        <w:spacing w:after="120" w:line="240" w:lineRule="auto"/>
        <w:jc w:val="center"/>
        <w:rPr>
          <w:rFonts w:ascii="Times New Roman" w:eastAsia="Arial Unicode MS" w:hAnsi="Times New Roman" w:cs="Times New Roman"/>
          <w:kern w:val="1"/>
          <w:sz w:val="24"/>
          <w:szCs w:val="24"/>
          <w:lang w:val="es-ES" w:eastAsia="es-AR"/>
        </w:rPr>
      </w:pPr>
      <w:r w:rsidRPr="006F76B3">
        <w:rPr>
          <w:rFonts w:ascii="Times New Roman" w:eastAsia="Arial Unicode MS" w:hAnsi="Times New Roman" w:cs="Times New Roman"/>
          <w:kern w:val="1"/>
          <w:sz w:val="28"/>
          <w:szCs w:val="24"/>
          <w:lang w:val="es-ES" w:eastAsia="es-AR"/>
        </w:rPr>
        <w:t>Universidad Nacional de La Matanza</w:t>
      </w:r>
    </w:p>
    <w:p w:rsidR="00642CD0" w:rsidRPr="006F76B3" w:rsidRDefault="00642CD0" w:rsidP="00642CD0">
      <w:pPr>
        <w:widowControl w:val="0"/>
        <w:suppressAutoHyphens/>
        <w:spacing w:after="120" w:line="240" w:lineRule="auto"/>
        <w:jc w:val="center"/>
        <w:rPr>
          <w:rFonts w:ascii="Times New Roman" w:eastAsia="Arial Unicode MS" w:hAnsi="Times New Roman" w:cs="Times New Roman"/>
          <w:kern w:val="1"/>
          <w:sz w:val="24"/>
          <w:szCs w:val="24"/>
          <w:lang w:val="es-ES" w:eastAsia="es-AR"/>
        </w:rPr>
      </w:pPr>
      <w:r w:rsidRPr="006F76B3">
        <w:rPr>
          <w:rFonts w:ascii="Times New Roman" w:eastAsia="Arial Unicode MS" w:hAnsi="Times New Roman" w:cs="Times New Roman"/>
          <w:kern w:val="1"/>
          <w:sz w:val="28"/>
          <w:szCs w:val="24"/>
          <w:lang w:val="es-ES" w:eastAsia="es-AR"/>
        </w:rPr>
        <w:t>Departamento de Ingeniería e Investigaciones Tecnológicas</w:t>
      </w:r>
    </w:p>
    <w:p w:rsidR="00642CD0" w:rsidRPr="006F76B3" w:rsidRDefault="00642CD0" w:rsidP="00642CD0">
      <w:pPr>
        <w:widowControl w:val="0"/>
        <w:suppressAutoHyphens/>
        <w:spacing w:after="120" w:line="240" w:lineRule="auto"/>
        <w:jc w:val="both"/>
        <w:rPr>
          <w:rFonts w:ascii="Times New Roman" w:eastAsia="Arial Unicode MS" w:hAnsi="Times New Roman" w:cs="Times New Roman"/>
          <w:color w:val="008080"/>
          <w:kern w:val="1"/>
          <w:sz w:val="20"/>
          <w:szCs w:val="24"/>
          <w:lang w:val="es-ES" w:eastAsia="es-AR"/>
        </w:rPr>
      </w:pPr>
      <w:r w:rsidRPr="006F76B3">
        <w:rPr>
          <w:rFonts w:ascii="Times New Roman" w:eastAsia="Arial Unicode MS" w:hAnsi="Times New Roman" w:cs="Times New Roman"/>
          <w:noProof/>
          <w:color w:val="008080"/>
          <w:kern w:val="1"/>
          <w:sz w:val="20"/>
          <w:szCs w:val="24"/>
          <w:lang w:eastAsia="es-AR"/>
        </w:rPr>
        <w:drawing>
          <wp:anchor distT="0" distB="0" distL="114935" distR="114935" simplePos="0" relativeHeight="251659264" behindDoc="1" locked="0" layoutInCell="1" allowOverlap="1">
            <wp:simplePos x="0" y="0"/>
            <wp:positionH relativeFrom="column">
              <wp:posOffset>2299335</wp:posOffset>
            </wp:positionH>
            <wp:positionV relativeFrom="paragraph">
              <wp:posOffset>131445</wp:posOffset>
            </wp:positionV>
            <wp:extent cx="735330" cy="746760"/>
            <wp:effectExtent l="19050" t="0" r="7620" b="0"/>
            <wp:wrapNone/>
            <wp:docPr id="2"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cstate="print"/>
                    <a:srcRect l="-72" t="-70" r="-72" b="-70"/>
                    <a:stretch>
                      <a:fillRect/>
                    </a:stretch>
                  </pic:blipFill>
                  <pic:spPr bwMode="auto">
                    <a:xfrm>
                      <a:off x="0" y="0"/>
                      <a:ext cx="735330" cy="746760"/>
                    </a:xfrm>
                    <a:prstGeom prst="rect">
                      <a:avLst/>
                    </a:prstGeom>
                    <a:solidFill>
                      <a:srgbClr val="FFFFFF"/>
                    </a:solidFill>
                    <a:ln w="9525">
                      <a:noFill/>
                      <a:miter lim="800000"/>
                      <a:headEnd/>
                      <a:tailEnd/>
                    </a:ln>
                  </pic:spPr>
                </pic:pic>
              </a:graphicData>
            </a:graphic>
          </wp:anchor>
        </w:drawing>
      </w:r>
    </w:p>
    <w:p w:rsidR="00642CD0" w:rsidRPr="006F76B3" w:rsidRDefault="00642CD0" w:rsidP="00642CD0">
      <w:pPr>
        <w:suppressAutoHyphens/>
        <w:spacing w:after="0" w:line="240" w:lineRule="auto"/>
        <w:jc w:val="center"/>
        <w:rPr>
          <w:rFonts w:ascii="Times New Roman" w:eastAsia="Times New Roman" w:hAnsi="Times New Roman" w:cs="Times New Roman"/>
          <w:b/>
          <w:color w:val="008080"/>
          <w:sz w:val="50"/>
          <w:szCs w:val="20"/>
          <w:lang w:val="es-MX" w:eastAsia="zh-CN"/>
        </w:rPr>
      </w:pPr>
    </w:p>
    <w:p w:rsidR="00642CD0" w:rsidRPr="006F76B3" w:rsidRDefault="00642CD0" w:rsidP="00642CD0">
      <w:pPr>
        <w:suppressAutoHyphens/>
        <w:spacing w:after="0" w:line="240" w:lineRule="auto"/>
        <w:jc w:val="center"/>
        <w:rPr>
          <w:rFonts w:ascii="Times New Roman" w:eastAsia="Times New Roman" w:hAnsi="Times New Roman" w:cs="Times New Roman"/>
          <w:b/>
          <w:color w:val="008080"/>
          <w:sz w:val="50"/>
          <w:szCs w:val="20"/>
          <w:lang w:val="es-MX" w:eastAsia="zh-CN"/>
        </w:rPr>
      </w:pPr>
    </w:p>
    <w:p w:rsidR="00642CD0" w:rsidRPr="00642CD0" w:rsidRDefault="00642CD0" w:rsidP="00642CD0">
      <w:pPr>
        <w:suppressAutoHyphens/>
        <w:spacing w:after="0" w:line="240" w:lineRule="auto"/>
        <w:jc w:val="center"/>
        <w:rPr>
          <w:rFonts w:eastAsia="Times New Roman" w:cstheme="minorHAnsi"/>
          <w:sz w:val="40"/>
          <w:szCs w:val="20"/>
          <w:lang w:val="es-MX" w:eastAsia="zh-CN"/>
        </w:rPr>
      </w:pPr>
      <w:r w:rsidRPr="00642CD0">
        <w:rPr>
          <w:rFonts w:eastAsia="Times New Roman" w:cstheme="minorHAnsi"/>
          <w:b/>
          <w:sz w:val="72"/>
          <w:szCs w:val="72"/>
          <w:lang w:val="es-MX" w:eastAsia="zh-CN"/>
        </w:rPr>
        <w:t>Sistemas Operativos Avanzados</w:t>
      </w:r>
    </w:p>
    <w:p w:rsidR="00642CD0" w:rsidRPr="006F76B3" w:rsidRDefault="00642CD0" w:rsidP="00642CD0">
      <w:pPr>
        <w:widowControl w:val="0"/>
        <w:suppressAutoHyphens/>
        <w:spacing w:after="120" w:line="240" w:lineRule="auto"/>
        <w:rPr>
          <w:rFonts w:ascii="Times New Roman" w:eastAsia="Arial Unicode MS" w:hAnsi="Times New Roman" w:cs="Times New Roman"/>
          <w:b/>
          <w:color w:val="008080"/>
          <w:kern w:val="1"/>
          <w:sz w:val="20"/>
          <w:szCs w:val="24"/>
          <w:lang w:val="es-ES" w:eastAsia="es-AR"/>
        </w:rPr>
      </w:pPr>
    </w:p>
    <w:p w:rsidR="00642CD0" w:rsidRPr="006F76B3" w:rsidRDefault="00642CD0" w:rsidP="00642CD0">
      <w:pPr>
        <w:widowControl w:val="0"/>
        <w:suppressAutoHyphens/>
        <w:spacing w:after="0" w:line="240" w:lineRule="auto"/>
        <w:rPr>
          <w:rFonts w:ascii="Times New Roman" w:eastAsia="Arial Unicode MS" w:hAnsi="Times New Roman" w:cs="Times New Roman"/>
          <w:b/>
          <w:color w:val="008080"/>
          <w:kern w:val="1"/>
          <w:sz w:val="20"/>
          <w:szCs w:val="24"/>
          <w:lang w:val="es-ES" w:eastAsia="es-AR"/>
        </w:rPr>
      </w:pPr>
    </w:p>
    <w:p w:rsidR="00642CD0" w:rsidRPr="00642CD0" w:rsidRDefault="00642CD0" w:rsidP="00642CD0">
      <w:pPr>
        <w:suppressAutoHyphens/>
        <w:spacing w:after="0" w:line="240" w:lineRule="auto"/>
        <w:ind w:left="-284" w:right="-284"/>
        <w:jc w:val="center"/>
        <w:rPr>
          <w:rFonts w:eastAsia="Times New Roman" w:cstheme="minorHAnsi"/>
          <w:sz w:val="56"/>
          <w:szCs w:val="20"/>
          <w:lang w:val="es-MX" w:eastAsia="zh-CN"/>
        </w:rPr>
      </w:pPr>
      <w:r w:rsidRPr="00642CD0">
        <w:rPr>
          <w:rFonts w:eastAsia="Times New Roman" w:cstheme="minorHAnsi"/>
          <w:b/>
          <w:bCs/>
          <w:sz w:val="52"/>
          <w:szCs w:val="20"/>
          <w:lang w:val="es-MX" w:eastAsia="zh-CN"/>
        </w:rPr>
        <w:t>Sistemas Embebidos - IoT</w:t>
      </w:r>
    </w:p>
    <w:p w:rsidR="00642CD0" w:rsidRPr="00642CD0" w:rsidRDefault="00642CD0" w:rsidP="00642CD0">
      <w:pPr>
        <w:suppressAutoHyphens/>
        <w:spacing w:after="0" w:line="240" w:lineRule="auto"/>
        <w:ind w:right="-284"/>
        <w:rPr>
          <w:rFonts w:eastAsia="Times New Roman" w:cstheme="minorHAnsi"/>
          <w:b/>
          <w:bCs/>
          <w:sz w:val="28"/>
          <w:szCs w:val="28"/>
          <w:lang w:val="es-MX" w:eastAsia="zh-CN"/>
        </w:rPr>
      </w:pPr>
    </w:p>
    <w:p w:rsidR="00642CD0" w:rsidRPr="00642CD0" w:rsidRDefault="00642CD0" w:rsidP="00642CD0">
      <w:pPr>
        <w:suppressAutoHyphens/>
        <w:spacing w:after="0" w:line="240" w:lineRule="auto"/>
        <w:ind w:left="-284" w:right="-284"/>
        <w:jc w:val="center"/>
        <w:rPr>
          <w:rFonts w:eastAsia="Times New Roman" w:cstheme="minorHAnsi"/>
          <w:b/>
          <w:bCs/>
          <w:sz w:val="20"/>
          <w:szCs w:val="28"/>
          <w:lang w:val="es-MX" w:eastAsia="zh-CN"/>
        </w:rPr>
      </w:pPr>
    </w:p>
    <w:p w:rsidR="00642CD0" w:rsidRPr="00642CD0" w:rsidRDefault="00642CD0" w:rsidP="00642CD0">
      <w:pPr>
        <w:suppressAutoHyphens/>
        <w:spacing w:after="0" w:line="240" w:lineRule="auto"/>
        <w:jc w:val="center"/>
        <w:rPr>
          <w:rFonts w:eastAsia="Times New Roman" w:cstheme="minorHAnsi"/>
          <w:sz w:val="40"/>
          <w:szCs w:val="20"/>
          <w:lang w:val="es-MX" w:eastAsia="zh-CN"/>
        </w:rPr>
      </w:pPr>
      <w:r w:rsidRPr="00642CD0">
        <w:rPr>
          <w:rFonts w:eastAsia="Times New Roman" w:cstheme="minorHAnsi"/>
          <w:b/>
          <w:bCs/>
          <w:sz w:val="44"/>
          <w:szCs w:val="44"/>
          <w:lang w:val="es-MX" w:eastAsia="zh-CN"/>
        </w:rPr>
        <w:t>Segundo cuatrimestre - 2017</w:t>
      </w:r>
    </w:p>
    <w:p w:rsidR="00642CD0" w:rsidRPr="006F76B3" w:rsidRDefault="00642CD0" w:rsidP="00642CD0">
      <w:pPr>
        <w:suppressAutoHyphens/>
        <w:spacing w:after="0" w:line="240" w:lineRule="auto"/>
        <w:ind w:left="-284" w:right="-284"/>
        <w:jc w:val="center"/>
        <w:rPr>
          <w:rFonts w:ascii="Times New Roman" w:eastAsia="Times New Roman" w:hAnsi="Times New Roman" w:cs="Times New Roman"/>
          <w:b/>
          <w:bCs/>
          <w:sz w:val="20"/>
          <w:szCs w:val="20"/>
          <w:lang w:val="es-MX" w:eastAsia="zh-CN"/>
        </w:rPr>
      </w:pPr>
    </w:p>
    <w:p w:rsidR="00642CD0" w:rsidRPr="006F76B3" w:rsidRDefault="00642CD0" w:rsidP="00642CD0">
      <w:pPr>
        <w:suppressAutoHyphens/>
        <w:spacing w:after="0" w:line="240" w:lineRule="auto"/>
        <w:ind w:left="-284" w:right="-284"/>
        <w:jc w:val="center"/>
        <w:rPr>
          <w:rFonts w:ascii="Times New Roman" w:eastAsia="Times New Roman" w:hAnsi="Times New Roman" w:cs="Times New Roman"/>
          <w:b/>
          <w:bCs/>
          <w:sz w:val="20"/>
          <w:szCs w:val="20"/>
          <w:lang w:val="es-MX" w:eastAsia="zh-CN"/>
        </w:rPr>
      </w:pPr>
    </w:p>
    <w:p w:rsidR="00642CD0" w:rsidRPr="006F76B3" w:rsidRDefault="00642CD0" w:rsidP="00642CD0">
      <w:pPr>
        <w:suppressAutoHyphens/>
        <w:spacing w:after="0" w:line="240" w:lineRule="auto"/>
        <w:ind w:left="-284" w:right="-284"/>
        <w:jc w:val="center"/>
        <w:rPr>
          <w:rFonts w:ascii="Times New Roman" w:eastAsia="Times New Roman" w:hAnsi="Times New Roman" w:cs="Times New Roman"/>
          <w:b/>
          <w:bCs/>
          <w:sz w:val="20"/>
          <w:szCs w:val="20"/>
          <w:lang w:val="es-MX" w:eastAsia="zh-CN"/>
        </w:rPr>
      </w:pPr>
    </w:p>
    <w:p w:rsidR="00642CD0" w:rsidRPr="006F76B3" w:rsidRDefault="00642CD0" w:rsidP="00642CD0">
      <w:pPr>
        <w:suppressAutoHyphens/>
        <w:spacing w:after="0" w:line="240" w:lineRule="auto"/>
        <w:ind w:left="-284" w:right="-284"/>
        <w:jc w:val="center"/>
        <w:rPr>
          <w:rFonts w:ascii="Times New Roman" w:eastAsia="Times New Roman" w:hAnsi="Times New Roman" w:cs="Times New Roman"/>
          <w:b/>
          <w:bCs/>
          <w:sz w:val="20"/>
          <w:szCs w:val="20"/>
          <w:lang w:val="es-MX" w:eastAsia="zh-CN"/>
        </w:rPr>
      </w:pPr>
    </w:p>
    <w:p w:rsidR="00642CD0" w:rsidRPr="006F76B3" w:rsidRDefault="00642CD0" w:rsidP="00642CD0">
      <w:pPr>
        <w:widowControl w:val="0"/>
        <w:suppressAutoHyphens/>
        <w:spacing w:after="0" w:line="240" w:lineRule="auto"/>
        <w:ind w:left="-284" w:right="-284"/>
        <w:rPr>
          <w:rFonts w:ascii="Times New Roman" w:eastAsia="Arial Unicode MS" w:hAnsi="Times New Roman" w:cs="Times New Roman"/>
          <w:b/>
          <w:bCs/>
          <w:kern w:val="1"/>
          <w:sz w:val="20"/>
          <w:szCs w:val="24"/>
          <w:lang w:val="es-ES" w:eastAsia="es-AR"/>
        </w:rPr>
      </w:pPr>
    </w:p>
    <w:p w:rsidR="00642CD0" w:rsidRPr="006F76B3" w:rsidRDefault="00642CD0" w:rsidP="00642CD0">
      <w:pPr>
        <w:widowControl w:val="0"/>
        <w:suppressAutoHyphens/>
        <w:spacing w:after="0" w:line="240" w:lineRule="auto"/>
        <w:ind w:left="-284" w:right="-284"/>
        <w:rPr>
          <w:rFonts w:ascii="Times New Roman" w:eastAsia="Arial Unicode MS" w:hAnsi="Times New Roman" w:cs="Times New Roman"/>
          <w:kern w:val="1"/>
          <w:sz w:val="24"/>
          <w:szCs w:val="24"/>
          <w:lang w:val="es-ES" w:eastAsia="es-AR"/>
        </w:rPr>
      </w:pPr>
    </w:p>
    <w:p w:rsidR="00642CD0" w:rsidRPr="00642CD0" w:rsidRDefault="00642CD0" w:rsidP="00642CD0">
      <w:pPr>
        <w:widowControl w:val="0"/>
        <w:suppressAutoHyphens/>
        <w:spacing w:after="0" w:line="240" w:lineRule="auto"/>
        <w:ind w:left="-284" w:right="-284"/>
        <w:rPr>
          <w:rFonts w:eastAsia="Times New Roman"/>
          <w:b/>
          <w:bCs/>
          <w:kern w:val="1"/>
          <w:sz w:val="28"/>
          <w:lang w:eastAsia="zh-CN"/>
        </w:rPr>
      </w:pPr>
      <w:r w:rsidRPr="00642CD0">
        <w:rPr>
          <w:rFonts w:eastAsia="Times New Roman"/>
          <w:b/>
          <w:bCs/>
          <w:kern w:val="1"/>
          <w:sz w:val="28"/>
          <w:lang w:eastAsia="zh-CN"/>
        </w:rPr>
        <w:t xml:space="preserve">Días de Cursada: </w:t>
      </w:r>
      <w:r w:rsidRPr="00642CD0">
        <w:rPr>
          <w:rFonts w:eastAsia="Times New Roman"/>
          <w:bCs/>
          <w:kern w:val="1"/>
          <w:sz w:val="28"/>
          <w:lang w:eastAsia="zh-CN"/>
        </w:rPr>
        <w:t>Lunes</w:t>
      </w:r>
      <w:r w:rsidRPr="00642CD0">
        <w:rPr>
          <w:rFonts w:eastAsia="Times New Roman"/>
          <w:b/>
          <w:bCs/>
          <w:kern w:val="1"/>
          <w:sz w:val="28"/>
          <w:lang w:eastAsia="zh-CN"/>
        </w:rPr>
        <w:tab/>
      </w:r>
      <w:r w:rsidRPr="00642CD0">
        <w:rPr>
          <w:rFonts w:eastAsia="Times New Roman"/>
          <w:b/>
          <w:bCs/>
          <w:kern w:val="1"/>
          <w:sz w:val="28"/>
          <w:lang w:eastAsia="zh-CN"/>
        </w:rPr>
        <w:tab/>
        <w:t xml:space="preserve"> Turno: </w:t>
      </w:r>
      <w:r w:rsidRPr="00642CD0">
        <w:rPr>
          <w:rFonts w:eastAsia="Times New Roman"/>
          <w:bCs/>
          <w:kern w:val="1"/>
          <w:sz w:val="28"/>
          <w:lang w:eastAsia="zh-CN"/>
        </w:rPr>
        <w:t>Noche</w:t>
      </w:r>
      <w:r w:rsidRPr="00642CD0">
        <w:rPr>
          <w:rFonts w:eastAsia="Times New Roman"/>
          <w:b/>
          <w:bCs/>
          <w:kern w:val="1"/>
          <w:sz w:val="28"/>
          <w:lang w:eastAsia="zh-CN"/>
        </w:rPr>
        <w:tab/>
      </w:r>
      <w:r w:rsidRPr="00642CD0">
        <w:rPr>
          <w:rFonts w:eastAsia="Times New Roman"/>
          <w:b/>
          <w:bCs/>
          <w:kern w:val="1"/>
          <w:sz w:val="28"/>
          <w:lang w:eastAsia="zh-CN"/>
        </w:rPr>
        <w:tab/>
      </w:r>
      <w:r w:rsidRPr="00642CD0">
        <w:rPr>
          <w:rFonts w:eastAsia="Times New Roman"/>
          <w:b/>
          <w:bCs/>
          <w:kern w:val="1"/>
          <w:sz w:val="28"/>
          <w:lang w:eastAsia="zh-CN"/>
        </w:rPr>
        <w:tab/>
        <w:t xml:space="preserve">Aula: </w:t>
      </w:r>
      <w:r w:rsidRPr="00642CD0">
        <w:rPr>
          <w:rFonts w:eastAsia="Times New Roman"/>
          <w:bCs/>
          <w:kern w:val="1"/>
          <w:sz w:val="28"/>
          <w:lang w:eastAsia="zh-CN"/>
        </w:rPr>
        <w:t>266</w:t>
      </w:r>
    </w:p>
    <w:p w:rsidR="00642CD0" w:rsidRPr="006F76B3" w:rsidRDefault="00642CD0" w:rsidP="00642CD0">
      <w:pPr>
        <w:widowControl w:val="0"/>
        <w:suppressAutoHyphens/>
        <w:spacing w:after="0" w:line="240" w:lineRule="auto"/>
        <w:ind w:left="-284" w:right="-284"/>
        <w:rPr>
          <w:rFonts w:ascii="Times New Roman" w:eastAsia="Arial Unicode MS" w:hAnsi="Times New Roman" w:cs="Times New Roman"/>
          <w:kern w:val="1"/>
          <w:sz w:val="10"/>
          <w:szCs w:val="24"/>
          <w:lang w:val="es-MX" w:eastAsia="es-AR"/>
        </w:rPr>
      </w:pPr>
    </w:p>
    <w:p w:rsidR="00642CD0" w:rsidRPr="006F76B3" w:rsidRDefault="00642CD0" w:rsidP="00642CD0">
      <w:pPr>
        <w:widowControl w:val="0"/>
        <w:suppressAutoHyphens/>
        <w:spacing w:after="0" w:line="240" w:lineRule="auto"/>
        <w:ind w:right="-284"/>
        <w:rPr>
          <w:rFonts w:ascii="Times New Roman" w:eastAsia="Arial Unicode MS" w:hAnsi="Times New Roman" w:cs="Times New Roman"/>
          <w:kern w:val="1"/>
          <w:sz w:val="24"/>
          <w:szCs w:val="24"/>
          <w:lang w:val="es-ES" w:eastAsia="es-AR"/>
        </w:rPr>
      </w:pPr>
    </w:p>
    <w:p w:rsidR="00642CD0" w:rsidRPr="00642CD0" w:rsidRDefault="00642CD0" w:rsidP="00642CD0">
      <w:pPr>
        <w:widowControl w:val="0"/>
        <w:suppressAutoHyphens/>
        <w:spacing w:after="0" w:line="240" w:lineRule="auto"/>
        <w:ind w:right="-284"/>
        <w:jc w:val="both"/>
        <w:rPr>
          <w:rFonts w:eastAsia="Times New Roman"/>
          <w:bCs/>
          <w:kern w:val="1"/>
          <w:sz w:val="28"/>
          <w:lang w:eastAsia="zh-CN"/>
        </w:rPr>
      </w:pPr>
      <w:r w:rsidRPr="00642CD0">
        <w:rPr>
          <w:rFonts w:eastAsia="Times New Roman"/>
          <w:b/>
          <w:bCs/>
          <w:kern w:val="1"/>
          <w:sz w:val="28"/>
          <w:lang w:eastAsia="zh-CN"/>
        </w:rPr>
        <w:t>Docentes</w:t>
      </w:r>
      <w:r w:rsidRPr="00642CD0">
        <w:rPr>
          <w:rFonts w:eastAsia="Times New Roman"/>
          <w:bCs/>
          <w:kern w:val="1"/>
          <w:sz w:val="28"/>
          <w:lang w:eastAsia="zh-CN"/>
        </w:rPr>
        <w:t xml:space="preserve">: </w:t>
      </w:r>
      <w:r w:rsidRPr="00642CD0">
        <w:rPr>
          <w:rFonts w:eastAsia="Times New Roman"/>
          <w:bCs/>
          <w:kern w:val="1"/>
          <w:sz w:val="28"/>
          <w:lang w:eastAsia="zh-CN"/>
        </w:rPr>
        <w:tab/>
      </w:r>
    </w:p>
    <w:p w:rsidR="00642CD0" w:rsidRPr="00642CD0" w:rsidRDefault="00642CD0" w:rsidP="00642CD0">
      <w:pPr>
        <w:widowControl w:val="0"/>
        <w:suppressAutoHyphens/>
        <w:spacing w:after="0" w:line="240" w:lineRule="auto"/>
        <w:ind w:left="424" w:right="-284" w:firstLine="992"/>
        <w:jc w:val="both"/>
        <w:rPr>
          <w:rFonts w:eastAsia="Times New Roman"/>
          <w:bCs/>
          <w:kern w:val="1"/>
          <w:sz w:val="28"/>
          <w:lang w:eastAsia="zh-CN"/>
        </w:rPr>
      </w:pPr>
      <w:r w:rsidRPr="00642CD0">
        <w:rPr>
          <w:rFonts w:eastAsia="Times New Roman"/>
          <w:bCs/>
          <w:kern w:val="1"/>
          <w:sz w:val="28"/>
          <w:lang w:eastAsia="zh-CN"/>
        </w:rPr>
        <w:t>Graciela de Luca</w:t>
      </w:r>
    </w:p>
    <w:p w:rsidR="00642CD0" w:rsidRPr="00642CD0" w:rsidRDefault="00642CD0" w:rsidP="00642CD0">
      <w:pPr>
        <w:widowControl w:val="0"/>
        <w:suppressAutoHyphens/>
        <w:spacing w:after="0" w:line="240" w:lineRule="auto"/>
        <w:ind w:left="424" w:right="-284" w:firstLine="992"/>
        <w:jc w:val="both"/>
        <w:rPr>
          <w:rFonts w:eastAsia="Times New Roman"/>
          <w:bCs/>
          <w:kern w:val="1"/>
          <w:sz w:val="28"/>
          <w:lang w:eastAsia="zh-CN"/>
        </w:rPr>
      </w:pPr>
      <w:r w:rsidRPr="00642CD0">
        <w:rPr>
          <w:rFonts w:eastAsia="Times New Roman"/>
          <w:bCs/>
          <w:kern w:val="1"/>
          <w:sz w:val="28"/>
          <w:lang w:eastAsia="zh-CN"/>
        </w:rPr>
        <w:t>Gerardo Garcia</w:t>
      </w:r>
    </w:p>
    <w:p w:rsidR="00642CD0" w:rsidRPr="00642CD0" w:rsidRDefault="00642CD0" w:rsidP="00642CD0">
      <w:pPr>
        <w:widowControl w:val="0"/>
        <w:suppressAutoHyphens/>
        <w:spacing w:after="0" w:line="240" w:lineRule="auto"/>
        <w:ind w:left="424" w:right="-284" w:firstLine="992"/>
        <w:jc w:val="both"/>
        <w:rPr>
          <w:rFonts w:eastAsia="Times New Roman"/>
          <w:bCs/>
          <w:kern w:val="1"/>
          <w:sz w:val="28"/>
          <w:lang w:eastAsia="zh-CN"/>
        </w:rPr>
      </w:pPr>
      <w:r w:rsidRPr="00642CD0">
        <w:rPr>
          <w:rFonts w:eastAsia="Times New Roman"/>
          <w:bCs/>
          <w:kern w:val="1"/>
          <w:sz w:val="28"/>
          <w:lang w:eastAsia="zh-CN"/>
        </w:rPr>
        <w:t>Esteban Carnuccio</w:t>
      </w:r>
    </w:p>
    <w:p w:rsidR="00642CD0" w:rsidRPr="00642CD0" w:rsidRDefault="00642CD0" w:rsidP="00642CD0">
      <w:pPr>
        <w:widowControl w:val="0"/>
        <w:suppressAutoHyphens/>
        <w:spacing w:after="0" w:line="240" w:lineRule="auto"/>
        <w:ind w:left="424" w:right="-284" w:firstLine="992"/>
        <w:jc w:val="both"/>
        <w:rPr>
          <w:rFonts w:eastAsia="Times New Roman"/>
          <w:bCs/>
          <w:kern w:val="1"/>
          <w:sz w:val="28"/>
          <w:lang w:eastAsia="zh-CN"/>
        </w:rPr>
      </w:pPr>
      <w:r w:rsidRPr="00642CD0">
        <w:rPr>
          <w:rFonts w:eastAsia="Times New Roman"/>
          <w:bCs/>
          <w:kern w:val="1"/>
          <w:sz w:val="28"/>
          <w:lang w:eastAsia="zh-CN"/>
        </w:rPr>
        <w:t>Mariano Volker</w:t>
      </w:r>
    </w:p>
    <w:p w:rsidR="00642CD0" w:rsidRPr="00642CD0" w:rsidRDefault="00642CD0" w:rsidP="00642CD0">
      <w:pPr>
        <w:widowControl w:val="0"/>
        <w:suppressAutoHyphens/>
        <w:spacing w:after="0" w:line="240" w:lineRule="auto"/>
        <w:ind w:left="424" w:right="-284" w:firstLine="992"/>
        <w:jc w:val="both"/>
        <w:rPr>
          <w:rFonts w:eastAsia="Times New Roman"/>
          <w:bCs/>
          <w:kern w:val="1"/>
          <w:sz w:val="28"/>
          <w:lang w:eastAsia="zh-CN"/>
        </w:rPr>
      </w:pPr>
      <w:r w:rsidRPr="00642CD0">
        <w:rPr>
          <w:rFonts w:eastAsia="Times New Roman"/>
          <w:bCs/>
          <w:kern w:val="1"/>
          <w:sz w:val="28"/>
          <w:lang w:eastAsia="zh-CN"/>
        </w:rPr>
        <w:t>Waldo Valiente</w:t>
      </w:r>
    </w:p>
    <w:p w:rsidR="00642CD0" w:rsidRPr="00642CD0" w:rsidRDefault="00642CD0" w:rsidP="00642CD0">
      <w:pPr>
        <w:widowControl w:val="0"/>
        <w:suppressAutoHyphens/>
        <w:spacing w:after="0" w:line="240" w:lineRule="auto"/>
        <w:ind w:left="424" w:right="-284" w:firstLine="992"/>
        <w:jc w:val="both"/>
        <w:rPr>
          <w:rFonts w:eastAsia="Times New Roman"/>
          <w:bCs/>
          <w:kern w:val="1"/>
          <w:sz w:val="28"/>
          <w:lang w:eastAsia="zh-CN"/>
        </w:rPr>
      </w:pPr>
    </w:p>
    <w:p w:rsidR="00642CD0" w:rsidRPr="00642CD0" w:rsidRDefault="00642CD0" w:rsidP="00642CD0">
      <w:pPr>
        <w:widowControl w:val="0"/>
        <w:suppressAutoHyphens/>
        <w:spacing w:after="0" w:line="240" w:lineRule="auto"/>
        <w:ind w:right="-284"/>
        <w:jc w:val="both"/>
        <w:rPr>
          <w:rFonts w:eastAsia="Times New Roman"/>
          <w:bCs/>
          <w:kern w:val="1"/>
          <w:sz w:val="28"/>
          <w:lang w:eastAsia="zh-CN"/>
        </w:rPr>
      </w:pPr>
      <w:r w:rsidRPr="00642CD0">
        <w:rPr>
          <w:rFonts w:eastAsia="Times New Roman"/>
          <w:b/>
          <w:bCs/>
          <w:kern w:val="1"/>
          <w:sz w:val="28"/>
          <w:lang w:eastAsia="zh-CN"/>
        </w:rPr>
        <w:t>Integrantes</w:t>
      </w:r>
      <w:r w:rsidRPr="00642CD0">
        <w:rPr>
          <w:rFonts w:eastAsia="Times New Roman"/>
          <w:bCs/>
          <w:kern w:val="1"/>
          <w:sz w:val="28"/>
          <w:lang w:eastAsia="zh-CN"/>
        </w:rPr>
        <w:t xml:space="preserve">:     </w:t>
      </w:r>
    </w:p>
    <w:p w:rsidR="00642CD0" w:rsidRPr="00642CD0" w:rsidRDefault="00642CD0" w:rsidP="00642CD0">
      <w:pPr>
        <w:widowControl w:val="0"/>
        <w:suppressAutoHyphens/>
        <w:spacing w:after="0" w:line="240" w:lineRule="auto"/>
        <w:ind w:left="424" w:right="-284" w:firstLine="992"/>
        <w:jc w:val="both"/>
        <w:rPr>
          <w:rFonts w:eastAsia="Times New Roman"/>
          <w:bCs/>
          <w:kern w:val="1"/>
          <w:sz w:val="28"/>
          <w:lang w:eastAsia="zh-CN"/>
        </w:rPr>
      </w:pPr>
      <w:r w:rsidRPr="00642CD0">
        <w:rPr>
          <w:rFonts w:eastAsia="Times New Roman"/>
          <w:bCs/>
          <w:kern w:val="1"/>
          <w:sz w:val="28"/>
          <w:lang w:eastAsia="zh-CN"/>
        </w:rPr>
        <w:t>Broqua, Fernando</w:t>
      </w:r>
      <w:r>
        <w:rPr>
          <w:rFonts w:eastAsia="Times New Roman"/>
          <w:bCs/>
          <w:kern w:val="1"/>
          <w:sz w:val="28"/>
          <w:lang w:eastAsia="zh-CN"/>
        </w:rPr>
        <w:tab/>
      </w:r>
      <w:r>
        <w:rPr>
          <w:rFonts w:eastAsia="Times New Roman"/>
          <w:bCs/>
          <w:kern w:val="1"/>
          <w:sz w:val="28"/>
          <w:lang w:eastAsia="zh-CN"/>
        </w:rPr>
        <w:tab/>
        <w:t>DNI:</w:t>
      </w:r>
      <w:r w:rsidRPr="00642CD0">
        <w:rPr>
          <w:rFonts w:eastAsia="Times New Roman"/>
          <w:bCs/>
          <w:kern w:val="1"/>
          <w:sz w:val="28"/>
          <w:lang w:eastAsia="zh-CN"/>
        </w:rPr>
        <w:t xml:space="preserve"> 34476433</w:t>
      </w:r>
    </w:p>
    <w:p w:rsidR="00642CD0" w:rsidRPr="00642CD0" w:rsidRDefault="00642CD0" w:rsidP="00642CD0">
      <w:pPr>
        <w:widowControl w:val="0"/>
        <w:suppressAutoHyphens/>
        <w:spacing w:after="0" w:line="240" w:lineRule="auto"/>
        <w:ind w:left="424" w:right="-284" w:firstLine="992"/>
        <w:jc w:val="both"/>
        <w:rPr>
          <w:rFonts w:eastAsia="Times New Roman"/>
          <w:bCs/>
          <w:kern w:val="1"/>
          <w:sz w:val="28"/>
          <w:lang w:eastAsia="zh-CN"/>
        </w:rPr>
      </w:pPr>
      <w:r w:rsidRPr="00642CD0">
        <w:rPr>
          <w:rFonts w:eastAsia="Times New Roman"/>
          <w:bCs/>
          <w:kern w:val="1"/>
          <w:sz w:val="28"/>
          <w:lang w:eastAsia="zh-CN"/>
        </w:rPr>
        <w:t>Calapiña, Javier</w:t>
      </w:r>
      <w:r w:rsidRPr="00642CD0">
        <w:rPr>
          <w:rFonts w:eastAsia="Times New Roman"/>
          <w:bCs/>
          <w:kern w:val="1"/>
          <w:sz w:val="28"/>
          <w:lang w:eastAsia="zh-CN"/>
        </w:rPr>
        <w:tab/>
      </w:r>
      <w:r w:rsidRPr="00642CD0">
        <w:rPr>
          <w:rFonts w:eastAsia="Times New Roman"/>
          <w:bCs/>
          <w:kern w:val="1"/>
          <w:sz w:val="28"/>
          <w:lang w:eastAsia="zh-CN"/>
        </w:rPr>
        <w:tab/>
        <w:t>DNI: 33329447</w:t>
      </w:r>
    </w:p>
    <w:p w:rsidR="00642CD0" w:rsidRPr="00642CD0" w:rsidRDefault="00642CD0" w:rsidP="00642CD0">
      <w:pPr>
        <w:widowControl w:val="0"/>
        <w:suppressAutoHyphens/>
        <w:spacing w:after="0" w:line="240" w:lineRule="auto"/>
        <w:ind w:left="424" w:right="-284" w:firstLine="992"/>
        <w:jc w:val="both"/>
        <w:rPr>
          <w:rFonts w:eastAsia="Times New Roman"/>
          <w:bCs/>
          <w:kern w:val="1"/>
          <w:sz w:val="28"/>
          <w:lang w:eastAsia="zh-CN"/>
        </w:rPr>
      </w:pPr>
      <w:r w:rsidRPr="00642CD0">
        <w:rPr>
          <w:rFonts w:eastAsia="Times New Roman"/>
          <w:bCs/>
          <w:kern w:val="1"/>
          <w:sz w:val="28"/>
          <w:lang w:eastAsia="zh-CN"/>
        </w:rPr>
        <w:t>Cortez, Martín</w:t>
      </w:r>
      <w:r w:rsidRPr="00642CD0">
        <w:rPr>
          <w:rFonts w:eastAsia="Times New Roman"/>
          <w:bCs/>
          <w:kern w:val="1"/>
          <w:sz w:val="28"/>
          <w:lang w:eastAsia="zh-CN"/>
        </w:rPr>
        <w:tab/>
      </w:r>
      <w:r w:rsidRPr="00642CD0">
        <w:rPr>
          <w:rFonts w:eastAsia="Times New Roman"/>
          <w:bCs/>
          <w:kern w:val="1"/>
          <w:sz w:val="28"/>
          <w:lang w:eastAsia="zh-CN"/>
        </w:rPr>
        <w:tab/>
        <w:t>DNI: 30440023</w:t>
      </w:r>
    </w:p>
    <w:p w:rsidR="00642CD0" w:rsidRPr="00642CD0" w:rsidRDefault="00642CD0" w:rsidP="00642CD0">
      <w:pPr>
        <w:widowControl w:val="0"/>
        <w:suppressAutoHyphens/>
        <w:spacing w:after="0" w:line="240" w:lineRule="auto"/>
        <w:ind w:left="424" w:right="-284" w:firstLine="992"/>
        <w:jc w:val="both"/>
        <w:rPr>
          <w:rFonts w:eastAsia="Times New Roman"/>
          <w:bCs/>
          <w:kern w:val="1"/>
          <w:sz w:val="28"/>
          <w:lang w:eastAsia="zh-CN"/>
        </w:rPr>
      </w:pPr>
      <w:r w:rsidRPr="00642CD0">
        <w:rPr>
          <w:rFonts w:eastAsia="Times New Roman"/>
          <w:bCs/>
          <w:kern w:val="1"/>
          <w:sz w:val="28"/>
          <w:lang w:eastAsia="zh-CN"/>
        </w:rPr>
        <w:t>Gomez, Jorge</w:t>
      </w:r>
      <w:r w:rsidRPr="00642CD0">
        <w:rPr>
          <w:rFonts w:eastAsia="Times New Roman"/>
          <w:bCs/>
          <w:kern w:val="1"/>
          <w:sz w:val="28"/>
          <w:lang w:eastAsia="zh-CN"/>
        </w:rPr>
        <w:tab/>
      </w:r>
      <w:r w:rsidRPr="00642CD0">
        <w:rPr>
          <w:rFonts w:eastAsia="Times New Roman"/>
          <w:bCs/>
          <w:kern w:val="1"/>
          <w:sz w:val="28"/>
          <w:lang w:eastAsia="zh-CN"/>
        </w:rPr>
        <w:tab/>
        <w:t>DNI: 31698426</w:t>
      </w:r>
    </w:p>
    <w:p w:rsidR="00642CD0" w:rsidRPr="00642CD0" w:rsidRDefault="00642CD0" w:rsidP="00642CD0">
      <w:pPr>
        <w:widowControl w:val="0"/>
        <w:suppressAutoHyphens/>
        <w:spacing w:after="0" w:line="240" w:lineRule="auto"/>
        <w:ind w:left="424" w:right="-284" w:firstLine="992"/>
        <w:jc w:val="both"/>
        <w:rPr>
          <w:rFonts w:eastAsia="Times New Roman"/>
          <w:bCs/>
          <w:kern w:val="1"/>
          <w:sz w:val="28"/>
          <w:lang w:eastAsia="zh-CN"/>
        </w:rPr>
      </w:pPr>
      <w:r w:rsidRPr="00642CD0">
        <w:rPr>
          <w:rFonts w:eastAsia="Times New Roman"/>
          <w:bCs/>
          <w:kern w:val="1"/>
          <w:sz w:val="28"/>
          <w:lang w:eastAsia="zh-CN"/>
        </w:rPr>
        <w:t>Gonzalez, Gustavo</w:t>
      </w:r>
      <w:r w:rsidRPr="00642CD0">
        <w:rPr>
          <w:rFonts w:eastAsia="Times New Roman"/>
          <w:bCs/>
          <w:kern w:val="1"/>
          <w:sz w:val="28"/>
          <w:lang w:eastAsia="zh-CN"/>
        </w:rPr>
        <w:tab/>
      </w:r>
      <w:r>
        <w:rPr>
          <w:rFonts w:eastAsia="Times New Roman"/>
          <w:bCs/>
          <w:kern w:val="1"/>
          <w:sz w:val="28"/>
          <w:lang w:eastAsia="zh-CN"/>
        </w:rPr>
        <w:tab/>
      </w:r>
      <w:r w:rsidRPr="00642CD0">
        <w:rPr>
          <w:rFonts w:eastAsia="Times New Roman"/>
          <w:bCs/>
          <w:kern w:val="1"/>
          <w:sz w:val="28"/>
          <w:lang w:eastAsia="zh-CN"/>
        </w:rPr>
        <w:t>DNI: 33457235</w:t>
      </w:r>
    </w:p>
    <w:p w:rsidR="00642CD0" w:rsidRPr="006F76B3" w:rsidRDefault="00642CD0" w:rsidP="00642CD0">
      <w:pPr>
        <w:widowControl w:val="0"/>
        <w:suppressAutoHyphens/>
        <w:spacing w:after="0" w:line="240" w:lineRule="auto"/>
        <w:ind w:left="424" w:right="-284" w:firstLine="992"/>
        <w:jc w:val="both"/>
        <w:rPr>
          <w:rFonts w:ascii="Times New Roman" w:eastAsia="Arial Unicode MS" w:hAnsi="Times New Roman" w:cs="Times New Roman"/>
          <w:kern w:val="1"/>
          <w:sz w:val="24"/>
          <w:szCs w:val="24"/>
          <w:lang w:val="es-ES" w:eastAsia="es-AR"/>
        </w:rPr>
      </w:pPr>
    </w:p>
    <w:p w:rsidR="004531FE" w:rsidRPr="00642CD0" w:rsidRDefault="004531FE">
      <w:pPr>
        <w:rPr>
          <w:rFonts w:asciiTheme="majorHAnsi" w:eastAsiaTheme="majorEastAsia" w:hAnsiTheme="majorHAnsi" w:cstheme="majorBidi"/>
          <w:color w:val="323E4F" w:themeColor="text2" w:themeShade="BF"/>
          <w:spacing w:val="5"/>
          <w:kern w:val="28"/>
          <w:sz w:val="52"/>
          <w:szCs w:val="52"/>
          <w:lang w:val="es-ES"/>
        </w:rPr>
      </w:pPr>
    </w:p>
    <w:p w:rsidR="00642CD0" w:rsidRDefault="00642CD0" w:rsidP="005475F5">
      <w:pPr>
        <w:pStyle w:val="Title"/>
        <w:sectPr w:rsidR="00642CD0" w:rsidSect="00857DA0">
          <w:headerReference w:type="default" r:id="rId9"/>
          <w:footerReference w:type="default" r:id="rId10"/>
          <w:pgSz w:w="11906" w:h="16838"/>
          <w:pgMar w:top="1417" w:right="1701" w:bottom="1417" w:left="1701" w:header="708" w:footer="708" w:gutter="0"/>
          <w:pgNumType w:start="1"/>
          <w:cols w:space="708"/>
          <w:docGrid w:linePitch="360"/>
        </w:sectPr>
      </w:pPr>
    </w:p>
    <w:sdt>
      <w:sdtPr>
        <w:rPr>
          <w:rFonts w:asciiTheme="minorHAnsi" w:eastAsiaTheme="minorHAnsi" w:hAnsiTheme="minorHAnsi" w:cstheme="minorBidi"/>
          <w:b w:val="0"/>
          <w:bCs w:val="0"/>
          <w:color w:val="auto"/>
          <w:sz w:val="22"/>
          <w:szCs w:val="22"/>
          <w:lang w:val="es-AR"/>
        </w:rPr>
        <w:id w:val="675854469"/>
        <w:docPartObj>
          <w:docPartGallery w:val="Table of Contents"/>
          <w:docPartUnique/>
        </w:docPartObj>
      </w:sdtPr>
      <w:sdtContent>
        <w:p w:rsidR="006F7302" w:rsidRDefault="006F7302">
          <w:pPr>
            <w:pStyle w:val="TOCHeading"/>
          </w:pPr>
          <w:r>
            <w:t>Table of Contents</w:t>
          </w:r>
        </w:p>
        <w:p w:rsidR="00857DA0" w:rsidRDefault="005515E1">
          <w:pPr>
            <w:pStyle w:val="TOC1"/>
            <w:tabs>
              <w:tab w:val="right" w:leader="dot" w:pos="8494"/>
            </w:tabs>
            <w:rPr>
              <w:rFonts w:eastAsiaTheme="minorEastAsia"/>
              <w:noProof/>
              <w:lang w:eastAsia="es-AR"/>
            </w:rPr>
          </w:pPr>
          <w:r>
            <w:fldChar w:fldCharType="begin"/>
          </w:r>
          <w:r w:rsidR="006F7302">
            <w:instrText xml:space="preserve"> TOC \o "1-3" \h \z \u </w:instrText>
          </w:r>
          <w:r>
            <w:fldChar w:fldCharType="separate"/>
          </w:r>
          <w:hyperlink w:anchor="_Toc498195775" w:history="1">
            <w:r w:rsidR="00857DA0" w:rsidRPr="00A601E8">
              <w:rPr>
                <w:rStyle w:val="Hyperlink"/>
                <w:noProof/>
              </w:rPr>
              <w:t>Introducción:</w:t>
            </w:r>
            <w:r w:rsidR="00857DA0">
              <w:rPr>
                <w:noProof/>
                <w:webHidden/>
              </w:rPr>
              <w:tab/>
            </w:r>
            <w:r>
              <w:rPr>
                <w:noProof/>
                <w:webHidden/>
              </w:rPr>
              <w:fldChar w:fldCharType="begin"/>
            </w:r>
            <w:r w:rsidR="00857DA0">
              <w:rPr>
                <w:noProof/>
                <w:webHidden/>
              </w:rPr>
              <w:instrText xml:space="preserve"> PAGEREF _Toc498195775 \h </w:instrText>
            </w:r>
            <w:r>
              <w:rPr>
                <w:noProof/>
                <w:webHidden/>
              </w:rPr>
            </w:r>
            <w:r>
              <w:rPr>
                <w:noProof/>
                <w:webHidden/>
              </w:rPr>
              <w:fldChar w:fldCharType="separate"/>
            </w:r>
            <w:r w:rsidR="00857DA0">
              <w:rPr>
                <w:noProof/>
                <w:webHidden/>
              </w:rPr>
              <w:t>1</w:t>
            </w:r>
            <w:r>
              <w:rPr>
                <w:noProof/>
                <w:webHidden/>
              </w:rPr>
              <w:fldChar w:fldCharType="end"/>
            </w:r>
          </w:hyperlink>
        </w:p>
        <w:p w:rsidR="00857DA0" w:rsidRDefault="005515E1">
          <w:pPr>
            <w:pStyle w:val="TOC1"/>
            <w:tabs>
              <w:tab w:val="right" w:leader="dot" w:pos="8494"/>
            </w:tabs>
            <w:rPr>
              <w:rFonts w:eastAsiaTheme="minorEastAsia"/>
              <w:noProof/>
              <w:lang w:eastAsia="es-AR"/>
            </w:rPr>
          </w:pPr>
          <w:hyperlink w:anchor="_Toc498195776" w:history="1">
            <w:r w:rsidR="00857DA0" w:rsidRPr="00A601E8">
              <w:rPr>
                <w:rStyle w:val="Hyperlink"/>
                <w:noProof/>
              </w:rPr>
              <w:t>Componentes:</w:t>
            </w:r>
            <w:r w:rsidR="00857DA0">
              <w:rPr>
                <w:noProof/>
                <w:webHidden/>
              </w:rPr>
              <w:tab/>
            </w:r>
            <w:r>
              <w:rPr>
                <w:noProof/>
                <w:webHidden/>
              </w:rPr>
              <w:fldChar w:fldCharType="begin"/>
            </w:r>
            <w:r w:rsidR="00857DA0">
              <w:rPr>
                <w:noProof/>
                <w:webHidden/>
              </w:rPr>
              <w:instrText xml:space="preserve"> PAGEREF _Toc498195776 \h </w:instrText>
            </w:r>
            <w:r>
              <w:rPr>
                <w:noProof/>
                <w:webHidden/>
              </w:rPr>
            </w:r>
            <w:r>
              <w:rPr>
                <w:noProof/>
                <w:webHidden/>
              </w:rPr>
              <w:fldChar w:fldCharType="separate"/>
            </w:r>
            <w:r w:rsidR="00857DA0">
              <w:rPr>
                <w:noProof/>
                <w:webHidden/>
              </w:rPr>
              <w:t>1</w:t>
            </w:r>
            <w:r>
              <w:rPr>
                <w:noProof/>
                <w:webHidden/>
              </w:rPr>
              <w:fldChar w:fldCharType="end"/>
            </w:r>
          </w:hyperlink>
        </w:p>
        <w:p w:rsidR="00857DA0" w:rsidRDefault="005515E1">
          <w:pPr>
            <w:pStyle w:val="TOC2"/>
            <w:tabs>
              <w:tab w:val="right" w:leader="dot" w:pos="8494"/>
            </w:tabs>
            <w:rPr>
              <w:rFonts w:eastAsiaTheme="minorEastAsia"/>
              <w:noProof/>
              <w:lang w:eastAsia="es-AR"/>
            </w:rPr>
          </w:pPr>
          <w:hyperlink w:anchor="_Toc498195777" w:history="1">
            <w:r w:rsidR="00857DA0" w:rsidRPr="00A601E8">
              <w:rPr>
                <w:rStyle w:val="Hyperlink"/>
                <w:noProof/>
              </w:rPr>
              <w:t>Modulos de procesamiento:</w:t>
            </w:r>
            <w:r w:rsidR="00857DA0">
              <w:rPr>
                <w:noProof/>
                <w:webHidden/>
              </w:rPr>
              <w:tab/>
            </w:r>
            <w:r>
              <w:rPr>
                <w:noProof/>
                <w:webHidden/>
              </w:rPr>
              <w:fldChar w:fldCharType="begin"/>
            </w:r>
            <w:r w:rsidR="00857DA0">
              <w:rPr>
                <w:noProof/>
                <w:webHidden/>
              </w:rPr>
              <w:instrText xml:space="preserve"> PAGEREF _Toc498195777 \h </w:instrText>
            </w:r>
            <w:r>
              <w:rPr>
                <w:noProof/>
                <w:webHidden/>
              </w:rPr>
            </w:r>
            <w:r>
              <w:rPr>
                <w:noProof/>
                <w:webHidden/>
              </w:rPr>
              <w:fldChar w:fldCharType="separate"/>
            </w:r>
            <w:r w:rsidR="00857DA0">
              <w:rPr>
                <w:noProof/>
                <w:webHidden/>
              </w:rPr>
              <w:t>1</w:t>
            </w:r>
            <w:r>
              <w:rPr>
                <w:noProof/>
                <w:webHidden/>
              </w:rPr>
              <w:fldChar w:fldCharType="end"/>
            </w:r>
          </w:hyperlink>
        </w:p>
        <w:p w:rsidR="00857DA0" w:rsidRDefault="005515E1">
          <w:pPr>
            <w:pStyle w:val="TOC2"/>
            <w:tabs>
              <w:tab w:val="right" w:leader="dot" w:pos="8494"/>
            </w:tabs>
            <w:rPr>
              <w:rFonts w:eastAsiaTheme="minorEastAsia"/>
              <w:noProof/>
              <w:lang w:eastAsia="es-AR"/>
            </w:rPr>
          </w:pPr>
          <w:hyperlink w:anchor="_Toc498195778" w:history="1">
            <w:r w:rsidR="00857DA0" w:rsidRPr="00A601E8">
              <w:rPr>
                <w:rStyle w:val="Hyperlink"/>
                <w:noProof/>
              </w:rPr>
              <w:t>Sensores:</w:t>
            </w:r>
            <w:r w:rsidR="00857DA0">
              <w:rPr>
                <w:noProof/>
                <w:webHidden/>
              </w:rPr>
              <w:tab/>
            </w:r>
            <w:r>
              <w:rPr>
                <w:noProof/>
                <w:webHidden/>
              </w:rPr>
              <w:fldChar w:fldCharType="begin"/>
            </w:r>
            <w:r w:rsidR="00857DA0">
              <w:rPr>
                <w:noProof/>
                <w:webHidden/>
              </w:rPr>
              <w:instrText xml:space="preserve"> PAGEREF _Toc498195778 \h </w:instrText>
            </w:r>
            <w:r>
              <w:rPr>
                <w:noProof/>
                <w:webHidden/>
              </w:rPr>
            </w:r>
            <w:r>
              <w:rPr>
                <w:noProof/>
                <w:webHidden/>
              </w:rPr>
              <w:fldChar w:fldCharType="separate"/>
            </w:r>
            <w:r w:rsidR="00857DA0">
              <w:rPr>
                <w:noProof/>
                <w:webHidden/>
              </w:rPr>
              <w:t>1</w:t>
            </w:r>
            <w:r>
              <w:rPr>
                <w:noProof/>
                <w:webHidden/>
              </w:rPr>
              <w:fldChar w:fldCharType="end"/>
            </w:r>
          </w:hyperlink>
        </w:p>
        <w:p w:rsidR="00857DA0" w:rsidRDefault="005515E1">
          <w:pPr>
            <w:pStyle w:val="TOC2"/>
            <w:tabs>
              <w:tab w:val="right" w:leader="dot" w:pos="8494"/>
            </w:tabs>
            <w:rPr>
              <w:rFonts w:eastAsiaTheme="minorEastAsia"/>
              <w:noProof/>
              <w:lang w:eastAsia="es-AR"/>
            </w:rPr>
          </w:pPr>
          <w:hyperlink w:anchor="_Toc498195779" w:history="1">
            <w:r w:rsidR="00857DA0" w:rsidRPr="00A601E8">
              <w:rPr>
                <w:rStyle w:val="Hyperlink"/>
                <w:noProof/>
              </w:rPr>
              <w:t>Actuadores:</w:t>
            </w:r>
            <w:r w:rsidR="00857DA0">
              <w:rPr>
                <w:noProof/>
                <w:webHidden/>
              </w:rPr>
              <w:tab/>
            </w:r>
            <w:r>
              <w:rPr>
                <w:noProof/>
                <w:webHidden/>
              </w:rPr>
              <w:fldChar w:fldCharType="begin"/>
            </w:r>
            <w:r w:rsidR="00857DA0">
              <w:rPr>
                <w:noProof/>
                <w:webHidden/>
              </w:rPr>
              <w:instrText xml:space="preserve"> PAGEREF _Toc498195779 \h </w:instrText>
            </w:r>
            <w:r>
              <w:rPr>
                <w:noProof/>
                <w:webHidden/>
              </w:rPr>
            </w:r>
            <w:r>
              <w:rPr>
                <w:noProof/>
                <w:webHidden/>
              </w:rPr>
              <w:fldChar w:fldCharType="separate"/>
            </w:r>
            <w:r w:rsidR="00857DA0">
              <w:rPr>
                <w:noProof/>
                <w:webHidden/>
              </w:rPr>
              <w:t>1</w:t>
            </w:r>
            <w:r>
              <w:rPr>
                <w:noProof/>
                <w:webHidden/>
              </w:rPr>
              <w:fldChar w:fldCharType="end"/>
            </w:r>
          </w:hyperlink>
        </w:p>
        <w:p w:rsidR="00857DA0" w:rsidRDefault="005515E1">
          <w:pPr>
            <w:pStyle w:val="TOC2"/>
            <w:tabs>
              <w:tab w:val="right" w:leader="dot" w:pos="8494"/>
            </w:tabs>
            <w:rPr>
              <w:rFonts w:eastAsiaTheme="minorEastAsia"/>
              <w:noProof/>
              <w:lang w:eastAsia="es-AR"/>
            </w:rPr>
          </w:pPr>
          <w:hyperlink w:anchor="_Toc498195780" w:history="1">
            <w:r w:rsidR="00857DA0" w:rsidRPr="00A601E8">
              <w:rPr>
                <w:rStyle w:val="Hyperlink"/>
                <w:noProof/>
              </w:rPr>
              <w:t>Componentes Mobile:</w:t>
            </w:r>
            <w:r w:rsidR="00857DA0">
              <w:rPr>
                <w:noProof/>
                <w:webHidden/>
              </w:rPr>
              <w:tab/>
            </w:r>
            <w:r>
              <w:rPr>
                <w:noProof/>
                <w:webHidden/>
              </w:rPr>
              <w:fldChar w:fldCharType="begin"/>
            </w:r>
            <w:r w:rsidR="00857DA0">
              <w:rPr>
                <w:noProof/>
                <w:webHidden/>
              </w:rPr>
              <w:instrText xml:space="preserve"> PAGEREF _Toc498195780 \h </w:instrText>
            </w:r>
            <w:r>
              <w:rPr>
                <w:noProof/>
                <w:webHidden/>
              </w:rPr>
            </w:r>
            <w:r>
              <w:rPr>
                <w:noProof/>
                <w:webHidden/>
              </w:rPr>
              <w:fldChar w:fldCharType="separate"/>
            </w:r>
            <w:r w:rsidR="00857DA0">
              <w:rPr>
                <w:noProof/>
                <w:webHidden/>
              </w:rPr>
              <w:t>1</w:t>
            </w:r>
            <w:r>
              <w:rPr>
                <w:noProof/>
                <w:webHidden/>
              </w:rPr>
              <w:fldChar w:fldCharType="end"/>
            </w:r>
          </w:hyperlink>
        </w:p>
        <w:p w:rsidR="00857DA0" w:rsidRDefault="005515E1">
          <w:pPr>
            <w:pStyle w:val="TOC1"/>
            <w:tabs>
              <w:tab w:val="right" w:leader="dot" w:pos="8494"/>
            </w:tabs>
            <w:rPr>
              <w:rFonts w:eastAsiaTheme="minorEastAsia"/>
              <w:noProof/>
              <w:lang w:eastAsia="es-AR"/>
            </w:rPr>
          </w:pPr>
          <w:hyperlink w:anchor="_Toc498195781" w:history="1">
            <w:r w:rsidR="00857DA0" w:rsidRPr="00A601E8">
              <w:rPr>
                <w:rStyle w:val="Hyperlink"/>
                <w:noProof/>
              </w:rPr>
              <w:t>Descripción de Componentes</w:t>
            </w:r>
            <w:r w:rsidR="00857DA0">
              <w:rPr>
                <w:noProof/>
                <w:webHidden/>
              </w:rPr>
              <w:tab/>
            </w:r>
            <w:r>
              <w:rPr>
                <w:noProof/>
                <w:webHidden/>
              </w:rPr>
              <w:fldChar w:fldCharType="begin"/>
            </w:r>
            <w:r w:rsidR="00857DA0">
              <w:rPr>
                <w:noProof/>
                <w:webHidden/>
              </w:rPr>
              <w:instrText xml:space="preserve"> PAGEREF _Toc498195781 \h </w:instrText>
            </w:r>
            <w:r>
              <w:rPr>
                <w:noProof/>
                <w:webHidden/>
              </w:rPr>
            </w:r>
            <w:r>
              <w:rPr>
                <w:noProof/>
                <w:webHidden/>
              </w:rPr>
              <w:fldChar w:fldCharType="separate"/>
            </w:r>
            <w:r w:rsidR="00857DA0">
              <w:rPr>
                <w:noProof/>
                <w:webHidden/>
              </w:rPr>
              <w:t>2</w:t>
            </w:r>
            <w:r>
              <w:rPr>
                <w:noProof/>
                <w:webHidden/>
              </w:rPr>
              <w:fldChar w:fldCharType="end"/>
            </w:r>
          </w:hyperlink>
        </w:p>
        <w:p w:rsidR="00857DA0" w:rsidRDefault="005515E1">
          <w:pPr>
            <w:pStyle w:val="TOC2"/>
            <w:tabs>
              <w:tab w:val="right" w:leader="dot" w:pos="8494"/>
            </w:tabs>
            <w:rPr>
              <w:rFonts w:eastAsiaTheme="minorEastAsia"/>
              <w:noProof/>
              <w:lang w:eastAsia="es-AR"/>
            </w:rPr>
          </w:pPr>
          <w:hyperlink w:anchor="_Toc498195782" w:history="1">
            <w:r w:rsidR="00857DA0" w:rsidRPr="00A601E8">
              <w:rPr>
                <w:rStyle w:val="Hyperlink"/>
                <w:noProof/>
              </w:rPr>
              <w:t>Arduino UNO</w:t>
            </w:r>
            <w:r w:rsidR="00857DA0">
              <w:rPr>
                <w:noProof/>
                <w:webHidden/>
              </w:rPr>
              <w:tab/>
            </w:r>
            <w:r>
              <w:rPr>
                <w:noProof/>
                <w:webHidden/>
              </w:rPr>
              <w:fldChar w:fldCharType="begin"/>
            </w:r>
            <w:r w:rsidR="00857DA0">
              <w:rPr>
                <w:noProof/>
                <w:webHidden/>
              </w:rPr>
              <w:instrText xml:space="preserve"> PAGEREF _Toc498195782 \h </w:instrText>
            </w:r>
            <w:r>
              <w:rPr>
                <w:noProof/>
                <w:webHidden/>
              </w:rPr>
            </w:r>
            <w:r>
              <w:rPr>
                <w:noProof/>
                <w:webHidden/>
              </w:rPr>
              <w:fldChar w:fldCharType="separate"/>
            </w:r>
            <w:r w:rsidR="00857DA0">
              <w:rPr>
                <w:noProof/>
                <w:webHidden/>
              </w:rPr>
              <w:t>2</w:t>
            </w:r>
            <w:r>
              <w:rPr>
                <w:noProof/>
                <w:webHidden/>
              </w:rPr>
              <w:fldChar w:fldCharType="end"/>
            </w:r>
          </w:hyperlink>
        </w:p>
        <w:p w:rsidR="00857DA0" w:rsidRDefault="005515E1">
          <w:pPr>
            <w:pStyle w:val="TOC2"/>
            <w:tabs>
              <w:tab w:val="right" w:leader="dot" w:pos="8494"/>
            </w:tabs>
            <w:rPr>
              <w:rFonts w:eastAsiaTheme="minorEastAsia"/>
              <w:noProof/>
              <w:lang w:eastAsia="es-AR"/>
            </w:rPr>
          </w:pPr>
          <w:hyperlink w:anchor="_Toc498195783" w:history="1">
            <w:r w:rsidR="00857DA0" w:rsidRPr="00A601E8">
              <w:rPr>
                <w:rStyle w:val="Hyperlink"/>
                <w:noProof/>
              </w:rPr>
              <w:t>Raspberry Pi 3</w:t>
            </w:r>
            <w:r w:rsidR="00857DA0">
              <w:rPr>
                <w:noProof/>
                <w:webHidden/>
              </w:rPr>
              <w:tab/>
            </w:r>
            <w:r>
              <w:rPr>
                <w:noProof/>
                <w:webHidden/>
              </w:rPr>
              <w:fldChar w:fldCharType="begin"/>
            </w:r>
            <w:r w:rsidR="00857DA0">
              <w:rPr>
                <w:noProof/>
                <w:webHidden/>
              </w:rPr>
              <w:instrText xml:space="preserve"> PAGEREF _Toc498195783 \h </w:instrText>
            </w:r>
            <w:r>
              <w:rPr>
                <w:noProof/>
                <w:webHidden/>
              </w:rPr>
            </w:r>
            <w:r>
              <w:rPr>
                <w:noProof/>
                <w:webHidden/>
              </w:rPr>
              <w:fldChar w:fldCharType="separate"/>
            </w:r>
            <w:r w:rsidR="00857DA0">
              <w:rPr>
                <w:noProof/>
                <w:webHidden/>
              </w:rPr>
              <w:t>2</w:t>
            </w:r>
            <w:r>
              <w:rPr>
                <w:noProof/>
                <w:webHidden/>
              </w:rPr>
              <w:fldChar w:fldCharType="end"/>
            </w:r>
          </w:hyperlink>
        </w:p>
        <w:p w:rsidR="00857DA0" w:rsidRDefault="005515E1">
          <w:pPr>
            <w:pStyle w:val="TOC2"/>
            <w:tabs>
              <w:tab w:val="right" w:leader="dot" w:pos="8494"/>
            </w:tabs>
            <w:rPr>
              <w:rFonts w:eastAsiaTheme="minorEastAsia"/>
              <w:noProof/>
              <w:lang w:eastAsia="es-AR"/>
            </w:rPr>
          </w:pPr>
          <w:hyperlink w:anchor="_Toc498195784" w:history="1">
            <w:r w:rsidR="00857DA0" w:rsidRPr="00A601E8">
              <w:rPr>
                <w:rStyle w:val="Hyperlink"/>
                <w:noProof/>
              </w:rPr>
              <w:t>Servomotor SG90</w:t>
            </w:r>
            <w:r w:rsidR="00857DA0">
              <w:rPr>
                <w:noProof/>
                <w:webHidden/>
              </w:rPr>
              <w:tab/>
            </w:r>
            <w:r>
              <w:rPr>
                <w:noProof/>
                <w:webHidden/>
              </w:rPr>
              <w:fldChar w:fldCharType="begin"/>
            </w:r>
            <w:r w:rsidR="00857DA0">
              <w:rPr>
                <w:noProof/>
                <w:webHidden/>
              </w:rPr>
              <w:instrText xml:space="preserve"> PAGEREF _Toc498195784 \h </w:instrText>
            </w:r>
            <w:r>
              <w:rPr>
                <w:noProof/>
                <w:webHidden/>
              </w:rPr>
            </w:r>
            <w:r>
              <w:rPr>
                <w:noProof/>
                <w:webHidden/>
              </w:rPr>
              <w:fldChar w:fldCharType="separate"/>
            </w:r>
            <w:r w:rsidR="00857DA0">
              <w:rPr>
                <w:noProof/>
                <w:webHidden/>
              </w:rPr>
              <w:t>2</w:t>
            </w:r>
            <w:r>
              <w:rPr>
                <w:noProof/>
                <w:webHidden/>
              </w:rPr>
              <w:fldChar w:fldCharType="end"/>
            </w:r>
          </w:hyperlink>
        </w:p>
        <w:p w:rsidR="00857DA0" w:rsidRDefault="005515E1">
          <w:pPr>
            <w:pStyle w:val="TOC2"/>
            <w:tabs>
              <w:tab w:val="right" w:leader="dot" w:pos="8494"/>
            </w:tabs>
            <w:rPr>
              <w:rFonts w:eastAsiaTheme="minorEastAsia"/>
              <w:noProof/>
              <w:lang w:eastAsia="es-AR"/>
            </w:rPr>
          </w:pPr>
          <w:hyperlink w:anchor="_Toc498195785" w:history="1">
            <w:r w:rsidR="00857DA0" w:rsidRPr="00A601E8">
              <w:rPr>
                <w:rStyle w:val="Hyperlink"/>
                <w:noProof/>
              </w:rPr>
              <w:t>Sensor Infrarrojo CNY70</w:t>
            </w:r>
            <w:r w:rsidR="00857DA0">
              <w:rPr>
                <w:noProof/>
                <w:webHidden/>
              </w:rPr>
              <w:tab/>
            </w:r>
            <w:r>
              <w:rPr>
                <w:noProof/>
                <w:webHidden/>
              </w:rPr>
              <w:fldChar w:fldCharType="begin"/>
            </w:r>
            <w:r w:rsidR="00857DA0">
              <w:rPr>
                <w:noProof/>
                <w:webHidden/>
              </w:rPr>
              <w:instrText xml:space="preserve"> PAGEREF _Toc498195785 \h </w:instrText>
            </w:r>
            <w:r>
              <w:rPr>
                <w:noProof/>
                <w:webHidden/>
              </w:rPr>
            </w:r>
            <w:r>
              <w:rPr>
                <w:noProof/>
                <w:webHidden/>
              </w:rPr>
              <w:fldChar w:fldCharType="separate"/>
            </w:r>
            <w:r w:rsidR="00857DA0">
              <w:rPr>
                <w:noProof/>
                <w:webHidden/>
              </w:rPr>
              <w:t>2</w:t>
            </w:r>
            <w:r>
              <w:rPr>
                <w:noProof/>
                <w:webHidden/>
              </w:rPr>
              <w:fldChar w:fldCharType="end"/>
            </w:r>
          </w:hyperlink>
        </w:p>
        <w:p w:rsidR="00857DA0" w:rsidRDefault="005515E1">
          <w:pPr>
            <w:pStyle w:val="TOC2"/>
            <w:tabs>
              <w:tab w:val="right" w:leader="dot" w:pos="8494"/>
            </w:tabs>
            <w:rPr>
              <w:rFonts w:eastAsiaTheme="minorEastAsia"/>
              <w:noProof/>
              <w:lang w:eastAsia="es-AR"/>
            </w:rPr>
          </w:pPr>
          <w:hyperlink w:anchor="_Toc498195786" w:history="1">
            <w:r w:rsidR="00857DA0" w:rsidRPr="00A601E8">
              <w:rPr>
                <w:rStyle w:val="Hyperlink"/>
                <w:noProof/>
              </w:rPr>
              <w:t>Sensor de Sonido</w:t>
            </w:r>
            <w:r w:rsidR="00857DA0">
              <w:rPr>
                <w:noProof/>
                <w:webHidden/>
              </w:rPr>
              <w:tab/>
            </w:r>
            <w:r>
              <w:rPr>
                <w:noProof/>
                <w:webHidden/>
              </w:rPr>
              <w:fldChar w:fldCharType="begin"/>
            </w:r>
            <w:r w:rsidR="00857DA0">
              <w:rPr>
                <w:noProof/>
                <w:webHidden/>
              </w:rPr>
              <w:instrText xml:space="preserve"> PAGEREF _Toc498195786 \h </w:instrText>
            </w:r>
            <w:r>
              <w:rPr>
                <w:noProof/>
                <w:webHidden/>
              </w:rPr>
            </w:r>
            <w:r>
              <w:rPr>
                <w:noProof/>
                <w:webHidden/>
              </w:rPr>
              <w:fldChar w:fldCharType="separate"/>
            </w:r>
            <w:r w:rsidR="00857DA0">
              <w:rPr>
                <w:noProof/>
                <w:webHidden/>
              </w:rPr>
              <w:t>3</w:t>
            </w:r>
            <w:r>
              <w:rPr>
                <w:noProof/>
                <w:webHidden/>
              </w:rPr>
              <w:fldChar w:fldCharType="end"/>
            </w:r>
          </w:hyperlink>
        </w:p>
        <w:p w:rsidR="00857DA0" w:rsidRDefault="005515E1">
          <w:pPr>
            <w:pStyle w:val="TOC2"/>
            <w:tabs>
              <w:tab w:val="right" w:leader="dot" w:pos="8494"/>
            </w:tabs>
            <w:rPr>
              <w:rFonts w:eastAsiaTheme="minorEastAsia"/>
              <w:noProof/>
              <w:lang w:eastAsia="es-AR"/>
            </w:rPr>
          </w:pPr>
          <w:hyperlink w:anchor="_Toc498195787" w:history="1">
            <w:r w:rsidR="00857DA0" w:rsidRPr="00A601E8">
              <w:rPr>
                <w:rStyle w:val="Hyperlink"/>
                <w:noProof/>
              </w:rPr>
              <w:t>LED’s</w:t>
            </w:r>
            <w:r w:rsidR="00857DA0">
              <w:rPr>
                <w:noProof/>
                <w:webHidden/>
              </w:rPr>
              <w:tab/>
            </w:r>
            <w:r>
              <w:rPr>
                <w:noProof/>
                <w:webHidden/>
              </w:rPr>
              <w:fldChar w:fldCharType="begin"/>
            </w:r>
            <w:r w:rsidR="00857DA0">
              <w:rPr>
                <w:noProof/>
                <w:webHidden/>
              </w:rPr>
              <w:instrText xml:space="preserve"> PAGEREF _Toc498195787 \h </w:instrText>
            </w:r>
            <w:r>
              <w:rPr>
                <w:noProof/>
                <w:webHidden/>
              </w:rPr>
            </w:r>
            <w:r>
              <w:rPr>
                <w:noProof/>
                <w:webHidden/>
              </w:rPr>
              <w:fldChar w:fldCharType="separate"/>
            </w:r>
            <w:r w:rsidR="00857DA0">
              <w:rPr>
                <w:noProof/>
                <w:webHidden/>
              </w:rPr>
              <w:t>3</w:t>
            </w:r>
            <w:r>
              <w:rPr>
                <w:noProof/>
                <w:webHidden/>
              </w:rPr>
              <w:fldChar w:fldCharType="end"/>
            </w:r>
          </w:hyperlink>
        </w:p>
        <w:p w:rsidR="00857DA0" w:rsidRDefault="005515E1">
          <w:pPr>
            <w:pStyle w:val="TOC2"/>
            <w:tabs>
              <w:tab w:val="right" w:leader="dot" w:pos="8494"/>
            </w:tabs>
            <w:rPr>
              <w:rFonts w:eastAsiaTheme="minorEastAsia"/>
              <w:noProof/>
              <w:lang w:eastAsia="es-AR"/>
            </w:rPr>
          </w:pPr>
          <w:hyperlink w:anchor="_Toc498195788" w:history="1">
            <w:r w:rsidR="00857DA0" w:rsidRPr="00A601E8">
              <w:rPr>
                <w:rStyle w:val="Hyperlink"/>
                <w:noProof/>
              </w:rPr>
              <w:t>Parlante</w:t>
            </w:r>
            <w:r w:rsidR="00857DA0">
              <w:rPr>
                <w:noProof/>
                <w:webHidden/>
              </w:rPr>
              <w:tab/>
            </w:r>
            <w:r>
              <w:rPr>
                <w:noProof/>
                <w:webHidden/>
              </w:rPr>
              <w:fldChar w:fldCharType="begin"/>
            </w:r>
            <w:r w:rsidR="00857DA0">
              <w:rPr>
                <w:noProof/>
                <w:webHidden/>
              </w:rPr>
              <w:instrText xml:space="preserve"> PAGEREF _Toc498195788 \h </w:instrText>
            </w:r>
            <w:r>
              <w:rPr>
                <w:noProof/>
                <w:webHidden/>
              </w:rPr>
            </w:r>
            <w:r>
              <w:rPr>
                <w:noProof/>
                <w:webHidden/>
              </w:rPr>
              <w:fldChar w:fldCharType="separate"/>
            </w:r>
            <w:r w:rsidR="00857DA0">
              <w:rPr>
                <w:noProof/>
                <w:webHidden/>
              </w:rPr>
              <w:t>3</w:t>
            </w:r>
            <w:r>
              <w:rPr>
                <w:noProof/>
                <w:webHidden/>
              </w:rPr>
              <w:fldChar w:fldCharType="end"/>
            </w:r>
          </w:hyperlink>
        </w:p>
        <w:p w:rsidR="00857DA0" w:rsidRDefault="005515E1">
          <w:pPr>
            <w:pStyle w:val="TOC2"/>
            <w:tabs>
              <w:tab w:val="right" w:leader="dot" w:pos="8494"/>
            </w:tabs>
            <w:rPr>
              <w:rFonts w:eastAsiaTheme="minorEastAsia"/>
              <w:noProof/>
              <w:lang w:eastAsia="es-AR"/>
            </w:rPr>
          </w:pPr>
          <w:hyperlink w:anchor="_Toc498195789" w:history="1">
            <w:r w:rsidR="00857DA0" w:rsidRPr="00A601E8">
              <w:rPr>
                <w:rStyle w:val="Hyperlink"/>
                <w:noProof/>
              </w:rPr>
              <w:t>Celular</w:t>
            </w:r>
            <w:r w:rsidR="00857DA0">
              <w:rPr>
                <w:noProof/>
                <w:webHidden/>
              </w:rPr>
              <w:tab/>
            </w:r>
            <w:r>
              <w:rPr>
                <w:noProof/>
                <w:webHidden/>
              </w:rPr>
              <w:fldChar w:fldCharType="begin"/>
            </w:r>
            <w:r w:rsidR="00857DA0">
              <w:rPr>
                <w:noProof/>
                <w:webHidden/>
              </w:rPr>
              <w:instrText xml:space="preserve"> PAGEREF _Toc498195789 \h </w:instrText>
            </w:r>
            <w:r>
              <w:rPr>
                <w:noProof/>
                <w:webHidden/>
              </w:rPr>
            </w:r>
            <w:r>
              <w:rPr>
                <w:noProof/>
                <w:webHidden/>
              </w:rPr>
              <w:fldChar w:fldCharType="separate"/>
            </w:r>
            <w:r w:rsidR="00857DA0">
              <w:rPr>
                <w:noProof/>
                <w:webHidden/>
              </w:rPr>
              <w:t>3</w:t>
            </w:r>
            <w:r>
              <w:rPr>
                <w:noProof/>
                <w:webHidden/>
              </w:rPr>
              <w:fldChar w:fldCharType="end"/>
            </w:r>
          </w:hyperlink>
        </w:p>
        <w:p w:rsidR="00857DA0" w:rsidRDefault="005515E1">
          <w:pPr>
            <w:pStyle w:val="TOC3"/>
            <w:tabs>
              <w:tab w:val="right" w:leader="dot" w:pos="8494"/>
            </w:tabs>
            <w:rPr>
              <w:rFonts w:eastAsiaTheme="minorEastAsia"/>
              <w:noProof/>
              <w:lang w:eastAsia="es-AR"/>
            </w:rPr>
          </w:pPr>
          <w:hyperlink w:anchor="_Toc498195790" w:history="1">
            <w:r w:rsidR="00857DA0" w:rsidRPr="00A601E8">
              <w:rPr>
                <w:rStyle w:val="Hyperlink"/>
                <w:noProof/>
              </w:rPr>
              <w:t>Luz</w:t>
            </w:r>
            <w:r w:rsidR="00857DA0">
              <w:rPr>
                <w:noProof/>
                <w:webHidden/>
              </w:rPr>
              <w:tab/>
            </w:r>
            <w:r>
              <w:rPr>
                <w:noProof/>
                <w:webHidden/>
              </w:rPr>
              <w:fldChar w:fldCharType="begin"/>
            </w:r>
            <w:r w:rsidR="00857DA0">
              <w:rPr>
                <w:noProof/>
                <w:webHidden/>
              </w:rPr>
              <w:instrText xml:space="preserve"> PAGEREF _Toc498195790 \h </w:instrText>
            </w:r>
            <w:r>
              <w:rPr>
                <w:noProof/>
                <w:webHidden/>
              </w:rPr>
            </w:r>
            <w:r>
              <w:rPr>
                <w:noProof/>
                <w:webHidden/>
              </w:rPr>
              <w:fldChar w:fldCharType="separate"/>
            </w:r>
            <w:r w:rsidR="00857DA0">
              <w:rPr>
                <w:noProof/>
                <w:webHidden/>
              </w:rPr>
              <w:t>3</w:t>
            </w:r>
            <w:r>
              <w:rPr>
                <w:noProof/>
                <w:webHidden/>
              </w:rPr>
              <w:fldChar w:fldCharType="end"/>
            </w:r>
          </w:hyperlink>
        </w:p>
        <w:p w:rsidR="00857DA0" w:rsidRDefault="005515E1">
          <w:pPr>
            <w:pStyle w:val="TOC3"/>
            <w:tabs>
              <w:tab w:val="right" w:leader="dot" w:pos="8494"/>
            </w:tabs>
            <w:rPr>
              <w:rFonts w:eastAsiaTheme="minorEastAsia"/>
              <w:noProof/>
              <w:lang w:eastAsia="es-AR"/>
            </w:rPr>
          </w:pPr>
          <w:hyperlink w:anchor="_Toc498195791" w:history="1">
            <w:r w:rsidR="00857DA0" w:rsidRPr="00A601E8">
              <w:rPr>
                <w:rStyle w:val="Hyperlink"/>
                <w:noProof/>
              </w:rPr>
              <w:t>Proximidad</w:t>
            </w:r>
            <w:r w:rsidR="00857DA0">
              <w:rPr>
                <w:noProof/>
                <w:webHidden/>
              </w:rPr>
              <w:tab/>
            </w:r>
            <w:r>
              <w:rPr>
                <w:noProof/>
                <w:webHidden/>
              </w:rPr>
              <w:fldChar w:fldCharType="begin"/>
            </w:r>
            <w:r w:rsidR="00857DA0">
              <w:rPr>
                <w:noProof/>
                <w:webHidden/>
              </w:rPr>
              <w:instrText xml:space="preserve"> PAGEREF _Toc498195791 \h </w:instrText>
            </w:r>
            <w:r>
              <w:rPr>
                <w:noProof/>
                <w:webHidden/>
              </w:rPr>
            </w:r>
            <w:r>
              <w:rPr>
                <w:noProof/>
                <w:webHidden/>
              </w:rPr>
              <w:fldChar w:fldCharType="separate"/>
            </w:r>
            <w:r w:rsidR="00857DA0">
              <w:rPr>
                <w:noProof/>
                <w:webHidden/>
              </w:rPr>
              <w:t>3</w:t>
            </w:r>
            <w:r>
              <w:rPr>
                <w:noProof/>
                <w:webHidden/>
              </w:rPr>
              <w:fldChar w:fldCharType="end"/>
            </w:r>
          </w:hyperlink>
        </w:p>
        <w:p w:rsidR="00857DA0" w:rsidRDefault="005515E1">
          <w:pPr>
            <w:pStyle w:val="TOC3"/>
            <w:tabs>
              <w:tab w:val="right" w:leader="dot" w:pos="8494"/>
            </w:tabs>
            <w:rPr>
              <w:rFonts w:eastAsiaTheme="minorEastAsia"/>
              <w:noProof/>
              <w:lang w:eastAsia="es-AR"/>
            </w:rPr>
          </w:pPr>
          <w:hyperlink w:anchor="_Toc498195792" w:history="1">
            <w:r w:rsidR="00857DA0" w:rsidRPr="00A601E8">
              <w:rPr>
                <w:rStyle w:val="Hyperlink"/>
                <w:noProof/>
              </w:rPr>
              <w:t>Shake</w:t>
            </w:r>
            <w:r w:rsidR="00857DA0">
              <w:rPr>
                <w:noProof/>
                <w:webHidden/>
              </w:rPr>
              <w:tab/>
            </w:r>
            <w:r>
              <w:rPr>
                <w:noProof/>
                <w:webHidden/>
              </w:rPr>
              <w:fldChar w:fldCharType="begin"/>
            </w:r>
            <w:r w:rsidR="00857DA0">
              <w:rPr>
                <w:noProof/>
                <w:webHidden/>
              </w:rPr>
              <w:instrText xml:space="preserve"> PAGEREF _Toc498195792 \h </w:instrText>
            </w:r>
            <w:r>
              <w:rPr>
                <w:noProof/>
                <w:webHidden/>
              </w:rPr>
            </w:r>
            <w:r>
              <w:rPr>
                <w:noProof/>
                <w:webHidden/>
              </w:rPr>
              <w:fldChar w:fldCharType="separate"/>
            </w:r>
            <w:r w:rsidR="00857DA0">
              <w:rPr>
                <w:noProof/>
                <w:webHidden/>
              </w:rPr>
              <w:t>3</w:t>
            </w:r>
            <w:r>
              <w:rPr>
                <w:noProof/>
                <w:webHidden/>
              </w:rPr>
              <w:fldChar w:fldCharType="end"/>
            </w:r>
          </w:hyperlink>
        </w:p>
        <w:p w:rsidR="00857DA0" w:rsidRDefault="005515E1">
          <w:pPr>
            <w:pStyle w:val="TOC1"/>
            <w:tabs>
              <w:tab w:val="right" w:leader="dot" w:pos="8494"/>
            </w:tabs>
            <w:rPr>
              <w:rFonts w:eastAsiaTheme="minorEastAsia"/>
              <w:noProof/>
              <w:lang w:eastAsia="es-AR"/>
            </w:rPr>
          </w:pPr>
          <w:hyperlink w:anchor="_Toc498195793" w:history="1">
            <w:r w:rsidR="00857DA0" w:rsidRPr="00A601E8">
              <w:rPr>
                <w:rStyle w:val="Hyperlink"/>
                <w:noProof/>
              </w:rPr>
              <w:t>Diagrama en bloques de la configuración:</w:t>
            </w:r>
            <w:r w:rsidR="00857DA0">
              <w:rPr>
                <w:noProof/>
                <w:webHidden/>
              </w:rPr>
              <w:tab/>
            </w:r>
            <w:r>
              <w:rPr>
                <w:noProof/>
                <w:webHidden/>
              </w:rPr>
              <w:fldChar w:fldCharType="begin"/>
            </w:r>
            <w:r w:rsidR="00857DA0">
              <w:rPr>
                <w:noProof/>
                <w:webHidden/>
              </w:rPr>
              <w:instrText xml:space="preserve"> PAGEREF _Toc498195793 \h </w:instrText>
            </w:r>
            <w:r>
              <w:rPr>
                <w:noProof/>
                <w:webHidden/>
              </w:rPr>
            </w:r>
            <w:r>
              <w:rPr>
                <w:noProof/>
                <w:webHidden/>
              </w:rPr>
              <w:fldChar w:fldCharType="separate"/>
            </w:r>
            <w:r w:rsidR="00857DA0">
              <w:rPr>
                <w:noProof/>
                <w:webHidden/>
              </w:rPr>
              <w:t>4</w:t>
            </w:r>
            <w:r>
              <w:rPr>
                <w:noProof/>
                <w:webHidden/>
              </w:rPr>
              <w:fldChar w:fldCharType="end"/>
            </w:r>
          </w:hyperlink>
        </w:p>
        <w:p w:rsidR="00857DA0" w:rsidRDefault="005515E1">
          <w:pPr>
            <w:pStyle w:val="TOC1"/>
            <w:tabs>
              <w:tab w:val="right" w:leader="dot" w:pos="8494"/>
            </w:tabs>
            <w:rPr>
              <w:rFonts w:eastAsiaTheme="minorEastAsia"/>
              <w:noProof/>
              <w:lang w:eastAsia="es-AR"/>
            </w:rPr>
          </w:pPr>
          <w:hyperlink w:anchor="_Toc498195794" w:history="1">
            <w:r w:rsidR="00857DA0" w:rsidRPr="00A601E8">
              <w:rPr>
                <w:rStyle w:val="Hyperlink"/>
                <w:noProof/>
              </w:rPr>
              <w:t>Circuito</w:t>
            </w:r>
            <w:r w:rsidR="00857DA0">
              <w:rPr>
                <w:noProof/>
                <w:webHidden/>
              </w:rPr>
              <w:tab/>
            </w:r>
            <w:r>
              <w:rPr>
                <w:noProof/>
                <w:webHidden/>
              </w:rPr>
              <w:fldChar w:fldCharType="begin"/>
            </w:r>
            <w:r w:rsidR="00857DA0">
              <w:rPr>
                <w:noProof/>
                <w:webHidden/>
              </w:rPr>
              <w:instrText xml:space="preserve"> PAGEREF _Toc498195794 \h </w:instrText>
            </w:r>
            <w:r>
              <w:rPr>
                <w:noProof/>
                <w:webHidden/>
              </w:rPr>
            </w:r>
            <w:r>
              <w:rPr>
                <w:noProof/>
                <w:webHidden/>
              </w:rPr>
              <w:fldChar w:fldCharType="separate"/>
            </w:r>
            <w:r w:rsidR="00857DA0">
              <w:rPr>
                <w:noProof/>
                <w:webHidden/>
              </w:rPr>
              <w:t>4</w:t>
            </w:r>
            <w:r>
              <w:rPr>
                <w:noProof/>
                <w:webHidden/>
              </w:rPr>
              <w:fldChar w:fldCharType="end"/>
            </w:r>
          </w:hyperlink>
        </w:p>
        <w:p w:rsidR="00857DA0" w:rsidRDefault="005515E1">
          <w:pPr>
            <w:pStyle w:val="TOC1"/>
            <w:tabs>
              <w:tab w:val="right" w:leader="dot" w:pos="8494"/>
            </w:tabs>
            <w:rPr>
              <w:rFonts w:eastAsiaTheme="minorEastAsia"/>
              <w:noProof/>
              <w:lang w:eastAsia="es-AR"/>
            </w:rPr>
          </w:pPr>
          <w:hyperlink w:anchor="_Toc498195795" w:history="1">
            <w:r w:rsidR="00857DA0" w:rsidRPr="00A601E8">
              <w:rPr>
                <w:rStyle w:val="Hyperlink"/>
                <w:noProof/>
              </w:rPr>
              <w:t>Funcionamiento</w:t>
            </w:r>
            <w:r w:rsidR="00857DA0">
              <w:rPr>
                <w:noProof/>
                <w:webHidden/>
              </w:rPr>
              <w:tab/>
            </w:r>
            <w:r>
              <w:rPr>
                <w:noProof/>
                <w:webHidden/>
              </w:rPr>
              <w:fldChar w:fldCharType="begin"/>
            </w:r>
            <w:r w:rsidR="00857DA0">
              <w:rPr>
                <w:noProof/>
                <w:webHidden/>
              </w:rPr>
              <w:instrText xml:space="preserve"> PAGEREF _Toc498195795 \h </w:instrText>
            </w:r>
            <w:r>
              <w:rPr>
                <w:noProof/>
                <w:webHidden/>
              </w:rPr>
            </w:r>
            <w:r>
              <w:rPr>
                <w:noProof/>
                <w:webHidden/>
              </w:rPr>
              <w:fldChar w:fldCharType="separate"/>
            </w:r>
            <w:r w:rsidR="00857DA0">
              <w:rPr>
                <w:noProof/>
                <w:webHidden/>
              </w:rPr>
              <w:t>4</w:t>
            </w:r>
            <w:r>
              <w:rPr>
                <w:noProof/>
                <w:webHidden/>
              </w:rPr>
              <w:fldChar w:fldCharType="end"/>
            </w:r>
          </w:hyperlink>
        </w:p>
        <w:p w:rsidR="00857DA0" w:rsidRDefault="005515E1">
          <w:pPr>
            <w:pStyle w:val="TOC1"/>
            <w:tabs>
              <w:tab w:val="right" w:leader="dot" w:pos="8494"/>
            </w:tabs>
            <w:rPr>
              <w:rFonts w:eastAsiaTheme="minorEastAsia"/>
              <w:noProof/>
              <w:lang w:eastAsia="es-AR"/>
            </w:rPr>
          </w:pPr>
          <w:hyperlink w:anchor="_Toc498195796" w:history="1">
            <w:r w:rsidR="00857DA0" w:rsidRPr="00A601E8">
              <w:rPr>
                <w:rStyle w:val="Hyperlink"/>
                <w:noProof/>
              </w:rPr>
              <w:t>Anexo I: Hojas de datos de componentes</w:t>
            </w:r>
            <w:r w:rsidR="00857DA0">
              <w:rPr>
                <w:noProof/>
                <w:webHidden/>
              </w:rPr>
              <w:tab/>
            </w:r>
            <w:r>
              <w:rPr>
                <w:noProof/>
                <w:webHidden/>
              </w:rPr>
              <w:fldChar w:fldCharType="begin"/>
            </w:r>
            <w:r w:rsidR="00857DA0">
              <w:rPr>
                <w:noProof/>
                <w:webHidden/>
              </w:rPr>
              <w:instrText xml:space="preserve"> PAGEREF _Toc498195796 \h </w:instrText>
            </w:r>
            <w:r>
              <w:rPr>
                <w:noProof/>
                <w:webHidden/>
              </w:rPr>
            </w:r>
            <w:r>
              <w:rPr>
                <w:noProof/>
                <w:webHidden/>
              </w:rPr>
              <w:fldChar w:fldCharType="separate"/>
            </w:r>
            <w:r w:rsidR="00857DA0">
              <w:rPr>
                <w:noProof/>
                <w:webHidden/>
              </w:rPr>
              <w:t>5</w:t>
            </w:r>
            <w:r>
              <w:rPr>
                <w:noProof/>
                <w:webHidden/>
              </w:rPr>
              <w:fldChar w:fldCharType="end"/>
            </w:r>
          </w:hyperlink>
        </w:p>
        <w:p w:rsidR="006F7302" w:rsidRDefault="005515E1">
          <w:r>
            <w:fldChar w:fldCharType="end"/>
          </w:r>
        </w:p>
      </w:sdtContent>
    </w:sdt>
    <w:p w:rsidR="00857DA0" w:rsidRDefault="006F7302">
      <w:pPr>
        <w:sectPr w:rsidR="00857DA0" w:rsidSect="00857DA0">
          <w:footerReference w:type="default" r:id="rId11"/>
          <w:pgSz w:w="11906" w:h="16838"/>
          <w:pgMar w:top="1417" w:right="1701" w:bottom="1417" w:left="1701" w:header="708" w:footer="708" w:gutter="0"/>
          <w:pgNumType w:fmt="lowerRoman" w:start="1"/>
          <w:cols w:space="708"/>
          <w:docGrid w:linePitch="360"/>
        </w:sectPr>
      </w:pPr>
      <w:r>
        <w:br w:type="page"/>
      </w:r>
    </w:p>
    <w:p w:rsidR="005D4B6C" w:rsidRDefault="00A4284A" w:rsidP="005475F5">
      <w:pPr>
        <w:pStyle w:val="Title"/>
      </w:pPr>
      <w:r>
        <w:lastRenderedPageBreak/>
        <w:t>Proyecto de Puerta de Seguridad.</w:t>
      </w:r>
    </w:p>
    <w:p w:rsidR="00A4284A" w:rsidRDefault="00A4284A" w:rsidP="005475F5">
      <w:pPr>
        <w:pStyle w:val="Heading1"/>
      </w:pPr>
      <w:bookmarkStart w:id="0" w:name="_Toc498195775"/>
      <w:r>
        <w:t>Introducción:</w:t>
      </w:r>
      <w:bookmarkEnd w:id="0"/>
    </w:p>
    <w:p w:rsidR="00A4284A" w:rsidRDefault="004C4155">
      <w:r>
        <w:t>En este proyecto</w:t>
      </w:r>
      <w:r w:rsidR="00A4284A">
        <w:t xml:space="preserve"> implementa</w:t>
      </w:r>
      <w:r w:rsidR="005475F5">
        <w:t>mos un</w:t>
      </w:r>
      <w:r w:rsidR="00A4284A">
        <w:t xml:space="preserve"> </w:t>
      </w:r>
      <w:r>
        <w:t>diseño</w:t>
      </w:r>
      <w:r w:rsidR="00A4284A">
        <w:t xml:space="preserve"> </w:t>
      </w:r>
      <w:r>
        <w:t xml:space="preserve">de </w:t>
      </w:r>
      <w:r w:rsidR="005475F5">
        <w:t>P</w:t>
      </w:r>
      <w:r w:rsidR="00A15BC2">
        <w:t>uerta</w:t>
      </w:r>
      <w:r>
        <w:t xml:space="preserve"> </w:t>
      </w:r>
      <w:r w:rsidR="005475F5">
        <w:t>de S</w:t>
      </w:r>
      <w:r>
        <w:t>eguridad</w:t>
      </w:r>
      <w:r w:rsidR="00A4284A">
        <w:t xml:space="preserve"> basado en sensores y servomotores</w:t>
      </w:r>
      <w:r w:rsidR="00A15BC2">
        <w:t>,</w:t>
      </w:r>
      <w:r w:rsidR="00A4284A">
        <w:t xml:space="preserve"> controlados por dos </w:t>
      </w:r>
      <w:r w:rsidR="005475F5">
        <w:t>módulos embebidos</w:t>
      </w:r>
      <w:r w:rsidR="00A4284A">
        <w:t xml:space="preserve"> interconectados entre sí.</w:t>
      </w:r>
      <w:r>
        <w:t xml:space="preserve"> Así como también una implementación IoT que permite controlar y monitorear la puerta a través de una aplicación mobile Android.</w:t>
      </w:r>
    </w:p>
    <w:p w:rsidR="00A15BC2" w:rsidRDefault="00A15BC2">
      <w:r>
        <w:t xml:space="preserve">Los objetivos </w:t>
      </w:r>
      <w:r w:rsidR="005475F5">
        <w:t xml:space="preserve">principales </w:t>
      </w:r>
      <w:r>
        <w:t>del proyecto constan de:</w:t>
      </w:r>
    </w:p>
    <w:p w:rsidR="00A15BC2" w:rsidRDefault="004C4155" w:rsidP="004C4155">
      <w:pPr>
        <w:pStyle w:val="ListParagraph"/>
        <w:numPr>
          <w:ilvl w:val="0"/>
          <w:numId w:val="1"/>
        </w:numPr>
      </w:pPr>
      <w:r>
        <w:t>Permitir abrir la puerta con una secuencia de golpes.</w:t>
      </w:r>
    </w:p>
    <w:p w:rsidR="004C4155" w:rsidRDefault="004C4155" w:rsidP="004C4155">
      <w:pPr>
        <w:pStyle w:val="ListParagraph"/>
        <w:numPr>
          <w:ilvl w:val="0"/>
          <w:numId w:val="1"/>
        </w:numPr>
      </w:pPr>
      <w:r>
        <w:t>Detectar si hay alguien en frente de la puerta.</w:t>
      </w:r>
    </w:p>
    <w:p w:rsidR="004C4155" w:rsidRDefault="004C4155" w:rsidP="004C4155">
      <w:pPr>
        <w:pStyle w:val="ListParagraph"/>
        <w:numPr>
          <w:ilvl w:val="0"/>
          <w:numId w:val="1"/>
        </w:numPr>
      </w:pPr>
      <w:r>
        <w:t>Detectar si alguien está forzando la puerta.</w:t>
      </w:r>
    </w:p>
    <w:p w:rsidR="005475F5" w:rsidRDefault="005475F5" w:rsidP="004C4155">
      <w:pPr>
        <w:pStyle w:val="ListParagraph"/>
        <w:numPr>
          <w:ilvl w:val="0"/>
          <w:numId w:val="1"/>
        </w:numPr>
      </w:pPr>
      <w:r>
        <w:t>Obtener una respuesta visual y sonora cuando se ha abierto la puerta.</w:t>
      </w:r>
    </w:p>
    <w:p w:rsidR="004C4155" w:rsidRDefault="004C4155" w:rsidP="004C4155">
      <w:pPr>
        <w:pStyle w:val="ListParagraph"/>
        <w:numPr>
          <w:ilvl w:val="0"/>
          <w:numId w:val="1"/>
        </w:numPr>
      </w:pPr>
      <w:r>
        <w:t>Permitir abrir la puerta desde una aplicación móvil en Android.</w:t>
      </w:r>
    </w:p>
    <w:p w:rsidR="004C4155" w:rsidRDefault="004C4155" w:rsidP="004C4155">
      <w:pPr>
        <w:pStyle w:val="ListParagraph"/>
        <w:numPr>
          <w:ilvl w:val="0"/>
          <w:numId w:val="1"/>
        </w:numPr>
      </w:pPr>
      <w:r>
        <w:t>Obtener datos actualizados del estad</w:t>
      </w:r>
      <w:r w:rsidR="005475F5">
        <w:t>o de la puerta en la aplicación Android.</w:t>
      </w:r>
    </w:p>
    <w:p w:rsidR="00A4284A" w:rsidRDefault="00A4284A"/>
    <w:p w:rsidR="004C4155" w:rsidRDefault="004C4155" w:rsidP="005475F5">
      <w:pPr>
        <w:pStyle w:val="Heading1"/>
      </w:pPr>
      <w:bookmarkStart w:id="1" w:name="_Toc498195776"/>
      <w:r>
        <w:t>Componentes:</w:t>
      </w:r>
      <w:bookmarkEnd w:id="1"/>
    </w:p>
    <w:p w:rsidR="004C4155" w:rsidRDefault="004C4155" w:rsidP="005475F5">
      <w:pPr>
        <w:pStyle w:val="Heading2"/>
      </w:pPr>
      <w:bookmarkStart w:id="2" w:name="_Toc498195777"/>
      <w:r>
        <w:t>Modulos de procesamiento:</w:t>
      </w:r>
      <w:bookmarkEnd w:id="2"/>
    </w:p>
    <w:p w:rsidR="004C4155" w:rsidRDefault="004C4155" w:rsidP="005475F5">
      <w:pPr>
        <w:pStyle w:val="ListParagraph"/>
        <w:numPr>
          <w:ilvl w:val="0"/>
          <w:numId w:val="3"/>
        </w:numPr>
      </w:pPr>
      <w:r>
        <w:t>Arduino UNO</w:t>
      </w:r>
    </w:p>
    <w:p w:rsidR="004C4155" w:rsidRDefault="004C4155" w:rsidP="005475F5">
      <w:pPr>
        <w:pStyle w:val="ListParagraph"/>
        <w:numPr>
          <w:ilvl w:val="0"/>
          <w:numId w:val="3"/>
        </w:numPr>
      </w:pPr>
      <w:r>
        <w:t>Raspberry Pi 3</w:t>
      </w:r>
    </w:p>
    <w:p w:rsidR="004C4155" w:rsidRDefault="004C4155" w:rsidP="005475F5">
      <w:pPr>
        <w:pStyle w:val="Heading2"/>
      </w:pPr>
      <w:bookmarkStart w:id="3" w:name="_Toc498195778"/>
      <w:r>
        <w:t>Sensores:</w:t>
      </w:r>
      <w:bookmarkEnd w:id="3"/>
    </w:p>
    <w:p w:rsidR="004C4155" w:rsidRDefault="004C4155" w:rsidP="005475F5">
      <w:pPr>
        <w:pStyle w:val="ListParagraph"/>
        <w:numPr>
          <w:ilvl w:val="0"/>
          <w:numId w:val="2"/>
        </w:numPr>
      </w:pPr>
      <w:r>
        <w:t>Servo SG90</w:t>
      </w:r>
    </w:p>
    <w:p w:rsidR="004C4155" w:rsidRDefault="004C4155" w:rsidP="005475F5">
      <w:pPr>
        <w:pStyle w:val="ListParagraph"/>
        <w:numPr>
          <w:ilvl w:val="0"/>
          <w:numId w:val="2"/>
        </w:numPr>
      </w:pPr>
      <w:r>
        <w:t>Sensor infrarrojo CNY70</w:t>
      </w:r>
    </w:p>
    <w:p w:rsidR="004C4155" w:rsidRDefault="004C4155" w:rsidP="005475F5">
      <w:pPr>
        <w:pStyle w:val="ListParagraph"/>
        <w:numPr>
          <w:ilvl w:val="0"/>
          <w:numId w:val="2"/>
        </w:numPr>
      </w:pPr>
      <w:r>
        <w:t>Sensor de Sonido con salida digital</w:t>
      </w:r>
    </w:p>
    <w:p w:rsidR="004C4155" w:rsidRDefault="004C4155" w:rsidP="005475F5">
      <w:pPr>
        <w:pStyle w:val="Heading2"/>
      </w:pPr>
      <w:bookmarkStart w:id="4" w:name="_Toc498195779"/>
      <w:r>
        <w:t>Actuadores:</w:t>
      </w:r>
      <w:bookmarkEnd w:id="4"/>
    </w:p>
    <w:p w:rsidR="004C4155" w:rsidRDefault="004C4155" w:rsidP="005475F5">
      <w:pPr>
        <w:pStyle w:val="ListParagraph"/>
        <w:numPr>
          <w:ilvl w:val="0"/>
          <w:numId w:val="4"/>
        </w:numPr>
      </w:pPr>
      <w:r>
        <w:t>Servo SG90</w:t>
      </w:r>
    </w:p>
    <w:p w:rsidR="004C4155" w:rsidRDefault="004C4155" w:rsidP="005475F5">
      <w:pPr>
        <w:pStyle w:val="ListParagraph"/>
        <w:numPr>
          <w:ilvl w:val="0"/>
          <w:numId w:val="4"/>
        </w:numPr>
      </w:pPr>
      <w:r>
        <w:t>Parlante</w:t>
      </w:r>
    </w:p>
    <w:p w:rsidR="004C4155" w:rsidRDefault="004C4155" w:rsidP="005475F5">
      <w:pPr>
        <w:pStyle w:val="ListParagraph"/>
        <w:numPr>
          <w:ilvl w:val="0"/>
          <w:numId w:val="4"/>
        </w:numPr>
      </w:pPr>
      <w:r>
        <w:t>LED’s rojo, amarillo y transparente</w:t>
      </w:r>
    </w:p>
    <w:p w:rsidR="004C4155" w:rsidRDefault="004C4155" w:rsidP="005475F5">
      <w:pPr>
        <w:pStyle w:val="Heading2"/>
      </w:pPr>
      <w:bookmarkStart w:id="5" w:name="_Toc498195780"/>
      <w:r>
        <w:t>Componentes Mobile:</w:t>
      </w:r>
      <w:bookmarkEnd w:id="5"/>
    </w:p>
    <w:p w:rsidR="004C4155" w:rsidRDefault="004C4155" w:rsidP="005475F5">
      <w:pPr>
        <w:pStyle w:val="ListParagraph"/>
        <w:numPr>
          <w:ilvl w:val="0"/>
          <w:numId w:val="5"/>
        </w:numPr>
      </w:pPr>
      <w:r>
        <w:t>Celular Android</w:t>
      </w:r>
      <w:r w:rsidR="005475F5">
        <w:t>,</w:t>
      </w:r>
      <w:r>
        <w:t xml:space="preserve"> con los siguientes sensores:</w:t>
      </w:r>
    </w:p>
    <w:p w:rsidR="004C4155" w:rsidRDefault="005475F5" w:rsidP="005475F5">
      <w:pPr>
        <w:pStyle w:val="ListParagraph"/>
        <w:numPr>
          <w:ilvl w:val="1"/>
          <w:numId w:val="5"/>
        </w:numPr>
      </w:pPr>
      <w:r>
        <w:t>Luz</w:t>
      </w:r>
    </w:p>
    <w:p w:rsidR="005475F5" w:rsidRDefault="005475F5" w:rsidP="005475F5">
      <w:pPr>
        <w:pStyle w:val="ListParagraph"/>
        <w:numPr>
          <w:ilvl w:val="1"/>
          <w:numId w:val="5"/>
        </w:numPr>
      </w:pPr>
      <w:r>
        <w:t>Proximidad</w:t>
      </w:r>
    </w:p>
    <w:p w:rsidR="005475F5" w:rsidRDefault="005475F5" w:rsidP="005475F5">
      <w:pPr>
        <w:pStyle w:val="ListParagraph"/>
        <w:numPr>
          <w:ilvl w:val="1"/>
          <w:numId w:val="5"/>
        </w:numPr>
      </w:pPr>
      <w:r>
        <w:t>Shake</w:t>
      </w:r>
    </w:p>
    <w:p w:rsidR="005475F5" w:rsidRDefault="005475F5" w:rsidP="005475F5">
      <w:pPr>
        <w:pStyle w:val="ListParagraph"/>
        <w:numPr>
          <w:ilvl w:val="0"/>
          <w:numId w:val="5"/>
        </w:numPr>
      </w:pPr>
      <w:r>
        <w:t>Base de datos Firebase</w:t>
      </w:r>
    </w:p>
    <w:p w:rsidR="005475F5" w:rsidRDefault="005475F5" w:rsidP="005475F5"/>
    <w:p w:rsidR="005475F5" w:rsidRDefault="005475F5" w:rsidP="005475F5"/>
    <w:p w:rsidR="005475F5" w:rsidRDefault="005475F5">
      <w:r>
        <w:br w:type="page"/>
      </w:r>
    </w:p>
    <w:p w:rsidR="00DC6AA3" w:rsidRDefault="00DC6AA3" w:rsidP="00DC6AA3">
      <w:pPr>
        <w:pStyle w:val="Heading1"/>
      </w:pPr>
      <w:bookmarkStart w:id="6" w:name="_Toc498195781"/>
      <w:r>
        <w:lastRenderedPageBreak/>
        <w:t>Descripción de Componentes</w:t>
      </w:r>
      <w:bookmarkEnd w:id="6"/>
    </w:p>
    <w:p w:rsidR="00DC6AA3" w:rsidRDefault="00DC6AA3" w:rsidP="00DC6AA3"/>
    <w:p w:rsidR="00DC6AA3" w:rsidRDefault="00DC6AA3" w:rsidP="00DC6AA3">
      <w:pPr>
        <w:pStyle w:val="Heading2"/>
      </w:pPr>
      <w:bookmarkStart w:id="7" w:name="_Toc498195782"/>
      <w:r w:rsidRPr="00F9240E">
        <w:t>Arduino UNO</w:t>
      </w:r>
      <w:bookmarkEnd w:id="7"/>
    </w:p>
    <w:p w:rsidR="00DC6AA3" w:rsidRDefault="00DC6AA3" w:rsidP="00DC6AA3">
      <w:r>
        <w:t>Modulo embebido cuya principal función es la operación del Servomotor a través de señales PPM codificadas. También es utilizado como conversor analógico digital, a través de una de sus patas se mide la caída de tensión al aplicarse esfuerzo sobre el servo.</w:t>
      </w:r>
    </w:p>
    <w:p w:rsidR="00DC6AA3" w:rsidRDefault="00DC6AA3" w:rsidP="00DC6AA3">
      <w:r>
        <w:t>Conecta con la Raspberry Pi a través del puerto USB enviándole y recibiendo comandos de control serie para el Servomotor.</w:t>
      </w:r>
    </w:p>
    <w:p w:rsidR="00DC6AA3" w:rsidRPr="00F9240E" w:rsidRDefault="00DC6AA3" w:rsidP="00DC6AA3">
      <w:r>
        <w:t>Su programa principal está desarrollado en una variación de C llamada Sketch.</w:t>
      </w:r>
    </w:p>
    <w:p w:rsidR="00DC6AA3" w:rsidRDefault="00DC6AA3" w:rsidP="00DC6AA3">
      <w:pPr>
        <w:pStyle w:val="Heading2"/>
      </w:pPr>
      <w:bookmarkStart w:id="8" w:name="_Toc498195783"/>
      <w:r w:rsidRPr="00F9240E">
        <w:t>Raspberry Pi 3</w:t>
      </w:r>
      <w:bookmarkEnd w:id="8"/>
    </w:p>
    <w:p w:rsidR="00DC6AA3" w:rsidRDefault="00DC6AA3" w:rsidP="00DC6AA3">
      <w:r>
        <w:t xml:space="preserve">Mini computadora cuyo propósito es ser el centro de procesamiento de todo el sistema de Puerta Segurizada,  esta unidad es utilizada como: </w:t>
      </w:r>
    </w:p>
    <w:p w:rsidR="00DC6AA3" w:rsidRDefault="00DC6AA3" w:rsidP="00DC6AA3">
      <w:r>
        <w:t>Módulo embebido: a través de su interfaz GPIO</w:t>
      </w:r>
      <w:r w:rsidR="00844BCF">
        <w:t xml:space="preserve"> (General Purpose Input Output)</w:t>
      </w:r>
      <w:r>
        <w:t>, se conectarán los sensores y actuadores que manejen señales digitales: Sensor infrarrojo, Sensor de Sonido, LED’s.</w:t>
      </w:r>
    </w:p>
    <w:p w:rsidR="00DC6AA3" w:rsidRDefault="00DC6AA3" w:rsidP="00DC6AA3">
      <w:r>
        <w:t>Salida de audio: La conexión JACK Stereo de este sistema permite la reproducción de un archivo .mp3</w:t>
      </w:r>
    </w:p>
    <w:p w:rsidR="00DC6AA3" w:rsidRDefault="00DC6AA3" w:rsidP="00DC6AA3">
      <w:r>
        <w:t xml:space="preserve">Interfaz con Arduino: Debido a la incapacidad de Raspberry Pi de procesar señales </w:t>
      </w:r>
      <w:r w:rsidR="001E2A10">
        <w:t>analógicas</w:t>
      </w:r>
      <w:r>
        <w:t xml:space="preserve"> conectamos con Arduino, a través de uno de los puertos USB, recibiendo y enviando señales de control </w:t>
      </w:r>
      <w:r w:rsidR="00844BCF">
        <w:t>pertenecientes al</w:t>
      </w:r>
      <w:r>
        <w:t xml:space="preserve"> Servomotor.</w:t>
      </w:r>
    </w:p>
    <w:p w:rsidR="00DC6AA3" w:rsidRDefault="00DC6AA3" w:rsidP="00DC6AA3">
      <w:r>
        <w:t>Conexión con la base de datos Firebase: Las actualizaciones de valores a utilizar por la aplicación se depositan en el servicio de base de datos en la nube “Firebase”. Estos datos serán consumidos por el dispositivo móvil desde la aplicación Android.</w:t>
      </w:r>
    </w:p>
    <w:p w:rsidR="009D74FF" w:rsidRDefault="009D74FF" w:rsidP="00DC6AA3">
      <w:r>
        <w:t xml:space="preserve">Este sistema utiliza Python como lenguaje de programación principal y está compuesto por varios </w:t>
      </w:r>
    </w:p>
    <w:p w:rsidR="00DC6AA3" w:rsidRDefault="00DC6AA3" w:rsidP="00844BCF">
      <w:pPr>
        <w:pStyle w:val="Heading2"/>
      </w:pPr>
      <w:bookmarkStart w:id="9" w:name="_Toc498195784"/>
      <w:r>
        <w:t>Servomotor SG90</w:t>
      </w:r>
      <w:bookmarkEnd w:id="9"/>
    </w:p>
    <w:p w:rsidR="00DC6AA3" w:rsidRDefault="00DC6AA3" w:rsidP="00DC6AA3">
      <w:r>
        <w:t>Motor de rotación controlada a través de una señal</w:t>
      </w:r>
      <w:r w:rsidR="00642CD0">
        <w:t xml:space="preserve"> codificada (PPM)</w:t>
      </w:r>
      <w:r>
        <w:t>, su rotación está limitada a un ángulo de 180 grados (-90 a 0 a 90).</w:t>
      </w:r>
      <w:r w:rsidR="00844BCF">
        <w:t xml:space="preserve"> </w:t>
      </w:r>
      <w:r>
        <w:t>Es utilizado para el control de movimiento</w:t>
      </w:r>
      <w:r w:rsidR="000633B2">
        <w:t xml:space="preserve"> de la puerta, como actuador y sensor.</w:t>
      </w:r>
    </w:p>
    <w:p w:rsidR="00DC6AA3" w:rsidRDefault="00DC6AA3" w:rsidP="00DC6AA3">
      <w:r>
        <w:t xml:space="preserve">La característica principal de este dispositivo es que siempre realizará el mayor esfuerzo posible para </w:t>
      </w:r>
      <w:r w:rsidR="00844BCF">
        <w:t>volver a la posición que se le ha ordenado, esto nos permite realizar un monitoreo de cuando alguien o algo esté intentando forzar su posición actual</w:t>
      </w:r>
      <w:r w:rsidR="00B95500">
        <w:t>,</w:t>
      </w:r>
      <w:r w:rsidR="00B95500" w:rsidRPr="00B95500">
        <w:t xml:space="preserve"> </w:t>
      </w:r>
      <w:r w:rsidR="00B95500">
        <w:t>en nuestro caso, cuando alguien esté intentando forzar la puerta. Este comportamiento se detecta como una baja de tensión medida en una de las entradas analógicas del Arduino.</w:t>
      </w:r>
    </w:p>
    <w:p w:rsidR="00B95500" w:rsidRDefault="00B95500" w:rsidP="00246409">
      <w:pPr>
        <w:pStyle w:val="Heading2"/>
      </w:pPr>
      <w:bookmarkStart w:id="10" w:name="_Toc498195785"/>
      <w:r>
        <w:t>Sensor Infrarrojo CNY70</w:t>
      </w:r>
      <w:bookmarkEnd w:id="10"/>
    </w:p>
    <w:p w:rsidR="00B95500" w:rsidRDefault="00B95500" w:rsidP="00DC6AA3">
      <w:r>
        <w:t xml:space="preserve">Sensor </w:t>
      </w:r>
      <w:r w:rsidR="00246409">
        <w:t>basado en dos componentes, un LED emisor infrarrojo y un Fototransistor que actúa como receptor de la señal infrarroja.</w:t>
      </w:r>
    </w:p>
    <w:p w:rsidR="00246409" w:rsidRDefault="00246409" w:rsidP="00DC6AA3">
      <w:r>
        <w:t>Cuando se antepone el sensor a una superficie reflectante este se activará. Desactivándose cuando ya no esté en frente a esa superficie.</w:t>
      </w:r>
    </w:p>
    <w:p w:rsidR="00246409" w:rsidRDefault="00246409" w:rsidP="00DC6AA3">
      <w:r>
        <w:lastRenderedPageBreak/>
        <w:t>El sensor infrarrojo conecta con una de las entradas digitales GPIO de la Raspberry Pi</w:t>
      </w:r>
      <w:r w:rsidR="001D7229">
        <w:t>.</w:t>
      </w:r>
    </w:p>
    <w:p w:rsidR="001D7229" w:rsidRDefault="001D7229" w:rsidP="00DC6AA3">
      <w:r>
        <w:t>Su función es la de solo permitir la apertura de la puerta habiendo alguien frente a ella.</w:t>
      </w:r>
    </w:p>
    <w:p w:rsidR="00246409" w:rsidRDefault="00246409" w:rsidP="009D74FF">
      <w:pPr>
        <w:pStyle w:val="Heading2"/>
      </w:pPr>
      <w:bookmarkStart w:id="11" w:name="_Toc498195786"/>
      <w:r>
        <w:t>Sensor de Sonido</w:t>
      </w:r>
      <w:bookmarkEnd w:id="11"/>
    </w:p>
    <w:p w:rsidR="009D74FF" w:rsidRDefault="009D74FF" w:rsidP="00DC6AA3">
      <w:r>
        <w:t>Sensor compuesto por un micrófono, un circuito integrado y una resistencia variable que nos permite limitar el rango de frecuencia a medir. Está compuesto de dos pines de alimentación y una salida digital (en algunos modelos también analógica).</w:t>
      </w:r>
    </w:p>
    <w:p w:rsidR="009D74FF" w:rsidRDefault="009D74FF" w:rsidP="00DC6AA3">
      <w:r>
        <w:t>La salida digital del sensor conecta con uno de los pines GPIO digitales de la Raspberry y en base al programa principal se le proporcionará una secuencia de golpes que funcionan como una contraseña de acceso a la apertura de la puerta.</w:t>
      </w:r>
    </w:p>
    <w:p w:rsidR="000633B2" w:rsidRDefault="000633B2" w:rsidP="000633B2">
      <w:pPr>
        <w:pStyle w:val="Heading2"/>
      </w:pPr>
      <w:bookmarkStart w:id="12" w:name="_Toc498195787"/>
      <w:r>
        <w:t>LED’s</w:t>
      </w:r>
      <w:bookmarkEnd w:id="12"/>
    </w:p>
    <w:p w:rsidR="000633B2" w:rsidRDefault="000633B2" w:rsidP="00DC6AA3">
      <w:r>
        <w:t>Diodos emisores de luz utilizados como actuadores, para mostrar una respuesta visual a las diferentes acciones aplicadas a la puerta.</w:t>
      </w:r>
    </w:p>
    <w:p w:rsidR="000633B2" w:rsidRDefault="000633B2" w:rsidP="000633B2">
      <w:pPr>
        <w:pStyle w:val="Heading2"/>
      </w:pPr>
      <w:bookmarkStart w:id="13" w:name="_Toc498195788"/>
      <w:r>
        <w:t>Parlante</w:t>
      </w:r>
      <w:bookmarkEnd w:id="13"/>
    </w:p>
    <w:p w:rsidR="000633B2" w:rsidRDefault="000633B2" w:rsidP="00DC6AA3">
      <w:r>
        <w:t>Dispositivo electromecánico compuesto por un electroimán, un bobinado y una bocina cónica, utilizado como actuador para reproducir un sonido al realizar una apertura exitosa de la puerta.</w:t>
      </w:r>
    </w:p>
    <w:p w:rsidR="000633B2" w:rsidRDefault="000633B2" w:rsidP="00DC6AA3">
      <w:r>
        <w:t>Está conectado a la raspberry a través del Jack de audio.</w:t>
      </w:r>
    </w:p>
    <w:p w:rsidR="000633B2" w:rsidRDefault="000633B2" w:rsidP="000633B2">
      <w:pPr>
        <w:pStyle w:val="Heading2"/>
      </w:pPr>
      <w:bookmarkStart w:id="14" w:name="_Toc498195789"/>
      <w:r>
        <w:t>Celular</w:t>
      </w:r>
      <w:bookmarkEnd w:id="14"/>
    </w:p>
    <w:p w:rsidR="000633B2" w:rsidRDefault="000633B2">
      <w:r>
        <w:t>Dispositivo móvil con sistema operativo Android, contiene la aplicación dedicada al control de la puerta.</w:t>
      </w:r>
    </w:p>
    <w:p w:rsidR="000633B2" w:rsidRDefault="000633B2">
      <w:r>
        <w:t xml:space="preserve">Comunica la aplicación con la base de datos en la nube “Firebase”, consulta el estado actual de la puerta </w:t>
      </w:r>
      <w:r w:rsidR="006F7302">
        <w:t>para así</w:t>
      </w:r>
      <w:r>
        <w:t xml:space="preserve"> poder modificarlo.</w:t>
      </w:r>
    </w:p>
    <w:p w:rsidR="000633B2" w:rsidRDefault="000633B2">
      <w:r>
        <w:t>Utiliza 3 sensores para realizar las siguientes acciones:</w:t>
      </w:r>
    </w:p>
    <w:p w:rsidR="000633B2" w:rsidRDefault="000633B2" w:rsidP="000633B2">
      <w:pPr>
        <w:pStyle w:val="Heading3"/>
      </w:pPr>
      <w:bookmarkStart w:id="15" w:name="_Toc498195790"/>
      <w:r>
        <w:t>Luz</w:t>
      </w:r>
      <w:bookmarkEnd w:id="15"/>
    </w:p>
    <w:p w:rsidR="000633B2" w:rsidRDefault="000633B2"/>
    <w:p w:rsidR="000633B2" w:rsidRDefault="000633B2" w:rsidP="000633B2">
      <w:pPr>
        <w:pStyle w:val="Heading3"/>
      </w:pPr>
      <w:bookmarkStart w:id="16" w:name="_Toc498195791"/>
      <w:r>
        <w:t>Proximidad</w:t>
      </w:r>
      <w:bookmarkEnd w:id="16"/>
    </w:p>
    <w:p w:rsidR="000633B2" w:rsidRDefault="000633B2"/>
    <w:p w:rsidR="000633B2" w:rsidRDefault="000633B2" w:rsidP="000633B2">
      <w:pPr>
        <w:pStyle w:val="Heading3"/>
      </w:pPr>
      <w:bookmarkStart w:id="17" w:name="_Toc498195792"/>
      <w:r>
        <w:t>Shake</w:t>
      </w:r>
      <w:bookmarkEnd w:id="17"/>
    </w:p>
    <w:p w:rsidR="000633B2" w:rsidRDefault="000633B2"/>
    <w:p w:rsidR="000633B2" w:rsidRDefault="000633B2">
      <w:pPr>
        <w:rPr>
          <w:rFonts w:asciiTheme="majorHAnsi" w:eastAsiaTheme="majorEastAsia" w:hAnsiTheme="majorHAnsi" w:cstheme="majorBidi"/>
          <w:b/>
          <w:bCs/>
          <w:color w:val="2F5496" w:themeColor="accent1" w:themeShade="BF"/>
          <w:sz w:val="28"/>
          <w:szCs w:val="28"/>
        </w:rPr>
      </w:pPr>
      <w:r>
        <w:br w:type="page"/>
      </w:r>
    </w:p>
    <w:p w:rsidR="005475F5" w:rsidRDefault="005475F5" w:rsidP="005475F5">
      <w:pPr>
        <w:pStyle w:val="Heading1"/>
      </w:pPr>
      <w:bookmarkStart w:id="18" w:name="_Toc498195793"/>
      <w:r>
        <w:lastRenderedPageBreak/>
        <w:t>Diagrama en bloques de la configuración:</w:t>
      </w:r>
      <w:bookmarkEnd w:id="18"/>
    </w:p>
    <w:p w:rsidR="005475F5" w:rsidRDefault="005475F5" w:rsidP="005475F5">
      <w:r>
        <w:rPr>
          <w:noProof/>
          <w:lang w:eastAsia="es-AR"/>
        </w:rPr>
        <w:drawing>
          <wp:inline distT="0" distB="0" distL="0" distR="0">
            <wp:extent cx="4815840" cy="3558540"/>
            <wp:effectExtent l="19050" t="0" r="3810" b="0"/>
            <wp:docPr id="1" name="Picture 0" descr="Diagrama_Bloqu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Bloques.jpeg"/>
                    <pic:cNvPicPr/>
                  </pic:nvPicPr>
                  <pic:blipFill>
                    <a:blip r:embed="rId12"/>
                    <a:stretch>
                      <a:fillRect/>
                    </a:stretch>
                  </pic:blipFill>
                  <pic:spPr>
                    <a:xfrm>
                      <a:off x="0" y="0"/>
                      <a:ext cx="4815840" cy="3558540"/>
                    </a:xfrm>
                    <a:prstGeom prst="rect">
                      <a:avLst/>
                    </a:prstGeom>
                  </pic:spPr>
                </pic:pic>
              </a:graphicData>
            </a:graphic>
          </wp:inline>
        </w:drawing>
      </w:r>
    </w:p>
    <w:p w:rsidR="00256086" w:rsidRDefault="00F9240E" w:rsidP="00F9240E">
      <w:pPr>
        <w:pStyle w:val="Heading1"/>
      </w:pPr>
      <w:bookmarkStart w:id="19" w:name="_Toc498195794"/>
      <w:r>
        <w:t>Circuito</w:t>
      </w:r>
      <w:bookmarkEnd w:id="19"/>
    </w:p>
    <w:p w:rsidR="00F9240E" w:rsidRDefault="00F9240E" w:rsidP="005475F5">
      <w:r>
        <w:t>&lt;&lt;AGREGAR IMAGEN DEL CIRCUITO COMPLETO&gt;&gt;</w:t>
      </w:r>
    </w:p>
    <w:p w:rsidR="00F9240E" w:rsidRDefault="00F9240E" w:rsidP="005475F5"/>
    <w:p w:rsidR="00F9240E" w:rsidRDefault="00F9240E" w:rsidP="00F9240E">
      <w:pPr>
        <w:pStyle w:val="Heading1"/>
      </w:pPr>
      <w:bookmarkStart w:id="20" w:name="_Toc498195795"/>
      <w:r>
        <w:t>Funcionamiento</w:t>
      </w:r>
      <w:bookmarkEnd w:id="20"/>
    </w:p>
    <w:p w:rsidR="00256086" w:rsidRDefault="00256086" w:rsidP="005475F5"/>
    <w:p w:rsidR="00F9240E" w:rsidRDefault="00F9240E" w:rsidP="005475F5">
      <w:r>
        <w:t>&lt;&lt;DESCRIPCION DEL FUNCIONAMIENTO&gt;&gt;</w:t>
      </w:r>
    </w:p>
    <w:p w:rsidR="00256086" w:rsidRDefault="00256086" w:rsidP="005475F5"/>
    <w:p w:rsidR="004A40D8" w:rsidRDefault="004A40D8">
      <w:pPr>
        <w:rPr>
          <w:rFonts w:asciiTheme="majorHAnsi" w:eastAsiaTheme="majorEastAsia" w:hAnsiTheme="majorHAnsi" w:cstheme="majorBidi"/>
          <w:b/>
          <w:bCs/>
          <w:color w:val="2F5496" w:themeColor="accent1" w:themeShade="BF"/>
          <w:sz w:val="28"/>
          <w:szCs w:val="28"/>
        </w:rPr>
      </w:pPr>
      <w:r>
        <w:br w:type="page"/>
      </w:r>
    </w:p>
    <w:p w:rsidR="00A108FB" w:rsidRPr="00F9240E" w:rsidRDefault="000633B2" w:rsidP="000633B2">
      <w:pPr>
        <w:pStyle w:val="Heading1"/>
      </w:pPr>
      <w:bookmarkStart w:id="21" w:name="_Toc498195796"/>
      <w:r>
        <w:lastRenderedPageBreak/>
        <w:t>Anexo I: Hojas de datos de componentes</w:t>
      </w:r>
      <w:bookmarkEnd w:id="21"/>
    </w:p>
    <w:p w:rsidR="00F9240E" w:rsidRDefault="00F9240E" w:rsidP="005475F5"/>
    <w:p w:rsidR="002A4F1F" w:rsidRPr="00844966" w:rsidRDefault="002A4F1F" w:rsidP="002A4F1F">
      <w:pPr>
        <w:pStyle w:val="Heading2"/>
        <w:rPr>
          <w:lang w:val="en-US"/>
        </w:rPr>
      </w:pPr>
      <w:r w:rsidRPr="00844966">
        <w:rPr>
          <w:lang w:val="en-US"/>
        </w:rPr>
        <w:t>SERVO MOTOR SG90 DATA SHEET</w:t>
      </w:r>
    </w:p>
    <w:p w:rsidR="002A4F1F" w:rsidRPr="00DF24AF" w:rsidRDefault="002A4F1F" w:rsidP="002A4F1F">
      <w:pPr>
        <w:autoSpaceDE w:val="0"/>
        <w:autoSpaceDN w:val="0"/>
        <w:adjustRightInd w:val="0"/>
        <w:spacing w:after="0" w:line="240" w:lineRule="auto"/>
        <w:rPr>
          <w:rFonts w:cstheme="minorHAnsi"/>
          <w:color w:val="333333"/>
          <w:lang w:val="en-US"/>
        </w:rPr>
      </w:pPr>
      <w:r w:rsidRPr="00DF24AF">
        <w:rPr>
          <w:rFonts w:cstheme="minorHAnsi"/>
          <w:color w:val="333333"/>
          <w:lang w:val="en-US"/>
        </w:rPr>
        <w:t>Tiny and lightweight with high output power. Servo can rotate approximately 180 degrees (90 in each direction), and works just like the standard kinds but smaller. You can use any servo code, hardware or library to control these servos. Good for beginners who want to make stuff move without building a</w:t>
      </w:r>
    </w:p>
    <w:p w:rsidR="002A4F1F" w:rsidRPr="00DF24AF" w:rsidRDefault="002A4F1F" w:rsidP="002A4F1F">
      <w:pPr>
        <w:autoSpaceDE w:val="0"/>
        <w:autoSpaceDN w:val="0"/>
        <w:adjustRightInd w:val="0"/>
        <w:spacing w:after="0" w:line="240" w:lineRule="auto"/>
        <w:rPr>
          <w:rFonts w:cstheme="minorHAnsi"/>
          <w:color w:val="333333"/>
          <w:lang w:val="en-US"/>
        </w:rPr>
      </w:pPr>
      <w:r w:rsidRPr="00DF24AF">
        <w:rPr>
          <w:rFonts w:cstheme="minorHAnsi"/>
          <w:color w:val="333333"/>
          <w:lang w:val="en-US"/>
        </w:rPr>
        <w:t>motor controller with feedback &amp; gear box, especially since it will fit in small places. It comes with a 3 horns (arms) and hardware.</w:t>
      </w:r>
    </w:p>
    <w:p w:rsidR="002A4F1F" w:rsidRDefault="002A4F1F" w:rsidP="002A4F1F">
      <w:pPr>
        <w:autoSpaceDE w:val="0"/>
        <w:autoSpaceDN w:val="0"/>
        <w:adjustRightInd w:val="0"/>
        <w:spacing w:after="0" w:line="240" w:lineRule="auto"/>
        <w:rPr>
          <w:rFonts w:cstheme="minorHAnsi"/>
          <w:color w:val="333333"/>
          <w:sz w:val="20"/>
          <w:szCs w:val="20"/>
          <w:lang w:val="en-US"/>
        </w:rPr>
      </w:pPr>
    </w:p>
    <w:p w:rsidR="002A4F1F" w:rsidRDefault="002A4F1F" w:rsidP="002A4F1F">
      <w:pPr>
        <w:autoSpaceDE w:val="0"/>
        <w:autoSpaceDN w:val="0"/>
        <w:adjustRightInd w:val="0"/>
        <w:spacing w:after="0" w:line="240" w:lineRule="auto"/>
        <w:rPr>
          <w:rFonts w:cstheme="minorHAnsi"/>
          <w:color w:val="333333"/>
          <w:sz w:val="20"/>
          <w:szCs w:val="20"/>
          <w:lang w:val="en-US"/>
        </w:rPr>
      </w:pPr>
    </w:p>
    <w:p w:rsidR="002A4F1F" w:rsidRPr="00844966" w:rsidRDefault="002A4F1F" w:rsidP="002A4F1F">
      <w:pPr>
        <w:autoSpaceDE w:val="0"/>
        <w:autoSpaceDN w:val="0"/>
        <w:adjustRightInd w:val="0"/>
        <w:spacing w:after="0" w:line="240" w:lineRule="auto"/>
        <w:rPr>
          <w:rFonts w:cstheme="minorHAnsi"/>
          <w:color w:val="333333"/>
          <w:sz w:val="20"/>
          <w:szCs w:val="20"/>
          <w:lang w:val="en-US"/>
        </w:rPr>
      </w:pPr>
      <w:r>
        <w:rPr>
          <w:rFonts w:cstheme="minorHAnsi"/>
          <w:noProof/>
          <w:color w:val="333333"/>
          <w:sz w:val="20"/>
          <w:szCs w:val="20"/>
          <w:lang w:eastAsia="es-AR"/>
        </w:rPr>
        <w:drawing>
          <wp:inline distT="0" distB="0" distL="0" distR="0">
            <wp:extent cx="4564380" cy="3093720"/>
            <wp:effectExtent l="19050" t="0" r="762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64380" cy="3093720"/>
                    </a:xfrm>
                    <a:prstGeom prst="rect">
                      <a:avLst/>
                    </a:prstGeom>
                    <a:noFill/>
                    <a:ln w="9525">
                      <a:noFill/>
                      <a:miter lim="800000"/>
                      <a:headEnd/>
                      <a:tailEnd/>
                    </a:ln>
                  </pic:spPr>
                </pic:pic>
              </a:graphicData>
            </a:graphic>
          </wp:inline>
        </w:drawing>
      </w:r>
    </w:p>
    <w:p w:rsidR="002A4F1F" w:rsidRPr="00DF24AF" w:rsidRDefault="002A4F1F" w:rsidP="002A4F1F">
      <w:pPr>
        <w:autoSpaceDE w:val="0"/>
        <w:autoSpaceDN w:val="0"/>
        <w:adjustRightInd w:val="0"/>
        <w:spacing w:after="0" w:line="240" w:lineRule="auto"/>
        <w:rPr>
          <w:rFonts w:cstheme="minorHAnsi"/>
          <w:color w:val="333333"/>
          <w:lang w:val="en-US"/>
        </w:rPr>
      </w:pPr>
      <w:r w:rsidRPr="00DF24AF">
        <w:rPr>
          <w:rFonts w:cstheme="minorHAnsi"/>
          <w:color w:val="333333"/>
          <w:lang w:val="en-US"/>
        </w:rPr>
        <w:t>Position "0" (1.5 ms pulse) is middle, "90" (~2ms pulse) is middle,</w:t>
      </w:r>
    </w:p>
    <w:p w:rsidR="002A4F1F" w:rsidRPr="00DF24AF" w:rsidRDefault="002A4F1F" w:rsidP="002A4F1F">
      <w:pPr>
        <w:rPr>
          <w:rFonts w:cstheme="minorHAnsi"/>
          <w:color w:val="333333"/>
          <w:lang w:val="en-US"/>
        </w:rPr>
      </w:pPr>
      <w:r w:rsidRPr="00DF24AF">
        <w:rPr>
          <w:rFonts w:cstheme="minorHAnsi"/>
          <w:color w:val="333333"/>
          <w:lang w:val="en-US"/>
        </w:rPr>
        <w:t>is all the way to the right, "-90" (~1ms pulse) is all the way to the left.</w:t>
      </w:r>
    </w:p>
    <w:p w:rsidR="002A4F1F" w:rsidRDefault="002A4F1F" w:rsidP="002A4F1F">
      <w:pPr>
        <w:rPr>
          <w:rFonts w:cstheme="minorHAnsi"/>
          <w:color w:val="333333"/>
          <w:sz w:val="20"/>
          <w:szCs w:val="20"/>
          <w:lang w:val="en-US"/>
        </w:rPr>
      </w:pPr>
      <w:r>
        <w:rPr>
          <w:rFonts w:cstheme="minorHAnsi"/>
          <w:noProof/>
          <w:color w:val="333333"/>
          <w:sz w:val="20"/>
          <w:szCs w:val="20"/>
          <w:lang w:eastAsia="es-AR"/>
        </w:rPr>
        <w:drawing>
          <wp:inline distT="0" distB="0" distL="0" distR="0">
            <wp:extent cx="3985260" cy="279654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3985260" cy="2796540"/>
                    </a:xfrm>
                    <a:prstGeom prst="rect">
                      <a:avLst/>
                    </a:prstGeom>
                    <a:noFill/>
                    <a:ln w="9525">
                      <a:noFill/>
                      <a:miter lim="800000"/>
                      <a:headEnd/>
                      <a:tailEnd/>
                    </a:ln>
                  </pic:spPr>
                </pic:pic>
              </a:graphicData>
            </a:graphic>
          </wp:inline>
        </w:drawing>
      </w:r>
    </w:p>
    <w:p w:rsidR="002A4F1F" w:rsidRPr="00844966" w:rsidRDefault="002A4F1F" w:rsidP="002A4F1F">
      <w:pPr>
        <w:rPr>
          <w:rFonts w:cstheme="minorHAnsi"/>
          <w:color w:val="333333"/>
          <w:sz w:val="20"/>
          <w:szCs w:val="20"/>
          <w:lang w:val="en-US"/>
        </w:rPr>
      </w:pPr>
      <w:r>
        <w:rPr>
          <w:rFonts w:cstheme="minorHAnsi"/>
          <w:noProof/>
          <w:color w:val="333333"/>
          <w:sz w:val="20"/>
          <w:szCs w:val="20"/>
          <w:lang w:eastAsia="es-AR"/>
        </w:rPr>
        <w:lastRenderedPageBreak/>
        <w:drawing>
          <wp:inline distT="0" distB="0" distL="0" distR="0">
            <wp:extent cx="5400040" cy="2270817"/>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400040" cy="2270817"/>
                    </a:xfrm>
                    <a:prstGeom prst="rect">
                      <a:avLst/>
                    </a:prstGeom>
                    <a:noFill/>
                    <a:ln w="9525">
                      <a:noFill/>
                      <a:miter lim="800000"/>
                      <a:headEnd/>
                      <a:tailEnd/>
                    </a:ln>
                  </pic:spPr>
                </pic:pic>
              </a:graphicData>
            </a:graphic>
          </wp:inline>
        </w:drawing>
      </w:r>
    </w:p>
    <w:p w:rsidR="002A4F1F" w:rsidRPr="00844966" w:rsidRDefault="002A4F1F" w:rsidP="002A4F1F">
      <w:pPr>
        <w:spacing w:after="0" w:line="240" w:lineRule="auto"/>
        <w:rPr>
          <w:rFonts w:ascii="Times New Roman" w:eastAsia="Times New Roman" w:hAnsi="Times New Roman" w:cs="Times New Roman"/>
          <w:sz w:val="24"/>
          <w:szCs w:val="24"/>
          <w:lang w:eastAsia="es-AR"/>
        </w:rPr>
      </w:pPr>
      <w:r w:rsidRPr="00844966">
        <w:rPr>
          <w:rFonts w:ascii="Arial" w:eastAsia="Times New Roman" w:hAnsi="Arial" w:cs="Arial"/>
          <w:b/>
          <w:bCs/>
          <w:caps/>
          <w:color w:val="000000"/>
          <w:sz w:val="29"/>
          <w:lang w:eastAsia="es-AR"/>
        </w:rPr>
        <w:t>SPECIFICATIONS:</w:t>
      </w:r>
    </w:p>
    <w:tbl>
      <w:tblPr>
        <w:tblW w:w="0" w:type="auto"/>
        <w:shd w:val="clear" w:color="auto" w:fill="FFFFFF"/>
        <w:tblCellMar>
          <w:top w:w="60" w:type="dxa"/>
          <w:left w:w="24" w:type="dxa"/>
          <w:bottom w:w="60" w:type="dxa"/>
          <w:right w:w="24" w:type="dxa"/>
        </w:tblCellMar>
        <w:tblLook w:val="04A0"/>
      </w:tblPr>
      <w:tblGrid>
        <w:gridCol w:w="3321"/>
        <w:gridCol w:w="3047"/>
      </w:tblGrid>
      <w:tr w:rsidR="002A4F1F" w:rsidRPr="00DF24AF" w:rsidTr="00D1779D">
        <w:tc>
          <w:tcPr>
            <w:tcW w:w="0" w:type="auto"/>
            <w:tcBorders>
              <w:top w:val="single" w:sz="4" w:space="0" w:color="BBBBBB"/>
              <w:left w:val="single" w:sz="4" w:space="0" w:color="BBBBBB"/>
              <w:bottom w:val="single" w:sz="4" w:space="0" w:color="BBBBBB"/>
              <w:right w:val="single" w:sz="4" w:space="0" w:color="BBBBBB"/>
            </w:tcBorders>
            <w:shd w:val="clear" w:color="auto" w:fill="F9F9F9"/>
            <w:tcMar>
              <w:top w:w="48" w:type="dxa"/>
              <w:left w:w="60" w:type="dxa"/>
              <w:bottom w:w="48" w:type="dxa"/>
              <w:right w:w="60" w:type="dxa"/>
            </w:tcMar>
            <w:vAlign w:val="center"/>
            <w:hideMark/>
          </w:tcPr>
          <w:p w:rsidR="002A4F1F" w:rsidRPr="00844966" w:rsidRDefault="002A4F1F" w:rsidP="00D1779D">
            <w:pPr>
              <w:spacing w:after="0" w:line="240" w:lineRule="auto"/>
              <w:rPr>
                <w:rFonts w:ascii="Arial" w:eastAsia="Times New Roman" w:hAnsi="Arial" w:cs="Arial"/>
                <w:color w:val="000000"/>
                <w:sz w:val="13"/>
                <w:szCs w:val="13"/>
                <w:lang w:eastAsia="es-AR"/>
              </w:rPr>
            </w:pPr>
            <w:r w:rsidRPr="00844966">
              <w:rPr>
                <w:rFonts w:ascii="Arial" w:eastAsia="Times New Roman" w:hAnsi="Arial" w:cs="Arial"/>
                <w:b/>
                <w:bCs/>
                <w:color w:val="000000"/>
                <w:sz w:val="13"/>
                <w:lang w:eastAsia="es-AR"/>
              </w:rPr>
              <w:t>Torque</w:t>
            </w:r>
          </w:p>
        </w:tc>
        <w:tc>
          <w:tcPr>
            <w:tcW w:w="0" w:type="auto"/>
            <w:tcBorders>
              <w:top w:val="single" w:sz="4" w:space="0" w:color="BBBBBB"/>
              <w:left w:val="single" w:sz="4" w:space="0" w:color="BBBBBB"/>
              <w:bottom w:val="single" w:sz="4" w:space="0" w:color="BBBBBB"/>
              <w:right w:val="single" w:sz="4" w:space="0" w:color="BBBBBB"/>
            </w:tcBorders>
            <w:shd w:val="clear" w:color="auto" w:fill="F9F9F9"/>
            <w:tcMar>
              <w:top w:w="48" w:type="dxa"/>
              <w:left w:w="60" w:type="dxa"/>
              <w:bottom w:w="48" w:type="dxa"/>
              <w:right w:w="60" w:type="dxa"/>
            </w:tcMar>
            <w:vAlign w:val="center"/>
            <w:hideMark/>
          </w:tcPr>
          <w:p w:rsidR="002A4F1F" w:rsidRPr="00844966" w:rsidRDefault="002A4F1F" w:rsidP="00D1779D">
            <w:pPr>
              <w:spacing w:after="0" w:line="240" w:lineRule="auto"/>
              <w:rPr>
                <w:rFonts w:ascii="Arial" w:eastAsia="Times New Roman" w:hAnsi="Arial" w:cs="Arial"/>
                <w:color w:val="000000"/>
                <w:sz w:val="13"/>
                <w:szCs w:val="13"/>
                <w:lang w:val="en-US" w:eastAsia="es-AR"/>
              </w:rPr>
            </w:pPr>
            <w:r w:rsidRPr="00844966">
              <w:rPr>
                <w:rFonts w:ascii="Arial" w:eastAsia="Times New Roman" w:hAnsi="Arial" w:cs="Arial"/>
                <w:color w:val="000000"/>
                <w:sz w:val="13"/>
                <w:szCs w:val="13"/>
                <w:lang w:val="en-US" w:eastAsia="es-AR"/>
              </w:rPr>
              <w:t>25.0 oz-in (1.80 kg-cm) at 4.8V</w:t>
            </w:r>
          </w:p>
        </w:tc>
      </w:tr>
      <w:tr w:rsidR="002A4F1F" w:rsidRPr="00844966" w:rsidTr="00D1779D">
        <w:tc>
          <w:tcPr>
            <w:tcW w:w="0" w:type="auto"/>
            <w:tcBorders>
              <w:top w:val="single" w:sz="4" w:space="0" w:color="BBBBBB"/>
              <w:left w:val="single" w:sz="4" w:space="0" w:color="BBBBBB"/>
              <w:bottom w:val="single" w:sz="4" w:space="0" w:color="BBBBBB"/>
              <w:right w:val="single" w:sz="4" w:space="0" w:color="BBBBBB"/>
            </w:tcBorders>
            <w:shd w:val="clear" w:color="auto" w:fill="FFFFFF"/>
            <w:tcMar>
              <w:top w:w="48" w:type="dxa"/>
              <w:left w:w="60" w:type="dxa"/>
              <w:bottom w:w="48" w:type="dxa"/>
              <w:right w:w="60" w:type="dxa"/>
            </w:tcMar>
            <w:vAlign w:val="center"/>
            <w:hideMark/>
          </w:tcPr>
          <w:p w:rsidR="002A4F1F" w:rsidRPr="00844966" w:rsidRDefault="002A4F1F" w:rsidP="00D1779D">
            <w:pPr>
              <w:spacing w:after="0" w:line="240" w:lineRule="auto"/>
              <w:rPr>
                <w:rFonts w:ascii="Arial" w:eastAsia="Times New Roman" w:hAnsi="Arial" w:cs="Arial"/>
                <w:color w:val="000000"/>
                <w:sz w:val="13"/>
                <w:szCs w:val="13"/>
                <w:lang w:eastAsia="es-AR"/>
              </w:rPr>
            </w:pPr>
            <w:r w:rsidRPr="00844966">
              <w:rPr>
                <w:rFonts w:ascii="Arial" w:eastAsia="Times New Roman" w:hAnsi="Arial" w:cs="Arial"/>
                <w:b/>
                <w:bCs/>
                <w:color w:val="000000"/>
                <w:sz w:val="13"/>
                <w:lang w:eastAsia="es-AR"/>
              </w:rPr>
              <w:t>Speed</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48" w:type="dxa"/>
              <w:left w:w="60" w:type="dxa"/>
              <w:bottom w:w="48" w:type="dxa"/>
              <w:right w:w="60" w:type="dxa"/>
            </w:tcMar>
            <w:vAlign w:val="center"/>
            <w:hideMark/>
          </w:tcPr>
          <w:p w:rsidR="002A4F1F" w:rsidRPr="00844966" w:rsidRDefault="002A4F1F" w:rsidP="00D1779D">
            <w:pPr>
              <w:spacing w:after="0" w:line="240" w:lineRule="auto"/>
              <w:rPr>
                <w:rFonts w:ascii="Arial" w:eastAsia="Times New Roman" w:hAnsi="Arial" w:cs="Arial"/>
                <w:color w:val="000000"/>
                <w:sz w:val="13"/>
                <w:szCs w:val="13"/>
                <w:lang w:eastAsia="es-AR"/>
              </w:rPr>
            </w:pPr>
            <w:r w:rsidRPr="00844966">
              <w:rPr>
                <w:rFonts w:ascii="Arial" w:eastAsia="Times New Roman" w:hAnsi="Arial" w:cs="Arial"/>
                <w:color w:val="000000"/>
                <w:sz w:val="13"/>
                <w:szCs w:val="13"/>
                <w:lang w:eastAsia="es-AR"/>
              </w:rPr>
              <w:t>0.1sec/60° (4.8V)</w:t>
            </w:r>
          </w:p>
        </w:tc>
      </w:tr>
      <w:tr w:rsidR="002A4F1F" w:rsidRPr="00DF24AF" w:rsidTr="00D1779D">
        <w:tc>
          <w:tcPr>
            <w:tcW w:w="0" w:type="auto"/>
            <w:tcBorders>
              <w:top w:val="single" w:sz="4" w:space="0" w:color="BBBBBB"/>
              <w:left w:val="single" w:sz="4" w:space="0" w:color="BBBBBB"/>
              <w:bottom w:val="single" w:sz="4" w:space="0" w:color="BBBBBB"/>
              <w:right w:val="single" w:sz="4" w:space="0" w:color="BBBBBB"/>
            </w:tcBorders>
            <w:shd w:val="clear" w:color="auto" w:fill="F9F9F9"/>
            <w:tcMar>
              <w:top w:w="48" w:type="dxa"/>
              <w:left w:w="60" w:type="dxa"/>
              <w:bottom w:w="48" w:type="dxa"/>
              <w:right w:w="60" w:type="dxa"/>
            </w:tcMar>
            <w:vAlign w:val="center"/>
            <w:hideMark/>
          </w:tcPr>
          <w:p w:rsidR="002A4F1F" w:rsidRPr="00844966" w:rsidRDefault="002A4F1F" w:rsidP="00D1779D">
            <w:pPr>
              <w:spacing w:after="0" w:line="240" w:lineRule="auto"/>
              <w:rPr>
                <w:rFonts w:ascii="Arial" w:eastAsia="Times New Roman" w:hAnsi="Arial" w:cs="Arial"/>
                <w:color w:val="000000"/>
                <w:sz w:val="13"/>
                <w:szCs w:val="13"/>
                <w:lang w:eastAsia="es-AR"/>
              </w:rPr>
            </w:pPr>
            <w:r w:rsidRPr="00844966">
              <w:rPr>
                <w:rFonts w:ascii="Arial" w:eastAsia="Times New Roman" w:hAnsi="Arial" w:cs="Arial"/>
                <w:b/>
                <w:bCs/>
                <w:color w:val="000000"/>
                <w:sz w:val="13"/>
                <w:lang w:eastAsia="es-AR"/>
              </w:rPr>
              <w:t>Voltage</w:t>
            </w:r>
          </w:p>
        </w:tc>
        <w:tc>
          <w:tcPr>
            <w:tcW w:w="0" w:type="auto"/>
            <w:tcBorders>
              <w:top w:val="single" w:sz="4" w:space="0" w:color="BBBBBB"/>
              <w:left w:val="single" w:sz="4" w:space="0" w:color="BBBBBB"/>
              <w:bottom w:val="single" w:sz="4" w:space="0" w:color="BBBBBB"/>
              <w:right w:val="single" w:sz="4" w:space="0" w:color="BBBBBB"/>
            </w:tcBorders>
            <w:shd w:val="clear" w:color="auto" w:fill="F9F9F9"/>
            <w:tcMar>
              <w:top w:w="48" w:type="dxa"/>
              <w:left w:w="60" w:type="dxa"/>
              <w:bottom w:w="48" w:type="dxa"/>
              <w:right w:w="60" w:type="dxa"/>
            </w:tcMar>
            <w:vAlign w:val="center"/>
            <w:hideMark/>
          </w:tcPr>
          <w:p w:rsidR="002A4F1F" w:rsidRPr="00844966" w:rsidRDefault="002A4F1F" w:rsidP="00D1779D">
            <w:pPr>
              <w:spacing w:after="0" w:line="240" w:lineRule="auto"/>
              <w:rPr>
                <w:rFonts w:ascii="Arial" w:eastAsia="Times New Roman" w:hAnsi="Arial" w:cs="Arial"/>
                <w:color w:val="000000"/>
                <w:sz w:val="13"/>
                <w:szCs w:val="13"/>
                <w:lang w:val="en-US" w:eastAsia="es-AR"/>
              </w:rPr>
            </w:pPr>
            <w:r w:rsidRPr="00844966">
              <w:rPr>
                <w:rFonts w:ascii="Arial" w:eastAsia="Times New Roman" w:hAnsi="Arial" w:cs="Arial"/>
                <w:color w:val="000000"/>
                <w:sz w:val="13"/>
                <w:szCs w:val="13"/>
                <w:lang w:val="en-US" w:eastAsia="es-AR"/>
              </w:rPr>
              <w:t>4.0V to 7.2V, 4.6V - 5.2V nominal</w:t>
            </w:r>
          </w:p>
        </w:tc>
      </w:tr>
      <w:tr w:rsidR="002A4F1F" w:rsidRPr="00844966" w:rsidTr="00D1779D">
        <w:tc>
          <w:tcPr>
            <w:tcW w:w="0" w:type="auto"/>
            <w:tcBorders>
              <w:top w:val="single" w:sz="4" w:space="0" w:color="BBBBBB"/>
              <w:left w:val="single" w:sz="4" w:space="0" w:color="BBBBBB"/>
              <w:bottom w:val="single" w:sz="4" w:space="0" w:color="BBBBBB"/>
              <w:right w:val="single" w:sz="4" w:space="0" w:color="BBBBBB"/>
            </w:tcBorders>
            <w:shd w:val="clear" w:color="auto" w:fill="FFFFFF"/>
            <w:tcMar>
              <w:top w:w="48" w:type="dxa"/>
              <w:left w:w="60" w:type="dxa"/>
              <w:bottom w:w="48" w:type="dxa"/>
              <w:right w:w="60" w:type="dxa"/>
            </w:tcMar>
            <w:vAlign w:val="center"/>
            <w:hideMark/>
          </w:tcPr>
          <w:p w:rsidR="002A4F1F" w:rsidRPr="00844966" w:rsidRDefault="002A4F1F" w:rsidP="00D1779D">
            <w:pPr>
              <w:spacing w:after="0" w:line="240" w:lineRule="auto"/>
              <w:rPr>
                <w:rFonts w:ascii="Arial" w:eastAsia="Times New Roman" w:hAnsi="Arial" w:cs="Arial"/>
                <w:color w:val="000000"/>
                <w:sz w:val="13"/>
                <w:szCs w:val="13"/>
                <w:lang w:val="en-US" w:eastAsia="es-AR"/>
              </w:rPr>
            </w:pPr>
            <w:r w:rsidRPr="00844966">
              <w:rPr>
                <w:rFonts w:ascii="Arial" w:eastAsia="Times New Roman" w:hAnsi="Arial" w:cs="Arial"/>
                <w:b/>
                <w:bCs/>
                <w:color w:val="000000"/>
                <w:sz w:val="13"/>
                <w:lang w:val="en-US" w:eastAsia="es-AR"/>
              </w:rPr>
              <w:t>Running current with 5V supply</w:t>
            </w:r>
            <w:r w:rsidRPr="00844966">
              <w:rPr>
                <w:rFonts w:ascii="Arial" w:eastAsia="Times New Roman" w:hAnsi="Arial" w:cs="Arial"/>
                <w:color w:val="000000"/>
                <w:sz w:val="13"/>
                <w:szCs w:val="13"/>
                <w:lang w:val="en-US" w:eastAsia="es-AR"/>
              </w:rPr>
              <w:t> (no mechanical load)</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48" w:type="dxa"/>
              <w:left w:w="60" w:type="dxa"/>
              <w:bottom w:w="48" w:type="dxa"/>
              <w:right w:w="60" w:type="dxa"/>
            </w:tcMar>
            <w:vAlign w:val="center"/>
            <w:hideMark/>
          </w:tcPr>
          <w:p w:rsidR="002A4F1F" w:rsidRPr="00844966" w:rsidRDefault="002A4F1F" w:rsidP="00D1779D">
            <w:pPr>
              <w:spacing w:after="0" w:line="240" w:lineRule="auto"/>
              <w:rPr>
                <w:rFonts w:ascii="Arial" w:eastAsia="Times New Roman" w:hAnsi="Arial" w:cs="Arial"/>
                <w:color w:val="000000"/>
                <w:sz w:val="13"/>
                <w:szCs w:val="13"/>
                <w:lang w:eastAsia="es-AR"/>
              </w:rPr>
            </w:pPr>
            <w:r w:rsidRPr="00844966">
              <w:rPr>
                <w:rFonts w:ascii="Arial" w:eastAsia="Times New Roman" w:hAnsi="Arial" w:cs="Arial"/>
                <w:color w:val="000000"/>
                <w:sz w:val="13"/>
                <w:szCs w:val="13"/>
                <w:lang w:eastAsia="es-AR"/>
              </w:rPr>
              <w:t>220 ±50mA</w:t>
            </w:r>
          </w:p>
        </w:tc>
      </w:tr>
      <w:tr w:rsidR="002A4F1F" w:rsidRPr="00844966" w:rsidTr="00D1779D">
        <w:tc>
          <w:tcPr>
            <w:tcW w:w="0" w:type="auto"/>
            <w:tcBorders>
              <w:top w:val="single" w:sz="4" w:space="0" w:color="BBBBBB"/>
              <w:left w:val="single" w:sz="4" w:space="0" w:color="BBBBBB"/>
              <w:bottom w:val="single" w:sz="4" w:space="0" w:color="BBBBBB"/>
              <w:right w:val="single" w:sz="4" w:space="0" w:color="BBBBBB"/>
            </w:tcBorders>
            <w:shd w:val="clear" w:color="auto" w:fill="F9F9F9"/>
            <w:tcMar>
              <w:top w:w="48" w:type="dxa"/>
              <w:left w:w="60" w:type="dxa"/>
              <w:bottom w:w="48" w:type="dxa"/>
              <w:right w:w="60" w:type="dxa"/>
            </w:tcMar>
            <w:vAlign w:val="center"/>
            <w:hideMark/>
          </w:tcPr>
          <w:p w:rsidR="002A4F1F" w:rsidRPr="00844966" w:rsidRDefault="002A4F1F" w:rsidP="00D1779D">
            <w:pPr>
              <w:spacing w:after="0" w:line="240" w:lineRule="auto"/>
              <w:rPr>
                <w:rFonts w:ascii="Arial" w:eastAsia="Times New Roman" w:hAnsi="Arial" w:cs="Arial"/>
                <w:color w:val="000000"/>
                <w:sz w:val="13"/>
                <w:szCs w:val="13"/>
                <w:lang w:val="en-US" w:eastAsia="es-AR"/>
              </w:rPr>
            </w:pPr>
            <w:r w:rsidRPr="00844966">
              <w:rPr>
                <w:rFonts w:ascii="Arial" w:eastAsia="Times New Roman" w:hAnsi="Arial" w:cs="Arial"/>
                <w:b/>
                <w:bCs/>
                <w:color w:val="000000"/>
                <w:sz w:val="13"/>
                <w:lang w:val="en-US" w:eastAsia="es-AR"/>
              </w:rPr>
              <w:t>Stall current with 5V supply</w:t>
            </w:r>
            <w:r w:rsidRPr="00844966">
              <w:rPr>
                <w:rFonts w:ascii="Arial" w:eastAsia="Times New Roman" w:hAnsi="Arial" w:cs="Arial"/>
                <w:color w:val="000000"/>
                <w:sz w:val="13"/>
                <w:szCs w:val="13"/>
                <w:lang w:val="en-US" w:eastAsia="es-AR"/>
              </w:rPr>
              <w:t> (horn locked)</w:t>
            </w:r>
          </w:p>
        </w:tc>
        <w:tc>
          <w:tcPr>
            <w:tcW w:w="0" w:type="auto"/>
            <w:tcBorders>
              <w:top w:val="single" w:sz="4" w:space="0" w:color="BBBBBB"/>
              <w:left w:val="single" w:sz="4" w:space="0" w:color="BBBBBB"/>
              <w:bottom w:val="single" w:sz="4" w:space="0" w:color="BBBBBB"/>
              <w:right w:val="single" w:sz="4" w:space="0" w:color="BBBBBB"/>
            </w:tcBorders>
            <w:shd w:val="clear" w:color="auto" w:fill="F9F9F9"/>
            <w:tcMar>
              <w:top w:w="48" w:type="dxa"/>
              <w:left w:w="60" w:type="dxa"/>
              <w:bottom w:w="48" w:type="dxa"/>
              <w:right w:w="60" w:type="dxa"/>
            </w:tcMar>
            <w:vAlign w:val="center"/>
            <w:hideMark/>
          </w:tcPr>
          <w:p w:rsidR="002A4F1F" w:rsidRPr="00844966" w:rsidRDefault="002A4F1F" w:rsidP="00D1779D">
            <w:pPr>
              <w:spacing w:after="0" w:line="240" w:lineRule="auto"/>
              <w:rPr>
                <w:rFonts w:ascii="Arial" w:eastAsia="Times New Roman" w:hAnsi="Arial" w:cs="Arial"/>
                <w:color w:val="000000"/>
                <w:sz w:val="13"/>
                <w:szCs w:val="13"/>
                <w:lang w:eastAsia="es-AR"/>
              </w:rPr>
            </w:pPr>
            <w:r w:rsidRPr="00844966">
              <w:rPr>
                <w:rFonts w:ascii="Arial" w:eastAsia="Times New Roman" w:hAnsi="Arial" w:cs="Arial"/>
                <w:color w:val="000000"/>
                <w:sz w:val="13"/>
                <w:szCs w:val="13"/>
                <w:lang w:eastAsia="es-AR"/>
              </w:rPr>
              <w:t>650 ±80mA</w:t>
            </w:r>
          </w:p>
        </w:tc>
      </w:tr>
      <w:tr w:rsidR="002A4F1F" w:rsidRPr="00844966" w:rsidTr="00D1779D">
        <w:tc>
          <w:tcPr>
            <w:tcW w:w="0" w:type="auto"/>
            <w:tcBorders>
              <w:top w:val="single" w:sz="4" w:space="0" w:color="BBBBBB"/>
              <w:left w:val="single" w:sz="4" w:space="0" w:color="BBBBBB"/>
              <w:bottom w:val="single" w:sz="4" w:space="0" w:color="BBBBBB"/>
              <w:right w:val="single" w:sz="4" w:space="0" w:color="BBBBBB"/>
            </w:tcBorders>
            <w:shd w:val="clear" w:color="auto" w:fill="FFFFFF"/>
            <w:tcMar>
              <w:top w:w="48" w:type="dxa"/>
              <w:left w:w="60" w:type="dxa"/>
              <w:bottom w:w="48" w:type="dxa"/>
              <w:right w:w="60" w:type="dxa"/>
            </w:tcMar>
            <w:vAlign w:val="center"/>
            <w:hideMark/>
          </w:tcPr>
          <w:p w:rsidR="002A4F1F" w:rsidRPr="00844966" w:rsidRDefault="002A4F1F" w:rsidP="00D1779D">
            <w:pPr>
              <w:spacing w:after="0" w:line="240" w:lineRule="auto"/>
              <w:rPr>
                <w:rFonts w:ascii="Arial" w:eastAsia="Times New Roman" w:hAnsi="Arial" w:cs="Arial"/>
                <w:color w:val="000000"/>
                <w:sz w:val="13"/>
                <w:szCs w:val="13"/>
                <w:lang w:val="en-US" w:eastAsia="es-AR"/>
              </w:rPr>
            </w:pPr>
            <w:r w:rsidRPr="00844966">
              <w:rPr>
                <w:rFonts w:ascii="Arial" w:eastAsia="Times New Roman" w:hAnsi="Arial" w:cs="Arial"/>
                <w:b/>
                <w:bCs/>
                <w:color w:val="000000"/>
                <w:sz w:val="13"/>
                <w:lang w:val="en-US" w:eastAsia="es-AR"/>
              </w:rPr>
              <w:t>Idle current with 5V supply</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48" w:type="dxa"/>
              <w:left w:w="60" w:type="dxa"/>
              <w:bottom w:w="48" w:type="dxa"/>
              <w:right w:w="60" w:type="dxa"/>
            </w:tcMar>
            <w:vAlign w:val="center"/>
            <w:hideMark/>
          </w:tcPr>
          <w:p w:rsidR="002A4F1F" w:rsidRPr="00844966" w:rsidRDefault="002A4F1F" w:rsidP="00D1779D">
            <w:pPr>
              <w:spacing w:after="0" w:line="240" w:lineRule="auto"/>
              <w:rPr>
                <w:rFonts w:ascii="Arial" w:eastAsia="Times New Roman" w:hAnsi="Arial" w:cs="Arial"/>
                <w:color w:val="000000"/>
                <w:sz w:val="13"/>
                <w:szCs w:val="13"/>
                <w:lang w:eastAsia="es-AR"/>
              </w:rPr>
            </w:pPr>
            <w:r w:rsidRPr="00844966">
              <w:rPr>
                <w:rFonts w:ascii="Arial" w:eastAsia="Times New Roman" w:hAnsi="Arial" w:cs="Arial"/>
                <w:color w:val="000000"/>
                <w:sz w:val="13"/>
                <w:szCs w:val="13"/>
                <w:lang w:eastAsia="es-AR"/>
              </w:rPr>
              <w:t>6 ±10mA</w:t>
            </w:r>
          </w:p>
        </w:tc>
      </w:tr>
      <w:tr w:rsidR="002A4F1F" w:rsidRPr="00DF24AF" w:rsidTr="00D1779D">
        <w:tc>
          <w:tcPr>
            <w:tcW w:w="0" w:type="auto"/>
            <w:tcBorders>
              <w:top w:val="single" w:sz="4" w:space="0" w:color="BBBBBB"/>
              <w:left w:val="single" w:sz="4" w:space="0" w:color="BBBBBB"/>
              <w:bottom w:val="single" w:sz="4" w:space="0" w:color="BBBBBB"/>
              <w:right w:val="single" w:sz="4" w:space="0" w:color="BBBBBB"/>
            </w:tcBorders>
            <w:shd w:val="clear" w:color="auto" w:fill="F9F9F9"/>
            <w:tcMar>
              <w:top w:w="48" w:type="dxa"/>
              <w:left w:w="60" w:type="dxa"/>
              <w:bottom w:w="48" w:type="dxa"/>
              <w:right w:w="60" w:type="dxa"/>
            </w:tcMar>
            <w:vAlign w:val="center"/>
            <w:hideMark/>
          </w:tcPr>
          <w:p w:rsidR="002A4F1F" w:rsidRPr="00844966" w:rsidRDefault="002A4F1F" w:rsidP="00D1779D">
            <w:pPr>
              <w:spacing w:after="0" w:line="240" w:lineRule="auto"/>
              <w:rPr>
                <w:rFonts w:ascii="Arial" w:eastAsia="Times New Roman" w:hAnsi="Arial" w:cs="Arial"/>
                <w:color w:val="000000"/>
                <w:sz w:val="13"/>
                <w:szCs w:val="13"/>
                <w:lang w:eastAsia="es-AR"/>
              </w:rPr>
            </w:pPr>
            <w:r w:rsidRPr="00844966">
              <w:rPr>
                <w:rFonts w:ascii="Arial" w:eastAsia="Times New Roman" w:hAnsi="Arial" w:cs="Arial"/>
                <w:b/>
                <w:bCs/>
                <w:color w:val="000000"/>
                <w:sz w:val="13"/>
                <w:lang w:eastAsia="es-AR"/>
              </w:rPr>
              <w:t>Dimensions</w:t>
            </w:r>
          </w:p>
        </w:tc>
        <w:tc>
          <w:tcPr>
            <w:tcW w:w="0" w:type="auto"/>
            <w:tcBorders>
              <w:top w:val="single" w:sz="4" w:space="0" w:color="BBBBBB"/>
              <w:left w:val="single" w:sz="4" w:space="0" w:color="BBBBBB"/>
              <w:bottom w:val="single" w:sz="4" w:space="0" w:color="BBBBBB"/>
              <w:right w:val="single" w:sz="4" w:space="0" w:color="BBBBBB"/>
            </w:tcBorders>
            <w:shd w:val="clear" w:color="auto" w:fill="F9F9F9"/>
            <w:tcMar>
              <w:top w:w="48" w:type="dxa"/>
              <w:left w:w="60" w:type="dxa"/>
              <w:bottom w:w="48" w:type="dxa"/>
              <w:right w:w="60" w:type="dxa"/>
            </w:tcMar>
            <w:vAlign w:val="center"/>
            <w:hideMark/>
          </w:tcPr>
          <w:p w:rsidR="002A4F1F" w:rsidRPr="00844966" w:rsidRDefault="002A4F1F" w:rsidP="00D1779D">
            <w:pPr>
              <w:spacing w:after="0" w:line="240" w:lineRule="auto"/>
              <w:rPr>
                <w:rFonts w:ascii="Arial" w:eastAsia="Times New Roman" w:hAnsi="Arial" w:cs="Arial"/>
                <w:color w:val="000000"/>
                <w:sz w:val="13"/>
                <w:szCs w:val="13"/>
                <w:lang w:val="en-US" w:eastAsia="es-AR"/>
              </w:rPr>
            </w:pPr>
            <w:r w:rsidRPr="00844966">
              <w:rPr>
                <w:rFonts w:ascii="Arial" w:eastAsia="Times New Roman" w:hAnsi="Arial" w:cs="Arial"/>
                <w:color w:val="000000"/>
                <w:sz w:val="13"/>
                <w:szCs w:val="13"/>
                <w:lang w:val="en-US" w:eastAsia="es-AR"/>
              </w:rPr>
              <w:t>0.91in x 0.48in x 1.14in (23mm x 12.2mm x 29mm)</w:t>
            </w:r>
          </w:p>
        </w:tc>
      </w:tr>
      <w:tr w:rsidR="002A4F1F" w:rsidRPr="00844966" w:rsidTr="00D1779D">
        <w:tc>
          <w:tcPr>
            <w:tcW w:w="0" w:type="auto"/>
            <w:tcBorders>
              <w:top w:val="single" w:sz="4" w:space="0" w:color="BBBBBB"/>
              <w:left w:val="single" w:sz="4" w:space="0" w:color="BBBBBB"/>
              <w:bottom w:val="single" w:sz="4" w:space="0" w:color="BBBBBB"/>
              <w:right w:val="single" w:sz="4" w:space="0" w:color="BBBBBB"/>
            </w:tcBorders>
            <w:shd w:val="clear" w:color="auto" w:fill="FFFFFF"/>
            <w:tcMar>
              <w:top w:w="48" w:type="dxa"/>
              <w:left w:w="60" w:type="dxa"/>
              <w:bottom w:w="48" w:type="dxa"/>
              <w:right w:w="60" w:type="dxa"/>
            </w:tcMar>
            <w:vAlign w:val="center"/>
            <w:hideMark/>
          </w:tcPr>
          <w:p w:rsidR="002A4F1F" w:rsidRPr="00844966" w:rsidRDefault="002A4F1F" w:rsidP="00D1779D">
            <w:pPr>
              <w:spacing w:after="0" w:line="240" w:lineRule="auto"/>
              <w:rPr>
                <w:rFonts w:ascii="Arial" w:eastAsia="Times New Roman" w:hAnsi="Arial" w:cs="Arial"/>
                <w:color w:val="000000"/>
                <w:sz w:val="13"/>
                <w:szCs w:val="13"/>
                <w:lang w:eastAsia="es-AR"/>
              </w:rPr>
            </w:pPr>
            <w:r w:rsidRPr="00844966">
              <w:rPr>
                <w:rFonts w:ascii="Arial" w:eastAsia="Times New Roman" w:hAnsi="Arial" w:cs="Arial"/>
                <w:b/>
                <w:bCs/>
                <w:color w:val="000000"/>
                <w:sz w:val="13"/>
                <w:lang w:eastAsia="es-AR"/>
              </w:rPr>
              <w:t>Weight</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48" w:type="dxa"/>
              <w:left w:w="60" w:type="dxa"/>
              <w:bottom w:w="48" w:type="dxa"/>
              <w:right w:w="60" w:type="dxa"/>
            </w:tcMar>
            <w:vAlign w:val="center"/>
            <w:hideMark/>
          </w:tcPr>
          <w:p w:rsidR="002A4F1F" w:rsidRPr="00844966" w:rsidRDefault="002A4F1F" w:rsidP="00D1779D">
            <w:pPr>
              <w:spacing w:after="0" w:line="240" w:lineRule="auto"/>
              <w:rPr>
                <w:rFonts w:ascii="Arial" w:eastAsia="Times New Roman" w:hAnsi="Arial" w:cs="Arial"/>
                <w:color w:val="000000"/>
                <w:sz w:val="13"/>
                <w:szCs w:val="13"/>
                <w:lang w:eastAsia="es-AR"/>
              </w:rPr>
            </w:pPr>
            <w:r w:rsidRPr="00844966">
              <w:rPr>
                <w:rFonts w:ascii="Arial" w:eastAsia="Times New Roman" w:hAnsi="Arial" w:cs="Arial"/>
                <w:color w:val="000000"/>
                <w:sz w:val="13"/>
                <w:szCs w:val="13"/>
                <w:lang w:eastAsia="es-AR"/>
              </w:rPr>
              <w:t>0.32oz (9g)</w:t>
            </w:r>
          </w:p>
        </w:tc>
      </w:tr>
      <w:tr w:rsidR="002A4F1F" w:rsidRPr="00844966" w:rsidTr="00D1779D">
        <w:tc>
          <w:tcPr>
            <w:tcW w:w="0" w:type="auto"/>
            <w:tcBorders>
              <w:top w:val="single" w:sz="4" w:space="0" w:color="BBBBBB"/>
              <w:left w:val="single" w:sz="4" w:space="0" w:color="BBBBBB"/>
              <w:bottom w:val="single" w:sz="4" w:space="0" w:color="BBBBBB"/>
              <w:right w:val="single" w:sz="4" w:space="0" w:color="BBBBBB"/>
            </w:tcBorders>
            <w:shd w:val="clear" w:color="auto" w:fill="F9F9F9"/>
            <w:tcMar>
              <w:top w:w="48" w:type="dxa"/>
              <w:left w:w="60" w:type="dxa"/>
              <w:bottom w:w="48" w:type="dxa"/>
              <w:right w:w="60" w:type="dxa"/>
            </w:tcMar>
            <w:vAlign w:val="center"/>
            <w:hideMark/>
          </w:tcPr>
          <w:p w:rsidR="002A4F1F" w:rsidRPr="00844966" w:rsidRDefault="002A4F1F" w:rsidP="00D1779D">
            <w:pPr>
              <w:spacing w:after="0" w:line="240" w:lineRule="auto"/>
              <w:rPr>
                <w:rFonts w:ascii="Arial" w:eastAsia="Times New Roman" w:hAnsi="Arial" w:cs="Arial"/>
                <w:color w:val="000000"/>
                <w:sz w:val="13"/>
                <w:szCs w:val="13"/>
                <w:lang w:eastAsia="es-AR"/>
              </w:rPr>
            </w:pPr>
            <w:r w:rsidRPr="00844966">
              <w:rPr>
                <w:rFonts w:ascii="Arial" w:eastAsia="Times New Roman" w:hAnsi="Arial" w:cs="Arial"/>
                <w:b/>
                <w:bCs/>
                <w:color w:val="000000"/>
                <w:sz w:val="13"/>
                <w:lang w:eastAsia="es-AR"/>
              </w:rPr>
              <w:t>Dead band width</w:t>
            </w:r>
          </w:p>
        </w:tc>
        <w:tc>
          <w:tcPr>
            <w:tcW w:w="0" w:type="auto"/>
            <w:tcBorders>
              <w:top w:val="single" w:sz="4" w:space="0" w:color="BBBBBB"/>
              <w:left w:val="single" w:sz="4" w:space="0" w:color="BBBBBB"/>
              <w:bottom w:val="single" w:sz="4" w:space="0" w:color="BBBBBB"/>
              <w:right w:val="single" w:sz="4" w:space="0" w:color="BBBBBB"/>
            </w:tcBorders>
            <w:shd w:val="clear" w:color="auto" w:fill="F9F9F9"/>
            <w:tcMar>
              <w:top w:w="48" w:type="dxa"/>
              <w:left w:w="60" w:type="dxa"/>
              <w:bottom w:w="48" w:type="dxa"/>
              <w:right w:w="60" w:type="dxa"/>
            </w:tcMar>
            <w:vAlign w:val="center"/>
            <w:hideMark/>
          </w:tcPr>
          <w:p w:rsidR="002A4F1F" w:rsidRPr="00844966" w:rsidRDefault="002A4F1F" w:rsidP="00D1779D">
            <w:pPr>
              <w:spacing w:after="0" w:line="240" w:lineRule="auto"/>
              <w:rPr>
                <w:rFonts w:ascii="Arial" w:eastAsia="Times New Roman" w:hAnsi="Arial" w:cs="Arial"/>
                <w:color w:val="000000"/>
                <w:sz w:val="13"/>
                <w:szCs w:val="13"/>
                <w:lang w:eastAsia="es-AR"/>
              </w:rPr>
            </w:pPr>
            <w:r w:rsidRPr="00844966">
              <w:rPr>
                <w:rFonts w:ascii="Arial" w:eastAsia="Times New Roman" w:hAnsi="Arial" w:cs="Arial"/>
                <w:color w:val="000000"/>
                <w:sz w:val="13"/>
                <w:szCs w:val="13"/>
                <w:lang w:eastAsia="es-AR"/>
              </w:rPr>
              <w:t>10µs</w:t>
            </w:r>
          </w:p>
        </w:tc>
      </w:tr>
      <w:tr w:rsidR="002A4F1F" w:rsidRPr="00844966" w:rsidTr="00D1779D">
        <w:tc>
          <w:tcPr>
            <w:tcW w:w="0" w:type="auto"/>
            <w:tcBorders>
              <w:top w:val="single" w:sz="4" w:space="0" w:color="BBBBBB"/>
              <w:left w:val="single" w:sz="4" w:space="0" w:color="BBBBBB"/>
              <w:bottom w:val="single" w:sz="4" w:space="0" w:color="BBBBBB"/>
              <w:right w:val="single" w:sz="4" w:space="0" w:color="BBBBBB"/>
            </w:tcBorders>
            <w:shd w:val="clear" w:color="auto" w:fill="FFFFFF"/>
            <w:tcMar>
              <w:top w:w="48" w:type="dxa"/>
              <w:left w:w="60" w:type="dxa"/>
              <w:bottom w:w="48" w:type="dxa"/>
              <w:right w:w="60" w:type="dxa"/>
            </w:tcMar>
            <w:vAlign w:val="center"/>
            <w:hideMark/>
          </w:tcPr>
          <w:p w:rsidR="002A4F1F" w:rsidRPr="00844966" w:rsidRDefault="002A4F1F" w:rsidP="00D1779D">
            <w:pPr>
              <w:spacing w:after="0" w:line="240" w:lineRule="auto"/>
              <w:rPr>
                <w:rFonts w:ascii="Arial" w:eastAsia="Times New Roman" w:hAnsi="Arial" w:cs="Arial"/>
                <w:color w:val="000000"/>
                <w:sz w:val="13"/>
                <w:szCs w:val="13"/>
                <w:lang w:eastAsia="es-AR"/>
              </w:rPr>
            </w:pPr>
            <w:r w:rsidRPr="00844966">
              <w:rPr>
                <w:rFonts w:ascii="Arial" w:eastAsia="Times New Roman" w:hAnsi="Arial" w:cs="Arial"/>
                <w:b/>
                <w:bCs/>
                <w:color w:val="000000"/>
                <w:sz w:val="13"/>
                <w:lang w:eastAsia="es-AR"/>
              </w:rPr>
              <w:t>Operating Temperature range</w:t>
            </w:r>
          </w:p>
        </w:tc>
        <w:tc>
          <w:tcPr>
            <w:tcW w:w="0" w:type="auto"/>
            <w:tcBorders>
              <w:top w:val="single" w:sz="4" w:space="0" w:color="BBBBBB"/>
              <w:left w:val="single" w:sz="4" w:space="0" w:color="BBBBBB"/>
              <w:bottom w:val="single" w:sz="4" w:space="0" w:color="BBBBBB"/>
              <w:right w:val="single" w:sz="4" w:space="0" w:color="BBBBBB"/>
            </w:tcBorders>
            <w:shd w:val="clear" w:color="auto" w:fill="FFFFFF"/>
            <w:tcMar>
              <w:top w:w="48" w:type="dxa"/>
              <w:left w:w="60" w:type="dxa"/>
              <w:bottom w:w="48" w:type="dxa"/>
              <w:right w:w="60" w:type="dxa"/>
            </w:tcMar>
            <w:vAlign w:val="center"/>
            <w:hideMark/>
          </w:tcPr>
          <w:p w:rsidR="002A4F1F" w:rsidRPr="00844966" w:rsidRDefault="002A4F1F" w:rsidP="00D1779D">
            <w:pPr>
              <w:spacing w:after="0" w:line="240" w:lineRule="auto"/>
              <w:rPr>
                <w:rFonts w:ascii="Arial" w:eastAsia="Times New Roman" w:hAnsi="Arial" w:cs="Arial"/>
                <w:color w:val="000000"/>
                <w:sz w:val="13"/>
                <w:szCs w:val="13"/>
                <w:lang w:eastAsia="es-AR"/>
              </w:rPr>
            </w:pPr>
            <w:r w:rsidRPr="00844966">
              <w:rPr>
                <w:rFonts w:ascii="Arial" w:eastAsia="Times New Roman" w:hAnsi="Arial" w:cs="Arial"/>
                <w:color w:val="000000"/>
                <w:sz w:val="13"/>
                <w:szCs w:val="13"/>
                <w:lang w:eastAsia="es-AR"/>
              </w:rPr>
              <w:t>-22°F to 140°F (-30°C to 60°C)</w:t>
            </w:r>
          </w:p>
        </w:tc>
      </w:tr>
      <w:tr w:rsidR="002A4F1F" w:rsidRPr="00DF24AF" w:rsidTr="00D1779D">
        <w:tc>
          <w:tcPr>
            <w:tcW w:w="0" w:type="auto"/>
            <w:gridSpan w:val="2"/>
            <w:tcBorders>
              <w:top w:val="single" w:sz="4" w:space="0" w:color="BBBBBB"/>
              <w:left w:val="single" w:sz="4" w:space="0" w:color="BBBBBB"/>
              <w:bottom w:val="single" w:sz="4" w:space="0" w:color="BBBBBB"/>
              <w:right w:val="single" w:sz="4" w:space="0" w:color="BBBBBB"/>
            </w:tcBorders>
            <w:shd w:val="clear" w:color="auto" w:fill="F9F9F9"/>
            <w:tcMar>
              <w:top w:w="48" w:type="dxa"/>
              <w:left w:w="60" w:type="dxa"/>
              <w:bottom w:w="48" w:type="dxa"/>
              <w:right w:w="60" w:type="dxa"/>
            </w:tcMar>
            <w:vAlign w:val="center"/>
            <w:hideMark/>
          </w:tcPr>
          <w:p w:rsidR="002A4F1F" w:rsidRPr="00844966" w:rsidRDefault="002A4F1F" w:rsidP="00D1779D">
            <w:pPr>
              <w:spacing w:after="0" w:line="240" w:lineRule="auto"/>
              <w:rPr>
                <w:rFonts w:ascii="Arial" w:eastAsia="Times New Roman" w:hAnsi="Arial" w:cs="Arial"/>
                <w:color w:val="000000"/>
                <w:sz w:val="13"/>
                <w:szCs w:val="13"/>
                <w:lang w:val="en-US" w:eastAsia="es-AR"/>
              </w:rPr>
            </w:pPr>
            <w:r w:rsidRPr="00844966">
              <w:rPr>
                <w:rFonts w:ascii="Arial" w:eastAsia="Times New Roman" w:hAnsi="Arial" w:cs="Arial"/>
                <w:color w:val="000000"/>
                <w:sz w:val="13"/>
                <w:szCs w:val="13"/>
                <w:lang w:val="en-US" w:eastAsia="es-AR"/>
              </w:rPr>
              <w:t>Universal "S" type connector fits most receivers</w:t>
            </w:r>
          </w:p>
        </w:tc>
      </w:tr>
    </w:tbl>
    <w:p w:rsidR="002A4F1F" w:rsidRPr="00844966" w:rsidRDefault="002A4F1F" w:rsidP="002A4F1F">
      <w:pPr>
        <w:rPr>
          <w:lang w:val="en-US"/>
        </w:rPr>
      </w:pPr>
    </w:p>
    <w:p w:rsidR="002A4F1F" w:rsidRPr="002A4F1F" w:rsidRDefault="002A4F1F" w:rsidP="005475F5">
      <w:pPr>
        <w:rPr>
          <w:lang w:val="en-US"/>
        </w:rPr>
      </w:pPr>
    </w:p>
    <w:p w:rsidR="002A4F1F" w:rsidRDefault="002A4F1F">
      <w:pPr>
        <w:rPr>
          <w:rFonts w:asciiTheme="majorHAnsi" w:eastAsia="Times New Roman" w:hAnsiTheme="majorHAnsi" w:cstheme="majorBidi"/>
          <w:b/>
          <w:bCs/>
          <w:color w:val="4472C4" w:themeColor="accent1"/>
          <w:kern w:val="36"/>
          <w:sz w:val="26"/>
          <w:szCs w:val="26"/>
          <w:lang w:val="en-US" w:eastAsia="es-AR"/>
        </w:rPr>
      </w:pPr>
      <w:r>
        <w:rPr>
          <w:rFonts w:eastAsia="Times New Roman"/>
          <w:kern w:val="36"/>
          <w:lang w:val="en-US" w:eastAsia="es-AR"/>
        </w:rPr>
        <w:br w:type="page"/>
      </w:r>
    </w:p>
    <w:p w:rsidR="008B00B1" w:rsidRPr="004A189D" w:rsidRDefault="008B00B1" w:rsidP="008B00B1">
      <w:pPr>
        <w:pStyle w:val="Heading2"/>
        <w:rPr>
          <w:rFonts w:eastAsia="Times New Roman"/>
          <w:kern w:val="36"/>
          <w:lang w:val="en-US" w:eastAsia="es-AR"/>
        </w:rPr>
      </w:pPr>
      <w:r w:rsidRPr="004A189D">
        <w:rPr>
          <w:rFonts w:eastAsia="Times New Roman"/>
          <w:kern w:val="36"/>
          <w:lang w:val="en-US" w:eastAsia="es-AR"/>
        </w:rPr>
        <w:lastRenderedPageBreak/>
        <w:t>IR Infrared Obstacle Detaction Sensor Module 2 - 30cm FC-51</w:t>
      </w:r>
      <w:r>
        <w:rPr>
          <w:rFonts w:eastAsia="Times New Roman"/>
          <w:kern w:val="36"/>
          <w:lang w:val="en-US" w:eastAsia="es-AR"/>
        </w:rPr>
        <w:t xml:space="preserve"> “Flying Fish”</w:t>
      </w:r>
    </w:p>
    <w:p w:rsidR="008B00B1" w:rsidRPr="004A189D" w:rsidRDefault="008B00B1" w:rsidP="008B00B1">
      <w:pPr>
        <w:shd w:val="clear" w:color="auto" w:fill="FFFFFF"/>
        <w:spacing w:after="120" w:line="240" w:lineRule="auto"/>
        <w:rPr>
          <w:rFonts w:ascii="Arial" w:eastAsia="Times New Roman" w:hAnsi="Arial" w:cs="Arial"/>
          <w:color w:val="666666"/>
          <w:lang w:val="en-US" w:eastAsia="es-AR"/>
        </w:rPr>
      </w:pPr>
      <w:r w:rsidRPr="004A189D">
        <w:rPr>
          <w:rFonts w:ascii="Arial" w:eastAsia="Times New Roman" w:hAnsi="Arial" w:cs="Arial"/>
          <w:color w:val="666666"/>
          <w:lang w:val="en-US" w:eastAsia="es-AR"/>
        </w:rPr>
        <w:t>The basic concept of IR(infrared) obstacle detection is to transmit the IR signal(radiation) in a direction and  a signal is received  at the IR receiver when the IR radiation bounces back from a surface of the object.</w:t>
      </w:r>
    </w:p>
    <w:p w:rsidR="008B00B1" w:rsidRPr="004A189D" w:rsidRDefault="008B00B1" w:rsidP="008B00B1">
      <w:pPr>
        <w:shd w:val="clear" w:color="auto" w:fill="FFFFFF"/>
        <w:spacing w:after="120" w:line="240" w:lineRule="auto"/>
        <w:rPr>
          <w:rFonts w:ascii="Arial" w:eastAsia="Times New Roman" w:hAnsi="Arial" w:cs="Arial"/>
          <w:color w:val="666666"/>
          <w:lang w:val="en-US" w:eastAsia="es-AR"/>
        </w:rPr>
      </w:pPr>
      <w:r w:rsidRPr="004A189D">
        <w:rPr>
          <w:rFonts w:ascii="Arial" w:eastAsia="Times New Roman" w:hAnsi="Arial" w:cs="Arial"/>
          <w:color w:val="666666"/>
          <w:lang w:val="en-US" w:eastAsia="es-AR"/>
        </w:rPr>
        <w:t> </w:t>
      </w:r>
    </w:p>
    <w:p w:rsidR="008B00B1" w:rsidRPr="004A189D" w:rsidRDefault="008B00B1" w:rsidP="008B00B1">
      <w:pPr>
        <w:shd w:val="clear" w:color="auto" w:fill="FFFFFF"/>
        <w:spacing w:after="120" w:line="240" w:lineRule="auto"/>
        <w:rPr>
          <w:rFonts w:ascii="Arial" w:eastAsia="Times New Roman" w:hAnsi="Arial" w:cs="Arial"/>
          <w:color w:val="666666"/>
          <w:lang w:eastAsia="es-AR"/>
        </w:rPr>
      </w:pPr>
      <w:r w:rsidRPr="002A4F1F">
        <w:rPr>
          <w:rFonts w:ascii="Arial" w:eastAsia="Times New Roman" w:hAnsi="Arial" w:cs="Arial"/>
          <w:b/>
          <w:bCs/>
          <w:color w:val="666666"/>
          <w:lang w:eastAsia="es-AR"/>
        </w:rPr>
        <w:t>Features:</w:t>
      </w:r>
    </w:p>
    <w:p w:rsidR="008B00B1" w:rsidRPr="004A189D" w:rsidRDefault="008B00B1" w:rsidP="008B00B1">
      <w:pPr>
        <w:numPr>
          <w:ilvl w:val="0"/>
          <w:numId w:val="7"/>
        </w:numPr>
        <w:shd w:val="clear" w:color="auto" w:fill="FFFFFF"/>
        <w:spacing w:before="100" w:beforeAutospacing="1" w:after="100" w:afterAutospacing="1" w:line="240" w:lineRule="auto"/>
        <w:rPr>
          <w:rFonts w:ascii="Arial" w:eastAsia="Times New Roman" w:hAnsi="Arial" w:cs="Arial"/>
          <w:color w:val="666666"/>
          <w:lang w:val="en-US" w:eastAsia="es-AR"/>
        </w:rPr>
      </w:pPr>
      <w:r w:rsidRPr="004A189D">
        <w:rPr>
          <w:rFonts w:ascii="Arial" w:eastAsia="Times New Roman" w:hAnsi="Arial" w:cs="Arial"/>
          <w:color w:val="666666"/>
          <w:lang w:val="en-US" w:eastAsia="es-AR"/>
        </w:rPr>
        <w:t>There is an obstacle, the green indicator light on the circuit board</w:t>
      </w:r>
    </w:p>
    <w:p w:rsidR="008B00B1" w:rsidRPr="004A189D" w:rsidRDefault="008B00B1" w:rsidP="008B00B1">
      <w:pPr>
        <w:numPr>
          <w:ilvl w:val="0"/>
          <w:numId w:val="7"/>
        </w:numPr>
        <w:shd w:val="clear" w:color="auto" w:fill="FFFFFF"/>
        <w:spacing w:before="100" w:beforeAutospacing="1" w:after="100" w:afterAutospacing="1" w:line="240" w:lineRule="auto"/>
        <w:rPr>
          <w:rFonts w:ascii="Arial" w:eastAsia="Times New Roman" w:hAnsi="Arial" w:cs="Arial"/>
          <w:color w:val="666666"/>
          <w:lang w:eastAsia="es-AR"/>
        </w:rPr>
      </w:pPr>
      <w:r w:rsidRPr="004A189D">
        <w:rPr>
          <w:rFonts w:ascii="Arial" w:eastAsia="Times New Roman" w:hAnsi="Arial" w:cs="Arial"/>
          <w:color w:val="666666"/>
          <w:lang w:eastAsia="es-AR"/>
        </w:rPr>
        <w:t>Digital output signal</w:t>
      </w:r>
    </w:p>
    <w:p w:rsidR="008B00B1" w:rsidRPr="004A189D" w:rsidRDefault="008B00B1" w:rsidP="008B00B1">
      <w:pPr>
        <w:numPr>
          <w:ilvl w:val="0"/>
          <w:numId w:val="7"/>
        </w:numPr>
        <w:shd w:val="clear" w:color="auto" w:fill="FFFFFF"/>
        <w:spacing w:before="100" w:beforeAutospacing="1" w:after="100" w:afterAutospacing="1" w:line="240" w:lineRule="auto"/>
        <w:rPr>
          <w:rFonts w:ascii="Arial" w:eastAsia="Times New Roman" w:hAnsi="Arial" w:cs="Arial"/>
          <w:color w:val="666666"/>
          <w:lang w:eastAsia="es-AR"/>
        </w:rPr>
      </w:pPr>
      <w:r w:rsidRPr="004A189D">
        <w:rPr>
          <w:rFonts w:ascii="Arial" w:eastAsia="Times New Roman" w:hAnsi="Arial" w:cs="Arial"/>
          <w:color w:val="666666"/>
          <w:lang w:eastAsia="es-AR"/>
        </w:rPr>
        <w:t>Detection distance: 2 ~ 30cm</w:t>
      </w:r>
    </w:p>
    <w:p w:rsidR="008B00B1" w:rsidRPr="004A189D" w:rsidRDefault="008B00B1" w:rsidP="008B00B1">
      <w:pPr>
        <w:numPr>
          <w:ilvl w:val="0"/>
          <w:numId w:val="7"/>
        </w:numPr>
        <w:shd w:val="clear" w:color="auto" w:fill="FFFFFF"/>
        <w:spacing w:before="100" w:beforeAutospacing="1" w:after="100" w:afterAutospacing="1" w:line="240" w:lineRule="auto"/>
        <w:rPr>
          <w:rFonts w:ascii="Arial" w:eastAsia="Times New Roman" w:hAnsi="Arial" w:cs="Arial"/>
          <w:color w:val="666666"/>
          <w:lang w:eastAsia="es-AR"/>
        </w:rPr>
      </w:pPr>
      <w:r w:rsidRPr="004A189D">
        <w:rPr>
          <w:rFonts w:ascii="Arial" w:eastAsia="Times New Roman" w:hAnsi="Arial" w:cs="Arial"/>
          <w:color w:val="666666"/>
          <w:lang w:eastAsia="es-AR"/>
        </w:rPr>
        <w:t>Detection angle: 35 ° Degree</w:t>
      </w:r>
    </w:p>
    <w:p w:rsidR="008B00B1" w:rsidRPr="004A189D" w:rsidRDefault="008B00B1" w:rsidP="008B00B1">
      <w:pPr>
        <w:numPr>
          <w:ilvl w:val="0"/>
          <w:numId w:val="7"/>
        </w:numPr>
        <w:shd w:val="clear" w:color="auto" w:fill="FFFFFF"/>
        <w:spacing w:before="100" w:beforeAutospacing="1" w:after="100" w:afterAutospacing="1" w:line="240" w:lineRule="auto"/>
        <w:rPr>
          <w:rFonts w:ascii="Arial" w:eastAsia="Times New Roman" w:hAnsi="Arial" w:cs="Arial"/>
          <w:color w:val="666666"/>
          <w:lang w:eastAsia="es-AR"/>
        </w:rPr>
      </w:pPr>
      <w:r w:rsidRPr="004A189D">
        <w:rPr>
          <w:rFonts w:ascii="Arial" w:eastAsia="Times New Roman" w:hAnsi="Arial" w:cs="Arial"/>
          <w:color w:val="666666"/>
          <w:lang w:eastAsia="es-AR"/>
        </w:rPr>
        <w:t>Comparator chip: LM393</w:t>
      </w:r>
    </w:p>
    <w:p w:rsidR="008B00B1" w:rsidRPr="004A189D" w:rsidRDefault="008B00B1" w:rsidP="008B00B1">
      <w:pPr>
        <w:numPr>
          <w:ilvl w:val="0"/>
          <w:numId w:val="7"/>
        </w:numPr>
        <w:shd w:val="clear" w:color="auto" w:fill="FFFFFF"/>
        <w:spacing w:before="100" w:beforeAutospacing="1" w:after="100" w:afterAutospacing="1" w:line="240" w:lineRule="auto"/>
        <w:rPr>
          <w:rFonts w:ascii="Arial" w:eastAsia="Times New Roman" w:hAnsi="Arial" w:cs="Arial"/>
          <w:color w:val="666666"/>
          <w:lang w:val="en-US" w:eastAsia="es-AR"/>
        </w:rPr>
      </w:pPr>
      <w:r w:rsidRPr="004A189D">
        <w:rPr>
          <w:rFonts w:ascii="Arial" w:eastAsia="Times New Roman" w:hAnsi="Arial" w:cs="Arial"/>
          <w:color w:val="666666"/>
          <w:lang w:val="en-US" w:eastAsia="es-AR"/>
        </w:rPr>
        <w:t>Adjustable detection distance range via potentiometer:</w:t>
      </w:r>
    </w:p>
    <w:p w:rsidR="008B00B1" w:rsidRPr="004A189D" w:rsidRDefault="008B00B1" w:rsidP="008B00B1">
      <w:pPr>
        <w:numPr>
          <w:ilvl w:val="1"/>
          <w:numId w:val="7"/>
        </w:numPr>
        <w:shd w:val="clear" w:color="auto" w:fill="FFFFFF"/>
        <w:spacing w:before="100" w:beforeAutospacing="1" w:after="100" w:afterAutospacing="1" w:line="240" w:lineRule="auto"/>
        <w:rPr>
          <w:rFonts w:ascii="Arial" w:eastAsia="Times New Roman" w:hAnsi="Arial" w:cs="Arial"/>
          <w:color w:val="666666"/>
          <w:lang w:eastAsia="es-AR"/>
        </w:rPr>
      </w:pPr>
      <w:r w:rsidRPr="004A189D">
        <w:rPr>
          <w:rFonts w:ascii="Arial" w:eastAsia="Times New Roman" w:hAnsi="Arial" w:cs="Arial"/>
          <w:color w:val="666666"/>
          <w:lang w:eastAsia="es-AR"/>
        </w:rPr>
        <w:t>Clockwise: Increase detection distance</w:t>
      </w:r>
    </w:p>
    <w:p w:rsidR="008B00B1" w:rsidRPr="004A189D" w:rsidRDefault="008B00B1" w:rsidP="008B00B1">
      <w:pPr>
        <w:numPr>
          <w:ilvl w:val="1"/>
          <w:numId w:val="7"/>
        </w:numPr>
        <w:shd w:val="clear" w:color="auto" w:fill="FFFFFF"/>
        <w:spacing w:before="100" w:beforeAutospacing="1" w:after="100" w:afterAutospacing="1" w:line="240" w:lineRule="auto"/>
        <w:rPr>
          <w:rFonts w:ascii="Arial" w:eastAsia="Times New Roman" w:hAnsi="Arial" w:cs="Arial"/>
          <w:color w:val="666666"/>
          <w:lang w:eastAsia="es-AR"/>
        </w:rPr>
      </w:pPr>
      <w:r w:rsidRPr="004A189D">
        <w:rPr>
          <w:rFonts w:ascii="Arial" w:eastAsia="Times New Roman" w:hAnsi="Arial" w:cs="Arial"/>
          <w:color w:val="666666"/>
          <w:lang w:eastAsia="es-AR"/>
        </w:rPr>
        <w:t>Counter-clockwise: Reduce detection distance</w:t>
      </w:r>
    </w:p>
    <w:p w:rsidR="008B00B1" w:rsidRPr="004A189D" w:rsidRDefault="008B00B1" w:rsidP="008B00B1">
      <w:pPr>
        <w:shd w:val="clear" w:color="auto" w:fill="FFFFFF"/>
        <w:spacing w:after="120" w:line="240" w:lineRule="auto"/>
        <w:rPr>
          <w:rFonts w:ascii="Arial" w:eastAsia="Times New Roman" w:hAnsi="Arial" w:cs="Arial"/>
          <w:color w:val="666666"/>
          <w:lang w:eastAsia="es-AR"/>
        </w:rPr>
      </w:pPr>
      <w:r w:rsidRPr="004A189D">
        <w:rPr>
          <w:rFonts w:ascii="Arial" w:eastAsia="Times New Roman" w:hAnsi="Arial" w:cs="Arial"/>
          <w:color w:val="666666"/>
          <w:lang w:eastAsia="es-AR"/>
        </w:rPr>
        <w:t> </w:t>
      </w:r>
    </w:p>
    <w:p w:rsidR="008B00B1" w:rsidRPr="004A189D" w:rsidRDefault="008B00B1" w:rsidP="008B00B1">
      <w:pPr>
        <w:shd w:val="clear" w:color="auto" w:fill="FFFFFF"/>
        <w:spacing w:after="120" w:line="240" w:lineRule="auto"/>
        <w:rPr>
          <w:rFonts w:ascii="Arial" w:eastAsia="Times New Roman" w:hAnsi="Arial" w:cs="Arial"/>
          <w:color w:val="666666"/>
          <w:lang w:eastAsia="es-AR"/>
        </w:rPr>
      </w:pPr>
      <w:r w:rsidRPr="002A4F1F">
        <w:rPr>
          <w:rFonts w:ascii="Arial" w:eastAsia="Times New Roman" w:hAnsi="Arial" w:cs="Arial"/>
          <w:b/>
          <w:bCs/>
          <w:color w:val="666666"/>
          <w:lang w:eastAsia="es-AR"/>
        </w:rPr>
        <w:t>Specifications:</w:t>
      </w:r>
    </w:p>
    <w:p w:rsidR="008B00B1" w:rsidRPr="004A189D" w:rsidRDefault="008B00B1" w:rsidP="008B00B1">
      <w:pPr>
        <w:numPr>
          <w:ilvl w:val="0"/>
          <w:numId w:val="8"/>
        </w:numPr>
        <w:shd w:val="clear" w:color="auto" w:fill="FFFFFF"/>
        <w:spacing w:before="100" w:beforeAutospacing="1" w:after="100" w:afterAutospacing="1" w:line="240" w:lineRule="auto"/>
        <w:rPr>
          <w:rFonts w:ascii="Arial" w:eastAsia="Times New Roman" w:hAnsi="Arial" w:cs="Arial"/>
          <w:color w:val="666666"/>
          <w:lang w:eastAsia="es-AR"/>
        </w:rPr>
      </w:pPr>
      <w:r w:rsidRPr="004A189D">
        <w:rPr>
          <w:rFonts w:ascii="Arial" w:eastAsia="Times New Roman" w:hAnsi="Arial" w:cs="Arial"/>
          <w:color w:val="666666"/>
          <w:lang w:eastAsia="es-AR"/>
        </w:rPr>
        <w:t>Working voltage: 3 - 5V DC</w:t>
      </w:r>
    </w:p>
    <w:p w:rsidR="008B00B1" w:rsidRPr="004A189D" w:rsidRDefault="008B00B1" w:rsidP="008B00B1">
      <w:pPr>
        <w:numPr>
          <w:ilvl w:val="0"/>
          <w:numId w:val="8"/>
        </w:numPr>
        <w:shd w:val="clear" w:color="auto" w:fill="FFFFFF"/>
        <w:spacing w:before="100" w:beforeAutospacing="1" w:after="100" w:afterAutospacing="1" w:line="240" w:lineRule="auto"/>
        <w:rPr>
          <w:rFonts w:ascii="Arial" w:eastAsia="Times New Roman" w:hAnsi="Arial" w:cs="Arial"/>
          <w:color w:val="666666"/>
          <w:lang w:val="en-US" w:eastAsia="es-AR"/>
        </w:rPr>
      </w:pPr>
      <w:r w:rsidRPr="004A189D">
        <w:rPr>
          <w:rFonts w:ascii="Arial" w:eastAsia="Times New Roman" w:hAnsi="Arial" w:cs="Arial"/>
          <w:color w:val="666666"/>
          <w:lang w:val="en-US" w:eastAsia="es-AR"/>
        </w:rPr>
        <w:t>Output type: Digital switching output (0 and 1)</w:t>
      </w:r>
    </w:p>
    <w:p w:rsidR="008B00B1" w:rsidRPr="004A189D" w:rsidRDefault="008B00B1" w:rsidP="008B00B1">
      <w:pPr>
        <w:numPr>
          <w:ilvl w:val="0"/>
          <w:numId w:val="8"/>
        </w:numPr>
        <w:shd w:val="clear" w:color="auto" w:fill="FFFFFF"/>
        <w:spacing w:before="100" w:beforeAutospacing="1" w:after="100" w:afterAutospacing="1" w:line="240" w:lineRule="auto"/>
        <w:rPr>
          <w:rFonts w:ascii="Arial" w:eastAsia="Times New Roman" w:hAnsi="Arial" w:cs="Arial"/>
          <w:color w:val="666666"/>
          <w:lang w:val="en-US" w:eastAsia="es-AR"/>
        </w:rPr>
      </w:pPr>
      <w:r w:rsidRPr="004A189D">
        <w:rPr>
          <w:rFonts w:ascii="Arial" w:eastAsia="Times New Roman" w:hAnsi="Arial" w:cs="Arial"/>
          <w:color w:val="666666"/>
          <w:lang w:val="en-US" w:eastAsia="es-AR"/>
        </w:rPr>
        <w:t>3mm screw holes for easy mounting</w:t>
      </w:r>
    </w:p>
    <w:p w:rsidR="008B00B1" w:rsidRPr="004A189D" w:rsidRDefault="008B00B1" w:rsidP="008B00B1">
      <w:pPr>
        <w:numPr>
          <w:ilvl w:val="0"/>
          <w:numId w:val="8"/>
        </w:numPr>
        <w:shd w:val="clear" w:color="auto" w:fill="FFFFFF"/>
        <w:spacing w:before="100" w:beforeAutospacing="1" w:after="100" w:afterAutospacing="1" w:line="240" w:lineRule="auto"/>
        <w:rPr>
          <w:rFonts w:ascii="Arial" w:eastAsia="Times New Roman" w:hAnsi="Arial" w:cs="Arial"/>
          <w:color w:val="666666"/>
          <w:lang w:eastAsia="es-AR"/>
        </w:rPr>
      </w:pPr>
      <w:r w:rsidRPr="004A189D">
        <w:rPr>
          <w:rFonts w:ascii="Arial" w:eastAsia="Times New Roman" w:hAnsi="Arial" w:cs="Arial"/>
          <w:color w:val="666666"/>
          <w:lang w:eastAsia="es-AR"/>
        </w:rPr>
        <w:t>Board size: 3.2 x 1.4cm</w:t>
      </w:r>
    </w:p>
    <w:p w:rsidR="008B00B1" w:rsidRPr="004A189D" w:rsidRDefault="008B00B1" w:rsidP="008B00B1">
      <w:pPr>
        <w:shd w:val="clear" w:color="auto" w:fill="FFFFFF"/>
        <w:spacing w:after="120" w:line="240" w:lineRule="auto"/>
        <w:rPr>
          <w:rFonts w:ascii="Arial" w:eastAsia="Times New Roman" w:hAnsi="Arial" w:cs="Arial"/>
          <w:color w:val="666666"/>
          <w:sz w:val="14"/>
          <w:szCs w:val="14"/>
          <w:lang w:eastAsia="es-AR"/>
        </w:rPr>
      </w:pPr>
      <w:r w:rsidRPr="004A189D">
        <w:rPr>
          <w:rFonts w:ascii="Arial" w:eastAsia="Times New Roman" w:hAnsi="Arial" w:cs="Arial"/>
          <w:color w:val="666666"/>
          <w:sz w:val="14"/>
          <w:szCs w:val="14"/>
          <w:lang w:eastAsia="es-AR"/>
        </w:rPr>
        <w:t> </w:t>
      </w:r>
    </w:p>
    <w:p w:rsidR="008B00B1" w:rsidRPr="004A189D" w:rsidRDefault="008B00B1" w:rsidP="008B00B1">
      <w:pPr>
        <w:shd w:val="clear" w:color="auto" w:fill="FFFFFF"/>
        <w:spacing w:after="120" w:line="240" w:lineRule="auto"/>
        <w:jc w:val="center"/>
        <w:rPr>
          <w:rFonts w:ascii="Arial" w:eastAsia="Times New Roman" w:hAnsi="Arial" w:cs="Arial"/>
          <w:color w:val="666666"/>
          <w:sz w:val="14"/>
          <w:szCs w:val="14"/>
          <w:lang w:eastAsia="es-AR"/>
        </w:rPr>
      </w:pPr>
      <w:r>
        <w:rPr>
          <w:rFonts w:ascii="Arial" w:eastAsia="Times New Roman" w:hAnsi="Arial" w:cs="Arial"/>
          <w:noProof/>
          <w:color w:val="666666"/>
          <w:sz w:val="14"/>
          <w:szCs w:val="14"/>
          <w:lang w:eastAsia="es-AR"/>
        </w:rPr>
        <w:drawing>
          <wp:inline distT="0" distB="0" distL="0" distR="0">
            <wp:extent cx="6172200" cy="2575560"/>
            <wp:effectExtent l="19050" t="0" r="0" b="0"/>
            <wp:docPr id="3" name="Picture 1" descr="http://qqtrading.com.my/image/contents/Arduino-IR-Collision-Detection-Module-Pin-Ou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qtrading.com.my/image/contents/Arduino-IR-Collision-Detection-Module-Pin-Outs.jpg"/>
                    <pic:cNvPicPr>
                      <a:picLocks noChangeAspect="1" noChangeArrowheads="1"/>
                    </pic:cNvPicPr>
                  </pic:nvPicPr>
                  <pic:blipFill>
                    <a:blip r:embed="rId16"/>
                    <a:srcRect/>
                    <a:stretch>
                      <a:fillRect/>
                    </a:stretch>
                  </pic:blipFill>
                  <pic:spPr bwMode="auto">
                    <a:xfrm>
                      <a:off x="0" y="0"/>
                      <a:ext cx="6172200" cy="2575560"/>
                    </a:xfrm>
                    <a:prstGeom prst="rect">
                      <a:avLst/>
                    </a:prstGeom>
                    <a:noFill/>
                    <a:ln w="9525">
                      <a:noFill/>
                      <a:miter lim="800000"/>
                      <a:headEnd/>
                      <a:tailEnd/>
                    </a:ln>
                  </pic:spPr>
                </pic:pic>
              </a:graphicData>
            </a:graphic>
          </wp:inline>
        </w:drawing>
      </w:r>
    </w:p>
    <w:tbl>
      <w:tblPr>
        <w:tblW w:w="0" w:type="auto"/>
        <w:jc w:val="center"/>
        <w:shd w:val="clear" w:color="auto" w:fill="FFFFFF"/>
        <w:tblCellMar>
          <w:top w:w="15" w:type="dxa"/>
          <w:left w:w="15" w:type="dxa"/>
          <w:bottom w:w="15" w:type="dxa"/>
          <w:right w:w="15" w:type="dxa"/>
        </w:tblCellMar>
        <w:tblLook w:val="04A0"/>
      </w:tblPr>
      <w:tblGrid>
        <w:gridCol w:w="1454"/>
        <w:gridCol w:w="4232"/>
      </w:tblGrid>
      <w:tr w:rsidR="008B00B1" w:rsidRPr="004A189D" w:rsidTr="00D1779D">
        <w:trPr>
          <w:tblHeader/>
          <w:jc w:val="center"/>
        </w:trPr>
        <w:tc>
          <w:tcPr>
            <w:tcW w:w="0" w:type="auto"/>
            <w:shd w:val="clear" w:color="auto" w:fill="FFFFFF"/>
            <w:vAlign w:val="center"/>
            <w:hideMark/>
          </w:tcPr>
          <w:p w:rsidR="008B00B1" w:rsidRPr="004A189D" w:rsidRDefault="008B00B1" w:rsidP="00D1779D">
            <w:pPr>
              <w:spacing w:after="0" w:line="240" w:lineRule="auto"/>
              <w:rPr>
                <w:rFonts w:ascii="Arial" w:eastAsia="Times New Roman" w:hAnsi="Arial" w:cs="Arial"/>
                <w:b/>
                <w:bCs/>
                <w:color w:val="666666"/>
                <w:sz w:val="14"/>
                <w:szCs w:val="14"/>
                <w:lang w:eastAsia="es-AR"/>
              </w:rPr>
            </w:pPr>
            <w:r w:rsidRPr="004A189D">
              <w:rPr>
                <w:rFonts w:ascii="Arial" w:eastAsia="Times New Roman" w:hAnsi="Arial" w:cs="Arial"/>
                <w:b/>
                <w:bCs/>
                <w:color w:val="666666"/>
                <w:sz w:val="14"/>
                <w:szCs w:val="14"/>
                <w:lang w:eastAsia="es-AR"/>
              </w:rPr>
              <w:t>Pin, Control Indicator</w:t>
            </w:r>
          </w:p>
        </w:tc>
        <w:tc>
          <w:tcPr>
            <w:tcW w:w="0" w:type="auto"/>
            <w:shd w:val="clear" w:color="auto" w:fill="FFFFFF"/>
            <w:vAlign w:val="center"/>
            <w:hideMark/>
          </w:tcPr>
          <w:p w:rsidR="008B00B1" w:rsidRPr="004A189D" w:rsidRDefault="008B00B1" w:rsidP="00D1779D">
            <w:pPr>
              <w:spacing w:after="0" w:line="240" w:lineRule="auto"/>
              <w:rPr>
                <w:rFonts w:ascii="Arial" w:eastAsia="Times New Roman" w:hAnsi="Arial" w:cs="Arial"/>
                <w:b/>
                <w:bCs/>
                <w:color w:val="666666"/>
                <w:sz w:val="14"/>
                <w:szCs w:val="14"/>
                <w:lang w:eastAsia="es-AR"/>
              </w:rPr>
            </w:pPr>
            <w:r w:rsidRPr="004A189D">
              <w:rPr>
                <w:rFonts w:ascii="Arial" w:eastAsia="Times New Roman" w:hAnsi="Arial" w:cs="Arial"/>
                <w:b/>
                <w:bCs/>
                <w:color w:val="666666"/>
                <w:sz w:val="14"/>
                <w:szCs w:val="14"/>
                <w:lang w:eastAsia="es-AR"/>
              </w:rPr>
              <w:t>Description</w:t>
            </w:r>
          </w:p>
        </w:tc>
      </w:tr>
      <w:tr w:rsidR="008B00B1" w:rsidRPr="004A189D" w:rsidTr="00D1779D">
        <w:trPr>
          <w:jc w:val="center"/>
        </w:trPr>
        <w:tc>
          <w:tcPr>
            <w:tcW w:w="0" w:type="auto"/>
            <w:shd w:val="clear" w:color="auto" w:fill="FFFFFF"/>
            <w:vAlign w:val="center"/>
            <w:hideMark/>
          </w:tcPr>
          <w:p w:rsidR="008B00B1" w:rsidRPr="004A189D" w:rsidRDefault="008B00B1" w:rsidP="00D1779D">
            <w:pPr>
              <w:spacing w:after="0" w:line="240" w:lineRule="auto"/>
              <w:rPr>
                <w:rFonts w:ascii="Arial" w:eastAsia="Times New Roman" w:hAnsi="Arial" w:cs="Arial"/>
                <w:color w:val="666666"/>
                <w:sz w:val="14"/>
                <w:szCs w:val="14"/>
                <w:lang w:eastAsia="es-AR"/>
              </w:rPr>
            </w:pPr>
            <w:r w:rsidRPr="004A189D">
              <w:rPr>
                <w:rFonts w:ascii="Arial" w:eastAsia="Times New Roman" w:hAnsi="Arial" w:cs="Arial"/>
                <w:color w:val="666666"/>
                <w:sz w:val="14"/>
                <w:szCs w:val="14"/>
                <w:lang w:eastAsia="es-AR"/>
              </w:rPr>
              <w:t>Vcc</w:t>
            </w:r>
          </w:p>
        </w:tc>
        <w:tc>
          <w:tcPr>
            <w:tcW w:w="0" w:type="auto"/>
            <w:shd w:val="clear" w:color="auto" w:fill="FFFFFF"/>
            <w:vAlign w:val="center"/>
            <w:hideMark/>
          </w:tcPr>
          <w:p w:rsidR="008B00B1" w:rsidRPr="004A189D" w:rsidRDefault="008B00B1" w:rsidP="00D1779D">
            <w:pPr>
              <w:spacing w:after="0" w:line="240" w:lineRule="auto"/>
              <w:rPr>
                <w:rFonts w:ascii="Arial" w:eastAsia="Times New Roman" w:hAnsi="Arial" w:cs="Arial"/>
                <w:color w:val="666666"/>
                <w:sz w:val="14"/>
                <w:szCs w:val="14"/>
                <w:lang w:eastAsia="es-AR"/>
              </w:rPr>
            </w:pPr>
            <w:r w:rsidRPr="004A189D">
              <w:rPr>
                <w:rFonts w:ascii="Arial" w:eastAsia="Times New Roman" w:hAnsi="Arial" w:cs="Arial"/>
                <w:color w:val="666666"/>
                <w:sz w:val="14"/>
                <w:szCs w:val="14"/>
                <w:lang w:eastAsia="es-AR"/>
              </w:rPr>
              <w:t>3.3 to 5 Vdc Supply Input</w:t>
            </w:r>
          </w:p>
        </w:tc>
      </w:tr>
      <w:tr w:rsidR="008B00B1" w:rsidRPr="004A189D" w:rsidTr="00D1779D">
        <w:trPr>
          <w:jc w:val="center"/>
        </w:trPr>
        <w:tc>
          <w:tcPr>
            <w:tcW w:w="0" w:type="auto"/>
            <w:shd w:val="clear" w:color="auto" w:fill="FFFFFF"/>
            <w:vAlign w:val="center"/>
            <w:hideMark/>
          </w:tcPr>
          <w:p w:rsidR="008B00B1" w:rsidRPr="004A189D" w:rsidRDefault="008B00B1" w:rsidP="00D1779D">
            <w:pPr>
              <w:spacing w:after="0" w:line="240" w:lineRule="auto"/>
              <w:rPr>
                <w:rFonts w:ascii="Arial" w:eastAsia="Times New Roman" w:hAnsi="Arial" w:cs="Arial"/>
                <w:color w:val="666666"/>
                <w:sz w:val="14"/>
                <w:szCs w:val="14"/>
                <w:lang w:eastAsia="es-AR"/>
              </w:rPr>
            </w:pPr>
            <w:r w:rsidRPr="004A189D">
              <w:rPr>
                <w:rFonts w:ascii="Arial" w:eastAsia="Times New Roman" w:hAnsi="Arial" w:cs="Arial"/>
                <w:color w:val="666666"/>
                <w:sz w:val="14"/>
                <w:szCs w:val="14"/>
                <w:lang w:eastAsia="es-AR"/>
              </w:rPr>
              <w:t>Gnd</w:t>
            </w:r>
          </w:p>
        </w:tc>
        <w:tc>
          <w:tcPr>
            <w:tcW w:w="0" w:type="auto"/>
            <w:shd w:val="clear" w:color="auto" w:fill="FFFFFF"/>
            <w:vAlign w:val="center"/>
            <w:hideMark/>
          </w:tcPr>
          <w:p w:rsidR="008B00B1" w:rsidRPr="004A189D" w:rsidRDefault="008B00B1" w:rsidP="00D1779D">
            <w:pPr>
              <w:spacing w:after="0" w:line="240" w:lineRule="auto"/>
              <w:rPr>
                <w:rFonts w:ascii="Arial" w:eastAsia="Times New Roman" w:hAnsi="Arial" w:cs="Arial"/>
                <w:color w:val="666666"/>
                <w:sz w:val="14"/>
                <w:szCs w:val="14"/>
                <w:lang w:eastAsia="es-AR"/>
              </w:rPr>
            </w:pPr>
            <w:r w:rsidRPr="004A189D">
              <w:rPr>
                <w:rFonts w:ascii="Arial" w:eastAsia="Times New Roman" w:hAnsi="Arial" w:cs="Arial"/>
                <w:color w:val="666666"/>
                <w:sz w:val="14"/>
                <w:szCs w:val="14"/>
                <w:lang w:eastAsia="es-AR"/>
              </w:rPr>
              <w:t>Ground Input</w:t>
            </w:r>
          </w:p>
        </w:tc>
      </w:tr>
      <w:tr w:rsidR="008B00B1" w:rsidRPr="00DF24AF" w:rsidTr="00D1779D">
        <w:trPr>
          <w:jc w:val="center"/>
        </w:trPr>
        <w:tc>
          <w:tcPr>
            <w:tcW w:w="0" w:type="auto"/>
            <w:shd w:val="clear" w:color="auto" w:fill="FFFFFF"/>
            <w:vAlign w:val="center"/>
            <w:hideMark/>
          </w:tcPr>
          <w:p w:rsidR="008B00B1" w:rsidRPr="004A189D" w:rsidRDefault="008B00B1" w:rsidP="00D1779D">
            <w:pPr>
              <w:spacing w:after="0" w:line="240" w:lineRule="auto"/>
              <w:rPr>
                <w:rFonts w:ascii="Arial" w:eastAsia="Times New Roman" w:hAnsi="Arial" w:cs="Arial"/>
                <w:color w:val="666666"/>
                <w:sz w:val="14"/>
                <w:szCs w:val="14"/>
                <w:lang w:eastAsia="es-AR"/>
              </w:rPr>
            </w:pPr>
            <w:r w:rsidRPr="004A189D">
              <w:rPr>
                <w:rFonts w:ascii="Arial" w:eastAsia="Times New Roman" w:hAnsi="Arial" w:cs="Arial"/>
                <w:color w:val="666666"/>
                <w:sz w:val="14"/>
                <w:szCs w:val="14"/>
                <w:lang w:eastAsia="es-AR"/>
              </w:rPr>
              <w:t>Out</w:t>
            </w:r>
          </w:p>
        </w:tc>
        <w:tc>
          <w:tcPr>
            <w:tcW w:w="0" w:type="auto"/>
            <w:shd w:val="clear" w:color="auto" w:fill="FFFFFF"/>
            <w:vAlign w:val="center"/>
            <w:hideMark/>
          </w:tcPr>
          <w:p w:rsidR="008B00B1" w:rsidRPr="004A189D" w:rsidRDefault="008B00B1" w:rsidP="00D1779D">
            <w:pPr>
              <w:spacing w:after="0" w:line="240" w:lineRule="auto"/>
              <w:rPr>
                <w:rFonts w:ascii="Arial" w:eastAsia="Times New Roman" w:hAnsi="Arial" w:cs="Arial"/>
                <w:color w:val="666666"/>
                <w:sz w:val="14"/>
                <w:szCs w:val="14"/>
                <w:lang w:val="en-US" w:eastAsia="es-AR"/>
              </w:rPr>
            </w:pPr>
            <w:r w:rsidRPr="004A189D">
              <w:rPr>
                <w:rFonts w:ascii="Arial" w:eastAsia="Times New Roman" w:hAnsi="Arial" w:cs="Arial"/>
                <w:color w:val="666666"/>
                <w:sz w:val="14"/>
                <w:szCs w:val="14"/>
                <w:lang w:val="en-US" w:eastAsia="es-AR"/>
              </w:rPr>
              <w:t>Output that goes low when obstacle is in range</w:t>
            </w:r>
          </w:p>
        </w:tc>
      </w:tr>
      <w:tr w:rsidR="008B00B1" w:rsidRPr="00DF24AF" w:rsidTr="00D1779D">
        <w:trPr>
          <w:jc w:val="center"/>
        </w:trPr>
        <w:tc>
          <w:tcPr>
            <w:tcW w:w="0" w:type="auto"/>
            <w:shd w:val="clear" w:color="auto" w:fill="FFFFFF"/>
            <w:vAlign w:val="center"/>
            <w:hideMark/>
          </w:tcPr>
          <w:p w:rsidR="008B00B1" w:rsidRPr="004A189D" w:rsidRDefault="008B00B1" w:rsidP="00D1779D">
            <w:pPr>
              <w:spacing w:after="0" w:line="240" w:lineRule="auto"/>
              <w:rPr>
                <w:rFonts w:ascii="Arial" w:eastAsia="Times New Roman" w:hAnsi="Arial" w:cs="Arial"/>
                <w:color w:val="666666"/>
                <w:sz w:val="14"/>
                <w:szCs w:val="14"/>
                <w:lang w:eastAsia="es-AR"/>
              </w:rPr>
            </w:pPr>
            <w:r w:rsidRPr="004A189D">
              <w:rPr>
                <w:rFonts w:ascii="Arial" w:eastAsia="Times New Roman" w:hAnsi="Arial" w:cs="Arial"/>
                <w:color w:val="666666"/>
                <w:sz w:val="14"/>
                <w:szCs w:val="14"/>
                <w:lang w:eastAsia="es-AR"/>
              </w:rPr>
              <w:t>Power LED</w:t>
            </w:r>
          </w:p>
        </w:tc>
        <w:tc>
          <w:tcPr>
            <w:tcW w:w="0" w:type="auto"/>
            <w:shd w:val="clear" w:color="auto" w:fill="FFFFFF"/>
            <w:vAlign w:val="center"/>
            <w:hideMark/>
          </w:tcPr>
          <w:p w:rsidR="008B00B1" w:rsidRPr="004A189D" w:rsidRDefault="008B00B1" w:rsidP="00D1779D">
            <w:pPr>
              <w:spacing w:after="0" w:line="240" w:lineRule="auto"/>
              <w:rPr>
                <w:rFonts w:ascii="Arial" w:eastAsia="Times New Roman" w:hAnsi="Arial" w:cs="Arial"/>
                <w:color w:val="666666"/>
                <w:sz w:val="14"/>
                <w:szCs w:val="14"/>
                <w:lang w:val="en-US" w:eastAsia="es-AR"/>
              </w:rPr>
            </w:pPr>
            <w:r w:rsidRPr="004A189D">
              <w:rPr>
                <w:rFonts w:ascii="Arial" w:eastAsia="Times New Roman" w:hAnsi="Arial" w:cs="Arial"/>
                <w:color w:val="666666"/>
                <w:sz w:val="14"/>
                <w:szCs w:val="14"/>
                <w:lang w:val="en-US" w:eastAsia="es-AR"/>
              </w:rPr>
              <w:t>Illuminates when power is applied</w:t>
            </w:r>
          </w:p>
        </w:tc>
      </w:tr>
      <w:tr w:rsidR="008B00B1" w:rsidRPr="00DF24AF" w:rsidTr="00D1779D">
        <w:trPr>
          <w:jc w:val="center"/>
        </w:trPr>
        <w:tc>
          <w:tcPr>
            <w:tcW w:w="0" w:type="auto"/>
            <w:shd w:val="clear" w:color="auto" w:fill="FFFFFF"/>
            <w:vAlign w:val="center"/>
            <w:hideMark/>
          </w:tcPr>
          <w:p w:rsidR="008B00B1" w:rsidRPr="004A189D" w:rsidRDefault="008B00B1" w:rsidP="00D1779D">
            <w:pPr>
              <w:spacing w:after="0" w:line="240" w:lineRule="auto"/>
              <w:rPr>
                <w:rFonts w:ascii="Arial" w:eastAsia="Times New Roman" w:hAnsi="Arial" w:cs="Arial"/>
                <w:color w:val="666666"/>
                <w:sz w:val="14"/>
                <w:szCs w:val="14"/>
                <w:lang w:eastAsia="es-AR"/>
              </w:rPr>
            </w:pPr>
            <w:r w:rsidRPr="004A189D">
              <w:rPr>
                <w:rFonts w:ascii="Arial" w:eastAsia="Times New Roman" w:hAnsi="Arial" w:cs="Arial"/>
                <w:color w:val="666666"/>
                <w:sz w:val="14"/>
                <w:szCs w:val="14"/>
                <w:lang w:eastAsia="es-AR"/>
              </w:rPr>
              <w:t>Obstacle LED</w:t>
            </w:r>
          </w:p>
        </w:tc>
        <w:tc>
          <w:tcPr>
            <w:tcW w:w="0" w:type="auto"/>
            <w:shd w:val="clear" w:color="auto" w:fill="FFFFFF"/>
            <w:vAlign w:val="center"/>
            <w:hideMark/>
          </w:tcPr>
          <w:p w:rsidR="008B00B1" w:rsidRPr="004A189D" w:rsidRDefault="008B00B1" w:rsidP="00D1779D">
            <w:pPr>
              <w:spacing w:after="0" w:line="240" w:lineRule="auto"/>
              <w:rPr>
                <w:rFonts w:ascii="Arial" w:eastAsia="Times New Roman" w:hAnsi="Arial" w:cs="Arial"/>
                <w:color w:val="666666"/>
                <w:sz w:val="14"/>
                <w:szCs w:val="14"/>
                <w:lang w:val="en-US" w:eastAsia="es-AR"/>
              </w:rPr>
            </w:pPr>
            <w:r w:rsidRPr="004A189D">
              <w:rPr>
                <w:rFonts w:ascii="Arial" w:eastAsia="Times New Roman" w:hAnsi="Arial" w:cs="Arial"/>
                <w:color w:val="666666"/>
                <w:sz w:val="14"/>
                <w:szCs w:val="14"/>
                <w:lang w:val="en-US" w:eastAsia="es-AR"/>
              </w:rPr>
              <w:t>Illuminates when obstacle is detected</w:t>
            </w:r>
          </w:p>
        </w:tc>
      </w:tr>
      <w:tr w:rsidR="008B00B1" w:rsidRPr="004A189D" w:rsidTr="00D1779D">
        <w:trPr>
          <w:jc w:val="center"/>
        </w:trPr>
        <w:tc>
          <w:tcPr>
            <w:tcW w:w="0" w:type="auto"/>
            <w:shd w:val="clear" w:color="auto" w:fill="FFFFFF"/>
            <w:vAlign w:val="center"/>
            <w:hideMark/>
          </w:tcPr>
          <w:p w:rsidR="008B00B1" w:rsidRPr="004A189D" w:rsidRDefault="008B00B1" w:rsidP="00D1779D">
            <w:pPr>
              <w:spacing w:after="0" w:line="240" w:lineRule="auto"/>
              <w:rPr>
                <w:rFonts w:ascii="Arial" w:eastAsia="Times New Roman" w:hAnsi="Arial" w:cs="Arial"/>
                <w:color w:val="666666"/>
                <w:sz w:val="14"/>
                <w:szCs w:val="14"/>
                <w:lang w:eastAsia="es-AR"/>
              </w:rPr>
            </w:pPr>
            <w:r w:rsidRPr="004A189D">
              <w:rPr>
                <w:rFonts w:ascii="Arial" w:eastAsia="Times New Roman" w:hAnsi="Arial" w:cs="Arial"/>
                <w:color w:val="666666"/>
                <w:sz w:val="14"/>
                <w:szCs w:val="14"/>
                <w:lang w:eastAsia="es-AR"/>
              </w:rPr>
              <w:t>Distance Adjust</w:t>
            </w:r>
          </w:p>
        </w:tc>
        <w:tc>
          <w:tcPr>
            <w:tcW w:w="0" w:type="auto"/>
            <w:shd w:val="clear" w:color="auto" w:fill="FFFFFF"/>
            <w:vAlign w:val="center"/>
            <w:hideMark/>
          </w:tcPr>
          <w:p w:rsidR="008B00B1" w:rsidRPr="004A189D" w:rsidRDefault="008B00B1" w:rsidP="00D1779D">
            <w:pPr>
              <w:spacing w:after="0" w:line="240" w:lineRule="auto"/>
              <w:rPr>
                <w:rFonts w:ascii="Arial" w:eastAsia="Times New Roman" w:hAnsi="Arial" w:cs="Arial"/>
                <w:color w:val="666666"/>
                <w:sz w:val="14"/>
                <w:szCs w:val="14"/>
                <w:lang w:eastAsia="es-AR"/>
              </w:rPr>
            </w:pPr>
            <w:r w:rsidRPr="004A189D">
              <w:rPr>
                <w:rFonts w:ascii="Arial" w:eastAsia="Times New Roman" w:hAnsi="Arial" w:cs="Arial"/>
                <w:color w:val="666666"/>
                <w:sz w:val="14"/>
                <w:szCs w:val="14"/>
                <w:lang w:val="en-US" w:eastAsia="es-AR"/>
              </w:rPr>
              <w:t>Adjust detection distance. CCW decreases distance.</w:t>
            </w:r>
            <w:r w:rsidRPr="004A189D">
              <w:rPr>
                <w:rFonts w:ascii="Arial" w:eastAsia="Times New Roman" w:hAnsi="Arial" w:cs="Arial"/>
                <w:color w:val="666666"/>
                <w:sz w:val="14"/>
                <w:szCs w:val="14"/>
                <w:lang w:val="en-US" w:eastAsia="es-AR"/>
              </w:rPr>
              <w:br/>
            </w:r>
            <w:r w:rsidRPr="004A189D">
              <w:rPr>
                <w:rFonts w:ascii="Arial" w:eastAsia="Times New Roman" w:hAnsi="Arial" w:cs="Arial"/>
                <w:color w:val="666666"/>
                <w:sz w:val="14"/>
                <w:szCs w:val="14"/>
                <w:lang w:eastAsia="es-AR"/>
              </w:rPr>
              <w:t>CW increases distance.</w:t>
            </w:r>
          </w:p>
        </w:tc>
      </w:tr>
      <w:tr w:rsidR="008B00B1" w:rsidRPr="004A189D" w:rsidTr="00D1779D">
        <w:trPr>
          <w:jc w:val="center"/>
        </w:trPr>
        <w:tc>
          <w:tcPr>
            <w:tcW w:w="0" w:type="auto"/>
            <w:shd w:val="clear" w:color="auto" w:fill="FFFFFF"/>
            <w:vAlign w:val="center"/>
            <w:hideMark/>
          </w:tcPr>
          <w:p w:rsidR="008B00B1" w:rsidRPr="004A189D" w:rsidRDefault="008B00B1" w:rsidP="00D1779D">
            <w:pPr>
              <w:spacing w:after="0" w:line="240" w:lineRule="auto"/>
              <w:rPr>
                <w:rFonts w:ascii="Arial" w:eastAsia="Times New Roman" w:hAnsi="Arial" w:cs="Arial"/>
                <w:color w:val="666666"/>
                <w:sz w:val="14"/>
                <w:szCs w:val="14"/>
                <w:lang w:eastAsia="es-AR"/>
              </w:rPr>
            </w:pPr>
            <w:r w:rsidRPr="004A189D">
              <w:rPr>
                <w:rFonts w:ascii="Arial" w:eastAsia="Times New Roman" w:hAnsi="Arial" w:cs="Arial"/>
                <w:color w:val="666666"/>
                <w:sz w:val="14"/>
                <w:szCs w:val="14"/>
                <w:lang w:eastAsia="es-AR"/>
              </w:rPr>
              <w:t>IR Emitter</w:t>
            </w:r>
          </w:p>
        </w:tc>
        <w:tc>
          <w:tcPr>
            <w:tcW w:w="0" w:type="auto"/>
            <w:shd w:val="clear" w:color="auto" w:fill="FFFFFF"/>
            <w:vAlign w:val="center"/>
            <w:hideMark/>
          </w:tcPr>
          <w:p w:rsidR="008B00B1" w:rsidRPr="004A189D" w:rsidRDefault="008B00B1" w:rsidP="00D1779D">
            <w:pPr>
              <w:spacing w:after="0" w:line="240" w:lineRule="auto"/>
              <w:rPr>
                <w:rFonts w:ascii="Arial" w:eastAsia="Times New Roman" w:hAnsi="Arial" w:cs="Arial"/>
                <w:color w:val="666666"/>
                <w:sz w:val="14"/>
                <w:szCs w:val="14"/>
                <w:lang w:eastAsia="es-AR"/>
              </w:rPr>
            </w:pPr>
            <w:r w:rsidRPr="004A189D">
              <w:rPr>
                <w:rFonts w:ascii="Arial" w:eastAsia="Times New Roman" w:hAnsi="Arial" w:cs="Arial"/>
                <w:color w:val="666666"/>
                <w:sz w:val="14"/>
                <w:szCs w:val="14"/>
                <w:lang w:eastAsia="es-AR"/>
              </w:rPr>
              <w:t>Infrared emitter LED</w:t>
            </w:r>
          </w:p>
        </w:tc>
      </w:tr>
      <w:tr w:rsidR="008B00B1" w:rsidRPr="00DF24AF" w:rsidTr="00D1779D">
        <w:trPr>
          <w:jc w:val="center"/>
        </w:trPr>
        <w:tc>
          <w:tcPr>
            <w:tcW w:w="0" w:type="auto"/>
            <w:shd w:val="clear" w:color="auto" w:fill="FFFFFF"/>
            <w:vAlign w:val="center"/>
            <w:hideMark/>
          </w:tcPr>
          <w:p w:rsidR="008B00B1" w:rsidRPr="004A189D" w:rsidRDefault="008B00B1" w:rsidP="00D1779D">
            <w:pPr>
              <w:spacing w:after="0" w:line="240" w:lineRule="auto"/>
              <w:rPr>
                <w:rFonts w:ascii="Arial" w:eastAsia="Times New Roman" w:hAnsi="Arial" w:cs="Arial"/>
                <w:color w:val="666666"/>
                <w:sz w:val="14"/>
                <w:szCs w:val="14"/>
                <w:lang w:eastAsia="es-AR"/>
              </w:rPr>
            </w:pPr>
            <w:r w:rsidRPr="004A189D">
              <w:rPr>
                <w:rFonts w:ascii="Arial" w:eastAsia="Times New Roman" w:hAnsi="Arial" w:cs="Arial"/>
                <w:color w:val="666666"/>
                <w:sz w:val="14"/>
                <w:szCs w:val="14"/>
                <w:lang w:eastAsia="es-AR"/>
              </w:rPr>
              <w:t>IR Receiver</w:t>
            </w:r>
          </w:p>
        </w:tc>
        <w:tc>
          <w:tcPr>
            <w:tcW w:w="0" w:type="auto"/>
            <w:shd w:val="clear" w:color="auto" w:fill="FFFFFF"/>
            <w:vAlign w:val="center"/>
            <w:hideMark/>
          </w:tcPr>
          <w:p w:rsidR="008B00B1" w:rsidRPr="004A189D" w:rsidRDefault="008B00B1" w:rsidP="00D1779D">
            <w:pPr>
              <w:spacing w:after="0" w:line="240" w:lineRule="auto"/>
              <w:rPr>
                <w:rFonts w:ascii="Arial" w:eastAsia="Times New Roman" w:hAnsi="Arial" w:cs="Arial"/>
                <w:color w:val="666666"/>
                <w:sz w:val="14"/>
                <w:szCs w:val="14"/>
                <w:lang w:val="en-US" w:eastAsia="es-AR"/>
              </w:rPr>
            </w:pPr>
            <w:r w:rsidRPr="004A189D">
              <w:rPr>
                <w:rFonts w:ascii="Arial" w:eastAsia="Times New Roman" w:hAnsi="Arial" w:cs="Arial"/>
                <w:color w:val="666666"/>
                <w:sz w:val="14"/>
                <w:szCs w:val="14"/>
                <w:lang w:val="en-US" w:eastAsia="es-AR"/>
              </w:rPr>
              <w:t>Infrared receiver that receives signal transmitted by Infrared emitter.</w:t>
            </w:r>
          </w:p>
        </w:tc>
      </w:tr>
    </w:tbl>
    <w:p w:rsidR="008B00B1" w:rsidRDefault="008B00B1" w:rsidP="005475F5">
      <w:pPr>
        <w:rPr>
          <w:lang w:val="en-US"/>
        </w:rPr>
      </w:pPr>
    </w:p>
    <w:p w:rsidR="002A4F1F" w:rsidRPr="00DF24AF" w:rsidRDefault="002A4F1F">
      <w:pPr>
        <w:rPr>
          <w:rFonts w:asciiTheme="majorHAnsi" w:eastAsiaTheme="majorEastAsia" w:hAnsiTheme="majorHAnsi" w:cstheme="majorBidi"/>
          <w:b/>
          <w:bCs/>
          <w:color w:val="4472C4" w:themeColor="accent1"/>
          <w:sz w:val="26"/>
          <w:szCs w:val="26"/>
          <w:lang w:val="en-US"/>
        </w:rPr>
      </w:pPr>
      <w:r w:rsidRPr="00DF24AF">
        <w:rPr>
          <w:lang w:val="en-US"/>
        </w:rPr>
        <w:br w:type="page"/>
      </w:r>
    </w:p>
    <w:p w:rsidR="008B00B1" w:rsidRPr="00CC430F" w:rsidRDefault="008B00B1" w:rsidP="008B00B1">
      <w:pPr>
        <w:pStyle w:val="Heading2"/>
      </w:pPr>
      <w:r w:rsidRPr="00CC430F">
        <w:lastRenderedPageBreak/>
        <w:t>EL SENSOR DE SONYDO KY-038</w:t>
      </w:r>
    </w:p>
    <w:p w:rsidR="008B00B1" w:rsidRPr="008B00B1" w:rsidRDefault="008B00B1" w:rsidP="008B00B1">
      <w:pPr>
        <w:autoSpaceDE w:val="0"/>
        <w:autoSpaceDN w:val="0"/>
        <w:adjustRightInd w:val="0"/>
        <w:spacing w:after="0" w:line="240" w:lineRule="auto"/>
        <w:rPr>
          <w:rFonts w:cstheme="minorHAnsi"/>
        </w:rPr>
      </w:pPr>
      <w:r w:rsidRPr="008B00B1">
        <w:rPr>
          <w:rFonts w:cstheme="minorHAnsi"/>
        </w:rPr>
        <w:t>Este tipo de sensor tiene montura Keyes para facilitarnos el montaje.</w:t>
      </w:r>
    </w:p>
    <w:p w:rsidR="008B00B1" w:rsidRPr="008B00B1" w:rsidRDefault="008B00B1" w:rsidP="008B00B1">
      <w:pPr>
        <w:autoSpaceDE w:val="0"/>
        <w:autoSpaceDN w:val="0"/>
        <w:adjustRightInd w:val="0"/>
        <w:spacing w:after="0" w:line="240" w:lineRule="auto"/>
        <w:jc w:val="center"/>
        <w:rPr>
          <w:rFonts w:cstheme="minorHAnsi"/>
        </w:rPr>
      </w:pPr>
      <w:r w:rsidRPr="008B00B1">
        <w:rPr>
          <w:rFonts w:cstheme="minorHAnsi"/>
          <w:noProof/>
          <w:lang w:eastAsia="es-AR"/>
        </w:rPr>
        <w:drawing>
          <wp:inline distT="0" distB="0" distL="0" distR="0">
            <wp:extent cx="2499360" cy="1562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499360" cy="1562100"/>
                    </a:xfrm>
                    <a:prstGeom prst="rect">
                      <a:avLst/>
                    </a:prstGeom>
                    <a:noFill/>
                    <a:ln w="9525">
                      <a:noFill/>
                      <a:miter lim="800000"/>
                      <a:headEnd/>
                      <a:tailEnd/>
                    </a:ln>
                  </pic:spPr>
                </pic:pic>
              </a:graphicData>
            </a:graphic>
          </wp:inline>
        </w:drawing>
      </w:r>
    </w:p>
    <w:p w:rsidR="008B00B1" w:rsidRPr="008B00B1" w:rsidRDefault="008B00B1" w:rsidP="008B00B1">
      <w:pPr>
        <w:autoSpaceDE w:val="0"/>
        <w:autoSpaceDN w:val="0"/>
        <w:adjustRightInd w:val="0"/>
        <w:spacing w:after="0" w:line="240" w:lineRule="auto"/>
        <w:rPr>
          <w:rFonts w:cstheme="minorHAnsi"/>
        </w:rPr>
      </w:pPr>
      <w:r w:rsidRPr="008B00B1">
        <w:rPr>
          <w:rFonts w:cstheme="minorHAnsi"/>
        </w:rPr>
        <w:t>En la parte de la izquierda vemos lo pines de conexión:</w:t>
      </w:r>
    </w:p>
    <w:p w:rsidR="008B00B1" w:rsidRPr="008B00B1" w:rsidRDefault="008B00B1" w:rsidP="008B00B1">
      <w:pPr>
        <w:pStyle w:val="ListParagraph"/>
        <w:numPr>
          <w:ilvl w:val="0"/>
          <w:numId w:val="9"/>
        </w:numPr>
        <w:autoSpaceDE w:val="0"/>
        <w:autoSpaceDN w:val="0"/>
        <w:adjustRightInd w:val="0"/>
        <w:spacing w:after="0" w:line="240" w:lineRule="auto"/>
        <w:rPr>
          <w:rFonts w:cstheme="minorHAnsi"/>
          <w:iCs/>
        </w:rPr>
      </w:pPr>
      <w:r w:rsidRPr="008B00B1">
        <w:rPr>
          <w:rFonts w:cstheme="minorHAnsi"/>
          <w:iCs/>
        </w:rPr>
        <w:t>En el centro tenemos la conexión a 5V y a GND (+ y G).</w:t>
      </w:r>
    </w:p>
    <w:p w:rsidR="008B00B1" w:rsidRPr="008B00B1" w:rsidRDefault="008B00B1" w:rsidP="008B00B1">
      <w:pPr>
        <w:pStyle w:val="ListParagraph"/>
        <w:numPr>
          <w:ilvl w:val="0"/>
          <w:numId w:val="9"/>
        </w:numPr>
        <w:autoSpaceDE w:val="0"/>
        <w:autoSpaceDN w:val="0"/>
        <w:adjustRightInd w:val="0"/>
        <w:spacing w:after="0" w:line="240" w:lineRule="auto"/>
        <w:rPr>
          <w:rFonts w:cstheme="minorHAnsi"/>
          <w:iCs/>
        </w:rPr>
      </w:pPr>
      <w:r w:rsidRPr="008B00B1">
        <w:rPr>
          <w:rFonts w:cstheme="minorHAnsi"/>
          <w:iCs/>
        </w:rPr>
        <w:t>D0 es una salida digital que actúa a modo de comparador. Si el sonido captado por el micrófono supera</w:t>
      </w:r>
    </w:p>
    <w:p w:rsidR="008B00B1" w:rsidRPr="008B00B1" w:rsidRDefault="008B00B1" w:rsidP="008B00B1">
      <w:pPr>
        <w:pStyle w:val="ListParagraph"/>
        <w:numPr>
          <w:ilvl w:val="0"/>
          <w:numId w:val="9"/>
        </w:numPr>
        <w:autoSpaceDE w:val="0"/>
        <w:autoSpaceDN w:val="0"/>
        <w:adjustRightInd w:val="0"/>
        <w:spacing w:after="0" w:line="240" w:lineRule="auto"/>
        <w:rPr>
          <w:rFonts w:cstheme="minorHAnsi"/>
          <w:iCs/>
        </w:rPr>
      </w:pPr>
      <w:r w:rsidRPr="008B00B1">
        <w:rPr>
          <w:rFonts w:cstheme="minorHAnsi"/>
          <w:iCs/>
        </w:rPr>
        <w:t>un determinado nivel se pone a HIGH.</w:t>
      </w:r>
    </w:p>
    <w:p w:rsidR="008B00B1" w:rsidRPr="008B00B1" w:rsidRDefault="008B00B1" w:rsidP="008B00B1">
      <w:pPr>
        <w:pStyle w:val="ListParagraph"/>
        <w:numPr>
          <w:ilvl w:val="0"/>
          <w:numId w:val="9"/>
        </w:numPr>
        <w:autoSpaceDE w:val="0"/>
        <w:autoSpaceDN w:val="0"/>
        <w:adjustRightInd w:val="0"/>
        <w:spacing w:after="0" w:line="240" w:lineRule="auto"/>
        <w:rPr>
          <w:rFonts w:cstheme="minorHAnsi"/>
          <w:iCs/>
        </w:rPr>
      </w:pPr>
      <w:r w:rsidRPr="008B00B1">
        <w:rPr>
          <w:rFonts w:cstheme="minorHAnsi"/>
          <w:iCs/>
        </w:rPr>
        <w:t>A0 es una salida analógica que nos da un valor entre 0 y 1023 en función del volumen del sonido.</w:t>
      </w:r>
    </w:p>
    <w:p w:rsidR="008B00B1" w:rsidRPr="008B00B1" w:rsidRDefault="008B00B1" w:rsidP="008B00B1">
      <w:pPr>
        <w:autoSpaceDE w:val="0"/>
        <w:autoSpaceDN w:val="0"/>
        <w:adjustRightInd w:val="0"/>
        <w:spacing w:after="0" w:line="240" w:lineRule="auto"/>
        <w:rPr>
          <w:rFonts w:cstheme="minorHAnsi"/>
        </w:rPr>
      </w:pPr>
      <w:r w:rsidRPr="008B00B1">
        <w:rPr>
          <w:rFonts w:cstheme="minorHAnsi"/>
        </w:rPr>
        <w:t>Además tenemos dos LEDs, uno que nos indica si hay alimentación en el sensor y otro que se ilumina si D0 está a HIGH.</w:t>
      </w:r>
    </w:p>
    <w:p w:rsidR="008B00B1" w:rsidRPr="008B00B1" w:rsidRDefault="008B00B1" w:rsidP="008B00B1">
      <w:pPr>
        <w:rPr>
          <w:rFonts w:cstheme="minorHAnsi"/>
        </w:rPr>
      </w:pPr>
      <w:r w:rsidRPr="008B00B1">
        <w:rPr>
          <w:rFonts w:cstheme="minorHAnsi"/>
        </w:rPr>
        <w:t>El ajuste de sensibilidad del micrófono lo hacemos mediante un potenciómetro que tendremos que girar con un destornillador plano.</w:t>
      </w:r>
    </w:p>
    <w:p w:rsidR="008B00B1" w:rsidRPr="008B00B1" w:rsidRDefault="008B00B1" w:rsidP="008B00B1">
      <w:pPr>
        <w:rPr>
          <w:rFonts w:cstheme="minorHAnsi"/>
        </w:rPr>
      </w:pPr>
      <w:r w:rsidRPr="008B00B1">
        <w:rPr>
          <w:rFonts w:cstheme="minorHAnsi"/>
        </w:rPr>
        <w:t>Primero vamos a usar la salida digital D0 como señal para encender un LED, de forma que cuando demos una palmada, un silbido o hagamos</w:t>
      </w:r>
      <w:r w:rsidR="00DF24AF">
        <w:rPr>
          <w:rFonts w:cstheme="minorHAnsi"/>
        </w:rPr>
        <w:t xml:space="preserve"> </w:t>
      </w:r>
      <w:r w:rsidRPr="008B00B1">
        <w:rPr>
          <w:rFonts w:cstheme="minorHAnsi"/>
        </w:rPr>
        <w:t>algún ruido un poco alto, se encienda o se apague un LED.</w:t>
      </w:r>
    </w:p>
    <w:p w:rsidR="008B00B1" w:rsidRPr="008B00B1" w:rsidRDefault="008B00B1" w:rsidP="008B00B1">
      <w:pPr>
        <w:rPr>
          <w:rFonts w:cstheme="minorHAnsi"/>
        </w:rPr>
      </w:pPr>
      <w:r w:rsidRPr="008B00B1">
        <w:rPr>
          <w:rFonts w:cstheme="minorHAnsi"/>
        </w:rPr>
        <w:t>Sólo necesitamos conectar el pin D0 y los dos pines de alimentación, si hemos conectado bien el sensor, se debería iluminar el LED de alimentación. El de salida digital accionada puede o no estar encendido.</w:t>
      </w:r>
    </w:p>
    <w:p w:rsidR="008B00B1" w:rsidRPr="00F56FBF" w:rsidRDefault="008B00B1" w:rsidP="008B00B1">
      <w:pPr>
        <w:pStyle w:val="Heading3"/>
      </w:pPr>
      <w:r w:rsidRPr="00F56FBF">
        <w:t>AJUSTANDO EL LÍMITE DE DISPARO</w:t>
      </w:r>
    </w:p>
    <w:p w:rsidR="008B00B1" w:rsidRPr="008B00B1" w:rsidRDefault="008B00B1" w:rsidP="008B00B1">
      <w:pPr>
        <w:rPr>
          <w:rFonts w:cstheme="minorHAnsi"/>
        </w:rPr>
      </w:pPr>
      <w:r w:rsidRPr="008B00B1">
        <w:rPr>
          <w:rFonts w:cstheme="minorHAnsi"/>
        </w:rPr>
        <w:t>Esta es seguramente la parte más complicada de esta sesión. Para ajustar el límite de disparo lo que hacemos es girar el potenciómetro con un</w:t>
      </w:r>
      <w:r w:rsidR="00DF24AF">
        <w:rPr>
          <w:rFonts w:cstheme="minorHAnsi"/>
        </w:rPr>
        <w:t xml:space="preserve"> </w:t>
      </w:r>
      <w:r w:rsidRPr="008B00B1">
        <w:rPr>
          <w:rFonts w:cstheme="minorHAnsi"/>
        </w:rPr>
        <w:t>destornillador. Tenemos que dejarlo de tal forma que el LED que marca si está accionada la salida digital esté apagado, pero lo más próximo</w:t>
      </w:r>
      <w:r w:rsidR="00DF24AF">
        <w:rPr>
          <w:rFonts w:cstheme="minorHAnsi"/>
        </w:rPr>
        <w:t xml:space="preserve"> </w:t>
      </w:r>
      <w:r w:rsidRPr="008B00B1">
        <w:rPr>
          <w:rFonts w:cstheme="minorHAnsi"/>
        </w:rPr>
        <w:t>posible al límite en el que se enciende.</w:t>
      </w:r>
    </w:p>
    <w:p w:rsidR="008B00B1" w:rsidRPr="008B00B1" w:rsidRDefault="008B00B1" w:rsidP="008B00B1">
      <w:pPr>
        <w:rPr>
          <w:rFonts w:cstheme="minorHAnsi"/>
        </w:rPr>
      </w:pPr>
      <w:r w:rsidRPr="008B00B1">
        <w:rPr>
          <w:rFonts w:cstheme="minorHAnsi"/>
        </w:rPr>
        <w:t>Si lo ajustamos mal y el LED se está encendido, no detectaremos ningún cambio y no podremosreaccionar a ningún estímulo sonoro.</w:t>
      </w:r>
    </w:p>
    <w:p w:rsidR="008B00B1" w:rsidRPr="008B00B1" w:rsidRDefault="008B00B1" w:rsidP="008B00B1">
      <w:pPr>
        <w:rPr>
          <w:rFonts w:cstheme="minorHAnsi"/>
        </w:rPr>
      </w:pPr>
      <w:r w:rsidRPr="008B00B1">
        <w:rPr>
          <w:rFonts w:cstheme="minorHAnsi"/>
        </w:rPr>
        <w:t>Si lo ajustamos de forma que esté apagado pero demasiado lejos del límite en el que se enciende, habráque llamar al increíble Hulk para que dé una palmada por nosotros.</w:t>
      </w:r>
    </w:p>
    <w:p w:rsidR="00DF24AF" w:rsidRDefault="00DF24AF">
      <w:pPr>
        <w:rPr>
          <w:rFonts w:asciiTheme="majorHAnsi" w:eastAsiaTheme="majorEastAsia" w:hAnsiTheme="majorHAnsi" w:cstheme="majorBidi"/>
          <w:b/>
          <w:bCs/>
          <w:color w:val="2F5496" w:themeColor="accent1" w:themeShade="BF"/>
          <w:sz w:val="28"/>
          <w:szCs w:val="28"/>
        </w:rPr>
      </w:pPr>
      <w:r>
        <w:br w:type="page"/>
      </w:r>
    </w:p>
    <w:p w:rsidR="00DF24AF" w:rsidRPr="00F9240E" w:rsidRDefault="00DF24AF" w:rsidP="00DF24AF">
      <w:pPr>
        <w:pStyle w:val="Heading1"/>
      </w:pPr>
      <w:r>
        <w:lastRenderedPageBreak/>
        <w:t>Anexo II: Base de datos Firebase</w:t>
      </w:r>
    </w:p>
    <w:p w:rsidR="00DF24AF" w:rsidRDefault="00DF24AF" w:rsidP="00DF24AF"/>
    <w:p w:rsidR="00DF24AF" w:rsidRDefault="00DF24AF" w:rsidP="00DF24AF">
      <w:hyperlink r:id="rId18" w:history="1">
        <w:r w:rsidRPr="00F0731C">
          <w:rPr>
            <w:rStyle w:val="Hyperlink"/>
          </w:rPr>
          <w:t>https://console.firebase.google.com/project/soatp-2dfc9/database/soatp-2dfc9/data</w:t>
        </w:r>
      </w:hyperlink>
      <w:r>
        <w:t xml:space="preserve"> </w:t>
      </w:r>
    </w:p>
    <w:p w:rsidR="00DF24AF" w:rsidRPr="00DF24AF" w:rsidRDefault="00DF24AF" w:rsidP="00DF24AF">
      <w:r>
        <w:rPr>
          <w:noProof/>
          <w:lang w:eastAsia="es-AR"/>
        </w:rPr>
        <w:drawing>
          <wp:inline distT="0" distB="0" distL="0" distR="0">
            <wp:extent cx="3230880" cy="5829300"/>
            <wp:effectExtent l="19050" t="0" r="762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230880" cy="5829300"/>
                    </a:xfrm>
                    <a:prstGeom prst="rect">
                      <a:avLst/>
                    </a:prstGeom>
                    <a:noFill/>
                    <a:ln w="9525">
                      <a:noFill/>
                      <a:miter lim="800000"/>
                      <a:headEnd/>
                      <a:tailEnd/>
                    </a:ln>
                  </pic:spPr>
                </pic:pic>
              </a:graphicData>
            </a:graphic>
          </wp:inline>
        </w:drawing>
      </w:r>
    </w:p>
    <w:sectPr w:rsidR="00DF24AF" w:rsidRPr="00DF24AF" w:rsidSect="00857DA0">
      <w:footerReference w:type="default" r:id="rId20"/>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144" w:rsidRDefault="00736144" w:rsidP="00857DA0">
      <w:pPr>
        <w:spacing w:after="0" w:line="240" w:lineRule="auto"/>
      </w:pPr>
      <w:r>
        <w:separator/>
      </w:r>
    </w:p>
  </w:endnote>
  <w:endnote w:type="continuationSeparator" w:id="1">
    <w:p w:rsidR="00736144" w:rsidRDefault="00736144" w:rsidP="00857D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5854481"/>
      <w:docPartObj>
        <w:docPartGallery w:val="Page Numbers (Bottom of Page)"/>
        <w:docPartUnique/>
      </w:docPartObj>
    </w:sdtPr>
    <w:sdtContent>
      <w:p w:rsidR="00857DA0" w:rsidRDefault="005515E1">
        <w:pPr>
          <w:pStyle w:val="Footer"/>
          <w:jc w:val="right"/>
        </w:pPr>
      </w:p>
    </w:sdtContent>
  </w:sdt>
  <w:p w:rsidR="00857DA0" w:rsidRDefault="00857DA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5854485"/>
      <w:docPartObj>
        <w:docPartGallery w:val="Page Numbers (Bottom of Page)"/>
        <w:docPartUnique/>
      </w:docPartObj>
    </w:sdtPr>
    <w:sdtContent>
      <w:p w:rsidR="00857DA0" w:rsidRDefault="005515E1">
        <w:pPr>
          <w:pStyle w:val="Footer"/>
          <w:jc w:val="right"/>
        </w:pPr>
        <w:fldSimple w:instr=" PAGE   \* MERGEFORMAT ">
          <w:r w:rsidR="00DF24AF">
            <w:rPr>
              <w:noProof/>
            </w:rPr>
            <w:t>i</w:t>
          </w:r>
        </w:fldSimple>
      </w:p>
    </w:sdtContent>
  </w:sdt>
  <w:p w:rsidR="00857DA0" w:rsidRDefault="00857DA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DA0" w:rsidRDefault="005515E1">
    <w:pPr>
      <w:pStyle w:val="Footer"/>
      <w:jc w:val="right"/>
    </w:pPr>
    <w:fldSimple w:instr=" PAGE   \* MERGEFORMAT ">
      <w:r w:rsidR="00DF24AF">
        <w:rPr>
          <w:noProof/>
        </w:rPr>
        <w:t>9</w:t>
      </w:r>
    </w:fldSimple>
  </w:p>
  <w:p w:rsidR="00857DA0" w:rsidRDefault="00857D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144" w:rsidRDefault="00736144" w:rsidP="00857DA0">
      <w:pPr>
        <w:spacing w:after="0" w:line="240" w:lineRule="auto"/>
      </w:pPr>
      <w:r>
        <w:separator/>
      </w:r>
    </w:p>
  </w:footnote>
  <w:footnote w:type="continuationSeparator" w:id="1">
    <w:p w:rsidR="00736144" w:rsidRDefault="00736144" w:rsidP="00857D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DA0" w:rsidRDefault="00857DA0">
    <w:pPr>
      <w:pStyle w:val="Header"/>
      <w:jc w:val="right"/>
    </w:pPr>
  </w:p>
  <w:p w:rsidR="00857DA0" w:rsidRDefault="00857D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5816024"/>
    <w:multiLevelType w:val="hybridMultilevel"/>
    <w:tmpl w:val="F1C6DD80"/>
    <w:lvl w:ilvl="0" w:tplc="943E7AFA">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0A93372"/>
    <w:multiLevelType w:val="hybridMultilevel"/>
    <w:tmpl w:val="43986CC2"/>
    <w:lvl w:ilvl="0" w:tplc="943E7AF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59C0894"/>
    <w:multiLevelType w:val="hybridMultilevel"/>
    <w:tmpl w:val="8BD02ACC"/>
    <w:lvl w:ilvl="0" w:tplc="943E7AF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C46272E"/>
    <w:multiLevelType w:val="hybridMultilevel"/>
    <w:tmpl w:val="799A75A4"/>
    <w:lvl w:ilvl="0" w:tplc="943E7AF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47466DE"/>
    <w:multiLevelType w:val="multilevel"/>
    <w:tmpl w:val="3BC4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554B52"/>
    <w:multiLevelType w:val="multilevel"/>
    <w:tmpl w:val="94C25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E70A23"/>
    <w:multiLevelType w:val="hybridMultilevel"/>
    <w:tmpl w:val="4A3C51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6DE6309"/>
    <w:multiLevelType w:val="hybridMultilevel"/>
    <w:tmpl w:val="3582123A"/>
    <w:lvl w:ilvl="0" w:tplc="943E7AF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3"/>
  </w:num>
  <w:num w:numId="5">
    <w:abstractNumId w:val="1"/>
  </w:num>
  <w:num w:numId="6">
    <w:abstractNumId w:val="0"/>
  </w:num>
  <w:num w:numId="7">
    <w:abstractNumId w:val="6"/>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4284A"/>
    <w:rsid w:val="000633B2"/>
    <w:rsid w:val="001D7229"/>
    <w:rsid w:val="001E2A10"/>
    <w:rsid w:val="00246409"/>
    <w:rsid w:val="00256086"/>
    <w:rsid w:val="002A4F1F"/>
    <w:rsid w:val="004531FE"/>
    <w:rsid w:val="004A40D8"/>
    <w:rsid w:val="004C4155"/>
    <w:rsid w:val="00516F96"/>
    <w:rsid w:val="005475F5"/>
    <w:rsid w:val="005515E1"/>
    <w:rsid w:val="005D4B6C"/>
    <w:rsid w:val="00642CD0"/>
    <w:rsid w:val="006F7302"/>
    <w:rsid w:val="00736144"/>
    <w:rsid w:val="00844BCF"/>
    <w:rsid w:val="00857DA0"/>
    <w:rsid w:val="008B00B1"/>
    <w:rsid w:val="009D74FF"/>
    <w:rsid w:val="00A108FB"/>
    <w:rsid w:val="00A15BC2"/>
    <w:rsid w:val="00A4284A"/>
    <w:rsid w:val="00B7676D"/>
    <w:rsid w:val="00B83CE3"/>
    <w:rsid w:val="00B95500"/>
    <w:rsid w:val="00BA3051"/>
    <w:rsid w:val="00C86CC5"/>
    <w:rsid w:val="00DC6AA3"/>
    <w:rsid w:val="00DD7D00"/>
    <w:rsid w:val="00DF24AF"/>
    <w:rsid w:val="00EE7066"/>
    <w:rsid w:val="00F9240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40E"/>
  </w:style>
  <w:style w:type="paragraph" w:styleId="Heading1">
    <w:name w:val="heading 1"/>
    <w:basedOn w:val="Normal"/>
    <w:next w:val="Normal"/>
    <w:link w:val="Heading1Char"/>
    <w:uiPriority w:val="9"/>
    <w:qFormat/>
    <w:rsid w:val="004C415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C415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4C415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155"/>
    <w:pPr>
      <w:ind w:left="720"/>
      <w:contextualSpacing/>
    </w:pPr>
  </w:style>
  <w:style w:type="character" w:customStyle="1" w:styleId="Heading1Char">
    <w:name w:val="Heading 1 Char"/>
    <w:basedOn w:val="DefaultParagraphFont"/>
    <w:link w:val="Heading1"/>
    <w:uiPriority w:val="9"/>
    <w:rsid w:val="004C415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C415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4C4155"/>
    <w:rPr>
      <w:rFonts w:asciiTheme="majorHAnsi" w:eastAsiaTheme="majorEastAsia" w:hAnsiTheme="majorHAnsi" w:cstheme="majorBidi"/>
      <w:b/>
      <w:bCs/>
      <w:color w:val="4472C4" w:themeColor="accent1"/>
    </w:rPr>
  </w:style>
  <w:style w:type="paragraph" w:styleId="BalloonText">
    <w:name w:val="Balloon Text"/>
    <w:basedOn w:val="Normal"/>
    <w:link w:val="BalloonTextChar"/>
    <w:uiPriority w:val="99"/>
    <w:semiHidden/>
    <w:unhideWhenUsed/>
    <w:rsid w:val="00547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5F5"/>
    <w:rPr>
      <w:rFonts w:ascii="Tahoma" w:hAnsi="Tahoma" w:cs="Tahoma"/>
      <w:sz w:val="16"/>
      <w:szCs w:val="16"/>
    </w:rPr>
  </w:style>
  <w:style w:type="paragraph" w:styleId="Title">
    <w:name w:val="Title"/>
    <w:basedOn w:val="Normal"/>
    <w:next w:val="Normal"/>
    <w:link w:val="TitleChar"/>
    <w:uiPriority w:val="10"/>
    <w:qFormat/>
    <w:rsid w:val="005475F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475F5"/>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semiHidden/>
    <w:unhideWhenUsed/>
    <w:rsid w:val="00642CD0"/>
    <w:rPr>
      <w:rFonts w:ascii="Times New Roman" w:hAnsi="Times New Roman" w:cs="Times New Roman"/>
      <w:sz w:val="24"/>
      <w:szCs w:val="24"/>
    </w:rPr>
  </w:style>
  <w:style w:type="paragraph" w:styleId="TOCHeading">
    <w:name w:val="TOC Heading"/>
    <w:basedOn w:val="Heading1"/>
    <w:next w:val="Normal"/>
    <w:uiPriority w:val="39"/>
    <w:semiHidden/>
    <w:unhideWhenUsed/>
    <w:qFormat/>
    <w:rsid w:val="006F7302"/>
    <w:pPr>
      <w:spacing w:line="276" w:lineRule="auto"/>
      <w:outlineLvl w:val="9"/>
    </w:pPr>
    <w:rPr>
      <w:lang w:val="en-US"/>
    </w:rPr>
  </w:style>
  <w:style w:type="paragraph" w:styleId="TOC1">
    <w:name w:val="toc 1"/>
    <w:basedOn w:val="Normal"/>
    <w:next w:val="Normal"/>
    <w:autoRedefine/>
    <w:uiPriority w:val="39"/>
    <w:unhideWhenUsed/>
    <w:rsid w:val="006F7302"/>
    <w:pPr>
      <w:spacing w:after="100"/>
    </w:pPr>
  </w:style>
  <w:style w:type="paragraph" w:styleId="TOC2">
    <w:name w:val="toc 2"/>
    <w:basedOn w:val="Normal"/>
    <w:next w:val="Normal"/>
    <w:autoRedefine/>
    <w:uiPriority w:val="39"/>
    <w:unhideWhenUsed/>
    <w:rsid w:val="006F7302"/>
    <w:pPr>
      <w:spacing w:after="100"/>
      <w:ind w:left="220"/>
    </w:pPr>
  </w:style>
  <w:style w:type="paragraph" w:styleId="TOC3">
    <w:name w:val="toc 3"/>
    <w:basedOn w:val="Normal"/>
    <w:next w:val="Normal"/>
    <w:autoRedefine/>
    <w:uiPriority w:val="39"/>
    <w:unhideWhenUsed/>
    <w:rsid w:val="006F7302"/>
    <w:pPr>
      <w:spacing w:after="100"/>
      <w:ind w:left="440"/>
    </w:pPr>
  </w:style>
  <w:style w:type="character" w:styleId="Hyperlink">
    <w:name w:val="Hyperlink"/>
    <w:basedOn w:val="DefaultParagraphFont"/>
    <w:uiPriority w:val="99"/>
    <w:unhideWhenUsed/>
    <w:rsid w:val="006F7302"/>
    <w:rPr>
      <w:color w:val="0563C1" w:themeColor="hyperlink"/>
      <w:u w:val="single"/>
    </w:rPr>
  </w:style>
  <w:style w:type="paragraph" w:styleId="Header">
    <w:name w:val="header"/>
    <w:basedOn w:val="Normal"/>
    <w:link w:val="HeaderChar"/>
    <w:uiPriority w:val="99"/>
    <w:unhideWhenUsed/>
    <w:rsid w:val="00857DA0"/>
    <w:pPr>
      <w:tabs>
        <w:tab w:val="center" w:pos="4252"/>
        <w:tab w:val="right" w:pos="8504"/>
      </w:tabs>
      <w:spacing w:after="0" w:line="240" w:lineRule="auto"/>
    </w:pPr>
  </w:style>
  <w:style w:type="character" w:customStyle="1" w:styleId="HeaderChar">
    <w:name w:val="Header Char"/>
    <w:basedOn w:val="DefaultParagraphFont"/>
    <w:link w:val="Header"/>
    <w:uiPriority w:val="99"/>
    <w:rsid w:val="00857DA0"/>
  </w:style>
  <w:style w:type="paragraph" w:styleId="Footer">
    <w:name w:val="footer"/>
    <w:basedOn w:val="Normal"/>
    <w:link w:val="FooterChar"/>
    <w:uiPriority w:val="99"/>
    <w:unhideWhenUsed/>
    <w:rsid w:val="00857DA0"/>
    <w:pPr>
      <w:tabs>
        <w:tab w:val="center" w:pos="4252"/>
        <w:tab w:val="right" w:pos="8504"/>
      </w:tabs>
      <w:spacing w:after="0" w:line="240" w:lineRule="auto"/>
    </w:pPr>
  </w:style>
  <w:style w:type="character" w:customStyle="1" w:styleId="FooterChar">
    <w:name w:val="Footer Char"/>
    <w:basedOn w:val="DefaultParagraphFont"/>
    <w:link w:val="Footer"/>
    <w:uiPriority w:val="99"/>
    <w:rsid w:val="00857DA0"/>
  </w:style>
</w:styles>
</file>

<file path=word/webSettings.xml><?xml version="1.0" encoding="utf-8"?>
<w:webSettings xmlns:r="http://schemas.openxmlformats.org/officeDocument/2006/relationships" xmlns:w="http://schemas.openxmlformats.org/wordprocessingml/2006/main">
  <w:divs>
    <w:div w:id="1371807724">
      <w:bodyDiv w:val="1"/>
      <w:marLeft w:val="0"/>
      <w:marRight w:val="0"/>
      <w:marTop w:val="0"/>
      <w:marBottom w:val="0"/>
      <w:divBdr>
        <w:top w:val="none" w:sz="0" w:space="0" w:color="auto"/>
        <w:left w:val="none" w:sz="0" w:space="0" w:color="auto"/>
        <w:bottom w:val="none" w:sz="0" w:space="0" w:color="auto"/>
        <w:right w:val="none" w:sz="0" w:space="0" w:color="auto"/>
      </w:divBdr>
    </w:div>
    <w:div w:id="15686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yperlink" Target="https://console.firebase.google.com/project/soatp-2dfc9/database/soatp-2dfc9/dat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AB659-3E4E-483A-AC2B-66DC79210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11</Pages>
  <Words>1804</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Cortez</dc:creator>
  <cp:lastModifiedBy>Martin Cortez</cp:lastModifiedBy>
  <cp:revision>11</cp:revision>
  <dcterms:created xsi:type="dcterms:W3CDTF">2017-11-11T16:59:00Z</dcterms:created>
  <dcterms:modified xsi:type="dcterms:W3CDTF">2017-11-13T05:09:00Z</dcterms:modified>
</cp:coreProperties>
</file>