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08C" w:rsidRDefault="002E40F8">
      <w:r>
        <w:rPr>
          <w:rFonts w:hint="eastAsia"/>
        </w:rPr>
        <w:t xml:space="preserve"> </w:t>
      </w:r>
    </w:p>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Pr="0062008C" w:rsidRDefault="0062008C">
      <w:pPr>
        <w:rPr>
          <w:rFonts w:ascii="微软雅黑" w:eastAsia="微软雅黑" w:hAnsi="微软雅黑"/>
          <w:sz w:val="36"/>
          <w:szCs w:val="36"/>
        </w:rPr>
      </w:pPr>
    </w:p>
    <w:p w:rsidR="0062008C" w:rsidRPr="0062008C" w:rsidRDefault="0062008C" w:rsidP="0062008C">
      <w:pPr>
        <w:jc w:val="right"/>
        <w:rPr>
          <w:rFonts w:ascii="微软雅黑" w:eastAsia="微软雅黑" w:hAnsi="微软雅黑"/>
          <w:sz w:val="36"/>
          <w:szCs w:val="36"/>
        </w:rPr>
      </w:pP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r>
      <w:r w:rsidRPr="0062008C">
        <w:rPr>
          <w:rFonts w:ascii="微软雅黑" w:eastAsia="微软雅黑" w:hAnsi="微软雅黑" w:hint="eastAsia"/>
          <w:sz w:val="36"/>
          <w:szCs w:val="36"/>
        </w:rPr>
        <w:tab/>
        <w:t>太阳系系统</w:t>
      </w:r>
    </w:p>
    <w:p w:rsidR="0062008C" w:rsidRPr="0062008C" w:rsidRDefault="0062008C" w:rsidP="0062008C">
      <w:pPr>
        <w:jc w:val="right"/>
        <w:rPr>
          <w:rFonts w:ascii="微软雅黑" w:eastAsia="微软雅黑" w:hAnsi="微软雅黑"/>
          <w:sz w:val="36"/>
          <w:szCs w:val="36"/>
        </w:rPr>
      </w:pPr>
      <w:r w:rsidRPr="0062008C">
        <w:rPr>
          <w:rFonts w:ascii="微软雅黑" w:eastAsia="微软雅黑" w:hAnsi="微软雅黑" w:hint="eastAsia"/>
          <w:sz w:val="36"/>
          <w:szCs w:val="36"/>
        </w:rPr>
        <w:t>用例规约</w:t>
      </w:r>
    </w:p>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rsidP="0062008C">
      <w:pPr>
        <w:jc w:val="center"/>
      </w:pPr>
      <w:r>
        <w:rPr>
          <w:rFonts w:hint="eastAsia"/>
        </w:rPr>
        <w:lastRenderedPageBreak/>
        <w:t>版本变化</w:t>
      </w:r>
    </w:p>
    <w:tbl>
      <w:tblPr>
        <w:tblStyle w:val="a6"/>
        <w:tblW w:w="0" w:type="auto"/>
        <w:tblLook w:val="04A0" w:firstRow="1" w:lastRow="0" w:firstColumn="1" w:lastColumn="0" w:noHBand="0" w:noVBand="1"/>
      </w:tblPr>
      <w:tblGrid>
        <w:gridCol w:w="2130"/>
        <w:gridCol w:w="2130"/>
        <w:gridCol w:w="2131"/>
        <w:gridCol w:w="2131"/>
      </w:tblGrid>
      <w:tr w:rsidR="0062008C" w:rsidTr="0062008C">
        <w:tc>
          <w:tcPr>
            <w:tcW w:w="2130" w:type="dxa"/>
          </w:tcPr>
          <w:p w:rsidR="0062008C" w:rsidRDefault="0062008C" w:rsidP="0062008C">
            <w:pPr>
              <w:jc w:val="center"/>
            </w:pPr>
            <w:r>
              <w:rPr>
                <w:rFonts w:hint="eastAsia"/>
              </w:rPr>
              <w:t>版本</w:t>
            </w:r>
          </w:p>
        </w:tc>
        <w:tc>
          <w:tcPr>
            <w:tcW w:w="2130" w:type="dxa"/>
          </w:tcPr>
          <w:p w:rsidR="0062008C" w:rsidRDefault="0062008C" w:rsidP="0062008C">
            <w:pPr>
              <w:jc w:val="center"/>
            </w:pPr>
            <w:r>
              <w:rPr>
                <w:rFonts w:hint="eastAsia"/>
              </w:rPr>
              <w:t>时间</w:t>
            </w:r>
          </w:p>
        </w:tc>
        <w:tc>
          <w:tcPr>
            <w:tcW w:w="2131" w:type="dxa"/>
          </w:tcPr>
          <w:p w:rsidR="0062008C" w:rsidRDefault="0062008C" w:rsidP="0062008C">
            <w:pPr>
              <w:jc w:val="center"/>
            </w:pPr>
            <w:r>
              <w:rPr>
                <w:rFonts w:hint="eastAsia"/>
              </w:rPr>
              <w:t>说明</w:t>
            </w:r>
          </w:p>
        </w:tc>
        <w:tc>
          <w:tcPr>
            <w:tcW w:w="2131" w:type="dxa"/>
          </w:tcPr>
          <w:p w:rsidR="0062008C" w:rsidRDefault="0062008C" w:rsidP="0062008C">
            <w:pPr>
              <w:jc w:val="center"/>
            </w:pPr>
            <w:r>
              <w:rPr>
                <w:rFonts w:hint="eastAsia"/>
              </w:rPr>
              <w:t>作者</w:t>
            </w:r>
          </w:p>
        </w:tc>
      </w:tr>
      <w:tr w:rsidR="0062008C" w:rsidTr="0062008C">
        <w:tc>
          <w:tcPr>
            <w:tcW w:w="2130" w:type="dxa"/>
          </w:tcPr>
          <w:p w:rsidR="0062008C" w:rsidRDefault="0062008C" w:rsidP="0062008C">
            <w:pPr>
              <w:jc w:val="center"/>
            </w:pPr>
            <w:r>
              <w:t>V</w:t>
            </w:r>
            <w:r w:rsidR="006130B4">
              <w:rPr>
                <w:rFonts w:hint="eastAsia"/>
              </w:rPr>
              <w:t xml:space="preserve"> </w:t>
            </w:r>
            <w:r>
              <w:rPr>
                <w:rFonts w:hint="eastAsia"/>
              </w:rPr>
              <w:t>1</w:t>
            </w:r>
            <w:r w:rsidR="006130B4">
              <w:rPr>
                <w:rFonts w:hint="eastAsia"/>
              </w:rPr>
              <w:t>.0</w:t>
            </w:r>
          </w:p>
        </w:tc>
        <w:tc>
          <w:tcPr>
            <w:tcW w:w="2130" w:type="dxa"/>
          </w:tcPr>
          <w:p w:rsidR="0062008C" w:rsidRDefault="0062008C" w:rsidP="0062008C">
            <w:pPr>
              <w:jc w:val="center"/>
            </w:pPr>
            <w:r>
              <w:rPr>
                <w:rFonts w:hint="eastAsia"/>
              </w:rPr>
              <w:t>2011/07/13</w:t>
            </w:r>
          </w:p>
        </w:tc>
        <w:tc>
          <w:tcPr>
            <w:tcW w:w="2131" w:type="dxa"/>
          </w:tcPr>
          <w:p w:rsidR="0062008C" w:rsidRDefault="0062008C" w:rsidP="0062008C">
            <w:pPr>
              <w:jc w:val="center"/>
            </w:pPr>
            <w:r>
              <w:rPr>
                <w:rFonts w:hint="eastAsia"/>
              </w:rPr>
              <w:t>文档建立</w:t>
            </w:r>
          </w:p>
        </w:tc>
        <w:tc>
          <w:tcPr>
            <w:tcW w:w="2131" w:type="dxa"/>
          </w:tcPr>
          <w:p w:rsidR="0062008C" w:rsidRDefault="0062008C" w:rsidP="0062008C">
            <w:pPr>
              <w:jc w:val="center"/>
            </w:pPr>
            <w:r>
              <w:rPr>
                <w:rFonts w:hint="eastAsia"/>
              </w:rPr>
              <w:t>马仕青</w:t>
            </w:r>
          </w:p>
        </w:tc>
      </w:tr>
      <w:tr w:rsidR="0062008C" w:rsidTr="0062008C">
        <w:tc>
          <w:tcPr>
            <w:tcW w:w="2130" w:type="dxa"/>
          </w:tcPr>
          <w:p w:rsidR="0062008C" w:rsidRDefault="0062008C" w:rsidP="0062008C">
            <w:pPr>
              <w:jc w:val="center"/>
            </w:pPr>
          </w:p>
        </w:tc>
        <w:tc>
          <w:tcPr>
            <w:tcW w:w="2130" w:type="dxa"/>
          </w:tcPr>
          <w:p w:rsidR="0062008C" w:rsidRDefault="0062008C" w:rsidP="0062008C">
            <w:pPr>
              <w:jc w:val="center"/>
            </w:pPr>
          </w:p>
        </w:tc>
        <w:tc>
          <w:tcPr>
            <w:tcW w:w="2131" w:type="dxa"/>
          </w:tcPr>
          <w:p w:rsidR="0062008C" w:rsidRDefault="0062008C" w:rsidP="0062008C">
            <w:pPr>
              <w:jc w:val="center"/>
            </w:pPr>
          </w:p>
        </w:tc>
        <w:tc>
          <w:tcPr>
            <w:tcW w:w="2131" w:type="dxa"/>
          </w:tcPr>
          <w:p w:rsidR="0062008C" w:rsidRDefault="0062008C" w:rsidP="0062008C">
            <w:pPr>
              <w:jc w:val="center"/>
            </w:pPr>
          </w:p>
        </w:tc>
      </w:tr>
      <w:tr w:rsidR="0062008C" w:rsidTr="0062008C">
        <w:tc>
          <w:tcPr>
            <w:tcW w:w="2130" w:type="dxa"/>
          </w:tcPr>
          <w:p w:rsidR="0062008C" w:rsidRDefault="0062008C" w:rsidP="0062008C">
            <w:pPr>
              <w:jc w:val="center"/>
            </w:pPr>
          </w:p>
        </w:tc>
        <w:tc>
          <w:tcPr>
            <w:tcW w:w="2130" w:type="dxa"/>
          </w:tcPr>
          <w:p w:rsidR="0062008C" w:rsidRDefault="0062008C" w:rsidP="0062008C">
            <w:pPr>
              <w:jc w:val="center"/>
            </w:pPr>
          </w:p>
        </w:tc>
        <w:tc>
          <w:tcPr>
            <w:tcW w:w="2131" w:type="dxa"/>
          </w:tcPr>
          <w:p w:rsidR="0062008C" w:rsidRDefault="0062008C" w:rsidP="0062008C">
            <w:pPr>
              <w:jc w:val="center"/>
            </w:pPr>
          </w:p>
        </w:tc>
        <w:tc>
          <w:tcPr>
            <w:tcW w:w="2131" w:type="dxa"/>
          </w:tcPr>
          <w:p w:rsidR="0062008C" w:rsidRDefault="0062008C" w:rsidP="0062008C">
            <w:pPr>
              <w:jc w:val="center"/>
            </w:pPr>
          </w:p>
        </w:tc>
      </w:tr>
    </w:tbl>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bookmarkStart w:id="0" w:name="_GoBack"/>
      <w:bookmarkEnd w:id="0"/>
    </w:p>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Default="0062008C"/>
    <w:p w:rsidR="0062008C" w:rsidRPr="0062008C" w:rsidRDefault="0062008C" w:rsidP="0062008C">
      <w:pPr>
        <w:pStyle w:val="4"/>
      </w:pPr>
      <w:r>
        <w:rPr>
          <w:rFonts w:hint="eastAsia"/>
        </w:rPr>
        <w:lastRenderedPageBreak/>
        <w:t>整体说明：</w:t>
      </w:r>
    </w:p>
    <w:p w:rsidR="0062008C" w:rsidRDefault="0062008C" w:rsidP="0062008C">
      <w:pPr>
        <w:ind w:left="420" w:firstLine="420"/>
      </w:pPr>
      <w:r>
        <w:rPr>
          <w:rFonts w:hint="eastAsia"/>
        </w:rPr>
        <w:t>本程序主要是实现对太阳系系统运行状态的模拟和各种太阳系系统现象的计算。主要实现的是正常的状态和两种特殊的现象：日全食和行星连珠。</w:t>
      </w:r>
      <w:r>
        <w:rPr>
          <w:rFonts w:hint="eastAsia"/>
        </w:rPr>
        <w:t>Use Case</w:t>
      </w:r>
      <w:r>
        <w:rPr>
          <w:rFonts w:hint="eastAsia"/>
        </w:rPr>
        <w:t>图如下所示：</w:t>
      </w:r>
    </w:p>
    <w:p w:rsidR="0062008C" w:rsidRDefault="00A6459B" w:rsidP="0062008C">
      <w:pPr>
        <w:pStyle w:val="3"/>
      </w:pPr>
      <w:bookmarkStart w:id="1" w:name="_Toc265095140"/>
      <w:bookmarkStart w:id="2" w:name="_Toc297731958"/>
      <w:r>
        <w:rPr>
          <w:noProof/>
        </w:rPr>
        <w:drawing>
          <wp:inline distT="0" distB="0" distL="0" distR="0" wp14:anchorId="4E732536" wp14:editId="10647CDF">
            <wp:extent cx="5274310" cy="4284766"/>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284766"/>
                    </a:xfrm>
                    <a:prstGeom prst="rect">
                      <a:avLst/>
                    </a:prstGeom>
                  </pic:spPr>
                </pic:pic>
              </a:graphicData>
            </a:graphic>
          </wp:inline>
        </w:drawing>
      </w:r>
      <w:r w:rsidR="0062008C">
        <w:rPr>
          <w:rFonts w:hint="eastAsia"/>
        </w:rPr>
        <w:t>&lt;Use case</w:t>
      </w:r>
      <w:r w:rsidR="003057BB">
        <w:rPr>
          <w:rFonts w:hint="eastAsia"/>
        </w:rPr>
        <w:t xml:space="preserve"> </w:t>
      </w:r>
      <w:r w:rsidR="0062008C">
        <w:rPr>
          <w:rFonts w:hint="eastAsia"/>
        </w:rPr>
        <w:t>1 规约&gt;</w:t>
      </w:r>
      <w:bookmarkEnd w:id="1"/>
      <w:bookmarkEnd w:id="2"/>
      <w:r w:rsidR="0062008C">
        <w:rPr>
          <w:rFonts w:hint="eastAsia"/>
        </w:rPr>
        <w:t>：模拟</w:t>
      </w:r>
      <w:r w:rsidR="00C25093">
        <w:rPr>
          <w:rFonts w:hint="eastAsia"/>
        </w:rPr>
        <w:t>行星的运动</w:t>
      </w:r>
    </w:p>
    <w:p w:rsidR="0090627E" w:rsidRDefault="0062008C" w:rsidP="0062008C">
      <w:pPr>
        <w:ind w:left="420"/>
      </w:pPr>
      <w:r>
        <w:rPr>
          <w:rFonts w:hint="eastAsia"/>
        </w:rPr>
        <w:t>简介：模拟正常情况下运动的各个太阳系系统状态。</w:t>
      </w:r>
    </w:p>
    <w:p w:rsidR="0090627E" w:rsidRDefault="0090627E" w:rsidP="0062008C">
      <w:pPr>
        <w:ind w:left="420"/>
      </w:pPr>
      <w:r>
        <w:rPr>
          <w:rFonts w:hint="eastAsia"/>
        </w:rPr>
        <w:t>前提：无</w:t>
      </w:r>
    </w:p>
    <w:p w:rsidR="0062008C" w:rsidRDefault="0090627E" w:rsidP="0062008C">
      <w:pPr>
        <w:ind w:left="420"/>
      </w:pPr>
      <w:r>
        <w:rPr>
          <w:rFonts w:hint="eastAsia"/>
        </w:rPr>
        <w:t>后置：可以进行视野的变化，速度的调整，角度的观察。</w:t>
      </w:r>
    </w:p>
    <w:p w:rsidR="0062008C" w:rsidRDefault="0062008C" w:rsidP="0062008C">
      <w:pPr>
        <w:ind w:left="420"/>
      </w:pPr>
      <w:r>
        <w:rPr>
          <w:rFonts w:hint="eastAsia"/>
        </w:rPr>
        <w:t>正常事件流：</w:t>
      </w:r>
    </w:p>
    <w:p w:rsidR="00A86DEA" w:rsidRDefault="0062008C" w:rsidP="0062008C">
      <w:pPr>
        <w:pStyle w:val="a5"/>
        <w:numPr>
          <w:ilvl w:val="0"/>
          <w:numId w:val="2"/>
        </w:numPr>
        <w:ind w:firstLineChars="0"/>
      </w:pPr>
      <w:r>
        <w:rPr>
          <w:rFonts w:hint="eastAsia"/>
        </w:rPr>
        <w:t>用户打开本软件界面。</w:t>
      </w:r>
    </w:p>
    <w:p w:rsidR="0062008C" w:rsidRDefault="00A86DEA" w:rsidP="0062008C">
      <w:pPr>
        <w:pStyle w:val="a5"/>
        <w:numPr>
          <w:ilvl w:val="0"/>
          <w:numId w:val="2"/>
        </w:numPr>
        <w:ind w:firstLineChars="0"/>
      </w:pPr>
      <w:r>
        <w:rPr>
          <w:rFonts w:hint="eastAsia"/>
        </w:rPr>
        <w:t>在本软件的</w:t>
      </w:r>
      <w:r w:rsidR="0062008C">
        <w:rPr>
          <w:rFonts w:hint="eastAsia"/>
        </w:rPr>
        <w:t>主窗口的界面嵌套了小窗口</w:t>
      </w:r>
      <w:r>
        <w:rPr>
          <w:rFonts w:hint="eastAsia"/>
        </w:rPr>
        <w:t>。其中模拟了</w:t>
      </w:r>
      <w:r w:rsidR="0062008C">
        <w:rPr>
          <w:rFonts w:hint="eastAsia"/>
        </w:rPr>
        <w:t>各大行星</w:t>
      </w:r>
      <w:r>
        <w:rPr>
          <w:rFonts w:hint="eastAsia"/>
        </w:rPr>
        <w:t>从一定的时间开始的，</w:t>
      </w:r>
      <w:r w:rsidR="0062008C">
        <w:rPr>
          <w:rFonts w:hint="eastAsia"/>
        </w:rPr>
        <w:t>按照一定的规律运动</w:t>
      </w:r>
      <w:r>
        <w:rPr>
          <w:rFonts w:hint="eastAsia"/>
        </w:rPr>
        <w:t>的场景</w:t>
      </w:r>
      <w:r w:rsidR="0062008C">
        <w:rPr>
          <w:rFonts w:hint="eastAsia"/>
        </w:rPr>
        <w:t>。</w:t>
      </w:r>
    </w:p>
    <w:p w:rsidR="0062008C" w:rsidRDefault="0062008C" w:rsidP="0062008C">
      <w:pPr>
        <w:pStyle w:val="a5"/>
        <w:numPr>
          <w:ilvl w:val="0"/>
          <w:numId w:val="2"/>
        </w:numPr>
        <w:ind w:firstLineChars="0"/>
      </w:pPr>
      <w:r>
        <w:rPr>
          <w:rFonts w:hint="eastAsia"/>
        </w:rPr>
        <w:t>用户停止相关操作。</w:t>
      </w:r>
    </w:p>
    <w:p w:rsidR="0062008C" w:rsidRDefault="0062008C" w:rsidP="0062008C">
      <w:pPr>
        <w:ind w:left="420"/>
      </w:pPr>
      <w:r>
        <w:rPr>
          <w:rFonts w:hint="eastAsia"/>
        </w:rPr>
        <w:t>异常事件：</w:t>
      </w:r>
    </w:p>
    <w:p w:rsidR="0062008C" w:rsidRDefault="0062008C" w:rsidP="0062008C">
      <w:pPr>
        <w:pStyle w:val="a5"/>
        <w:numPr>
          <w:ilvl w:val="0"/>
          <w:numId w:val="3"/>
        </w:numPr>
        <w:ind w:firstLineChars="0"/>
      </w:pPr>
      <w:r>
        <w:rPr>
          <w:rFonts w:hint="eastAsia"/>
        </w:rPr>
        <w:t>异常步骤：</w:t>
      </w:r>
      <w:r w:rsidR="005D4B1C">
        <w:rPr>
          <w:rFonts w:hint="eastAsia"/>
        </w:rPr>
        <w:t>2</w:t>
      </w:r>
    </w:p>
    <w:p w:rsidR="005D4B1C" w:rsidRDefault="005D4B1C" w:rsidP="005D4B1C">
      <w:pPr>
        <w:ind w:left="1200"/>
      </w:pPr>
      <w:r>
        <w:rPr>
          <w:rFonts w:hint="eastAsia"/>
        </w:rPr>
        <w:t>问题描述：未出现预定的场景等。</w:t>
      </w:r>
    </w:p>
    <w:p w:rsidR="0062008C" w:rsidRDefault="0062008C" w:rsidP="0062008C">
      <w:pPr>
        <w:ind w:left="1200"/>
      </w:pPr>
      <w:r>
        <w:rPr>
          <w:rFonts w:hint="eastAsia"/>
        </w:rPr>
        <w:t>处理办法：</w:t>
      </w:r>
      <w:r w:rsidR="005D4B1C">
        <w:rPr>
          <w:rFonts w:hint="eastAsia"/>
        </w:rPr>
        <w:t>重新启动软件。</w:t>
      </w:r>
    </w:p>
    <w:p w:rsidR="0062008C" w:rsidRDefault="005D4B1C" w:rsidP="0062008C">
      <w:pPr>
        <w:pStyle w:val="a5"/>
        <w:numPr>
          <w:ilvl w:val="0"/>
          <w:numId w:val="3"/>
        </w:numPr>
        <w:ind w:firstLineChars="0"/>
      </w:pPr>
      <w:r>
        <w:rPr>
          <w:rFonts w:hint="eastAsia"/>
        </w:rPr>
        <w:t>异常步骤：</w:t>
      </w:r>
    </w:p>
    <w:p w:rsidR="005D4B1C" w:rsidRDefault="005D4B1C" w:rsidP="005D4B1C">
      <w:pPr>
        <w:ind w:left="1200"/>
      </w:pPr>
      <w:r>
        <w:rPr>
          <w:rFonts w:hint="eastAsia"/>
        </w:rPr>
        <w:t>问题描述：</w:t>
      </w:r>
    </w:p>
    <w:p w:rsidR="005D4B1C" w:rsidRPr="00853157" w:rsidRDefault="005D4B1C" w:rsidP="005D4B1C">
      <w:pPr>
        <w:ind w:left="1200"/>
      </w:pPr>
      <w:r>
        <w:rPr>
          <w:rFonts w:hint="eastAsia"/>
        </w:rPr>
        <w:t>处理办法：</w:t>
      </w:r>
    </w:p>
    <w:p w:rsidR="0062008C" w:rsidRDefault="0062008C" w:rsidP="0062008C">
      <w:pPr>
        <w:pStyle w:val="3"/>
      </w:pPr>
      <w:bookmarkStart w:id="3" w:name="_Toc265095141"/>
      <w:bookmarkStart w:id="4" w:name="_Toc297731959"/>
      <w:r>
        <w:rPr>
          <w:rFonts w:hint="eastAsia"/>
        </w:rPr>
        <w:lastRenderedPageBreak/>
        <w:t>&lt;Use case</w:t>
      </w:r>
      <w:r w:rsidR="003057BB">
        <w:rPr>
          <w:rFonts w:hint="eastAsia"/>
        </w:rPr>
        <w:t xml:space="preserve"> </w:t>
      </w:r>
      <w:r>
        <w:rPr>
          <w:rFonts w:hint="eastAsia"/>
        </w:rPr>
        <w:t>2 规约&gt;</w:t>
      </w:r>
      <w:bookmarkEnd w:id="3"/>
      <w:bookmarkEnd w:id="4"/>
      <w:r>
        <w:rPr>
          <w:rFonts w:hint="eastAsia"/>
        </w:rPr>
        <w:t xml:space="preserve">： </w:t>
      </w:r>
      <w:r w:rsidR="00E6394F">
        <w:rPr>
          <w:rFonts w:hint="eastAsia"/>
        </w:rPr>
        <w:t>调整行星运动的快慢</w:t>
      </w:r>
    </w:p>
    <w:p w:rsidR="0062008C" w:rsidRDefault="0062008C" w:rsidP="0062008C">
      <w:pPr>
        <w:ind w:left="420"/>
      </w:pPr>
      <w:r>
        <w:rPr>
          <w:rFonts w:hint="eastAsia"/>
        </w:rPr>
        <w:t>简介：</w:t>
      </w:r>
      <w:r w:rsidR="00E6394F">
        <w:rPr>
          <w:rFonts w:hint="eastAsia"/>
        </w:rPr>
        <w:t>调整行星运动的快慢。</w:t>
      </w:r>
    </w:p>
    <w:p w:rsidR="00E6394F" w:rsidRDefault="00E6394F" w:rsidP="0062008C">
      <w:pPr>
        <w:ind w:left="420"/>
      </w:pPr>
      <w:r>
        <w:rPr>
          <w:rFonts w:hint="eastAsia"/>
        </w:rPr>
        <w:t>前提：已经打开本软件</w:t>
      </w:r>
    </w:p>
    <w:p w:rsidR="00E6394F" w:rsidRDefault="00E6394F" w:rsidP="0062008C">
      <w:pPr>
        <w:ind w:left="420"/>
      </w:pPr>
      <w:r>
        <w:rPr>
          <w:rFonts w:hint="eastAsia"/>
        </w:rPr>
        <w:t>后置：无</w:t>
      </w:r>
    </w:p>
    <w:p w:rsidR="0062008C" w:rsidRDefault="0062008C" w:rsidP="0062008C">
      <w:pPr>
        <w:ind w:left="420"/>
      </w:pPr>
      <w:r>
        <w:rPr>
          <w:rFonts w:hint="eastAsia"/>
        </w:rPr>
        <w:t>正常事件流：</w:t>
      </w:r>
    </w:p>
    <w:p w:rsidR="0062008C" w:rsidRDefault="00E6394F" w:rsidP="0062008C">
      <w:pPr>
        <w:pStyle w:val="a5"/>
        <w:numPr>
          <w:ilvl w:val="0"/>
          <w:numId w:val="4"/>
        </w:numPr>
        <w:ind w:firstLineChars="0"/>
      </w:pPr>
      <w:r>
        <w:rPr>
          <w:rFonts w:hint="eastAsia"/>
        </w:rPr>
        <w:t>用户在主界面上选择调节快慢。</w:t>
      </w:r>
    </w:p>
    <w:p w:rsidR="0062008C" w:rsidRDefault="00E6394F" w:rsidP="0062008C">
      <w:pPr>
        <w:pStyle w:val="a5"/>
        <w:numPr>
          <w:ilvl w:val="0"/>
          <w:numId w:val="4"/>
        </w:numPr>
        <w:ind w:firstLineChars="0"/>
      </w:pPr>
      <w:r>
        <w:rPr>
          <w:rFonts w:hint="eastAsia"/>
        </w:rPr>
        <w:t>程序会改变各大行星运动的速度和周期。注意是，使整体上改变了各大行星运动的快慢，其相对的快慢不变。</w:t>
      </w:r>
    </w:p>
    <w:p w:rsidR="00E6394F" w:rsidRDefault="00E6394F" w:rsidP="0062008C">
      <w:pPr>
        <w:pStyle w:val="a5"/>
        <w:numPr>
          <w:ilvl w:val="0"/>
          <w:numId w:val="4"/>
        </w:numPr>
        <w:ind w:firstLineChars="0"/>
      </w:pPr>
      <w:r>
        <w:rPr>
          <w:rFonts w:hint="eastAsia"/>
        </w:rPr>
        <w:t>用户停止相关操作。</w:t>
      </w:r>
    </w:p>
    <w:p w:rsidR="0062008C" w:rsidRDefault="0062008C" w:rsidP="0062008C">
      <w:pPr>
        <w:ind w:left="420"/>
      </w:pPr>
      <w:r>
        <w:rPr>
          <w:rFonts w:hint="eastAsia"/>
        </w:rPr>
        <w:t>异常事件流：</w:t>
      </w:r>
    </w:p>
    <w:p w:rsidR="00453BF0" w:rsidRDefault="00453BF0" w:rsidP="00453BF0">
      <w:pPr>
        <w:pStyle w:val="a5"/>
        <w:numPr>
          <w:ilvl w:val="0"/>
          <w:numId w:val="18"/>
        </w:numPr>
        <w:ind w:firstLineChars="0"/>
      </w:pPr>
      <w:r>
        <w:rPr>
          <w:rFonts w:hint="eastAsia"/>
        </w:rPr>
        <w:t>异常步骤：2</w:t>
      </w:r>
    </w:p>
    <w:p w:rsidR="00453BF0" w:rsidRDefault="00453BF0" w:rsidP="00453BF0">
      <w:pPr>
        <w:ind w:left="1200"/>
      </w:pPr>
      <w:r>
        <w:rPr>
          <w:rFonts w:hint="eastAsia"/>
        </w:rPr>
        <w:t>问题描述：</w:t>
      </w:r>
      <w:r w:rsidR="00FF47C2">
        <w:rPr>
          <w:rFonts w:hint="eastAsia"/>
        </w:rPr>
        <w:t>软件对操作没有反应</w:t>
      </w:r>
    </w:p>
    <w:p w:rsidR="00453BF0" w:rsidRDefault="00453BF0" w:rsidP="00453BF0">
      <w:pPr>
        <w:ind w:left="1200"/>
      </w:pPr>
      <w:r>
        <w:rPr>
          <w:rFonts w:hint="eastAsia"/>
        </w:rPr>
        <w:t>处理办法：</w:t>
      </w:r>
      <w:r w:rsidR="00FF47C2">
        <w:rPr>
          <w:rFonts w:hint="eastAsia"/>
        </w:rPr>
        <w:t>继续等待，或是重新刷新界面。</w:t>
      </w:r>
    </w:p>
    <w:p w:rsidR="00453BF0" w:rsidRDefault="00453BF0" w:rsidP="00453BF0">
      <w:pPr>
        <w:pStyle w:val="a5"/>
        <w:numPr>
          <w:ilvl w:val="0"/>
          <w:numId w:val="18"/>
        </w:numPr>
        <w:ind w:firstLineChars="0"/>
      </w:pPr>
      <w:r>
        <w:rPr>
          <w:rFonts w:hint="eastAsia"/>
        </w:rPr>
        <w:t>异常步骤：</w:t>
      </w:r>
      <w:r w:rsidR="00FF47C2">
        <w:rPr>
          <w:rFonts w:hint="eastAsia"/>
        </w:rPr>
        <w:t>2</w:t>
      </w:r>
    </w:p>
    <w:p w:rsidR="00453BF0" w:rsidRDefault="00453BF0" w:rsidP="00453BF0">
      <w:pPr>
        <w:ind w:left="1200"/>
      </w:pPr>
      <w:r>
        <w:rPr>
          <w:rFonts w:hint="eastAsia"/>
        </w:rPr>
        <w:t>问题描述：</w:t>
      </w:r>
      <w:r w:rsidR="00FF47C2">
        <w:rPr>
          <w:rFonts w:hint="eastAsia"/>
        </w:rPr>
        <w:t>软件崩溃</w:t>
      </w:r>
    </w:p>
    <w:p w:rsidR="00453BF0" w:rsidRPr="00853157" w:rsidRDefault="00453BF0" w:rsidP="00453BF0">
      <w:pPr>
        <w:ind w:left="1200"/>
      </w:pPr>
      <w:r>
        <w:rPr>
          <w:rFonts w:hint="eastAsia"/>
        </w:rPr>
        <w:t>处理办法：</w:t>
      </w:r>
      <w:r w:rsidR="0095167F">
        <w:rPr>
          <w:rFonts w:hint="eastAsia"/>
        </w:rPr>
        <w:t>等待，会是重启</w:t>
      </w:r>
      <w:r w:rsidR="00FF47C2">
        <w:rPr>
          <w:rFonts w:hint="eastAsia"/>
        </w:rPr>
        <w:t>软件。</w:t>
      </w:r>
    </w:p>
    <w:p w:rsidR="0062008C" w:rsidRDefault="0062008C" w:rsidP="0062008C">
      <w:pPr>
        <w:pStyle w:val="3"/>
      </w:pPr>
      <w:r>
        <w:rPr>
          <w:rFonts w:hint="eastAsia"/>
        </w:rPr>
        <w:t>&lt;Use case</w:t>
      </w:r>
      <w:r w:rsidR="003057BB">
        <w:rPr>
          <w:rFonts w:hint="eastAsia"/>
        </w:rPr>
        <w:t xml:space="preserve"> </w:t>
      </w:r>
      <w:r>
        <w:rPr>
          <w:rFonts w:hint="eastAsia"/>
        </w:rPr>
        <w:t xml:space="preserve">3 规约&gt;： </w:t>
      </w:r>
      <w:r w:rsidR="0001255E">
        <w:rPr>
          <w:rFonts w:hint="eastAsia"/>
        </w:rPr>
        <w:t>调整观察行星运动的视角。</w:t>
      </w:r>
    </w:p>
    <w:p w:rsidR="0062008C" w:rsidRDefault="0062008C" w:rsidP="0062008C">
      <w:pPr>
        <w:ind w:left="420"/>
      </w:pPr>
      <w:r>
        <w:rPr>
          <w:rFonts w:hint="eastAsia"/>
        </w:rPr>
        <w:t>简介：</w:t>
      </w:r>
      <w:r w:rsidR="003057BB">
        <w:rPr>
          <w:rFonts w:hint="eastAsia"/>
        </w:rPr>
        <w:t>调整观察行星运动的视角</w:t>
      </w:r>
    </w:p>
    <w:p w:rsidR="000557D2" w:rsidRDefault="000557D2" w:rsidP="0062008C">
      <w:pPr>
        <w:ind w:left="420"/>
      </w:pPr>
      <w:r>
        <w:rPr>
          <w:rFonts w:hint="eastAsia"/>
        </w:rPr>
        <w:t>前提：打开本软件</w:t>
      </w:r>
    </w:p>
    <w:p w:rsidR="000557D2" w:rsidRDefault="000557D2" w:rsidP="0062008C">
      <w:pPr>
        <w:ind w:left="420"/>
      </w:pPr>
      <w:r>
        <w:rPr>
          <w:rFonts w:hint="eastAsia"/>
        </w:rPr>
        <w:t>后置：无</w:t>
      </w:r>
    </w:p>
    <w:p w:rsidR="0062008C" w:rsidRDefault="0062008C" w:rsidP="0062008C">
      <w:pPr>
        <w:ind w:left="420"/>
      </w:pPr>
      <w:r>
        <w:rPr>
          <w:rFonts w:hint="eastAsia"/>
        </w:rPr>
        <w:t>正常事件流：</w:t>
      </w:r>
    </w:p>
    <w:p w:rsidR="000557D2" w:rsidRDefault="000557D2" w:rsidP="000557D2">
      <w:pPr>
        <w:pStyle w:val="a5"/>
        <w:numPr>
          <w:ilvl w:val="0"/>
          <w:numId w:val="6"/>
        </w:numPr>
        <w:ind w:firstLineChars="0"/>
      </w:pPr>
      <w:r>
        <w:rPr>
          <w:rFonts w:hint="eastAsia"/>
        </w:rPr>
        <w:t>用户在模拟运动的窗口上进行特定的鼠标操作，拖动界面。从而改变用户观察行星运动的世界。</w:t>
      </w:r>
    </w:p>
    <w:p w:rsidR="000557D2" w:rsidRDefault="000557D2" w:rsidP="000557D2">
      <w:pPr>
        <w:pStyle w:val="a5"/>
        <w:numPr>
          <w:ilvl w:val="0"/>
          <w:numId w:val="6"/>
        </w:numPr>
        <w:ind w:firstLineChars="0"/>
      </w:pPr>
      <w:r>
        <w:rPr>
          <w:rFonts w:hint="eastAsia"/>
        </w:rPr>
        <w:t>用户在改变了的视角上观察行星的运动。</w:t>
      </w:r>
    </w:p>
    <w:p w:rsidR="0062008C" w:rsidRDefault="000557D2" w:rsidP="000557D2">
      <w:pPr>
        <w:pStyle w:val="a5"/>
        <w:numPr>
          <w:ilvl w:val="0"/>
          <w:numId w:val="6"/>
        </w:numPr>
        <w:ind w:firstLineChars="0"/>
      </w:pPr>
      <w:r>
        <w:rPr>
          <w:rFonts w:hint="eastAsia"/>
        </w:rPr>
        <w:t>用户停止相关操作。</w:t>
      </w:r>
    </w:p>
    <w:p w:rsidR="0062008C" w:rsidRDefault="0062008C" w:rsidP="0062008C">
      <w:pPr>
        <w:ind w:left="420"/>
      </w:pPr>
      <w:r>
        <w:rPr>
          <w:rFonts w:hint="eastAsia"/>
        </w:rPr>
        <w:t>异常事件流：</w:t>
      </w:r>
    </w:p>
    <w:p w:rsidR="00D65654" w:rsidRDefault="00D65654" w:rsidP="00D65654">
      <w:pPr>
        <w:pStyle w:val="a5"/>
        <w:numPr>
          <w:ilvl w:val="0"/>
          <w:numId w:val="19"/>
        </w:numPr>
        <w:ind w:firstLineChars="0"/>
      </w:pPr>
      <w:r>
        <w:rPr>
          <w:rFonts w:hint="eastAsia"/>
        </w:rPr>
        <w:t>异常步骤：1</w:t>
      </w:r>
    </w:p>
    <w:p w:rsidR="00D65654" w:rsidRDefault="00D65654" w:rsidP="00D65654">
      <w:pPr>
        <w:ind w:left="1200"/>
      </w:pPr>
      <w:r>
        <w:rPr>
          <w:rFonts w:hint="eastAsia"/>
        </w:rPr>
        <w:t>问题描述：软件对操作没有反应</w:t>
      </w:r>
    </w:p>
    <w:p w:rsidR="00D65654" w:rsidRDefault="00D65654" w:rsidP="00D65654">
      <w:pPr>
        <w:ind w:left="1200"/>
      </w:pPr>
      <w:r>
        <w:rPr>
          <w:rFonts w:hint="eastAsia"/>
        </w:rPr>
        <w:t>处理办法：继续等待，或是重新刷新界面，然后在进行重复操作。</w:t>
      </w:r>
    </w:p>
    <w:p w:rsidR="00D65654" w:rsidRDefault="00D65654" w:rsidP="00D65654">
      <w:pPr>
        <w:pStyle w:val="a5"/>
        <w:numPr>
          <w:ilvl w:val="0"/>
          <w:numId w:val="19"/>
        </w:numPr>
        <w:ind w:firstLineChars="0"/>
      </w:pPr>
      <w:r>
        <w:rPr>
          <w:rFonts w:hint="eastAsia"/>
        </w:rPr>
        <w:t>异常步骤：1，2</w:t>
      </w:r>
    </w:p>
    <w:p w:rsidR="00D65654" w:rsidRDefault="00D65654" w:rsidP="00D65654">
      <w:pPr>
        <w:ind w:left="1200"/>
      </w:pPr>
      <w:r>
        <w:rPr>
          <w:rFonts w:hint="eastAsia"/>
        </w:rPr>
        <w:t>问题描述：软件崩溃</w:t>
      </w:r>
    </w:p>
    <w:p w:rsidR="00D65654" w:rsidRPr="00853157" w:rsidRDefault="00D65654" w:rsidP="00D65654">
      <w:pPr>
        <w:ind w:left="1200"/>
      </w:pPr>
      <w:r>
        <w:rPr>
          <w:rFonts w:hint="eastAsia"/>
        </w:rPr>
        <w:t>处理办法：</w:t>
      </w:r>
      <w:r w:rsidR="009A25D2">
        <w:rPr>
          <w:rFonts w:hint="eastAsia"/>
        </w:rPr>
        <w:t>等待，会是重启</w:t>
      </w:r>
      <w:r>
        <w:rPr>
          <w:rFonts w:hint="eastAsia"/>
        </w:rPr>
        <w:t>软件。</w:t>
      </w:r>
    </w:p>
    <w:p w:rsidR="0062008C" w:rsidRDefault="003057BB" w:rsidP="0062008C">
      <w:pPr>
        <w:pStyle w:val="3"/>
      </w:pPr>
      <w:r>
        <w:rPr>
          <w:rFonts w:hint="eastAsia"/>
        </w:rPr>
        <w:t>&lt;Use case 4</w:t>
      </w:r>
      <w:r w:rsidR="0062008C">
        <w:rPr>
          <w:rFonts w:hint="eastAsia"/>
        </w:rPr>
        <w:t xml:space="preserve"> 规约&gt;： </w:t>
      </w:r>
      <w:r>
        <w:rPr>
          <w:rFonts w:hint="eastAsia"/>
        </w:rPr>
        <w:t>调整行星观察的视野</w:t>
      </w:r>
    </w:p>
    <w:p w:rsidR="0062008C" w:rsidRDefault="0062008C" w:rsidP="0062008C">
      <w:pPr>
        <w:ind w:left="420"/>
      </w:pPr>
      <w:r>
        <w:rPr>
          <w:rFonts w:hint="eastAsia"/>
        </w:rPr>
        <w:t>简介：</w:t>
      </w:r>
      <w:r w:rsidR="003057BB">
        <w:rPr>
          <w:rFonts w:hint="eastAsia"/>
        </w:rPr>
        <w:t>调整观察行星运动的视野</w:t>
      </w:r>
    </w:p>
    <w:p w:rsidR="003057BB" w:rsidRDefault="003057BB" w:rsidP="0062008C">
      <w:pPr>
        <w:ind w:left="420"/>
      </w:pPr>
      <w:r>
        <w:rPr>
          <w:rFonts w:hint="eastAsia"/>
        </w:rPr>
        <w:t>前提：打开本软件</w:t>
      </w:r>
    </w:p>
    <w:p w:rsidR="003057BB" w:rsidRPr="003057BB" w:rsidRDefault="003057BB"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3057BB">
      <w:pPr>
        <w:pStyle w:val="a5"/>
        <w:numPr>
          <w:ilvl w:val="0"/>
          <w:numId w:val="8"/>
        </w:numPr>
        <w:ind w:firstLineChars="0"/>
      </w:pPr>
      <w:r>
        <w:rPr>
          <w:rFonts w:hint="eastAsia"/>
        </w:rPr>
        <w:t>用户</w:t>
      </w:r>
      <w:r w:rsidR="00804324">
        <w:rPr>
          <w:rFonts w:hint="eastAsia"/>
        </w:rPr>
        <w:t>按下特定的键盘操作或是界面上的按钮，调整用户对当前太阳系系统观察的观察视野。</w:t>
      </w:r>
    </w:p>
    <w:p w:rsidR="0062008C" w:rsidRDefault="00804324" w:rsidP="003057BB">
      <w:pPr>
        <w:pStyle w:val="a5"/>
        <w:numPr>
          <w:ilvl w:val="0"/>
          <w:numId w:val="8"/>
        </w:numPr>
        <w:ind w:firstLineChars="0"/>
      </w:pPr>
      <w:r>
        <w:rPr>
          <w:rFonts w:hint="eastAsia"/>
        </w:rPr>
        <w:t>软件根据当前已经显示的界面元素，进行界面上远景和近景等视野的改变。从而实现用户观察视角变化。</w:t>
      </w:r>
    </w:p>
    <w:p w:rsidR="0062008C" w:rsidRDefault="00804324" w:rsidP="003057BB">
      <w:pPr>
        <w:pStyle w:val="a5"/>
        <w:numPr>
          <w:ilvl w:val="0"/>
          <w:numId w:val="8"/>
        </w:numPr>
        <w:ind w:firstLineChars="0"/>
      </w:pPr>
      <w:r>
        <w:rPr>
          <w:rFonts w:hint="eastAsia"/>
        </w:rPr>
        <w:t>用户停止相关操作</w:t>
      </w:r>
      <w:r w:rsidR="0062008C">
        <w:rPr>
          <w:rFonts w:hint="eastAsia"/>
        </w:rPr>
        <w:t>。</w:t>
      </w:r>
    </w:p>
    <w:p w:rsidR="0062008C" w:rsidRDefault="0062008C" w:rsidP="0062008C">
      <w:pPr>
        <w:ind w:left="420"/>
      </w:pPr>
      <w:r>
        <w:rPr>
          <w:rFonts w:hint="eastAsia"/>
        </w:rPr>
        <w:t>异常事件流：</w:t>
      </w:r>
    </w:p>
    <w:p w:rsidR="00EC4BBE" w:rsidRDefault="00EC4BBE" w:rsidP="00EC4BBE">
      <w:pPr>
        <w:pStyle w:val="a5"/>
        <w:numPr>
          <w:ilvl w:val="0"/>
          <w:numId w:val="20"/>
        </w:numPr>
        <w:ind w:firstLineChars="0"/>
      </w:pPr>
      <w:r>
        <w:rPr>
          <w:rFonts w:hint="eastAsia"/>
        </w:rPr>
        <w:lastRenderedPageBreak/>
        <w:t>异常步骤：1</w:t>
      </w:r>
    </w:p>
    <w:p w:rsidR="00EC4BBE" w:rsidRDefault="00EC4BBE" w:rsidP="00EC4BBE">
      <w:pPr>
        <w:ind w:left="1200"/>
      </w:pPr>
      <w:r>
        <w:rPr>
          <w:rFonts w:hint="eastAsia"/>
        </w:rPr>
        <w:t>问题描述：软件对操作没有反应</w:t>
      </w:r>
    </w:p>
    <w:p w:rsidR="00EC4BBE" w:rsidRDefault="00EC4BBE" w:rsidP="00EC4BBE">
      <w:pPr>
        <w:ind w:left="1200"/>
      </w:pPr>
      <w:r>
        <w:rPr>
          <w:rFonts w:hint="eastAsia"/>
        </w:rPr>
        <w:t>处理办法：继续等待，或是重新刷新界面，然后在进行重复操作。</w:t>
      </w:r>
    </w:p>
    <w:p w:rsidR="00EC4BBE" w:rsidRDefault="00EC4BBE" w:rsidP="00EC4BBE">
      <w:pPr>
        <w:pStyle w:val="a5"/>
        <w:numPr>
          <w:ilvl w:val="0"/>
          <w:numId w:val="20"/>
        </w:numPr>
        <w:ind w:firstLineChars="0"/>
      </w:pPr>
      <w:r>
        <w:rPr>
          <w:rFonts w:hint="eastAsia"/>
        </w:rPr>
        <w:t>异常步骤：1，2</w:t>
      </w:r>
    </w:p>
    <w:p w:rsidR="00EC4BBE" w:rsidRDefault="00EC4BBE" w:rsidP="00EC4BBE">
      <w:pPr>
        <w:ind w:left="1200"/>
      </w:pPr>
      <w:r>
        <w:rPr>
          <w:rFonts w:hint="eastAsia"/>
        </w:rPr>
        <w:t>问题描述：软件崩溃</w:t>
      </w:r>
      <w:r w:rsidR="00D840C4">
        <w:rPr>
          <w:rFonts w:hint="eastAsia"/>
        </w:rPr>
        <w:t>，无反应</w:t>
      </w:r>
    </w:p>
    <w:p w:rsidR="00EC4BBE" w:rsidRPr="00853157" w:rsidRDefault="00EC4BBE" w:rsidP="00EC4BBE">
      <w:pPr>
        <w:ind w:left="1200"/>
      </w:pPr>
      <w:r>
        <w:rPr>
          <w:rFonts w:hint="eastAsia"/>
        </w:rPr>
        <w:t>处理办法：等待，会是重启软件。</w:t>
      </w:r>
    </w:p>
    <w:p w:rsidR="0062008C" w:rsidRDefault="0045745E" w:rsidP="0062008C">
      <w:pPr>
        <w:pStyle w:val="3"/>
      </w:pPr>
      <w:r>
        <w:rPr>
          <w:rFonts w:hint="eastAsia"/>
        </w:rPr>
        <w:t>&lt;Use case 5</w:t>
      </w:r>
      <w:r w:rsidR="0062008C">
        <w:rPr>
          <w:rFonts w:hint="eastAsia"/>
        </w:rPr>
        <w:t xml:space="preserve"> 规约&gt;： 模拟</w:t>
      </w:r>
      <w:r>
        <w:rPr>
          <w:rFonts w:hint="eastAsia"/>
        </w:rPr>
        <w:t>典型的</w:t>
      </w:r>
      <w:r w:rsidR="0062008C">
        <w:rPr>
          <w:rFonts w:hint="eastAsia"/>
        </w:rPr>
        <w:t>日全食</w:t>
      </w:r>
      <w:r>
        <w:rPr>
          <w:rFonts w:hint="eastAsia"/>
        </w:rPr>
        <w:t>现象</w:t>
      </w:r>
    </w:p>
    <w:p w:rsidR="0062008C" w:rsidRDefault="0062008C" w:rsidP="0062008C">
      <w:pPr>
        <w:ind w:left="420"/>
      </w:pPr>
      <w:r>
        <w:rPr>
          <w:rFonts w:hint="eastAsia"/>
        </w:rPr>
        <w:t>简介：模拟</w:t>
      </w:r>
      <w:r w:rsidR="0045745E">
        <w:rPr>
          <w:rFonts w:hint="eastAsia"/>
        </w:rPr>
        <w:t>典型的</w:t>
      </w:r>
      <w:r>
        <w:rPr>
          <w:rFonts w:hint="eastAsia"/>
        </w:rPr>
        <w:t>发生日全食的情况。</w:t>
      </w:r>
    </w:p>
    <w:p w:rsidR="0045745E" w:rsidRDefault="0045745E" w:rsidP="0062008C">
      <w:pPr>
        <w:ind w:left="420"/>
      </w:pPr>
      <w:r>
        <w:rPr>
          <w:rFonts w:hint="eastAsia"/>
        </w:rPr>
        <w:t>前提：用户打开软件</w:t>
      </w:r>
    </w:p>
    <w:p w:rsidR="0045745E" w:rsidRDefault="0045745E"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45745E">
      <w:pPr>
        <w:pStyle w:val="a5"/>
        <w:numPr>
          <w:ilvl w:val="0"/>
          <w:numId w:val="10"/>
        </w:numPr>
        <w:ind w:firstLineChars="0"/>
      </w:pPr>
      <w:r>
        <w:rPr>
          <w:rFonts w:hint="eastAsia"/>
        </w:rPr>
        <w:t>用户</w:t>
      </w:r>
      <w:r w:rsidR="0045745E">
        <w:rPr>
          <w:rFonts w:hint="eastAsia"/>
        </w:rPr>
        <w:t>已经</w:t>
      </w:r>
      <w:r>
        <w:rPr>
          <w:rFonts w:hint="eastAsia"/>
        </w:rPr>
        <w:t>打开本软件，</w:t>
      </w:r>
      <w:r w:rsidR="0045745E">
        <w:rPr>
          <w:rFonts w:hint="eastAsia"/>
        </w:rPr>
        <w:t>选择观察典型情况下的日全食现象。</w:t>
      </w:r>
    </w:p>
    <w:p w:rsidR="0062008C" w:rsidRDefault="0045745E" w:rsidP="004174B2">
      <w:pPr>
        <w:pStyle w:val="a5"/>
        <w:numPr>
          <w:ilvl w:val="0"/>
          <w:numId w:val="10"/>
        </w:numPr>
        <w:ind w:firstLineChars="0"/>
      </w:pPr>
      <w:r>
        <w:rPr>
          <w:rFonts w:hint="eastAsia"/>
        </w:rPr>
        <w:t>软件将打</w:t>
      </w:r>
      <w:r w:rsidR="004174B2">
        <w:rPr>
          <w:rFonts w:hint="eastAsia"/>
        </w:rPr>
        <w:t>开一个新的窗口，不包含其他多余的行星，从而突出了日全食现象的观察。使得用户可以较好的观察。</w:t>
      </w:r>
    </w:p>
    <w:p w:rsidR="0062008C" w:rsidRDefault="004174B2" w:rsidP="0045745E">
      <w:pPr>
        <w:pStyle w:val="a5"/>
        <w:numPr>
          <w:ilvl w:val="0"/>
          <w:numId w:val="10"/>
        </w:numPr>
        <w:ind w:firstLineChars="0"/>
      </w:pPr>
      <w:r>
        <w:rPr>
          <w:rFonts w:hint="eastAsia"/>
        </w:rPr>
        <w:t>用户选择停止观察日全食现象。</w:t>
      </w:r>
    </w:p>
    <w:p w:rsidR="0062008C" w:rsidRDefault="0062008C" w:rsidP="0062008C">
      <w:pPr>
        <w:ind w:left="420"/>
      </w:pPr>
      <w:r>
        <w:rPr>
          <w:rFonts w:hint="eastAsia"/>
        </w:rPr>
        <w:t>异常事件流：</w:t>
      </w:r>
    </w:p>
    <w:p w:rsidR="00D840C4" w:rsidRDefault="00D840C4" w:rsidP="00D840C4">
      <w:pPr>
        <w:pStyle w:val="a5"/>
        <w:numPr>
          <w:ilvl w:val="0"/>
          <w:numId w:val="21"/>
        </w:numPr>
        <w:ind w:firstLineChars="0"/>
      </w:pPr>
      <w:r>
        <w:rPr>
          <w:rFonts w:hint="eastAsia"/>
        </w:rPr>
        <w:t>异常步骤：1</w:t>
      </w:r>
    </w:p>
    <w:p w:rsidR="00D840C4" w:rsidRDefault="00D840C4" w:rsidP="00D840C4">
      <w:pPr>
        <w:ind w:left="1200"/>
      </w:pPr>
      <w:r>
        <w:rPr>
          <w:rFonts w:hint="eastAsia"/>
        </w:rPr>
        <w:t>问题描述：软件对操作没有反应</w:t>
      </w:r>
    </w:p>
    <w:p w:rsidR="00D840C4" w:rsidRDefault="00D840C4" w:rsidP="00D840C4">
      <w:pPr>
        <w:ind w:left="1200"/>
      </w:pPr>
      <w:r>
        <w:rPr>
          <w:rFonts w:hint="eastAsia"/>
        </w:rPr>
        <w:t>处理办法：继续等待，或是重新刷新界面，然后在进行重复操作。</w:t>
      </w:r>
    </w:p>
    <w:p w:rsidR="00D840C4" w:rsidRDefault="00D840C4" w:rsidP="00D840C4">
      <w:pPr>
        <w:pStyle w:val="a5"/>
        <w:numPr>
          <w:ilvl w:val="0"/>
          <w:numId w:val="21"/>
        </w:numPr>
        <w:ind w:firstLineChars="0"/>
      </w:pPr>
      <w:r>
        <w:rPr>
          <w:rFonts w:hint="eastAsia"/>
        </w:rPr>
        <w:t>异常步骤：1，2</w:t>
      </w:r>
    </w:p>
    <w:p w:rsidR="00D840C4" w:rsidRDefault="00D840C4" w:rsidP="00D840C4">
      <w:pPr>
        <w:ind w:left="1200"/>
      </w:pPr>
      <w:r>
        <w:rPr>
          <w:rFonts w:hint="eastAsia"/>
        </w:rPr>
        <w:t>问题描述：软件崩溃，无反应</w:t>
      </w:r>
    </w:p>
    <w:p w:rsidR="00D840C4" w:rsidRPr="00853157" w:rsidRDefault="00D840C4" w:rsidP="00D840C4">
      <w:pPr>
        <w:ind w:left="1200"/>
      </w:pPr>
      <w:r>
        <w:rPr>
          <w:rFonts w:hint="eastAsia"/>
        </w:rPr>
        <w:t>处理办法：等待，会是重启软件。</w:t>
      </w:r>
    </w:p>
    <w:p w:rsidR="0062008C" w:rsidRDefault="00F80FA6" w:rsidP="0062008C">
      <w:pPr>
        <w:pStyle w:val="3"/>
      </w:pPr>
      <w:r>
        <w:rPr>
          <w:rFonts w:hint="eastAsia"/>
        </w:rPr>
        <w:t>&lt;Use case 6</w:t>
      </w:r>
      <w:r w:rsidR="0062008C">
        <w:rPr>
          <w:rFonts w:hint="eastAsia"/>
        </w:rPr>
        <w:t xml:space="preserve"> 规约&gt;： </w:t>
      </w:r>
      <w:r>
        <w:rPr>
          <w:rFonts w:hint="eastAsia"/>
        </w:rPr>
        <w:t>观察特定日期的日全食现象</w:t>
      </w:r>
    </w:p>
    <w:p w:rsidR="00F80FA6" w:rsidRDefault="00F80FA6" w:rsidP="0062008C">
      <w:pPr>
        <w:ind w:left="420"/>
      </w:pPr>
      <w:r>
        <w:rPr>
          <w:rFonts w:hint="eastAsia"/>
        </w:rPr>
        <w:t>简介：观察特定日期的日全食现象发生现象。</w:t>
      </w:r>
    </w:p>
    <w:p w:rsidR="0062008C" w:rsidRDefault="00F80FA6" w:rsidP="0062008C">
      <w:pPr>
        <w:ind w:left="420"/>
      </w:pPr>
      <w:r>
        <w:rPr>
          <w:rFonts w:hint="eastAsia"/>
        </w:rPr>
        <w:t>前提：打开本软件。</w:t>
      </w:r>
    </w:p>
    <w:p w:rsidR="00F80FA6" w:rsidRDefault="00F80FA6" w:rsidP="0062008C">
      <w:pPr>
        <w:ind w:left="420"/>
      </w:pPr>
      <w:r>
        <w:rPr>
          <w:rFonts w:hint="eastAsia"/>
        </w:rPr>
        <w:t>后置：无。</w:t>
      </w:r>
    </w:p>
    <w:p w:rsidR="0062008C" w:rsidRDefault="0062008C" w:rsidP="0062008C">
      <w:pPr>
        <w:ind w:left="420"/>
      </w:pPr>
      <w:r>
        <w:rPr>
          <w:rFonts w:hint="eastAsia"/>
        </w:rPr>
        <w:t>正常事件流：</w:t>
      </w:r>
    </w:p>
    <w:p w:rsidR="0062008C" w:rsidRDefault="0062008C" w:rsidP="00F80FA6">
      <w:pPr>
        <w:pStyle w:val="a5"/>
        <w:numPr>
          <w:ilvl w:val="0"/>
          <w:numId w:val="12"/>
        </w:numPr>
        <w:ind w:firstLineChars="0"/>
      </w:pPr>
      <w:r>
        <w:rPr>
          <w:rFonts w:hint="eastAsia"/>
        </w:rPr>
        <w:t>用户打开本软件，</w:t>
      </w:r>
      <w:r w:rsidR="00F80FA6">
        <w:rPr>
          <w:rFonts w:hint="eastAsia"/>
        </w:rPr>
        <w:t>从可选的观察日全食的时间按中选择一个观察的时间。</w:t>
      </w:r>
    </w:p>
    <w:p w:rsidR="0062008C" w:rsidRDefault="00F80FA6" w:rsidP="00F80FA6">
      <w:pPr>
        <w:pStyle w:val="a5"/>
        <w:numPr>
          <w:ilvl w:val="0"/>
          <w:numId w:val="12"/>
        </w:numPr>
        <w:ind w:firstLineChars="0"/>
      </w:pPr>
      <w:r>
        <w:rPr>
          <w:rFonts w:hint="eastAsia"/>
        </w:rPr>
        <w:t>软件改变主场景中各个行星运动的状态，从特定的时间按开始，使用户观察此时间发生日全食时候的太阳系的场景。</w:t>
      </w:r>
    </w:p>
    <w:p w:rsidR="0062008C" w:rsidRDefault="00E2479F" w:rsidP="00E2479F">
      <w:pPr>
        <w:pStyle w:val="a5"/>
        <w:numPr>
          <w:ilvl w:val="0"/>
          <w:numId w:val="12"/>
        </w:numPr>
        <w:ind w:firstLineChars="0"/>
      </w:pPr>
      <w:r>
        <w:rPr>
          <w:rFonts w:hint="eastAsia"/>
        </w:rPr>
        <w:t>用户改变时间或是其他操作，或停止相关操作。</w:t>
      </w:r>
    </w:p>
    <w:p w:rsidR="0062008C" w:rsidRDefault="0062008C" w:rsidP="0062008C">
      <w:pPr>
        <w:ind w:left="420"/>
      </w:pPr>
      <w:r>
        <w:rPr>
          <w:rFonts w:hint="eastAsia"/>
        </w:rPr>
        <w:t>异常事件流：</w:t>
      </w:r>
    </w:p>
    <w:p w:rsidR="00CC253A" w:rsidRDefault="00CC253A" w:rsidP="00CC253A">
      <w:pPr>
        <w:pStyle w:val="a5"/>
        <w:numPr>
          <w:ilvl w:val="0"/>
          <w:numId w:val="22"/>
        </w:numPr>
        <w:ind w:firstLineChars="0"/>
      </w:pPr>
      <w:r>
        <w:rPr>
          <w:rFonts w:hint="eastAsia"/>
        </w:rPr>
        <w:t>异常步骤：1</w:t>
      </w:r>
    </w:p>
    <w:p w:rsidR="00CC253A" w:rsidRDefault="00CC253A" w:rsidP="00CC253A">
      <w:pPr>
        <w:ind w:left="1200"/>
      </w:pPr>
      <w:r>
        <w:rPr>
          <w:rFonts w:hint="eastAsia"/>
        </w:rPr>
        <w:t>问题描述：软件对操作没有反应</w:t>
      </w:r>
    </w:p>
    <w:p w:rsidR="00CC253A" w:rsidRDefault="00CC253A" w:rsidP="00CC253A">
      <w:pPr>
        <w:ind w:left="1200"/>
      </w:pPr>
      <w:r>
        <w:rPr>
          <w:rFonts w:hint="eastAsia"/>
        </w:rPr>
        <w:t>处理办法：继续等待，或是重新刷新界面，然后在进行重复操作。</w:t>
      </w:r>
    </w:p>
    <w:p w:rsidR="00CC253A" w:rsidRDefault="00CC253A" w:rsidP="00CC253A">
      <w:pPr>
        <w:pStyle w:val="a5"/>
        <w:numPr>
          <w:ilvl w:val="0"/>
          <w:numId w:val="22"/>
        </w:numPr>
        <w:ind w:firstLineChars="0"/>
      </w:pPr>
      <w:r>
        <w:rPr>
          <w:rFonts w:hint="eastAsia"/>
        </w:rPr>
        <w:t>异常步骤：1，2</w:t>
      </w:r>
    </w:p>
    <w:p w:rsidR="00CC253A" w:rsidRDefault="00CC253A" w:rsidP="00CC253A">
      <w:pPr>
        <w:ind w:left="1200"/>
      </w:pPr>
      <w:r>
        <w:rPr>
          <w:rFonts w:hint="eastAsia"/>
        </w:rPr>
        <w:t>问题描述：软件崩溃，无反应</w:t>
      </w:r>
    </w:p>
    <w:p w:rsidR="00CC253A" w:rsidRPr="00853157" w:rsidRDefault="00CC253A" w:rsidP="00CC253A">
      <w:pPr>
        <w:ind w:left="1200"/>
      </w:pPr>
      <w:r>
        <w:rPr>
          <w:rFonts w:hint="eastAsia"/>
        </w:rPr>
        <w:t>处理办法：等待，会是重启软件。</w:t>
      </w:r>
    </w:p>
    <w:p w:rsidR="0062008C" w:rsidRDefault="00933536" w:rsidP="0062008C">
      <w:pPr>
        <w:pStyle w:val="3"/>
      </w:pPr>
      <w:r>
        <w:rPr>
          <w:rFonts w:hint="eastAsia"/>
        </w:rPr>
        <w:t>&lt;Use case 7</w:t>
      </w:r>
      <w:r w:rsidR="0062008C">
        <w:rPr>
          <w:rFonts w:hint="eastAsia"/>
        </w:rPr>
        <w:t xml:space="preserve"> 规约&gt;： </w:t>
      </w:r>
      <w:r>
        <w:rPr>
          <w:rFonts w:hint="eastAsia"/>
        </w:rPr>
        <w:t>观察特定时间的</w:t>
      </w:r>
      <w:r w:rsidR="00FA4355">
        <w:rPr>
          <w:rFonts w:hint="eastAsia"/>
        </w:rPr>
        <w:t>行星连珠现象</w:t>
      </w:r>
    </w:p>
    <w:p w:rsidR="0062008C" w:rsidRDefault="0062008C" w:rsidP="0062008C">
      <w:pPr>
        <w:ind w:left="420"/>
      </w:pPr>
      <w:r>
        <w:rPr>
          <w:rFonts w:hint="eastAsia"/>
        </w:rPr>
        <w:t>简介：模拟发生日全食的情况。</w:t>
      </w:r>
    </w:p>
    <w:p w:rsidR="00FA4355" w:rsidRDefault="00FA4355" w:rsidP="0062008C">
      <w:pPr>
        <w:ind w:left="420"/>
      </w:pPr>
      <w:r>
        <w:rPr>
          <w:rFonts w:hint="eastAsia"/>
        </w:rPr>
        <w:t>前提：打开本软件</w:t>
      </w:r>
    </w:p>
    <w:p w:rsidR="00FA4355" w:rsidRDefault="00FA4355" w:rsidP="0062008C">
      <w:pPr>
        <w:ind w:left="420"/>
      </w:pPr>
      <w:r>
        <w:rPr>
          <w:rFonts w:hint="eastAsia"/>
        </w:rPr>
        <w:t>后置：无</w:t>
      </w:r>
    </w:p>
    <w:p w:rsidR="0062008C" w:rsidRDefault="0062008C" w:rsidP="0062008C">
      <w:pPr>
        <w:ind w:left="420"/>
      </w:pPr>
      <w:r>
        <w:rPr>
          <w:rFonts w:hint="eastAsia"/>
        </w:rPr>
        <w:t>正常事件流：</w:t>
      </w:r>
    </w:p>
    <w:p w:rsidR="00FA4355" w:rsidRDefault="00FA4355" w:rsidP="00FA4355">
      <w:pPr>
        <w:pStyle w:val="a5"/>
        <w:numPr>
          <w:ilvl w:val="0"/>
          <w:numId w:val="16"/>
        </w:numPr>
        <w:ind w:firstLineChars="0"/>
      </w:pPr>
      <w:r>
        <w:rPr>
          <w:rFonts w:hint="eastAsia"/>
        </w:rPr>
        <w:lastRenderedPageBreak/>
        <w:t>用户打开本软件，从可选的观察</w:t>
      </w:r>
      <w:r w:rsidR="006A14B7">
        <w:rPr>
          <w:rFonts w:hint="eastAsia"/>
        </w:rPr>
        <w:t>行星连珠</w:t>
      </w:r>
      <w:r>
        <w:rPr>
          <w:rFonts w:hint="eastAsia"/>
        </w:rPr>
        <w:t>的时间按中选择一个观察的时间。</w:t>
      </w:r>
    </w:p>
    <w:p w:rsidR="00FA4355" w:rsidRDefault="00FA4355" w:rsidP="00FA4355">
      <w:pPr>
        <w:pStyle w:val="a5"/>
        <w:numPr>
          <w:ilvl w:val="0"/>
          <w:numId w:val="16"/>
        </w:numPr>
        <w:ind w:firstLineChars="0"/>
      </w:pPr>
      <w:r>
        <w:rPr>
          <w:rFonts w:hint="eastAsia"/>
        </w:rPr>
        <w:t>软件改变主场景中各个行星运动的状态，从特定的时间按开始，使用户观察此时间发生</w:t>
      </w:r>
      <w:r w:rsidR="00E4299F">
        <w:rPr>
          <w:rFonts w:hint="eastAsia"/>
        </w:rPr>
        <w:t>行星连珠</w:t>
      </w:r>
      <w:r>
        <w:rPr>
          <w:rFonts w:hint="eastAsia"/>
        </w:rPr>
        <w:t>时候的太阳系的场景。</w:t>
      </w:r>
    </w:p>
    <w:p w:rsidR="00FA4355" w:rsidRDefault="00FA4355" w:rsidP="00FA4355">
      <w:pPr>
        <w:pStyle w:val="a5"/>
        <w:numPr>
          <w:ilvl w:val="0"/>
          <w:numId w:val="16"/>
        </w:numPr>
        <w:ind w:firstLineChars="0"/>
      </w:pPr>
      <w:r>
        <w:rPr>
          <w:rFonts w:hint="eastAsia"/>
        </w:rPr>
        <w:t>用户改变时间或是其他操作，或停止相关操作。</w:t>
      </w:r>
    </w:p>
    <w:p w:rsidR="0062008C" w:rsidRDefault="0062008C" w:rsidP="0062008C">
      <w:pPr>
        <w:ind w:left="420"/>
      </w:pPr>
      <w:r>
        <w:rPr>
          <w:rFonts w:hint="eastAsia"/>
        </w:rPr>
        <w:t>异常事件流：</w:t>
      </w:r>
    </w:p>
    <w:p w:rsidR="007C752B" w:rsidRDefault="007C752B" w:rsidP="007C752B">
      <w:pPr>
        <w:pStyle w:val="a5"/>
        <w:numPr>
          <w:ilvl w:val="0"/>
          <w:numId w:val="23"/>
        </w:numPr>
        <w:ind w:firstLineChars="0"/>
      </w:pPr>
      <w:r>
        <w:rPr>
          <w:rFonts w:hint="eastAsia"/>
        </w:rPr>
        <w:t>异常步骤：1</w:t>
      </w:r>
    </w:p>
    <w:p w:rsidR="007C752B" w:rsidRDefault="007C752B" w:rsidP="007C752B">
      <w:pPr>
        <w:ind w:left="1200"/>
      </w:pPr>
      <w:r>
        <w:rPr>
          <w:rFonts w:hint="eastAsia"/>
        </w:rPr>
        <w:t>问题描述：软件对操作没有反应</w:t>
      </w:r>
    </w:p>
    <w:p w:rsidR="007C752B" w:rsidRDefault="007C752B" w:rsidP="007C752B">
      <w:pPr>
        <w:ind w:left="1200"/>
      </w:pPr>
      <w:r>
        <w:rPr>
          <w:rFonts w:hint="eastAsia"/>
        </w:rPr>
        <w:t>处理办法：继续等待，或是重新刷新界面，然后在进行重复操作。</w:t>
      </w:r>
    </w:p>
    <w:p w:rsidR="007C752B" w:rsidRDefault="007C752B" w:rsidP="007C752B">
      <w:pPr>
        <w:pStyle w:val="a5"/>
        <w:numPr>
          <w:ilvl w:val="0"/>
          <w:numId w:val="23"/>
        </w:numPr>
        <w:ind w:firstLineChars="0"/>
      </w:pPr>
      <w:r>
        <w:rPr>
          <w:rFonts w:hint="eastAsia"/>
        </w:rPr>
        <w:t>异常步骤：1，2</w:t>
      </w:r>
    </w:p>
    <w:p w:rsidR="007C752B" w:rsidRDefault="007C752B" w:rsidP="007C752B">
      <w:pPr>
        <w:ind w:left="1200"/>
      </w:pPr>
      <w:r>
        <w:rPr>
          <w:rFonts w:hint="eastAsia"/>
        </w:rPr>
        <w:t>问题描述：软件崩溃，无反应</w:t>
      </w:r>
    </w:p>
    <w:p w:rsidR="007C752B" w:rsidRPr="00853157" w:rsidRDefault="007C752B" w:rsidP="007C752B">
      <w:pPr>
        <w:ind w:left="1200"/>
      </w:pPr>
      <w:r>
        <w:rPr>
          <w:rFonts w:hint="eastAsia"/>
        </w:rPr>
        <w:t>处理办法：等待，会是重启软件。</w:t>
      </w:r>
    </w:p>
    <w:p w:rsidR="0062008C" w:rsidRPr="007C752B" w:rsidRDefault="0062008C"/>
    <w:sectPr w:rsidR="0062008C" w:rsidRPr="007C7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0F8" w:rsidRDefault="002E40F8" w:rsidP="0062008C">
      <w:r>
        <w:separator/>
      </w:r>
    </w:p>
  </w:endnote>
  <w:endnote w:type="continuationSeparator" w:id="0">
    <w:p w:rsidR="002E40F8" w:rsidRDefault="002E40F8" w:rsidP="0062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0F8" w:rsidRDefault="002E40F8" w:rsidP="0062008C">
      <w:r>
        <w:separator/>
      </w:r>
    </w:p>
  </w:footnote>
  <w:footnote w:type="continuationSeparator" w:id="0">
    <w:p w:rsidR="002E40F8" w:rsidRDefault="002E40F8" w:rsidP="006200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74F790"/>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lowerRoman"/>
      <w:pStyle w:val="3"/>
      <w:lvlText w:val="%3."/>
      <w:lvlJc w:val="righ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2C86372"/>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1A7598E"/>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9FD2C6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D9216B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27F1097"/>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2990346"/>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79A7DEC"/>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6F932B7"/>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CBA66D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76D3A49"/>
    <w:multiLevelType w:val="hybridMultilevel"/>
    <w:tmpl w:val="762281CA"/>
    <w:lvl w:ilvl="0" w:tplc="6FB01A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9A569F9"/>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B690C8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D8330A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E007897"/>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EA526D9"/>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49E3F57"/>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A46400B"/>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A5D5204"/>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20C18BF"/>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A655A8D"/>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DE6285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7EF54339"/>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0"/>
  </w:num>
  <w:num w:numId="3">
    <w:abstractNumId w:val="12"/>
  </w:num>
  <w:num w:numId="4">
    <w:abstractNumId w:val="7"/>
  </w:num>
  <w:num w:numId="5">
    <w:abstractNumId w:val="3"/>
  </w:num>
  <w:num w:numId="6">
    <w:abstractNumId w:val="1"/>
  </w:num>
  <w:num w:numId="7">
    <w:abstractNumId w:val="14"/>
  </w:num>
  <w:num w:numId="8">
    <w:abstractNumId w:val="22"/>
  </w:num>
  <w:num w:numId="9">
    <w:abstractNumId w:val="19"/>
  </w:num>
  <w:num w:numId="10">
    <w:abstractNumId w:val="15"/>
  </w:num>
  <w:num w:numId="11">
    <w:abstractNumId w:val="20"/>
  </w:num>
  <w:num w:numId="12">
    <w:abstractNumId w:val="18"/>
  </w:num>
  <w:num w:numId="13">
    <w:abstractNumId w:val="17"/>
  </w:num>
  <w:num w:numId="14">
    <w:abstractNumId w:val="16"/>
  </w:num>
  <w:num w:numId="15">
    <w:abstractNumId w:val="21"/>
  </w:num>
  <w:num w:numId="16">
    <w:abstractNumId w:val="8"/>
  </w:num>
  <w:num w:numId="17">
    <w:abstractNumId w:val="4"/>
  </w:num>
  <w:num w:numId="18">
    <w:abstractNumId w:val="11"/>
  </w:num>
  <w:num w:numId="19">
    <w:abstractNumId w:val="13"/>
  </w:num>
  <w:num w:numId="20">
    <w:abstractNumId w:val="9"/>
  </w:num>
  <w:num w:numId="21">
    <w:abstractNumId w:val="6"/>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73"/>
    <w:rsid w:val="0001255E"/>
    <w:rsid w:val="000543B6"/>
    <w:rsid w:val="000557D2"/>
    <w:rsid w:val="00112C76"/>
    <w:rsid w:val="001666D2"/>
    <w:rsid w:val="002E40F8"/>
    <w:rsid w:val="003057BB"/>
    <w:rsid w:val="004174B2"/>
    <w:rsid w:val="00453BF0"/>
    <w:rsid w:val="0045745E"/>
    <w:rsid w:val="004E1FD2"/>
    <w:rsid w:val="005B0B95"/>
    <w:rsid w:val="005D4B1C"/>
    <w:rsid w:val="006130B4"/>
    <w:rsid w:val="0062008C"/>
    <w:rsid w:val="006A14B7"/>
    <w:rsid w:val="007C752B"/>
    <w:rsid w:val="00804324"/>
    <w:rsid w:val="0090627E"/>
    <w:rsid w:val="00933536"/>
    <w:rsid w:val="0095167F"/>
    <w:rsid w:val="009A25D2"/>
    <w:rsid w:val="00A14B73"/>
    <w:rsid w:val="00A6459B"/>
    <w:rsid w:val="00A86DEA"/>
    <w:rsid w:val="00C25093"/>
    <w:rsid w:val="00CC253A"/>
    <w:rsid w:val="00D65654"/>
    <w:rsid w:val="00D840C4"/>
    <w:rsid w:val="00E2479F"/>
    <w:rsid w:val="00E4299F"/>
    <w:rsid w:val="00E6394F"/>
    <w:rsid w:val="00EC4BBE"/>
    <w:rsid w:val="00F80FA6"/>
    <w:rsid w:val="00FA4355"/>
    <w:rsid w:val="00FF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2008C"/>
    <w:pPr>
      <w:keepNext/>
      <w:numPr>
        <w:numId w:val="1"/>
      </w:numPr>
      <w:spacing w:before="120" w:after="60" w:line="240" w:lineRule="atLeast"/>
      <w:jc w:val="left"/>
      <w:outlineLvl w:val="0"/>
    </w:pPr>
    <w:rPr>
      <w:rFonts w:ascii="宋体" w:eastAsia="宋体" w:hAnsi="Times New Roman" w:cs="宋体"/>
      <w:b/>
      <w:kern w:val="0"/>
      <w:sz w:val="24"/>
      <w:szCs w:val="20"/>
    </w:rPr>
  </w:style>
  <w:style w:type="paragraph" w:styleId="2">
    <w:name w:val="heading 2"/>
    <w:basedOn w:val="1"/>
    <w:next w:val="a"/>
    <w:link w:val="2Char"/>
    <w:unhideWhenUsed/>
    <w:qFormat/>
    <w:rsid w:val="0062008C"/>
    <w:pPr>
      <w:numPr>
        <w:ilvl w:val="1"/>
      </w:numPr>
      <w:outlineLvl w:val="1"/>
    </w:pPr>
    <w:rPr>
      <w:sz w:val="20"/>
    </w:rPr>
  </w:style>
  <w:style w:type="paragraph" w:styleId="3">
    <w:name w:val="heading 3"/>
    <w:basedOn w:val="1"/>
    <w:next w:val="a"/>
    <w:link w:val="3Char"/>
    <w:unhideWhenUsed/>
    <w:qFormat/>
    <w:rsid w:val="0062008C"/>
    <w:pPr>
      <w:numPr>
        <w:ilvl w:val="2"/>
      </w:numPr>
      <w:outlineLvl w:val="2"/>
    </w:pPr>
    <w:rPr>
      <w:b w:val="0"/>
      <w:i/>
      <w:sz w:val="20"/>
    </w:rPr>
  </w:style>
  <w:style w:type="paragraph" w:styleId="4">
    <w:name w:val="heading 4"/>
    <w:basedOn w:val="a"/>
    <w:next w:val="a"/>
    <w:link w:val="4Char"/>
    <w:uiPriority w:val="9"/>
    <w:unhideWhenUsed/>
    <w:qFormat/>
    <w:rsid w:val="006200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0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08C"/>
    <w:rPr>
      <w:sz w:val="18"/>
      <w:szCs w:val="18"/>
    </w:rPr>
  </w:style>
  <w:style w:type="paragraph" w:styleId="a4">
    <w:name w:val="footer"/>
    <w:basedOn w:val="a"/>
    <w:link w:val="Char0"/>
    <w:uiPriority w:val="99"/>
    <w:unhideWhenUsed/>
    <w:rsid w:val="0062008C"/>
    <w:pPr>
      <w:tabs>
        <w:tab w:val="center" w:pos="4153"/>
        <w:tab w:val="right" w:pos="8306"/>
      </w:tabs>
      <w:snapToGrid w:val="0"/>
      <w:jc w:val="left"/>
    </w:pPr>
    <w:rPr>
      <w:sz w:val="18"/>
      <w:szCs w:val="18"/>
    </w:rPr>
  </w:style>
  <w:style w:type="character" w:customStyle="1" w:styleId="Char0">
    <w:name w:val="页脚 Char"/>
    <w:basedOn w:val="a0"/>
    <w:link w:val="a4"/>
    <w:uiPriority w:val="99"/>
    <w:rsid w:val="0062008C"/>
    <w:rPr>
      <w:sz w:val="18"/>
      <w:szCs w:val="18"/>
    </w:rPr>
  </w:style>
  <w:style w:type="character" w:customStyle="1" w:styleId="1Char">
    <w:name w:val="标题 1 Char"/>
    <w:basedOn w:val="a0"/>
    <w:link w:val="1"/>
    <w:rsid w:val="0062008C"/>
    <w:rPr>
      <w:rFonts w:ascii="宋体" w:eastAsia="宋体" w:hAnsi="Times New Roman" w:cs="宋体"/>
      <w:b/>
      <w:kern w:val="0"/>
      <w:sz w:val="24"/>
      <w:szCs w:val="20"/>
    </w:rPr>
  </w:style>
  <w:style w:type="character" w:customStyle="1" w:styleId="2Char">
    <w:name w:val="标题 2 Char"/>
    <w:basedOn w:val="a0"/>
    <w:link w:val="2"/>
    <w:rsid w:val="0062008C"/>
    <w:rPr>
      <w:rFonts w:ascii="宋体" w:eastAsia="宋体" w:hAnsi="Times New Roman" w:cs="宋体"/>
      <w:b/>
      <w:kern w:val="0"/>
      <w:sz w:val="20"/>
      <w:szCs w:val="20"/>
    </w:rPr>
  </w:style>
  <w:style w:type="character" w:customStyle="1" w:styleId="3Char">
    <w:name w:val="标题 3 Char"/>
    <w:basedOn w:val="a0"/>
    <w:link w:val="3"/>
    <w:rsid w:val="0062008C"/>
    <w:rPr>
      <w:rFonts w:ascii="宋体" w:eastAsia="宋体" w:hAnsi="Times New Roman" w:cs="宋体"/>
      <w:i/>
      <w:kern w:val="0"/>
      <w:sz w:val="20"/>
      <w:szCs w:val="20"/>
    </w:rPr>
  </w:style>
  <w:style w:type="paragraph" w:styleId="a5">
    <w:name w:val="List Paragraph"/>
    <w:basedOn w:val="a"/>
    <w:uiPriority w:val="34"/>
    <w:qFormat/>
    <w:rsid w:val="0062008C"/>
    <w:pPr>
      <w:spacing w:line="240" w:lineRule="atLeast"/>
      <w:ind w:firstLineChars="200" w:firstLine="420"/>
      <w:jc w:val="left"/>
    </w:pPr>
    <w:rPr>
      <w:rFonts w:ascii="宋体" w:eastAsia="宋体" w:hAnsi="Times New Roman" w:cs="Times New Roman"/>
      <w:kern w:val="0"/>
      <w:sz w:val="20"/>
      <w:szCs w:val="20"/>
    </w:rPr>
  </w:style>
  <w:style w:type="table" w:styleId="a6">
    <w:name w:val="Table Grid"/>
    <w:basedOn w:val="a1"/>
    <w:uiPriority w:val="59"/>
    <w:rsid w:val="00620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62008C"/>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6459B"/>
    <w:rPr>
      <w:sz w:val="18"/>
      <w:szCs w:val="18"/>
    </w:rPr>
  </w:style>
  <w:style w:type="character" w:customStyle="1" w:styleId="Char1">
    <w:name w:val="批注框文本 Char"/>
    <w:basedOn w:val="a0"/>
    <w:link w:val="a7"/>
    <w:uiPriority w:val="99"/>
    <w:semiHidden/>
    <w:rsid w:val="00A645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2008C"/>
    <w:pPr>
      <w:keepNext/>
      <w:numPr>
        <w:numId w:val="1"/>
      </w:numPr>
      <w:spacing w:before="120" w:after="60" w:line="240" w:lineRule="atLeast"/>
      <w:jc w:val="left"/>
      <w:outlineLvl w:val="0"/>
    </w:pPr>
    <w:rPr>
      <w:rFonts w:ascii="宋体" w:eastAsia="宋体" w:hAnsi="Times New Roman" w:cs="宋体"/>
      <w:b/>
      <w:kern w:val="0"/>
      <w:sz w:val="24"/>
      <w:szCs w:val="20"/>
    </w:rPr>
  </w:style>
  <w:style w:type="paragraph" w:styleId="2">
    <w:name w:val="heading 2"/>
    <w:basedOn w:val="1"/>
    <w:next w:val="a"/>
    <w:link w:val="2Char"/>
    <w:unhideWhenUsed/>
    <w:qFormat/>
    <w:rsid w:val="0062008C"/>
    <w:pPr>
      <w:numPr>
        <w:ilvl w:val="1"/>
      </w:numPr>
      <w:outlineLvl w:val="1"/>
    </w:pPr>
    <w:rPr>
      <w:sz w:val="20"/>
    </w:rPr>
  </w:style>
  <w:style w:type="paragraph" w:styleId="3">
    <w:name w:val="heading 3"/>
    <w:basedOn w:val="1"/>
    <w:next w:val="a"/>
    <w:link w:val="3Char"/>
    <w:unhideWhenUsed/>
    <w:qFormat/>
    <w:rsid w:val="0062008C"/>
    <w:pPr>
      <w:numPr>
        <w:ilvl w:val="2"/>
      </w:numPr>
      <w:outlineLvl w:val="2"/>
    </w:pPr>
    <w:rPr>
      <w:b w:val="0"/>
      <w:i/>
      <w:sz w:val="20"/>
    </w:rPr>
  </w:style>
  <w:style w:type="paragraph" w:styleId="4">
    <w:name w:val="heading 4"/>
    <w:basedOn w:val="a"/>
    <w:next w:val="a"/>
    <w:link w:val="4Char"/>
    <w:uiPriority w:val="9"/>
    <w:unhideWhenUsed/>
    <w:qFormat/>
    <w:rsid w:val="006200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0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08C"/>
    <w:rPr>
      <w:sz w:val="18"/>
      <w:szCs w:val="18"/>
    </w:rPr>
  </w:style>
  <w:style w:type="paragraph" w:styleId="a4">
    <w:name w:val="footer"/>
    <w:basedOn w:val="a"/>
    <w:link w:val="Char0"/>
    <w:uiPriority w:val="99"/>
    <w:unhideWhenUsed/>
    <w:rsid w:val="0062008C"/>
    <w:pPr>
      <w:tabs>
        <w:tab w:val="center" w:pos="4153"/>
        <w:tab w:val="right" w:pos="8306"/>
      </w:tabs>
      <w:snapToGrid w:val="0"/>
      <w:jc w:val="left"/>
    </w:pPr>
    <w:rPr>
      <w:sz w:val="18"/>
      <w:szCs w:val="18"/>
    </w:rPr>
  </w:style>
  <w:style w:type="character" w:customStyle="1" w:styleId="Char0">
    <w:name w:val="页脚 Char"/>
    <w:basedOn w:val="a0"/>
    <w:link w:val="a4"/>
    <w:uiPriority w:val="99"/>
    <w:rsid w:val="0062008C"/>
    <w:rPr>
      <w:sz w:val="18"/>
      <w:szCs w:val="18"/>
    </w:rPr>
  </w:style>
  <w:style w:type="character" w:customStyle="1" w:styleId="1Char">
    <w:name w:val="标题 1 Char"/>
    <w:basedOn w:val="a0"/>
    <w:link w:val="1"/>
    <w:rsid w:val="0062008C"/>
    <w:rPr>
      <w:rFonts w:ascii="宋体" w:eastAsia="宋体" w:hAnsi="Times New Roman" w:cs="宋体"/>
      <w:b/>
      <w:kern w:val="0"/>
      <w:sz w:val="24"/>
      <w:szCs w:val="20"/>
    </w:rPr>
  </w:style>
  <w:style w:type="character" w:customStyle="1" w:styleId="2Char">
    <w:name w:val="标题 2 Char"/>
    <w:basedOn w:val="a0"/>
    <w:link w:val="2"/>
    <w:rsid w:val="0062008C"/>
    <w:rPr>
      <w:rFonts w:ascii="宋体" w:eastAsia="宋体" w:hAnsi="Times New Roman" w:cs="宋体"/>
      <w:b/>
      <w:kern w:val="0"/>
      <w:sz w:val="20"/>
      <w:szCs w:val="20"/>
    </w:rPr>
  </w:style>
  <w:style w:type="character" w:customStyle="1" w:styleId="3Char">
    <w:name w:val="标题 3 Char"/>
    <w:basedOn w:val="a0"/>
    <w:link w:val="3"/>
    <w:rsid w:val="0062008C"/>
    <w:rPr>
      <w:rFonts w:ascii="宋体" w:eastAsia="宋体" w:hAnsi="Times New Roman" w:cs="宋体"/>
      <w:i/>
      <w:kern w:val="0"/>
      <w:sz w:val="20"/>
      <w:szCs w:val="20"/>
    </w:rPr>
  </w:style>
  <w:style w:type="paragraph" w:styleId="a5">
    <w:name w:val="List Paragraph"/>
    <w:basedOn w:val="a"/>
    <w:uiPriority w:val="34"/>
    <w:qFormat/>
    <w:rsid w:val="0062008C"/>
    <w:pPr>
      <w:spacing w:line="240" w:lineRule="atLeast"/>
      <w:ind w:firstLineChars="200" w:firstLine="420"/>
      <w:jc w:val="left"/>
    </w:pPr>
    <w:rPr>
      <w:rFonts w:ascii="宋体" w:eastAsia="宋体" w:hAnsi="Times New Roman" w:cs="Times New Roman"/>
      <w:kern w:val="0"/>
      <w:sz w:val="20"/>
      <w:szCs w:val="20"/>
    </w:rPr>
  </w:style>
  <w:style w:type="table" w:styleId="a6">
    <w:name w:val="Table Grid"/>
    <w:basedOn w:val="a1"/>
    <w:uiPriority w:val="59"/>
    <w:rsid w:val="00620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62008C"/>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6459B"/>
    <w:rPr>
      <w:sz w:val="18"/>
      <w:szCs w:val="18"/>
    </w:rPr>
  </w:style>
  <w:style w:type="character" w:customStyle="1" w:styleId="Char1">
    <w:name w:val="批注框文本 Char"/>
    <w:basedOn w:val="a0"/>
    <w:link w:val="a7"/>
    <w:uiPriority w:val="99"/>
    <w:semiHidden/>
    <w:rsid w:val="00A645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295</Words>
  <Characters>1684</Characters>
  <Application>Microsoft Office Word</Application>
  <DocSecurity>0</DocSecurity>
  <Lines>14</Lines>
  <Paragraphs>3</Paragraphs>
  <ScaleCrop>false</ScaleCrop>
  <Company>sjtu</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shiqingma</dc:creator>
  <cp:keywords/>
  <dc:description/>
  <cp:lastModifiedBy>shiqingma</cp:lastModifiedBy>
  <cp:revision>30</cp:revision>
  <dcterms:created xsi:type="dcterms:W3CDTF">2011-07-13T07:57:00Z</dcterms:created>
  <dcterms:modified xsi:type="dcterms:W3CDTF">2011-07-15T02:04:00Z</dcterms:modified>
</cp:coreProperties>
</file>