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47" w:rsidRDefault="00B56A47" w:rsidP="00B56A47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6A47" w:rsidRDefault="00B56A47" w:rsidP="00B56A47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B56A47" w:rsidRDefault="00B56A47" w:rsidP="00B56A47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3119"/>
        <w:gridCol w:w="1559"/>
        <w:gridCol w:w="2453"/>
        <w:gridCol w:w="958"/>
      </w:tblGrid>
      <w:tr w:rsidR="00B56A47" w:rsidTr="00B56A47">
        <w:trPr>
          <w:trHeight w:val="288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5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4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B56A47" w:rsidTr="00B56A47">
        <w:trPr>
          <w:trHeight w:val="144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A47" w:rsidRDefault="00B56A47">
            <w:pPr>
              <w:pStyle w:val="a3"/>
              <w:rPr>
                <w:kern w:val="2"/>
              </w:rPr>
            </w:pPr>
          </w:p>
        </w:tc>
      </w:tr>
      <w:tr w:rsidR="00B56A47" w:rsidTr="00B56A47">
        <w:trPr>
          <w:trHeight w:hRule="exact" w:val="1041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56A47" w:rsidRDefault="00B56A47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2011-07-01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继续</w:t>
            </w:r>
            <w:r>
              <w:rPr>
                <w:rFonts w:hint="eastAsia"/>
                <w:kern w:val="2"/>
              </w:rPr>
              <w:t>学习</w:t>
            </w: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，今天学习的是</w:t>
            </w:r>
            <w:r>
              <w:rPr>
                <w:kern w:val="2"/>
              </w:rPr>
              <w:t>Nehe</w:t>
            </w:r>
            <w:r>
              <w:rPr>
                <w:rFonts w:hint="eastAsia"/>
                <w:kern w:val="2"/>
              </w:rPr>
              <w:t>的中文版教程。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教材配套的例子有些没有完成。例子是</w:t>
            </w:r>
            <w:r>
              <w:rPr>
                <w:kern w:val="2"/>
              </w:rPr>
              <w:t>visual Studio 6</w:t>
            </w:r>
            <w:r>
              <w:rPr>
                <w:rFonts w:hint="eastAsia"/>
                <w:kern w:val="2"/>
              </w:rPr>
              <w:t>的。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6A47" w:rsidRDefault="00B56A47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做数据库大作业。包括了建模和数据库里面的</w:t>
            </w:r>
            <w:r>
              <w:rPr>
                <w:kern w:val="2"/>
              </w:rPr>
              <w:t>XML</w:t>
            </w:r>
            <w:r>
              <w:rPr>
                <w:rFonts w:hint="eastAsia"/>
                <w:kern w:val="2"/>
              </w:rPr>
              <w:t>的使用以及</w:t>
            </w:r>
            <w:r>
              <w:rPr>
                <w:kern w:val="2"/>
              </w:rPr>
              <w:t>c#</w:t>
            </w:r>
            <w:r>
              <w:rPr>
                <w:rFonts w:hint="eastAsia"/>
                <w:kern w:val="2"/>
              </w:rPr>
              <w:t>和</w:t>
            </w:r>
            <w:r>
              <w:rPr>
                <w:kern w:val="2"/>
              </w:rPr>
              <w:t>winform</w:t>
            </w:r>
            <w:r>
              <w:rPr>
                <w:rFonts w:hint="eastAsia"/>
                <w:kern w:val="2"/>
              </w:rPr>
              <w:t>的学习。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6A47" w:rsidRDefault="00B56A47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完善了一下《</w:t>
            </w:r>
            <w:r>
              <w:rPr>
                <w:rFonts w:hint="eastAsia"/>
                <w:kern w:val="2"/>
              </w:rPr>
              <w:t>SRS</w:t>
            </w:r>
            <w:r>
              <w:rPr>
                <w:rFonts w:hint="eastAsia"/>
                <w:kern w:val="2"/>
              </w:rPr>
              <w:t>文档》，但其中的用例等文档仍没有完成。有需要完善。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部分完成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A47" w:rsidRDefault="00B56A47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B56A47" w:rsidTr="00B56A47">
        <w:trPr>
          <w:trHeight w:val="432"/>
          <w:jc w:val="center"/>
        </w:trPr>
        <w:tc>
          <w:tcPr>
            <w:tcW w:w="2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A47" w:rsidRDefault="00B56A47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A47" w:rsidRDefault="00B56A47" w:rsidP="00B56A47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选定了</w:t>
            </w:r>
            <w:r>
              <w:rPr>
                <w:rFonts w:hint="eastAsia"/>
                <w:kern w:val="2"/>
              </w:rPr>
              <w:t>MFC</w:t>
            </w:r>
            <w:r>
              <w:rPr>
                <w:rFonts w:hint="eastAsia"/>
                <w:kern w:val="2"/>
              </w:rPr>
              <w:t>制作界面。将以前制作的一个原型整合进去，解决了技术难题。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A47" w:rsidRPr="00B56A47" w:rsidRDefault="00B56A47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完成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A47" w:rsidRDefault="00B56A47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无，但效果仍有待加强。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A47" w:rsidRPr="00B56A47" w:rsidRDefault="00B56A47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</w:tbl>
    <w:p w:rsidR="00B56A47" w:rsidRDefault="00B56A47" w:rsidP="00B56A47"/>
    <w:p w:rsidR="00B56A47" w:rsidRDefault="00B56A47" w:rsidP="00B56A47"/>
    <w:p w:rsidR="005925AA" w:rsidRDefault="005925AA"/>
    <w:sectPr w:rsidR="0059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47"/>
    <w:rsid w:val="005925AA"/>
    <w:rsid w:val="00B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A47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56A47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56A47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56A47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6A47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56A47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56A47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56A47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56A47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A47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56A47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56A47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56A47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6A47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56A47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56A47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56A47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56A47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sjtu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2011-07-07T08:48:00Z</dcterms:created>
  <dcterms:modified xsi:type="dcterms:W3CDTF">2011-07-07T08:51:00Z</dcterms:modified>
</cp:coreProperties>
</file>