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C6" w:rsidRDefault="000C57C6" w:rsidP="000C57C6">
      <w:pPr>
        <w:pStyle w:val="a4"/>
      </w:pPr>
      <w:r>
        <w:t>Contract Operation:</w:t>
      </w:r>
    </w:p>
    <w:p w:rsidR="000C57C6" w:rsidRPr="00B87C89" w:rsidRDefault="00B87C89" w:rsidP="00B87C89">
      <w:pPr>
        <w:jc w:val="center"/>
        <w:rPr>
          <w:sz w:val="48"/>
          <w:szCs w:val="48"/>
        </w:rPr>
      </w:pPr>
      <w:r w:rsidRPr="00B87C89">
        <w:rPr>
          <w:sz w:val="48"/>
          <w:szCs w:val="48"/>
        </w:rPr>
        <w:t xml:space="preserve">Take </w:t>
      </w:r>
      <w:proofErr w:type="gramStart"/>
      <w:r w:rsidRPr="00B87C89">
        <w:rPr>
          <w:sz w:val="48"/>
          <w:szCs w:val="48"/>
        </w:rPr>
        <w:t>A</w:t>
      </w:r>
      <w:proofErr w:type="gramEnd"/>
      <w:r w:rsidRPr="00B87C89">
        <w:rPr>
          <w:sz w:val="48"/>
          <w:szCs w:val="48"/>
        </w:rPr>
        <w:t xml:space="preserve"> New Activity</w:t>
      </w:r>
    </w:p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0C57C6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  <w:color w:val="FFFFFF" w:themeColor="background1"/>
              </w:rPr>
              <w:t xml:space="preserve">CO1: </w:t>
            </w:r>
            <w:proofErr w:type="spellStart"/>
            <w:r w:rsidR="00F57648">
              <w:rPr>
                <w:b/>
                <w:color w:val="FFFFFF" w:themeColor="background1"/>
              </w:rPr>
              <w:t>selectActivity</w:t>
            </w:r>
            <w:proofErr w:type="spellEnd"/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8C7F19" w:rsidP="000C57C6">
            <w:proofErr w:type="spellStart"/>
            <w:r>
              <w:t>selectActivity</w:t>
            </w:r>
            <w:proofErr w:type="spellEnd"/>
            <w:r>
              <w:t>(</w:t>
            </w:r>
            <w:proofErr w:type="spellStart"/>
            <w:r>
              <w:t>activityId</w:t>
            </w:r>
            <w:proofErr w:type="spellEnd"/>
            <w:r>
              <w:t>)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B5673E" w:rsidP="000C57C6">
            <w:r>
              <w:t>Use Case: Take A New Activity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B5673E" w:rsidP="000C57C6">
            <w:r>
              <w:t>The user is legal and log in the system</w:t>
            </w:r>
          </w:p>
        </w:tc>
      </w:tr>
      <w:tr w:rsidR="000C57C6" w:rsidRPr="001B4643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1B4643" w:rsidRDefault="001B4643" w:rsidP="000C57C6">
            <w:r>
              <w:t>Create a  new activity entity</w:t>
            </w:r>
          </w:p>
          <w:p w:rsidR="001B4643" w:rsidRPr="00B5673E" w:rsidRDefault="001B4643" w:rsidP="000C57C6">
            <w:r>
              <w:t>The entity’</w:t>
            </w:r>
            <w:r w:rsidR="00E47C8A">
              <w:t>s value is set by</w:t>
            </w:r>
            <w:r>
              <w:t xml:space="preserve"> the system according to the activity Id</w:t>
            </w:r>
          </w:p>
        </w:tc>
      </w:tr>
    </w:tbl>
    <w:p w:rsidR="00BB107B" w:rsidRDefault="00BB107B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1B4643">
              <w:rPr>
                <w:b/>
                <w:color w:val="FFFFFF" w:themeColor="background1"/>
              </w:rPr>
              <w:t>clickParticipate</w:t>
            </w:r>
            <w:proofErr w:type="spellEnd"/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1B4643" w:rsidP="000C57C6">
            <w:proofErr w:type="spellStart"/>
            <w:r>
              <w:t>clickParticipate</w:t>
            </w:r>
            <w:proofErr w:type="spellEnd"/>
            <w:r>
              <w:t>()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1B4643" w:rsidP="000C57C6">
            <w:r>
              <w:t>Use Case:  Take A New Activity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1B4643" w:rsidP="000C57C6">
            <w:r>
              <w:t xml:space="preserve">The system dealt with </w:t>
            </w:r>
            <w:proofErr w:type="spellStart"/>
            <w:r>
              <w:t>selectActivity</w:t>
            </w:r>
            <w:proofErr w:type="spellEnd"/>
            <w:r w:rsidR="00E47C8A">
              <w:t>(…)</w:t>
            </w:r>
            <w:r>
              <w:t xml:space="preserve"> and display the activity information</w:t>
            </w:r>
          </w:p>
        </w:tc>
      </w:tr>
      <w:tr w:rsidR="000C57C6" w:rsidRPr="00E47C8A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1B4643" w:rsidP="000C57C6">
            <w:r>
              <w:t xml:space="preserve">The </w:t>
            </w:r>
            <w:r w:rsidR="00E47C8A">
              <w:t xml:space="preserve">user ID is inserted </w:t>
            </w:r>
            <w:r>
              <w:t>to the entity’s value</w:t>
            </w:r>
          </w:p>
          <w:p w:rsidR="00E47C8A" w:rsidRDefault="00E47C8A" w:rsidP="000C57C6">
            <w:r>
              <w:t>The system take the value and stored</w:t>
            </w:r>
          </w:p>
        </w:tc>
      </w:tr>
    </w:tbl>
    <w:p w:rsidR="000C57C6" w:rsidRDefault="000C57C6" w:rsidP="000C57C6">
      <w:pPr>
        <w:spacing w:line="240" w:lineRule="auto"/>
      </w:pPr>
      <w:bookmarkStart w:id="0" w:name="_GoBack"/>
      <w:bookmarkEnd w:id="0"/>
    </w:p>
    <w:p w:rsidR="000C57C6" w:rsidRDefault="000C57C6"/>
    <w:sectPr w:rsidR="000C57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B07" w:rsidRDefault="005C2B07" w:rsidP="00175DF1">
      <w:pPr>
        <w:spacing w:after="0" w:line="240" w:lineRule="auto"/>
      </w:pPr>
      <w:r>
        <w:separator/>
      </w:r>
    </w:p>
  </w:endnote>
  <w:endnote w:type="continuationSeparator" w:id="0">
    <w:p w:rsidR="005C2B07" w:rsidRDefault="005C2B07" w:rsidP="00175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B07" w:rsidRDefault="005C2B07" w:rsidP="00175DF1">
      <w:pPr>
        <w:spacing w:after="0" w:line="240" w:lineRule="auto"/>
      </w:pPr>
      <w:r>
        <w:separator/>
      </w:r>
    </w:p>
  </w:footnote>
  <w:footnote w:type="continuationSeparator" w:id="0">
    <w:p w:rsidR="005C2B07" w:rsidRDefault="005C2B07" w:rsidP="00175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89"/>
    <w:rsid w:val="000C57C6"/>
    <w:rsid w:val="00175DF1"/>
    <w:rsid w:val="001B4643"/>
    <w:rsid w:val="00267884"/>
    <w:rsid w:val="005C2B07"/>
    <w:rsid w:val="006E51C6"/>
    <w:rsid w:val="008B3D3E"/>
    <w:rsid w:val="008C7F19"/>
    <w:rsid w:val="009810BC"/>
    <w:rsid w:val="00B5673E"/>
    <w:rsid w:val="00B87C89"/>
    <w:rsid w:val="00BB107B"/>
    <w:rsid w:val="00E47C8A"/>
    <w:rsid w:val="00F5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17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5D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5D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5D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17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5D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5D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5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ong\83878\Contract%20Operation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Contract Operation.dotx</Template>
  <TotalTime>46</TotalTime>
  <Pages>1</Pages>
  <Words>92</Words>
  <Characters>526</Characters>
  <Application>Microsoft Office Word</Application>
  <DocSecurity>0</DocSecurity>
  <Lines>4</Lines>
  <Paragraphs>1</Paragraphs>
  <ScaleCrop>false</ScaleCrop>
  <Company>sjtu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ligong</dc:creator>
  <cp:lastModifiedBy>ligong</cp:lastModifiedBy>
  <cp:revision>6</cp:revision>
  <dcterms:created xsi:type="dcterms:W3CDTF">2011-11-13T11:19:00Z</dcterms:created>
  <dcterms:modified xsi:type="dcterms:W3CDTF">2011-11-13T12:05:00Z</dcterms:modified>
</cp:coreProperties>
</file>