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C96" w:rsidRPr="001846E3" w:rsidRDefault="001A254A">
      <w:pPr>
        <w:rPr>
          <w:b/>
          <w:sz w:val="28"/>
          <w:szCs w:val="28"/>
        </w:rPr>
      </w:pPr>
      <w:r w:rsidRPr="001846E3">
        <w:rPr>
          <w:b/>
          <w:sz w:val="28"/>
          <w:szCs w:val="28"/>
        </w:rPr>
        <w:t xml:space="preserve">Migration of SQL </w:t>
      </w:r>
      <w:r w:rsidR="005F6458" w:rsidRPr="001846E3">
        <w:rPr>
          <w:b/>
          <w:sz w:val="28"/>
          <w:szCs w:val="28"/>
        </w:rPr>
        <w:t xml:space="preserve">Server </w:t>
      </w:r>
      <w:r w:rsidR="00DA7E5C" w:rsidRPr="001846E3">
        <w:rPr>
          <w:b/>
          <w:sz w:val="28"/>
          <w:szCs w:val="28"/>
        </w:rPr>
        <w:t xml:space="preserve">2008 </w:t>
      </w:r>
      <w:r w:rsidRPr="001846E3">
        <w:rPr>
          <w:b/>
          <w:sz w:val="28"/>
          <w:szCs w:val="28"/>
        </w:rPr>
        <w:t xml:space="preserve">Databases </w:t>
      </w:r>
      <w:r w:rsidR="005F6458" w:rsidRPr="001846E3">
        <w:rPr>
          <w:b/>
          <w:sz w:val="28"/>
          <w:szCs w:val="28"/>
        </w:rPr>
        <w:t xml:space="preserve">(IIS Web App Backend Databases) </w:t>
      </w:r>
      <w:r w:rsidRPr="001846E3">
        <w:rPr>
          <w:b/>
          <w:sz w:val="28"/>
          <w:szCs w:val="28"/>
        </w:rPr>
        <w:t>from On-Prem</w:t>
      </w:r>
      <w:r w:rsidR="000D583F" w:rsidRPr="001846E3">
        <w:rPr>
          <w:b/>
          <w:sz w:val="28"/>
          <w:szCs w:val="28"/>
        </w:rPr>
        <w:t>ises</w:t>
      </w:r>
      <w:r w:rsidRPr="001846E3">
        <w:rPr>
          <w:b/>
          <w:sz w:val="28"/>
          <w:szCs w:val="28"/>
        </w:rPr>
        <w:t xml:space="preserve"> to Cloud Environment (Azure) using Web Deploy</w:t>
      </w:r>
    </w:p>
    <w:p w:rsidR="001A254A" w:rsidRDefault="005733A7">
      <w:pPr>
        <w:rPr>
          <w:b/>
          <w:sz w:val="28"/>
          <w:szCs w:val="28"/>
        </w:rPr>
      </w:pPr>
      <w:r w:rsidRPr="005733A7">
        <w:rPr>
          <w:b/>
          <w:sz w:val="28"/>
          <w:szCs w:val="28"/>
        </w:rPr>
        <w:t>Prerequisites</w:t>
      </w:r>
      <w:r>
        <w:rPr>
          <w:b/>
          <w:sz w:val="28"/>
          <w:szCs w:val="28"/>
        </w:rPr>
        <w:t xml:space="preserve"> </w:t>
      </w:r>
      <w:r w:rsidR="00BC1957">
        <w:rPr>
          <w:b/>
          <w:sz w:val="28"/>
          <w:szCs w:val="28"/>
        </w:rPr>
        <w:t xml:space="preserve">1 </w:t>
      </w:r>
      <w:r w:rsidR="00DA7E5C">
        <w:rPr>
          <w:b/>
          <w:sz w:val="28"/>
          <w:szCs w:val="28"/>
        </w:rPr>
        <w:t>–</w:t>
      </w:r>
      <w:r>
        <w:rPr>
          <w:b/>
          <w:sz w:val="28"/>
          <w:szCs w:val="28"/>
        </w:rPr>
        <w:t xml:space="preserve"> </w:t>
      </w:r>
    </w:p>
    <w:p w:rsidR="00F00D1B" w:rsidRDefault="00F00D1B" w:rsidP="00B90893">
      <w:pPr>
        <w:pStyle w:val="ListParagraph"/>
        <w:numPr>
          <w:ilvl w:val="0"/>
          <w:numId w:val="1"/>
        </w:numPr>
        <w:spacing w:after="100" w:afterAutospacing="1" w:line="240" w:lineRule="auto"/>
        <w:outlineLvl w:val="0"/>
        <w:rPr>
          <w:rFonts w:ascii="Segoe UI" w:eastAsia="Times New Roman" w:hAnsi="Segoe UI" w:cs="Segoe UI"/>
          <w:b/>
          <w:color w:val="000000"/>
          <w:kern w:val="36"/>
          <w:sz w:val="24"/>
          <w:szCs w:val="24"/>
        </w:rPr>
      </w:pPr>
      <w:r w:rsidRPr="00313399">
        <w:rPr>
          <w:rFonts w:ascii="Segoe UI" w:eastAsia="Times New Roman" w:hAnsi="Segoe UI" w:cs="Segoe UI"/>
          <w:b/>
          <w:color w:val="000000"/>
          <w:kern w:val="36"/>
          <w:sz w:val="24"/>
          <w:szCs w:val="24"/>
        </w:rPr>
        <w:t>Web Deploy Installation on Source and Target Servers</w:t>
      </w:r>
    </w:p>
    <w:p w:rsidR="0075570C" w:rsidRPr="00313399" w:rsidRDefault="0075570C" w:rsidP="0075570C">
      <w:pPr>
        <w:pStyle w:val="ListParagraph"/>
        <w:spacing w:after="100" w:afterAutospacing="1" w:line="240" w:lineRule="auto"/>
        <w:outlineLvl w:val="0"/>
        <w:rPr>
          <w:rFonts w:ascii="Segoe UI" w:eastAsia="Times New Roman" w:hAnsi="Segoe UI" w:cs="Segoe UI"/>
          <w:b/>
          <w:color w:val="000000"/>
          <w:kern w:val="36"/>
          <w:sz w:val="24"/>
          <w:szCs w:val="24"/>
        </w:rPr>
      </w:pPr>
    </w:p>
    <w:p w:rsidR="00FC6693" w:rsidRPr="00877815" w:rsidRDefault="00FC6693" w:rsidP="00FC6693">
      <w:pPr>
        <w:pStyle w:val="ListParagraph"/>
        <w:numPr>
          <w:ilvl w:val="0"/>
          <w:numId w:val="7"/>
        </w:numPr>
        <w:shd w:val="clear" w:color="auto" w:fill="FFFFFF"/>
        <w:spacing w:before="100" w:beforeAutospacing="1" w:after="0" w:line="240" w:lineRule="auto"/>
        <w:rPr>
          <w:rFonts w:ascii="Segoe UI" w:hAnsi="Segoe UI" w:cs="Segoe UI"/>
          <w:color w:val="000000"/>
          <w:shd w:val="clear" w:color="auto" w:fill="FFFFFF"/>
        </w:rPr>
      </w:pPr>
      <w:r w:rsidRPr="00877815">
        <w:rPr>
          <w:rFonts w:ascii="Segoe UI" w:hAnsi="Segoe UI" w:cs="Segoe UI"/>
          <w:color w:val="000000"/>
          <w:shd w:val="clear" w:color="auto" w:fill="FFFFFF"/>
        </w:rPr>
        <w:t>Web Deploy (</w:t>
      </w:r>
      <w:proofErr w:type="spellStart"/>
      <w:r w:rsidRPr="00877815">
        <w:rPr>
          <w:rFonts w:ascii="Segoe UI" w:hAnsi="Segoe UI" w:cs="Segoe UI"/>
          <w:color w:val="000000"/>
          <w:shd w:val="clear" w:color="auto" w:fill="FFFFFF"/>
        </w:rPr>
        <w:t>msdeploy</w:t>
      </w:r>
      <w:proofErr w:type="spellEnd"/>
      <w:r w:rsidRPr="00877815">
        <w:rPr>
          <w:rFonts w:ascii="Segoe UI" w:hAnsi="Segoe UI" w:cs="Segoe UI"/>
          <w:color w:val="000000"/>
          <w:shd w:val="clear" w:color="auto" w:fill="FFFFFF"/>
        </w:rPr>
        <w:t xml:space="preserve">) simplifies deployment of Web applications and Web sites to IIS servers. Administrators can use Web Deploy to synchronize IIS servers or to migrate to newer versions of IIS. </w:t>
      </w:r>
    </w:p>
    <w:p w:rsidR="00FC6693" w:rsidRPr="00877815" w:rsidRDefault="00FC6693" w:rsidP="00FC6693">
      <w:pPr>
        <w:pStyle w:val="ListParagraph"/>
        <w:numPr>
          <w:ilvl w:val="0"/>
          <w:numId w:val="7"/>
        </w:numPr>
        <w:shd w:val="clear" w:color="auto" w:fill="FFFFFF"/>
        <w:spacing w:before="100" w:beforeAutospacing="1" w:after="0" w:line="240" w:lineRule="auto"/>
        <w:rPr>
          <w:rFonts w:ascii="Segoe UI" w:eastAsia="Times New Roman" w:hAnsi="Segoe UI" w:cs="Segoe UI"/>
          <w:color w:val="222222"/>
        </w:rPr>
      </w:pPr>
      <w:r w:rsidRPr="00877815">
        <w:rPr>
          <w:rFonts w:ascii="Segoe UI" w:hAnsi="Segoe UI" w:cs="Segoe UI"/>
          <w:color w:val="000000"/>
          <w:shd w:val="clear" w:color="auto" w:fill="FFFFFF"/>
        </w:rPr>
        <w:t>Web Deploy Tool also enables administrators and delegated users to use IIS Manager to deploy ASP.NET and PHP applications to an IIS server.</w:t>
      </w:r>
    </w:p>
    <w:p w:rsidR="0075570C" w:rsidRPr="00877815" w:rsidRDefault="0075570C" w:rsidP="00FC6693">
      <w:pPr>
        <w:pStyle w:val="ListParagraph"/>
        <w:numPr>
          <w:ilvl w:val="0"/>
          <w:numId w:val="7"/>
        </w:numPr>
        <w:shd w:val="clear" w:color="auto" w:fill="FFFFFF"/>
        <w:spacing w:before="100" w:beforeAutospacing="1" w:after="0" w:line="240" w:lineRule="auto"/>
        <w:rPr>
          <w:rFonts w:ascii="Segoe UI" w:eastAsia="Times New Roman" w:hAnsi="Segoe UI" w:cs="Segoe UI"/>
          <w:b/>
          <w:i/>
          <w:color w:val="222222"/>
        </w:rPr>
      </w:pPr>
      <w:r w:rsidRPr="00877815">
        <w:rPr>
          <w:rFonts w:ascii="Segoe UI" w:hAnsi="Segoe UI" w:cs="Segoe UI"/>
          <w:b/>
          <w:i/>
          <w:color w:val="1F2834"/>
          <w:shd w:val="clear" w:color="auto" w:fill="FFFFFF"/>
        </w:rPr>
        <w:t>Web Deploy enables you to package your Web application content, configuration, databases and any other artifacts like registry, GAC assemblies etc., which can be used for storage or redeployment.</w:t>
      </w:r>
    </w:p>
    <w:p w:rsidR="00D64F9A" w:rsidRPr="00877815" w:rsidRDefault="00D64F9A" w:rsidP="00FC6693">
      <w:pPr>
        <w:pStyle w:val="ListParagraph"/>
        <w:numPr>
          <w:ilvl w:val="0"/>
          <w:numId w:val="7"/>
        </w:numPr>
        <w:shd w:val="clear" w:color="auto" w:fill="FFFFFF"/>
        <w:spacing w:before="100" w:beforeAutospacing="1" w:after="0" w:line="240" w:lineRule="auto"/>
        <w:rPr>
          <w:rFonts w:ascii="Segoe UI" w:eastAsia="Times New Roman" w:hAnsi="Segoe UI" w:cs="Segoe UI"/>
          <w:b/>
          <w:i/>
          <w:color w:val="222222"/>
        </w:rPr>
      </w:pPr>
      <w:r w:rsidRPr="00877815">
        <w:rPr>
          <w:rFonts w:ascii="Segoe UI" w:hAnsi="Segoe UI" w:cs="Segoe UI"/>
          <w:color w:val="1F2834"/>
          <w:shd w:val="clear" w:color="auto" w:fill="FFFFFF"/>
        </w:rPr>
        <w:t xml:space="preserve">Once created, these packages can be deployed using Web Deploy </w:t>
      </w:r>
      <w:proofErr w:type="spellStart"/>
      <w:r w:rsidRPr="00877815">
        <w:rPr>
          <w:rFonts w:ascii="Segoe UI" w:hAnsi="Segoe UI" w:cs="Segoe UI"/>
          <w:color w:val="1F2834"/>
          <w:shd w:val="clear" w:color="auto" w:fill="FFFFFF"/>
        </w:rPr>
        <w:t>cmdline</w:t>
      </w:r>
      <w:proofErr w:type="spellEnd"/>
      <w:r w:rsidRPr="00877815">
        <w:rPr>
          <w:rFonts w:ascii="Segoe UI" w:hAnsi="Segoe UI" w:cs="Segoe UI"/>
          <w:color w:val="1F2834"/>
          <w:shd w:val="clear" w:color="auto" w:fill="FFFFFF"/>
        </w:rPr>
        <w:t xml:space="preserve"> or IIS Manager without requiring administrative privileges.</w:t>
      </w:r>
    </w:p>
    <w:p w:rsidR="00877815" w:rsidRPr="00877815" w:rsidRDefault="00877815" w:rsidP="00877815">
      <w:pPr>
        <w:pStyle w:val="ListParagraph"/>
        <w:shd w:val="clear" w:color="auto" w:fill="FFFFFF"/>
        <w:spacing w:before="100" w:beforeAutospacing="1" w:after="0" w:line="240" w:lineRule="auto"/>
        <w:rPr>
          <w:rFonts w:ascii="Segoe UI" w:eastAsia="Times New Roman" w:hAnsi="Segoe UI" w:cs="Segoe UI"/>
          <w:b/>
          <w:i/>
          <w:color w:val="222222"/>
        </w:rPr>
      </w:pPr>
    </w:p>
    <w:p w:rsidR="00877815" w:rsidRPr="00E95058" w:rsidRDefault="00E95058" w:rsidP="00E95058">
      <w:pPr>
        <w:pStyle w:val="ListParagraph"/>
        <w:numPr>
          <w:ilvl w:val="1"/>
          <w:numId w:val="1"/>
        </w:numPr>
        <w:shd w:val="clear" w:color="auto" w:fill="FFFFFF"/>
        <w:spacing w:before="100" w:beforeAutospacing="1" w:after="0" w:line="240" w:lineRule="auto"/>
        <w:rPr>
          <w:rFonts w:ascii="Segoe UI" w:eastAsia="Times New Roman" w:hAnsi="Segoe UI" w:cs="Segoe UI"/>
          <w:b/>
          <w:color w:val="222222"/>
          <w:sz w:val="24"/>
          <w:szCs w:val="24"/>
        </w:rPr>
      </w:pPr>
      <w:r>
        <w:rPr>
          <w:rFonts w:ascii="Segoe UI" w:eastAsia="Times New Roman" w:hAnsi="Segoe UI" w:cs="Segoe UI"/>
          <w:b/>
          <w:color w:val="222222"/>
          <w:sz w:val="24"/>
          <w:szCs w:val="24"/>
        </w:rPr>
        <w:t xml:space="preserve"> </w:t>
      </w:r>
      <w:r w:rsidR="00877815" w:rsidRPr="00E95058">
        <w:rPr>
          <w:rFonts w:ascii="Segoe UI" w:eastAsia="Times New Roman" w:hAnsi="Segoe UI" w:cs="Segoe UI"/>
          <w:b/>
          <w:color w:val="222222"/>
          <w:sz w:val="24"/>
          <w:szCs w:val="24"/>
        </w:rPr>
        <w:t>Web Deploy Installation</w:t>
      </w:r>
    </w:p>
    <w:p w:rsidR="00877815" w:rsidRDefault="00877815" w:rsidP="00877815">
      <w:pPr>
        <w:pStyle w:val="ListParagraph"/>
        <w:shd w:val="clear" w:color="auto" w:fill="FFFFFF"/>
        <w:spacing w:before="100" w:beforeAutospacing="1" w:after="0" w:line="240" w:lineRule="auto"/>
        <w:rPr>
          <w:rFonts w:ascii="Segoe UI" w:eastAsia="Times New Roman" w:hAnsi="Segoe UI" w:cs="Segoe UI"/>
          <w:color w:val="222222"/>
        </w:rPr>
      </w:pPr>
    </w:p>
    <w:p w:rsidR="000C5781" w:rsidRPr="00877815" w:rsidRDefault="000C5781" w:rsidP="00877815">
      <w:pPr>
        <w:pStyle w:val="ListParagraph"/>
        <w:shd w:val="clear" w:color="auto" w:fill="FFFFFF"/>
        <w:spacing w:before="100" w:beforeAutospacing="1" w:after="0" w:line="240" w:lineRule="auto"/>
        <w:rPr>
          <w:rFonts w:ascii="Segoe UI" w:eastAsia="Times New Roman" w:hAnsi="Segoe UI" w:cs="Segoe UI"/>
          <w:color w:val="222222"/>
        </w:rPr>
      </w:pPr>
      <w:r w:rsidRPr="00877815">
        <w:rPr>
          <w:rFonts w:ascii="Segoe UI" w:eastAsia="Times New Roman" w:hAnsi="Segoe UI" w:cs="Segoe UI"/>
          <w:color w:val="222222"/>
        </w:rPr>
        <w:t>We can install Web Deploy by using the Web Platform Installer (Web PI) or the Web Deploy MSI.</w:t>
      </w:r>
    </w:p>
    <w:p w:rsidR="000C5781" w:rsidRPr="000C5781" w:rsidRDefault="000C5781" w:rsidP="000C5781">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222222"/>
        </w:rPr>
      </w:pPr>
      <w:r w:rsidRPr="000C5781">
        <w:rPr>
          <w:rFonts w:ascii="Segoe UI" w:eastAsia="Times New Roman" w:hAnsi="Segoe UI" w:cs="Segoe UI"/>
          <w:color w:val="222222"/>
        </w:rPr>
        <w:t>Use the Web Platform Installer (Web PI) to install the Recommended Server Configuration for Web Hosting Providers, which includes Web Deploy</w:t>
      </w:r>
    </w:p>
    <w:p w:rsidR="000C5781" w:rsidRPr="000C5781" w:rsidRDefault="000C5781" w:rsidP="000C5781">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222222"/>
        </w:rPr>
      </w:pPr>
      <w:r w:rsidRPr="000C5781">
        <w:rPr>
          <w:rFonts w:ascii="Segoe UI" w:eastAsia="Times New Roman" w:hAnsi="Segoe UI" w:cs="Segoe UI"/>
          <w:color w:val="222222"/>
        </w:rPr>
        <w:t>Use Web PI to install Web Deploy separately (with or without its dependencies)</w:t>
      </w:r>
    </w:p>
    <w:p w:rsidR="000C5781" w:rsidRPr="00877815" w:rsidRDefault="000C5781" w:rsidP="000C5781">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222222"/>
        </w:rPr>
      </w:pPr>
      <w:r w:rsidRPr="000C5781">
        <w:rPr>
          <w:rFonts w:ascii="Segoe UI" w:eastAsia="Times New Roman" w:hAnsi="Segoe UI" w:cs="Segoe UI"/>
          <w:color w:val="222222"/>
        </w:rPr>
        <w:t>Use the Web Deploy installer.</w:t>
      </w:r>
    </w:p>
    <w:p w:rsidR="001D7F77" w:rsidRPr="001D7F77" w:rsidRDefault="001D7F77" w:rsidP="001D7F77">
      <w:pPr>
        <w:shd w:val="clear" w:color="auto" w:fill="FFFFFF"/>
        <w:spacing w:before="100" w:beforeAutospacing="1" w:after="0" w:line="240" w:lineRule="auto"/>
        <w:rPr>
          <w:rFonts w:ascii="Segoe UI" w:eastAsia="Times New Roman" w:hAnsi="Segoe UI" w:cs="Segoe UI"/>
          <w:color w:val="222222"/>
        </w:rPr>
      </w:pPr>
      <w:r w:rsidRPr="001D7F77">
        <w:rPr>
          <w:rFonts w:ascii="Segoe UI" w:eastAsia="Times New Roman" w:hAnsi="Segoe UI" w:cs="Segoe UI"/>
          <w:color w:val="222222"/>
        </w:rPr>
        <w:t>The Recommended Server Configuration for Web Hosting Providers can be installed on Windows 2012 Server or later. For information about installing on earlier versions of Windows Server with IIS 7, see </w:t>
      </w:r>
      <w:hyperlink r:id="rId5" w:history="1">
        <w:r w:rsidRPr="00877815">
          <w:rPr>
            <w:rFonts w:ascii="Segoe UI" w:eastAsia="Times New Roman" w:hAnsi="Segoe UI" w:cs="Segoe UI"/>
            <w:color w:val="0078D7"/>
            <w:u w:val="single"/>
          </w:rPr>
          <w:t>Installing and Configuring Web Deploy on IIS 7</w:t>
        </w:r>
      </w:hyperlink>
      <w:r w:rsidRPr="001D7F77">
        <w:rPr>
          <w:rFonts w:ascii="Segoe UI" w:eastAsia="Times New Roman" w:hAnsi="Segoe UI" w:cs="Segoe UI"/>
          <w:color w:val="222222"/>
        </w:rPr>
        <w:t>.</w:t>
      </w:r>
    </w:p>
    <w:p w:rsidR="001D7F77" w:rsidRPr="001D7F77" w:rsidRDefault="001D7F77" w:rsidP="001D7F77">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222222"/>
        </w:rPr>
      </w:pPr>
      <w:r w:rsidRPr="001D7F77">
        <w:rPr>
          <w:rFonts w:ascii="Segoe UI" w:eastAsia="Times New Roman" w:hAnsi="Segoe UI" w:cs="Segoe UI"/>
          <w:color w:val="222222"/>
        </w:rPr>
        <w:t>Download the </w:t>
      </w:r>
      <w:hyperlink r:id="rId6" w:history="1">
        <w:r w:rsidRPr="00877815">
          <w:rPr>
            <w:rFonts w:ascii="Segoe UI" w:eastAsia="Times New Roman" w:hAnsi="Segoe UI" w:cs="Segoe UI"/>
            <w:color w:val="0078D7"/>
            <w:u w:val="single"/>
          </w:rPr>
          <w:t>Web Platform Installer</w:t>
        </w:r>
      </w:hyperlink>
      <w:r w:rsidRPr="001D7F77">
        <w:rPr>
          <w:rFonts w:ascii="Segoe UI" w:eastAsia="Times New Roman" w:hAnsi="Segoe UI" w:cs="Segoe UI"/>
          <w:color w:val="222222"/>
        </w:rPr>
        <w:t>.</w:t>
      </w:r>
    </w:p>
    <w:p w:rsidR="001D7F77" w:rsidRPr="001D7F77" w:rsidRDefault="001D7F77" w:rsidP="001D7F77">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222222"/>
        </w:rPr>
      </w:pPr>
      <w:r w:rsidRPr="001D7F77">
        <w:rPr>
          <w:rFonts w:ascii="Segoe UI" w:eastAsia="Times New Roman" w:hAnsi="Segoe UI" w:cs="Segoe UI"/>
          <w:color w:val="222222"/>
        </w:rPr>
        <w:t>Open Web PI.</w:t>
      </w:r>
    </w:p>
    <w:p w:rsidR="001D7F77" w:rsidRPr="001D7F77" w:rsidRDefault="001D7F77" w:rsidP="001D7F77">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222222"/>
        </w:rPr>
      </w:pPr>
      <w:r w:rsidRPr="001D7F77">
        <w:rPr>
          <w:rFonts w:ascii="Segoe UI" w:eastAsia="Times New Roman" w:hAnsi="Segoe UI" w:cs="Segoe UI"/>
          <w:color w:val="222222"/>
        </w:rPr>
        <w:t>In Web PI, click in the search bar in the upper-right hand corner, enter "Recommended" in </w:t>
      </w:r>
      <w:r w:rsidRPr="00877815">
        <w:rPr>
          <w:rFonts w:ascii="Helvetica" w:eastAsia="Times New Roman" w:hAnsi="Helvetica" w:cs="Helvetica"/>
          <w:b/>
          <w:bCs/>
          <w:color w:val="222222"/>
        </w:rPr>
        <w:t>Search</w:t>
      </w:r>
      <w:r w:rsidRPr="001D7F77">
        <w:rPr>
          <w:rFonts w:ascii="Segoe UI" w:eastAsia="Times New Roman" w:hAnsi="Segoe UI" w:cs="Segoe UI"/>
          <w:color w:val="222222"/>
        </w:rPr>
        <w:t>, and press </w:t>
      </w:r>
      <w:r w:rsidRPr="00877815">
        <w:rPr>
          <w:rFonts w:ascii="Helvetica" w:eastAsia="Times New Roman" w:hAnsi="Helvetica" w:cs="Helvetica"/>
          <w:b/>
          <w:bCs/>
          <w:color w:val="222222"/>
        </w:rPr>
        <w:t>Enter</w:t>
      </w:r>
      <w:r w:rsidRPr="001D7F77">
        <w:rPr>
          <w:rFonts w:ascii="Segoe UI" w:eastAsia="Times New Roman" w:hAnsi="Segoe UI" w:cs="Segoe UI"/>
          <w:color w:val="222222"/>
        </w:rPr>
        <w:t>.</w:t>
      </w:r>
    </w:p>
    <w:p w:rsidR="001D7F77" w:rsidRPr="00877815" w:rsidRDefault="001D7F77" w:rsidP="001D7F77">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222222"/>
        </w:rPr>
      </w:pPr>
      <w:r w:rsidRPr="001D7F77">
        <w:rPr>
          <w:rFonts w:ascii="Segoe UI" w:eastAsia="Times New Roman" w:hAnsi="Segoe UI" w:cs="Segoe UI"/>
          <w:color w:val="222222"/>
        </w:rPr>
        <w:t>Select </w:t>
      </w:r>
      <w:r w:rsidRPr="00877815">
        <w:rPr>
          <w:rFonts w:ascii="Helvetica" w:eastAsia="Times New Roman" w:hAnsi="Helvetica" w:cs="Helvetica"/>
          <w:b/>
          <w:bCs/>
          <w:color w:val="222222"/>
        </w:rPr>
        <w:t>Recommended Server Configuration for Web Hosting Providers</w:t>
      </w:r>
      <w:r w:rsidRPr="001D7F77">
        <w:rPr>
          <w:rFonts w:ascii="Segoe UI" w:eastAsia="Times New Roman" w:hAnsi="Segoe UI" w:cs="Segoe UI"/>
          <w:color w:val="222222"/>
        </w:rPr>
        <w:t>, and then click </w:t>
      </w:r>
      <w:r w:rsidRPr="00877815">
        <w:rPr>
          <w:rFonts w:ascii="Helvetica" w:eastAsia="Times New Roman" w:hAnsi="Helvetica" w:cs="Helvetica"/>
          <w:b/>
          <w:bCs/>
          <w:color w:val="222222"/>
        </w:rPr>
        <w:t>Add</w:t>
      </w:r>
      <w:r w:rsidRPr="001D7F77">
        <w:rPr>
          <w:rFonts w:ascii="Segoe UI" w:eastAsia="Times New Roman" w:hAnsi="Segoe UI" w:cs="Segoe UI"/>
          <w:color w:val="222222"/>
        </w:rPr>
        <w:t>.</w:t>
      </w:r>
    </w:p>
    <w:p w:rsidR="006C054E" w:rsidRDefault="00B966A6" w:rsidP="006C054E">
      <w:pPr>
        <w:shd w:val="clear" w:color="auto" w:fill="FFFFFF"/>
        <w:spacing w:before="100" w:beforeAutospacing="1" w:after="100" w:afterAutospacing="1" w:line="240" w:lineRule="auto"/>
        <w:ind w:left="210"/>
        <w:rPr>
          <w:rFonts w:ascii="Segoe UI" w:eastAsia="Times New Roman" w:hAnsi="Segoe UI" w:cs="Segoe UI"/>
          <w:color w:val="222222"/>
          <w:sz w:val="24"/>
          <w:szCs w:val="24"/>
        </w:rPr>
      </w:pPr>
      <w:r>
        <w:rPr>
          <w:noProof/>
        </w:rPr>
        <w:lastRenderedPageBreak/>
        <w:drawing>
          <wp:inline distT="0" distB="0" distL="0" distR="0" wp14:anchorId="04FCB79A" wp14:editId="33854521">
            <wp:extent cx="5943600" cy="1862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62455"/>
                    </a:xfrm>
                    <a:prstGeom prst="rect">
                      <a:avLst/>
                    </a:prstGeom>
                  </pic:spPr>
                </pic:pic>
              </a:graphicData>
            </a:graphic>
          </wp:inline>
        </w:drawing>
      </w:r>
    </w:p>
    <w:p w:rsidR="00B966A6" w:rsidRPr="00B966A6" w:rsidRDefault="00B966A6" w:rsidP="00B966A6">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222222"/>
          <w:sz w:val="24"/>
          <w:szCs w:val="24"/>
        </w:rPr>
      </w:pPr>
      <w:r>
        <w:rPr>
          <w:rFonts w:ascii="Segoe UI" w:hAnsi="Segoe UI" w:cs="Segoe UI"/>
          <w:color w:val="222222"/>
          <w:shd w:val="clear" w:color="auto" w:fill="FFFFFF"/>
        </w:rPr>
        <w:t>Select the Web Deploy that you want, and then click </w:t>
      </w:r>
      <w:r>
        <w:rPr>
          <w:rStyle w:val="Strong"/>
          <w:rFonts w:ascii="Helvetica" w:hAnsi="Helvetica" w:cs="Helvetica"/>
          <w:color w:val="222222"/>
          <w:shd w:val="clear" w:color="auto" w:fill="FFFFFF"/>
        </w:rPr>
        <w:t>Add</w:t>
      </w:r>
      <w:r>
        <w:rPr>
          <w:rFonts w:ascii="Segoe UI" w:hAnsi="Segoe UI" w:cs="Segoe UI"/>
          <w:color w:val="222222"/>
          <w:shd w:val="clear" w:color="auto" w:fill="FFFFFF"/>
        </w:rPr>
        <w:t>.</w:t>
      </w:r>
    </w:p>
    <w:p w:rsidR="001D7F77" w:rsidRDefault="006C054E" w:rsidP="001D7F77">
      <w:pPr>
        <w:shd w:val="clear" w:color="auto" w:fill="FFFFFF"/>
        <w:spacing w:before="100" w:beforeAutospacing="1" w:after="100" w:afterAutospacing="1" w:line="240" w:lineRule="auto"/>
        <w:rPr>
          <w:rFonts w:ascii="Segoe UI" w:eastAsia="Times New Roman" w:hAnsi="Segoe UI" w:cs="Segoe UI"/>
          <w:color w:val="222222"/>
          <w:sz w:val="24"/>
          <w:szCs w:val="24"/>
        </w:rPr>
      </w:pPr>
      <w:r>
        <w:rPr>
          <w:noProof/>
        </w:rPr>
        <w:drawing>
          <wp:inline distT="0" distB="0" distL="0" distR="0" wp14:anchorId="67FA4B25" wp14:editId="12005FF1">
            <wp:extent cx="5943600" cy="347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2815"/>
                    </a:xfrm>
                    <a:prstGeom prst="rect">
                      <a:avLst/>
                    </a:prstGeom>
                  </pic:spPr>
                </pic:pic>
              </a:graphicData>
            </a:graphic>
          </wp:inline>
        </w:drawing>
      </w:r>
    </w:p>
    <w:p w:rsidR="00D7049C" w:rsidRPr="00D7049C" w:rsidRDefault="00D7049C" w:rsidP="00D7049C">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D7049C">
        <w:rPr>
          <w:rFonts w:ascii="Segoe UI" w:eastAsia="Times New Roman" w:hAnsi="Segoe UI" w:cs="Segoe UI"/>
          <w:color w:val="222222"/>
          <w:sz w:val="24"/>
          <w:szCs w:val="24"/>
        </w:rPr>
        <w:t>On the </w:t>
      </w:r>
      <w:r w:rsidRPr="00D7049C">
        <w:rPr>
          <w:rFonts w:ascii="Helvetica" w:eastAsia="Times New Roman" w:hAnsi="Helvetica" w:cs="Helvetica"/>
          <w:b/>
          <w:bCs/>
          <w:color w:val="222222"/>
          <w:sz w:val="24"/>
          <w:szCs w:val="24"/>
        </w:rPr>
        <w:t>Prerequisites</w:t>
      </w:r>
      <w:r w:rsidRPr="00D7049C">
        <w:rPr>
          <w:rFonts w:ascii="Segoe UI" w:eastAsia="Times New Roman" w:hAnsi="Segoe UI" w:cs="Segoe UI"/>
          <w:color w:val="222222"/>
          <w:sz w:val="24"/>
          <w:szCs w:val="24"/>
        </w:rPr>
        <w:t> page, click </w:t>
      </w:r>
      <w:r w:rsidRPr="00D7049C">
        <w:rPr>
          <w:rFonts w:ascii="Helvetica" w:eastAsia="Times New Roman" w:hAnsi="Helvetica" w:cs="Helvetica"/>
          <w:b/>
          <w:bCs/>
          <w:color w:val="222222"/>
          <w:sz w:val="24"/>
          <w:szCs w:val="24"/>
        </w:rPr>
        <w:t>I accept</w:t>
      </w:r>
      <w:r w:rsidRPr="00D7049C">
        <w:rPr>
          <w:rFonts w:ascii="Segoe UI" w:eastAsia="Times New Roman" w:hAnsi="Segoe UI" w:cs="Segoe UI"/>
          <w:color w:val="222222"/>
          <w:sz w:val="24"/>
          <w:szCs w:val="24"/>
        </w:rPr>
        <w:t>.</w:t>
      </w:r>
    </w:p>
    <w:p w:rsidR="00D7049C" w:rsidRPr="00D7049C" w:rsidRDefault="00D7049C" w:rsidP="00D7049C">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D7049C">
        <w:rPr>
          <w:rFonts w:ascii="Segoe UI" w:eastAsia="Times New Roman" w:hAnsi="Segoe UI" w:cs="Segoe UI"/>
          <w:color w:val="222222"/>
          <w:sz w:val="24"/>
          <w:szCs w:val="24"/>
        </w:rPr>
        <w:t>After the installation has completed, click </w:t>
      </w:r>
      <w:r w:rsidRPr="00D7049C">
        <w:rPr>
          <w:rFonts w:ascii="Helvetica" w:eastAsia="Times New Roman" w:hAnsi="Helvetica" w:cs="Helvetica"/>
          <w:b/>
          <w:bCs/>
          <w:color w:val="222222"/>
          <w:sz w:val="24"/>
          <w:szCs w:val="24"/>
        </w:rPr>
        <w:t>Finish</w:t>
      </w:r>
      <w:r w:rsidRPr="00D7049C">
        <w:rPr>
          <w:rFonts w:ascii="Segoe UI" w:eastAsia="Times New Roman" w:hAnsi="Segoe UI" w:cs="Segoe UI"/>
          <w:color w:val="222222"/>
          <w:sz w:val="24"/>
          <w:szCs w:val="24"/>
        </w:rPr>
        <w:t>.</w:t>
      </w:r>
    </w:p>
    <w:p w:rsidR="00BC1957" w:rsidRPr="00BC1957" w:rsidRDefault="00BC1957" w:rsidP="001D7F77">
      <w:pPr>
        <w:shd w:val="clear" w:color="auto" w:fill="FFFFFF"/>
        <w:spacing w:before="100" w:beforeAutospacing="1" w:after="100" w:afterAutospacing="1" w:line="240" w:lineRule="auto"/>
        <w:rPr>
          <w:rFonts w:ascii="Segoe UI" w:eastAsia="Times New Roman" w:hAnsi="Segoe UI" w:cs="Segoe UI"/>
          <w:b/>
          <w:color w:val="222222"/>
          <w:sz w:val="24"/>
          <w:szCs w:val="24"/>
        </w:rPr>
      </w:pPr>
      <w:r w:rsidRPr="00BC1957">
        <w:rPr>
          <w:rFonts w:ascii="Segoe UI" w:eastAsia="Times New Roman" w:hAnsi="Segoe UI" w:cs="Segoe UI"/>
          <w:b/>
          <w:color w:val="222222"/>
          <w:sz w:val="24"/>
          <w:szCs w:val="24"/>
          <w:u w:val="single"/>
        </w:rPr>
        <w:t xml:space="preserve">Note </w:t>
      </w:r>
      <w:r w:rsidRPr="00BC1957">
        <w:rPr>
          <w:rFonts w:ascii="Segoe UI" w:eastAsia="Times New Roman" w:hAnsi="Segoe UI" w:cs="Segoe UI"/>
          <w:b/>
          <w:color w:val="222222"/>
          <w:sz w:val="24"/>
          <w:szCs w:val="24"/>
        </w:rPr>
        <w:t xml:space="preserve">– Web Deploy should be installed on both Source and Target Servers from where the data is to be migrated. </w:t>
      </w:r>
    </w:p>
    <w:p w:rsidR="000C76F2" w:rsidRDefault="000C76F2" w:rsidP="001D7F77">
      <w:pPr>
        <w:shd w:val="clear" w:color="auto" w:fill="FFFFFF"/>
        <w:spacing w:before="100" w:beforeAutospacing="1" w:after="100" w:afterAutospacing="1" w:line="240" w:lineRule="auto"/>
        <w:rPr>
          <w:rFonts w:ascii="Segoe UI" w:eastAsia="Times New Roman" w:hAnsi="Segoe UI" w:cs="Segoe UI"/>
          <w:b/>
          <w:color w:val="222222"/>
          <w:sz w:val="28"/>
          <w:szCs w:val="28"/>
        </w:rPr>
      </w:pPr>
    </w:p>
    <w:p w:rsidR="000C76F2" w:rsidRDefault="000C76F2" w:rsidP="001D7F77">
      <w:pPr>
        <w:shd w:val="clear" w:color="auto" w:fill="FFFFFF"/>
        <w:spacing w:before="100" w:beforeAutospacing="1" w:after="100" w:afterAutospacing="1" w:line="240" w:lineRule="auto"/>
        <w:rPr>
          <w:rFonts w:ascii="Segoe UI" w:eastAsia="Times New Roman" w:hAnsi="Segoe UI" w:cs="Segoe UI"/>
          <w:b/>
          <w:color w:val="222222"/>
          <w:sz w:val="28"/>
          <w:szCs w:val="28"/>
        </w:rPr>
      </w:pPr>
    </w:p>
    <w:p w:rsidR="00D7049C" w:rsidRPr="000C5781" w:rsidRDefault="00BC1957" w:rsidP="001D7F77">
      <w:pPr>
        <w:shd w:val="clear" w:color="auto" w:fill="FFFFFF"/>
        <w:spacing w:before="100" w:beforeAutospacing="1" w:after="100" w:afterAutospacing="1" w:line="240" w:lineRule="auto"/>
        <w:rPr>
          <w:rFonts w:ascii="Segoe UI" w:eastAsia="Times New Roman" w:hAnsi="Segoe UI" w:cs="Segoe UI"/>
          <w:b/>
          <w:color w:val="222222"/>
          <w:sz w:val="28"/>
          <w:szCs w:val="28"/>
        </w:rPr>
      </w:pPr>
      <w:r w:rsidRPr="00BC1957">
        <w:rPr>
          <w:rFonts w:ascii="Segoe UI" w:eastAsia="Times New Roman" w:hAnsi="Segoe UI" w:cs="Segoe UI"/>
          <w:b/>
          <w:color w:val="222222"/>
          <w:sz w:val="28"/>
          <w:szCs w:val="28"/>
        </w:rPr>
        <w:lastRenderedPageBreak/>
        <w:t xml:space="preserve">Prerequisites 2 - </w:t>
      </w:r>
    </w:p>
    <w:p w:rsidR="001B5421" w:rsidRPr="000C76F2" w:rsidRDefault="001B5421" w:rsidP="000C76F2">
      <w:pPr>
        <w:spacing w:after="100" w:afterAutospacing="1" w:line="240" w:lineRule="auto"/>
        <w:outlineLvl w:val="0"/>
        <w:rPr>
          <w:rFonts w:ascii="Segoe UI" w:eastAsia="Times New Roman" w:hAnsi="Segoe UI" w:cs="Segoe UI"/>
          <w:color w:val="000000"/>
          <w:kern w:val="36"/>
          <w:sz w:val="24"/>
          <w:szCs w:val="24"/>
        </w:rPr>
      </w:pPr>
      <w:r w:rsidRPr="000C76F2">
        <w:rPr>
          <w:rFonts w:ascii="Segoe UI" w:eastAsia="Times New Roman" w:hAnsi="Segoe UI" w:cs="Segoe UI"/>
          <w:color w:val="000000"/>
          <w:kern w:val="36"/>
          <w:sz w:val="24"/>
          <w:szCs w:val="24"/>
        </w:rPr>
        <w:t xml:space="preserve">Web Deploy </w:t>
      </w:r>
      <w:proofErr w:type="spellStart"/>
      <w:r w:rsidRPr="000C76F2">
        <w:rPr>
          <w:rFonts w:ascii="Segoe UI" w:eastAsia="Times New Roman" w:hAnsi="Segoe UI" w:cs="Segoe UI"/>
          <w:color w:val="000000"/>
          <w:kern w:val="36"/>
          <w:sz w:val="24"/>
          <w:szCs w:val="24"/>
        </w:rPr>
        <w:t>dbFullSql</w:t>
      </w:r>
      <w:proofErr w:type="spellEnd"/>
      <w:r w:rsidRPr="000C76F2">
        <w:rPr>
          <w:rFonts w:ascii="Segoe UI" w:eastAsia="Times New Roman" w:hAnsi="Segoe UI" w:cs="Segoe UI"/>
          <w:color w:val="000000"/>
          <w:kern w:val="36"/>
          <w:sz w:val="24"/>
          <w:szCs w:val="24"/>
        </w:rPr>
        <w:t xml:space="preserve"> Provider</w:t>
      </w:r>
    </w:p>
    <w:p w:rsidR="00B90893" w:rsidRPr="008C43A9" w:rsidRDefault="00B90893" w:rsidP="00B90893">
      <w:pPr>
        <w:pStyle w:val="NormalWeb"/>
        <w:spacing w:before="0" w:beforeAutospacing="0" w:after="0" w:afterAutospacing="0" w:line="270" w:lineRule="atLeast"/>
        <w:rPr>
          <w:rFonts w:ascii="Segoe UI" w:hAnsi="Segoe UI" w:cs="Segoe UI"/>
          <w:color w:val="2A2A2A"/>
          <w:sz w:val="22"/>
          <w:szCs w:val="22"/>
        </w:rPr>
      </w:pPr>
      <w:proofErr w:type="spellStart"/>
      <w:r w:rsidRPr="008C43A9">
        <w:rPr>
          <w:rStyle w:val="Strong"/>
          <w:rFonts w:ascii="Segoe UI" w:hAnsi="Segoe UI" w:cs="Segoe UI"/>
          <w:color w:val="2A2A2A"/>
          <w:sz w:val="22"/>
          <w:szCs w:val="22"/>
        </w:rPr>
        <w:t>dbFullSql</w:t>
      </w:r>
      <w:proofErr w:type="spellEnd"/>
      <w:r w:rsidRPr="008C43A9">
        <w:rPr>
          <w:rStyle w:val="Strong"/>
          <w:rFonts w:ascii="Segoe UI" w:hAnsi="Segoe UI" w:cs="Segoe UI"/>
          <w:color w:val="2A2A2A"/>
          <w:sz w:val="22"/>
          <w:szCs w:val="22"/>
        </w:rPr>
        <w:t xml:space="preserve">: </w:t>
      </w:r>
    </w:p>
    <w:p w:rsidR="00B90893" w:rsidRPr="008C43A9" w:rsidRDefault="00B90893" w:rsidP="00421453">
      <w:pPr>
        <w:pStyle w:val="NormalWeb"/>
        <w:numPr>
          <w:ilvl w:val="0"/>
          <w:numId w:val="3"/>
        </w:numPr>
        <w:spacing w:before="0" w:beforeAutospacing="0" w:after="0" w:afterAutospacing="0" w:line="270" w:lineRule="atLeast"/>
        <w:rPr>
          <w:rFonts w:ascii="Segoe UI" w:hAnsi="Segoe UI" w:cs="Segoe UI"/>
          <w:color w:val="2A2A2A"/>
          <w:sz w:val="22"/>
          <w:szCs w:val="22"/>
        </w:rPr>
      </w:pPr>
      <w:r w:rsidRPr="008C43A9">
        <w:rPr>
          <w:rFonts w:ascii="Segoe UI" w:hAnsi="Segoe UI" w:cs="Segoe UI"/>
          <w:color w:val="2A2A2A"/>
          <w:sz w:val="22"/>
          <w:szCs w:val="22"/>
        </w:rPr>
        <w:t>The </w:t>
      </w:r>
      <w:proofErr w:type="spellStart"/>
      <w:r w:rsidRPr="008C43A9">
        <w:rPr>
          <w:rStyle w:val="Strong"/>
          <w:rFonts w:ascii="Segoe UI" w:hAnsi="Segoe UI" w:cs="Segoe UI"/>
          <w:color w:val="2A2A2A"/>
          <w:sz w:val="22"/>
          <w:szCs w:val="22"/>
        </w:rPr>
        <w:t>dbFullSql</w:t>
      </w:r>
      <w:proofErr w:type="spellEnd"/>
      <w:r w:rsidRPr="008C43A9">
        <w:rPr>
          <w:rFonts w:ascii="Segoe UI" w:hAnsi="Segoe UI" w:cs="Segoe UI"/>
          <w:color w:val="2A2A2A"/>
          <w:sz w:val="22"/>
          <w:szCs w:val="22"/>
        </w:rPr>
        <w:t xml:space="preserve"> provider </w:t>
      </w:r>
      <w:r w:rsidRPr="008D4C0A">
        <w:rPr>
          <w:rFonts w:ascii="Segoe UI" w:hAnsi="Segoe UI" w:cs="Segoe UI"/>
          <w:b/>
          <w:i/>
          <w:color w:val="2A2A2A"/>
          <w:sz w:val="22"/>
          <w:szCs w:val="22"/>
        </w:rPr>
        <w:t>enables first-time publishing of databases from a local SQL Server development database to a remotely hosted SQL Server database.</w:t>
      </w:r>
    </w:p>
    <w:p w:rsidR="00CB489C" w:rsidRPr="008C43A9" w:rsidRDefault="00CB489C" w:rsidP="00DE4EB9">
      <w:pPr>
        <w:pStyle w:val="NormalWeb"/>
        <w:spacing w:before="0" w:beforeAutospacing="0" w:after="0" w:afterAutospacing="0" w:line="270" w:lineRule="atLeast"/>
        <w:rPr>
          <w:rFonts w:ascii="Segoe UI" w:hAnsi="Segoe UI" w:cs="Segoe UI"/>
          <w:color w:val="2A2A2A"/>
          <w:sz w:val="22"/>
          <w:szCs w:val="22"/>
        </w:rPr>
      </w:pPr>
    </w:p>
    <w:p w:rsidR="00421453" w:rsidRPr="00421453" w:rsidRDefault="00CB489C" w:rsidP="00421453">
      <w:pPr>
        <w:pStyle w:val="ListParagraph"/>
        <w:numPr>
          <w:ilvl w:val="0"/>
          <w:numId w:val="3"/>
        </w:numPr>
        <w:spacing w:after="0" w:line="270" w:lineRule="atLeast"/>
        <w:rPr>
          <w:rFonts w:ascii="Segoe UI" w:eastAsia="Times New Roman" w:hAnsi="Segoe UI" w:cs="Segoe UI"/>
          <w:color w:val="2A2A2A"/>
        </w:rPr>
      </w:pPr>
      <w:r w:rsidRPr="00421453">
        <w:rPr>
          <w:rFonts w:ascii="Segoe UI" w:eastAsia="Times New Roman" w:hAnsi="Segoe UI" w:cs="Segoe UI"/>
          <w:color w:val="2A2A2A"/>
        </w:rPr>
        <w:t>The </w:t>
      </w:r>
      <w:proofErr w:type="spellStart"/>
      <w:r w:rsidRPr="00421453">
        <w:rPr>
          <w:rFonts w:ascii="Segoe UI" w:eastAsia="Times New Roman" w:hAnsi="Segoe UI" w:cs="Segoe UI"/>
          <w:b/>
          <w:bCs/>
          <w:color w:val="2A2A2A"/>
        </w:rPr>
        <w:t>dbFullSql</w:t>
      </w:r>
      <w:proofErr w:type="spellEnd"/>
      <w:r w:rsidRPr="00421453">
        <w:rPr>
          <w:rFonts w:ascii="Segoe UI" w:eastAsia="Times New Roman" w:hAnsi="Segoe UI" w:cs="Segoe UI"/>
          <w:color w:val="2A2A2A"/>
        </w:rPr>
        <w:t xml:space="preserve"> provider is useful if you are a developer who hosts your Web application databases on remote machines that are serviced by hosting providers or enterprise IT groups. Although you must have administrative privileges on your local development SQL Server, you do not necessarily have to have administrative privileges on the remote SQL Server. </w:t>
      </w:r>
    </w:p>
    <w:p w:rsidR="00421453" w:rsidRDefault="00421453" w:rsidP="00CB489C">
      <w:pPr>
        <w:spacing w:after="0" w:line="270" w:lineRule="atLeast"/>
        <w:rPr>
          <w:rFonts w:ascii="Segoe UI" w:eastAsia="Times New Roman" w:hAnsi="Segoe UI" w:cs="Segoe UI"/>
          <w:color w:val="2A2A2A"/>
        </w:rPr>
      </w:pPr>
    </w:p>
    <w:p w:rsidR="00CB489C" w:rsidRPr="00421453" w:rsidRDefault="00CB489C" w:rsidP="00421453">
      <w:pPr>
        <w:pStyle w:val="ListParagraph"/>
        <w:numPr>
          <w:ilvl w:val="0"/>
          <w:numId w:val="3"/>
        </w:numPr>
        <w:spacing w:after="0" w:line="270" w:lineRule="atLeast"/>
        <w:rPr>
          <w:rFonts w:ascii="Segoe UI" w:eastAsia="Times New Roman" w:hAnsi="Segoe UI" w:cs="Segoe UI"/>
          <w:color w:val="2A2A2A"/>
        </w:rPr>
      </w:pPr>
      <w:r w:rsidRPr="00421453">
        <w:rPr>
          <w:rFonts w:ascii="Segoe UI" w:eastAsia="Times New Roman" w:hAnsi="Segoe UI" w:cs="Segoe UI"/>
          <w:color w:val="2A2A2A"/>
        </w:rPr>
        <w:t>Before running the </w:t>
      </w:r>
      <w:proofErr w:type="spellStart"/>
      <w:r w:rsidRPr="00421453">
        <w:rPr>
          <w:rFonts w:ascii="Segoe UI" w:eastAsia="Times New Roman" w:hAnsi="Segoe UI" w:cs="Segoe UI"/>
          <w:b/>
          <w:bCs/>
          <w:color w:val="2A2A2A"/>
        </w:rPr>
        <w:t>dbFullSql</w:t>
      </w:r>
      <w:proofErr w:type="spellEnd"/>
      <w:r w:rsidRPr="00421453">
        <w:rPr>
          <w:rFonts w:ascii="Segoe UI" w:eastAsia="Times New Roman" w:hAnsi="Segoe UI" w:cs="Segoe UI"/>
          <w:color w:val="2A2A2A"/>
        </w:rPr>
        <w:t> provider, you should have completed your testing in a development environment and be confident that application will work as expected.</w:t>
      </w:r>
    </w:p>
    <w:p w:rsidR="008C43A9" w:rsidRPr="00CB489C" w:rsidRDefault="008C43A9" w:rsidP="00CB489C">
      <w:pPr>
        <w:spacing w:after="0" w:line="270" w:lineRule="atLeast"/>
        <w:rPr>
          <w:rFonts w:ascii="Segoe UI" w:eastAsia="Times New Roman" w:hAnsi="Segoe UI" w:cs="Segoe UI"/>
          <w:color w:val="2A2A2A"/>
        </w:rPr>
      </w:pPr>
    </w:p>
    <w:p w:rsidR="00421453" w:rsidRPr="00421453" w:rsidRDefault="00CB489C" w:rsidP="00421453">
      <w:pPr>
        <w:pStyle w:val="ListParagraph"/>
        <w:numPr>
          <w:ilvl w:val="0"/>
          <w:numId w:val="3"/>
        </w:numPr>
        <w:spacing w:after="0" w:line="270" w:lineRule="atLeast"/>
        <w:rPr>
          <w:rFonts w:ascii="Segoe UI" w:eastAsia="Times New Roman" w:hAnsi="Segoe UI" w:cs="Segoe UI"/>
          <w:color w:val="2A2A2A"/>
        </w:rPr>
      </w:pPr>
      <w:r w:rsidRPr="00421453">
        <w:rPr>
          <w:rFonts w:ascii="Segoe UI" w:eastAsia="Times New Roman" w:hAnsi="Segoe UI" w:cs="Segoe UI"/>
          <w:color w:val="2A2A2A"/>
        </w:rPr>
        <w:t>The </w:t>
      </w:r>
      <w:proofErr w:type="spellStart"/>
      <w:r w:rsidRPr="00421453">
        <w:rPr>
          <w:rFonts w:ascii="Segoe UI" w:eastAsia="Times New Roman" w:hAnsi="Segoe UI" w:cs="Segoe UI"/>
          <w:b/>
          <w:bCs/>
          <w:color w:val="2A2A2A"/>
        </w:rPr>
        <w:t>dbFullSql</w:t>
      </w:r>
      <w:proofErr w:type="spellEnd"/>
      <w:r w:rsidRPr="00421453">
        <w:rPr>
          <w:rFonts w:ascii="Segoe UI" w:eastAsia="Times New Roman" w:hAnsi="Segoe UI" w:cs="Segoe UI"/>
          <w:color w:val="2A2A2A"/>
        </w:rPr>
        <w:t xml:space="preserve"> provider uses SQL Server Management Objects (SMO) to reverse engineer the source database into Transact-SQL DDL (Data Definition Language) and DML (Data Manipulation Language) scripts. </w:t>
      </w:r>
    </w:p>
    <w:p w:rsidR="00421453" w:rsidRDefault="00421453" w:rsidP="00CB489C">
      <w:pPr>
        <w:spacing w:after="0" w:line="270" w:lineRule="atLeast"/>
        <w:rPr>
          <w:rFonts w:ascii="Segoe UI" w:eastAsia="Times New Roman" w:hAnsi="Segoe UI" w:cs="Segoe UI"/>
          <w:color w:val="2A2A2A"/>
        </w:rPr>
      </w:pPr>
    </w:p>
    <w:p w:rsidR="00CB489C" w:rsidRPr="00421453" w:rsidRDefault="00CB489C" w:rsidP="00421453">
      <w:pPr>
        <w:pStyle w:val="ListParagraph"/>
        <w:numPr>
          <w:ilvl w:val="0"/>
          <w:numId w:val="3"/>
        </w:numPr>
        <w:spacing w:after="0" w:line="270" w:lineRule="atLeast"/>
        <w:rPr>
          <w:rFonts w:ascii="Segoe UI" w:eastAsia="Times New Roman" w:hAnsi="Segoe UI" w:cs="Segoe UI"/>
          <w:color w:val="2A2A2A"/>
        </w:rPr>
      </w:pPr>
      <w:r w:rsidRPr="00421453">
        <w:rPr>
          <w:rFonts w:ascii="Segoe UI" w:eastAsia="Times New Roman" w:hAnsi="Segoe UI" w:cs="Segoe UI"/>
          <w:color w:val="2A2A2A"/>
        </w:rPr>
        <w:t>You can review these scripts before running them on the target server. After the script is executed on the target database, a report of the actions applied to the target database is returned in XML format.</w:t>
      </w:r>
    </w:p>
    <w:p w:rsidR="00CB489C" w:rsidRPr="008C43A9" w:rsidRDefault="00CB489C" w:rsidP="00DE4EB9">
      <w:pPr>
        <w:pStyle w:val="NormalWeb"/>
        <w:spacing w:before="0" w:beforeAutospacing="0" w:after="0" w:afterAutospacing="0" w:line="270" w:lineRule="atLeast"/>
        <w:rPr>
          <w:rFonts w:ascii="Segoe UI" w:hAnsi="Segoe UI" w:cs="Segoe UI"/>
          <w:color w:val="2A2A2A"/>
          <w:sz w:val="22"/>
          <w:szCs w:val="22"/>
        </w:rPr>
      </w:pPr>
    </w:p>
    <w:p w:rsidR="00DE4EB9" w:rsidRPr="008C43A9" w:rsidRDefault="00DE4EB9" w:rsidP="00DE4EB9">
      <w:pPr>
        <w:pStyle w:val="NormalWeb"/>
        <w:spacing w:before="0" w:beforeAutospacing="0" w:after="0" w:afterAutospacing="0" w:line="270" w:lineRule="atLeast"/>
        <w:rPr>
          <w:rFonts w:ascii="Segoe UI" w:hAnsi="Segoe UI" w:cs="Segoe UI"/>
          <w:color w:val="2A2A2A"/>
          <w:sz w:val="22"/>
          <w:szCs w:val="22"/>
        </w:rPr>
      </w:pPr>
    </w:p>
    <w:p w:rsidR="00DE4EB9" w:rsidRPr="00DE4EB9" w:rsidRDefault="00DE4EB9" w:rsidP="00DE4EB9">
      <w:pPr>
        <w:spacing w:after="0" w:line="270" w:lineRule="atLeast"/>
        <w:rPr>
          <w:rFonts w:ascii="Segoe UI" w:eastAsia="Times New Roman" w:hAnsi="Segoe UI" w:cs="Segoe UI"/>
          <w:color w:val="2A2A2A"/>
        </w:rPr>
      </w:pPr>
      <w:r w:rsidRPr="00DE4EB9">
        <w:rPr>
          <w:rFonts w:ascii="Segoe UI" w:eastAsia="Times New Roman" w:hAnsi="Segoe UI" w:cs="Segoe UI"/>
          <w:color w:val="2A2A2A"/>
        </w:rPr>
        <w:t>The </w:t>
      </w:r>
      <w:proofErr w:type="spellStart"/>
      <w:r w:rsidRPr="008C43A9">
        <w:rPr>
          <w:rFonts w:ascii="Segoe UI" w:eastAsia="Times New Roman" w:hAnsi="Segoe UI" w:cs="Segoe UI"/>
          <w:b/>
          <w:bCs/>
          <w:color w:val="2A2A2A"/>
        </w:rPr>
        <w:t>dbFullSql</w:t>
      </w:r>
      <w:proofErr w:type="spellEnd"/>
      <w:r w:rsidRPr="00DE4EB9">
        <w:rPr>
          <w:rFonts w:ascii="Segoe UI" w:eastAsia="Times New Roman" w:hAnsi="Segoe UI" w:cs="Segoe UI"/>
          <w:color w:val="2A2A2A"/>
        </w:rPr>
        <w:t> provider requires the following components, which must be installed manually.</w:t>
      </w:r>
    </w:p>
    <w:p w:rsidR="00DE4EB9" w:rsidRPr="00DE4EB9" w:rsidRDefault="00DE4EB9" w:rsidP="00DE4EB9">
      <w:pPr>
        <w:numPr>
          <w:ilvl w:val="0"/>
          <w:numId w:val="2"/>
        </w:numPr>
        <w:spacing w:before="100" w:beforeAutospacing="1" w:after="240" w:line="240" w:lineRule="auto"/>
        <w:rPr>
          <w:rFonts w:ascii="Segoe UI" w:eastAsia="Times New Roman" w:hAnsi="Segoe UI" w:cs="Segoe UI"/>
          <w:color w:val="000000"/>
        </w:rPr>
      </w:pPr>
      <w:r w:rsidRPr="00DE4EB9">
        <w:rPr>
          <w:rFonts w:ascii="Segoe UI" w:eastAsia="Times New Roman" w:hAnsi="Segoe UI" w:cs="Segoe UI"/>
          <w:color w:val="000000"/>
        </w:rPr>
        <w:t>SQL Server Management Objects (SMO) v. 10.</w:t>
      </w:r>
    </w:p>
    <w:p w:rsidR="00DE4EB9" w:rsidRPr="00DE4EB9" w:rsidRDefault="00DE4EB9" w:rsidP="00DE4EB9">
      <w:pPr>
        <w:numPr>
          <w:ilvl w:val="0"/>
          <w:numId w:val="2"/>
        </w:numPr>
        <w:spacing w:before="100" w:beforeAutospacing="1" w:after="240" w:line="240" w:lineRule="auto"/>
        <w:rPr>
          <w:rFonts w:ascii="Segoe UI" w:eastAsia="Times New Roman" w:hAnsi="Segoe UI" w:cs="Segoe UI"/>
          <w:color w:val="000000"/>
        </w:rPr>
      </w:pPr>
      <w:r w:rsidRPr="00DE4EB9">
        <w:rPr>
          <w:rFonts w:ascii="Segoe UI" w:eastAsia="Times New Roman" w:hAnsi="Segoe UI" w:cs="Segoe UI"/>
          <w:color w:val="000000"/>
        </w:rPr>
        <w:t>Microsoft Core XML Services (MSXML) 6.0</w:t>
      </w:r>
    </w:p>
    <w:p w:rsidR="00DE4EB9" w:rsidRPr="00DE4EB9" w:rsidRDefault="00DE4EB9" w:rsidP="00DE4EB9">
      <w:pPr>
        <w:numPr>
          <w:ilvl w:val="0"/>
          <w:numId w:val="2"/>
        </w:numPr>
        <w:spacing w:before="100" w:beforeAutospacing="1" w:after="240" w:line="240" w:lineRule="auto"/>
        <w:rPr>
          <w:rFonts w:ascii="Segoe UI" w:eastAsia="Times New Roman" w:hAnsi="Segoe UI" w:cs="Segoe UI"/>
          <w:color w:val="000000"/>
        </w:rPr>
      </w:pPr>
      <w:r w:rsidRPr="00DE4EB9">
        <w:rPr>
          <w:rFonts w:ascii="Segoe UI" w:eastAsia="Times New Roman" w:hAnsi="Segoe UI" w:cs="Segoe UI"/>
          <w:color w:val="000000"/>
        </w:rPr>
        <w:t>Microsoft SQL Server 2008 Native Client (SQL Native Client)</w:t>
      </w:r>
    </w:p>
    <w:p w:rsidR="00DE4EB9" w:rsidRDefault="00DE4EB9" w:rsidP="00DE4EB9">
      <w:pPr>
        <w:spacing w:after="0" w:line="270" w:lineRule="atLeast"/>
        <w:rPr>
          <w:rFonts w:ascii="Segoe UI" w:eastAsia="Times New Roman" w:hAnsi="Segoe UI" w:cs="Segoe UI"/>
          <w:color w:val="2A2A2A"/>
        </w:rPr>
      </w:pPr>
      <w:r w:rsidRPr="00DE4EB9">
        <w:rPr>
          <w:rFonts w:ascii="Segoe UI" w:eastAsia="Times New Roman" w:hAnsi="Segoe UI" w:cs="Segoe UI"/>
          <w:color w:val="2A2A2A"/>
        </w:rPr>
        <w:t>Descriptions and download locations for these components follows.</w:t>
      </w:r>
    </w:p>
    <w:p w:rsidR="003A1DF5" w:rsidRDefault="003A1DF5" w:rsidP="00DE4EB9">
      <w:pPr>
        <w:spacing w:after="0" w:line="270" w:lineRule="atLeast"/>
        <w:rPr>
          <w:rFonts w:ascii="Segoe UI" w:eastAsia="Times New Roman" w:hAnsi="Segoe UI" w:cs="Segoe UI"/>
          <w:color w:val="2A2A2A"/>
        </w:rPr>
      </w:pPr>
    </w:p>
    <w:p w:rsidR="003A1DF5" w:rsidRDefault="003A1DF5" w:rsidP="00DE4EB9">
      <w:pPr>
        <w:spacing w:after="0" w:line="270" w:lineRule="atLeast"/>
        <w:rPr>
          <w:rFonts w:ascii="Segoe UI" w:eastAsia="Times New Roman" w:hAnsi="Segoe UI" w:cs="Segoe UI"/>
          <w:color w:val="2A2A2A"/>
        </w:rPr>
      </w:pPr>
    </w:p>
    <w:p w:rsidR="003A1DF5" w:rsidRDefault="003A1DF5" w:rsidP="00DE4EB9">
      <w:pPr>
        <w:spacing w:after="0" w:line="270" w:lineRule="atLeast"/>
        <w:rPr>
          <w:rFonts w:ascii="Segoe UI" w:eastAsia="Times New Roman" w:hAnsi="Segoe UI" w:cs="Segoe UI"/>
          <w:color w:val="2A2A2A"/>
        </w:rPr>
      </w:pPr>
    </w:p>
    <w:p w:rsidR="003A1DF5" w:rsidRDefault="003A1DF5" w:rsidP="00DE4EB9">
      <w:pPr>
        <w:spacing w:after="0" w:line="270" w:lineRule="atLeast"/>
        <w:rPr>
          <w:rFonts w:ascii="Segoe UI" w:eastAsia="Times New Roman" w:hAnsi="Segoe UI" w:cs="Segoe UI"/>
          <w:color w:val="2A2A2A"/>
        </w:rPr>
      </w:pPr>
    </w:p>
    <w:p w:rsidR="003A1DF5" w:rsidRDefault="003A1DF5" w:rsidP="00DE4EB9">
      <w:pPr>
        <w:spacing w:after="0" w:line="270" w:lineRule="atLeast"/>
        <w:rPr>
          <w:rFonts w:ascii="Segoe UI" w:eastAsia="Times New Roman" w:hAnsi="Segoe UI" w:cs="Segoe UI"/>
          <w:color w:val="2A2A2A"/>
        </w:rPr>
      </w:pPr>
    </w:p>
    <w:p w:rsidR="003A1DF5" w:rsidRDefault="003A1DF5" w:rsidP="00DE4EB9">
      <w:pPr>
        <w:spacing w:after="0" w:line="270" w:lineRule="atLeast"/>
        <w:rPr>
          <w:rFonts w:ascii="Segoe UI" w:eastAsia="Times New Roman" w:hAnsi="Segoe UI" w:cs="Segoe UI"/>
          <w:color w:val="2A2A2A"/>
        </w:rPr>
      </w:pPr>
    </w:p>
    <w:p w:rsidR="003A1DF5" w:rsidRPr="00DE4EB9" w:rsidRDefault="003A1DF5" w:rsidP="00DE4EB9">
      <w:pPr>
        <w:spacing w:after="0" w:line="270" w:lineRule="atLeast"/>
        <w:rPr>
          <w:rFonts w:ascii="Segoe UI" w:eastAsia="Times New Roman" w:hAnsi="Segoe UI" w:cs="Segoe UI"/>
          <w:color w:val="2A2A2A"/>
        </w:rPr>
      </w:pPr>
    </w:p>
    <w:p w:rsidR="00DE4EB9" w:rsidRPr="008C43A9" w:rsidRDefault="00DE4EB9" w:rsidP="00DE4EB9">
      <w:pPr>
        <w:pStyle w:val="NormalWeb"/>
        <w:spacing w:before="0" w:beforeAutospacing="0" w:after="0" w:afterAutospacing="0" w:line="270" w:lineRule="atLeast"/>
        <w:rPr>
          <w:rFonts w:ascii="Segoe UI" w:hAnsi="Segoe UI" w:cs="Segoe UI"/>
          <w:color w:val="2A2A2A"/>
          <w:sz w:val="22"/>
          <w:szCs w:val="22"/>
        </w:rPr>
      </w:pPr>
    </w:p>
    <w:p w:rsidR="00D329BB" w:rsidRPr="003A1DF5" w:rsidRDefault="005A505B" w:rsidP="005A505B">
      <w:pPr>
        <w:spacing w:before="100" w:beforeAutospacing="1" w:after="240" w:line="240" w:lineRule="auto"/>
        <w:rPr>
          <w:rFonts w:ascii="Segoe UI" w:eastAsia="Times New Roman" w:hAnsi="Segoe UI" w:cs="Segoe UI"/>
          <w:b/>
          <w:color w:val="000000"/>
        </w:rPr>
      </w:pPr>
      <w:r w:rsidRPr="00DE4EB9">
        <w:rPr>
          <w:rFonts w:ascii="Segoe UI" w:eastAsia="Times New Roman" w:hAnsi="Segoe UI" w:cs="Segoe UI"/>
          <w:b/>
          <w:color w:val="000000"/>
        </w:rPr>
        <w:lastRenderedPageBreak/>
        <w:t>SQL Server Management Objects (SMO) v. 10.</w:t>
      </w:r>
      <w:r w:rsidRPr="003A1DF5">
        <w:rPr>
          <w:rFonts w:ascii="Segoe UI" w:eastAsia="Times New Roman" w:hAnsi="Segoe UI" w:cs="Segoe UI"/>
          <w:b/>
          <w:color w:val="000000"/>
        </w:rPr>
        <w:t xml:space="preserve"> (</w:t>
      </w:r>
      <w:r w:rsidR="00D329BB" w:rsidRPr="003A1DF5">
        <w:rPr>
          <w:rFonts w:ascii="Segoe UI" w:eastAsia="Times New Roman" w:hAnsi="Segoe UI" w:cs="Segoe UI"/>
          <w:b/>
          <w:color w:val="000000"/>
          <w:kern w:val="36"/>
        </w:rPr>
        <w:t>SMO</w:t>
      </w:r>
      <w:r w:rsidRPr="003A1DF5">
        <w:rPr>
          <w:rFonts w:ascii="Segoe UI" w:eastAsia="Times New Roman" w:hAnsi="Segoe UI" w:cs="Segoe UI"/>
          <w:b/>
          <w:color w:val="000000"/>
          <w:kern w:val="36"/>
        </w:rPr>
        <w:t>)</w:t>
      </w:r>
      <w:r w:rsidR="00D329BB" w:rsidRPr="003A1DF5">
        <w:rPr>
          <w:rFonts w:ascii="Segoe UI" w:eastAsia="Times New Roman" w:hAnsi="Segoe UI" w:cs="Segoe UI"/>
          <w:b/>
          <w:color w:val="000000"/>
          <w:kern w:val="36"/>
        </w:rPr>
        <w:t xml:space="preserve"> Installation</w:t>
      </w:r>
    </w:p>
    <w:p w:rsidR="00D329BB" w:rsidRDefault="00606351" w:rsidP="00606351">
      <w:pPr>
        <w:spacing w:after="100" w:afterAutospacing="1" w:line="240" w:lineRule="auto"/>
        <w:jc w:val="center"/>
        <w:outlineLvl w:val="0"/>
        <w:rPr>
          <w:rFonts w:ascii="Segoe UI" w:eastAsia="Times New Roman" w:hAnsi="Segoe UI" w:cs="Segoe UI"/>
          <w:color w:val="000000"/>
          <w:kern w:val="36"/>
        </w:rPr>
      </w:pPr>
      <w:r>
        <w:rPr>
          <w:noProof/>
        </w:rPr>
        <w:drawing>
          <wp:inline distT="0" distB="0" distL="0" distR="0">
            <wp:extent cx="5943600" cy="4164619"/>
            <wp:effectExtent l="0" t="0" r="0" b="7620"/>
            <wp:docPr id="3" name="Picture 3" descr="C:\Users\sudharsan.srinivasan\AppData\Local\Microsoft\Windows\INetCache\Content.Word\webd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rsan.srinivasan\AppData\Local\Microsoft\Windows\INetCache\Content.Word\webde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64619"/>
                    </a:xfrm>
                    <a:prstGeom prst="rect">
                      <a:avLst/>
                    </a:prstGeom>
                    <a:noFill/>
                    <a:ln>
                      <a:noFill/>
                    </a:ln>
                  </pic:spPr>
                </pic:pic>
              </a:graphicData>
            </a:graphic>
          </wp:inline>
        </w:drawing>
      </w:r>
    </w:p>
    <w:p w:rsidR="00606351" w:rsidRDefault="00606351" w:rsidP="001B5421">
      <w:pPr>
        <w:spacing w:after="100" w:afterAutospacing="1" w:line="240" w:lineRule="auto"/>
        <w:outlineLvl w:val="0"/>
        <w:rPr>
          <w:rFonts w:ascii="Segoe UI" w:eastAsia="Times New Roman" w:hAnsi="Segoe UI" w:cs="Segoe UI"/>
          <w:color w:val="000000"/>
          <w:kern w:val="36"/>
        </w:rPr>
      </w:pPr>
    </w:p>
    <w:p w:rsidR="00606351" w:rsidRDefault="00606351" w:rsidP="003A1DF5">
      <w:pPr>
        <w:spacing w:after="100" w:afterAutospacing="1" w:line="240" w:lineRule="auto"/>
        <w:jc w:val="center"/>
        <w:outlineLvl w:val="0"/>
        <w:rPr>
          <w:rFonts w:ascii="Segoe UI" w:eastAsia="Times New Roman" w:hAnsi="Segoe UI" w:cs="Segoe UI"/>
          <w:color w:val="000000"/>
          <w:kern w:val="36"/>
        </w:rPr>
      </w:pPr>
      <w:r>
        <w:rPr>
          <w:noProof/>
        </w:rPr>
        <w:drawing>
          <wp:inline distT="0" distB="0" distL="0" distR="0">
            <wp:extent cx="4133850" cy="3067050"/>
            <wp:effectExtent l="0" t="0" r="0" b="0"/>
            <wp:docPr id="4" name="Picture 4" descr="C:\Users\sudharsan.srinivasan\AppData\Local\Microsoft\Windows\INetCache\Content.Word\webd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arsan.srinivasan\AppData\Local\Microsoft\Windows\INetCache\Content.Word\webde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3067050"/>
                    </a:xfrm>
                    <a:prstGeom prst="rect">
                      <a:avLst/>
                    </a:prstGeom>
                    <a:noFill/>
                    <a:ln>
                      <a:noFill/>
                    </a:ln>
                  </pic:spPr>
                </pic:pic>
              </a:graphicData>
            </a:graphic>
          </wp:inline>
        </w:drawing>
      </w:r>
    </w:p>
    <w:p w:rsidR="00606351" w:rsidRDefault="00606351" w:rsidP="00606351">
      <w:pPr>
        <w:spacing w:after="100" w:afterAutospacing="1" w:line="240" w:lineRule="auto"/>
        <w:jc w:val="center"/>
        <w:outlineLvl w:val="0"/>
        <w:rPr>
          <w:rFonts w:ascii="Segoe UI" w:eastAsia="Times New Roman" w:hAnsi="Segoe UI" w:cs="Segoe UI"/>
          <w:color w:val="000000"/>
          <w:kern w:val="36"/>
        </w:rPr>
      </w:pPr>
      <w:r>
        <w:rPr>
          <w:noProof/>
        </w:rPr>
        <w:lastRenderedPageBreak/>
        <w:drawing>
          <wp:inline distT="0" distB="0" distL="0" distR="0">
            <wp:extent cx="4124325" cy="3057525"/>
            <wp:effectExtent l="0" t="0" r="9525" b="9525"/>
            <wp:docPr id="5" name="Picture 5" descr="C:\Users\sudharsan.srinivasan\AppData\Local\Microsoft\Windows\INetCache\Content.Word\webd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arsan.srinivasan\AppData\Local\Microsoft\Windows\INetCache\Content.Word\webde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3057525"/>
                    </a:xfrm>
                    <a:prstGeom prst="rect">
                      <a:avLst/>
                    </a:prstGeom>
                    <a:noFill/>
                    <a:ln>
                      <a:noFill/>
                    </a:ln>
                  </pic:spPr>
                </pic:pic>
              </a:graphicData>
            </a:graphic>
          </wp:inline>
        </w:drawing>
      </w:r>
    </w:p>
    <w:p w:rsidR="00606351" w:rsidRDefault="00606351" w:rsidP="001B5421">
      <w:pPr>
        <w:spacing w:after="100" w:afterAutospacing="1" w:line="240" w:lineRule="auto"/>
        <w:outlineLvl w:val="0"/>
        <w:rPr>
          <w:rFonts w:ascii="Segoe UI" w:eastAsia="Times New Roman" w:hAnsi="Segoe UI" w:cs="Segoe UI"/>
          <w:color w:val="000000"/>
          <w:kern w:val="36"/>
        </w:rPr>
      </w:pPr>
    </w:p>
    <w:p w:rsidR="00606351" w:rsidRDefault="00606351" w:rsidP="00606351">
      <w:pPr>
        <w:spacing w:after="100" w:afterAutospacing="1" w:line="240" w:lineRule="auto"/>
        <w:jc w:val="center"/>
        <w:outlineLvl w:val="0"/>
        <w:rPr>
          <w:rFonts w:ascii="Segoe UI" w:eastAsia="Times New Roman" w:hAnsi="Segoe UI" w:cs="Segoe UI"/>
          <w:color w:val="000000"/>
          <w:kern w:val="36"/>
        </w:rPr>
      </w:pPr>
      <w:r>
        <w:rPr>
          <w:noProof/>
        </w:rPr>
        <w:drawing>
          <wp:inline distT="0" distB="0" distL="0" distR="0">
            <wp:extent cx="4114800" cy="3038475"/>
            <wp:effectExtent l="0" t="0" r="0" b="9525"/>
            <wp:docPr id="6" name="Picture 6" descr="C:\Users\sudharsan.srinivasan\AppData\Local\Microsoft\Windows\INetCache\Content.Word\webd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arsan.srinivasan\AppData\Local\Microsoft\Windows\INetCache\Content.Word\webde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038475"/>
                    </a:xfrm>
                    <a:prstGeom prst="rect">
                      <a:avLst/>
                    </a:prstGeom>
                    <a:noFill/>
                    <a:ln>
                      <a:noFill/>
                    </a:ln>
                  </pic:spPr>
                </pic:pic>
              </a:graphicData>
            </a:graphic>
          </wp:inline>
        </w:drawing>
      </w:r>
    </w:p>
    <w:p w:rsidR="003A1DF5" w:rsidRDefault="003A1DF5" w:rsidP="00606351">
      <w:pPr>
        <w:spacing w:after="100" w:afterAutospacing="1" w:line="240" w:lineRule="auto"/>
        <w:jc w:val="center"/>
        <w:outlineLvl w:val="0"/>
        <w:rPr>
          <w:rFonts w:ascii="Segoe UI" w:eastAsia="Times New Roman" w:hAnsi="Segoe UI" w:cs="Segoe UI"/>
          <w:color w:val="000000"/>
          <w:kern w:val="36"/>
        </w:rPr>
      </w:pPr>
    </w:p>
    <w:p w:rsidR="003A1DF5" w:rsidRDefault="003A1DF5" w:rsidP="00606351">
      <w:pPr>
        <w:spacing w:after="100" w:afterAutospacing="1" w:line="240" w:lineRule="auto"/>
        <w:jc w:val="center"/>
        <w:outlineLvl w:val="0"/>
        <w:rPr>
          <w:rFonts w:ascii="Segoe UI" w:eastAsia="Times New Roman" w:hAnsi="Segoe UI" w:cs="Segoe UI"/>
          <w:color w:val="000000"/>
          <w:kern w:val="36"/>
        </w:rPr>
      </w:pPr>
    </w:p>
    <w:p w:rsidR="003A1DF5" w:rsidRDefault="003A1DF5" w:rsidP="00606351">
      <w:pPr>
        <w:spacing w:after="100" w:afterAutospacing="1" w:line="240" w:lineRule="auto"/>
        <w:jc w:val="center"/>
        <w:outlineLvl w:val="0"/>
        <w:rPr>
          <w:rFonts w:ascii="Segoe UI" w:eastAsia="Times New Roman" w:hAnsi="Segoe UI" w:cs="Segoe UI"/>
          <w:color w:val="000000"/>
          <w:kern w:val="36"/>
        </w:rPr>
      </w:pPr>
    </w:p>
    <w:p w:rsidR="003A1DF5" w:rsidRPr="001B5421" w:rsidRDefault="003A1DF5" w:rsidP="00606351">
      <w:pPr>
        <w:spacing w:after="100" w:afterAutospacing="1" w:line="240" w:lineRule="auto"/>
        <w:jc w:val="center"/>
        <w:outlineLvl w:val="0"/>
        <w:rPr>
          <w:rFonts w:ascii="Segoe UI" w:eastAsia="Times New Roman" w:hAnsi="Segoe UI" w:cs="Segoe UI"/>
          <w:color w:val="000000"/>
          <w:kern w:val="36"/>
        </w:rPr>
      </w:pPr>
    </w:p>
    <w:p w:rsidR="00D17A10" w:rsidRDefault="00D17A10" w:rsidP="00D17A10">
      <w:pPr>
        <w:numPr>
          <w:ilvl w:val="0"/>
          <w:numId w:val="2"/>
        </w:numPr>
        <w:spacing w:before="100" w:beforeAutospacing="1" w:after="240" w:line="240" w:lineRule="auto"/>
        <w:rPr>
          <w:rFonts w:ascii="Segoe UI" w:eastAsia="Times New Roman" w:hAnsi="Segoe UI" w:cs="Segoe UI"/>
          <w:color w:val="000000"/>
        </w:rPr>
      </w:pPr>
      <w:r w:rsidRPr="00DE4EB9">
        <w:rPr>
          <w:rFonts w:ascii="Segoe UI" w:eastAsia="Times New Roman" w:hAnsi="Segoe UI" w:cs="Segoe UI"/>
          <w:color w:val="000000"/>
        </w:rPr>
        <w:lastRenderedPageBreak/>
        <w:t>Microsoft Core XML Services (MSXML) 6.0</w:t>
      </w:r>
      <w:r w:rsidR="003A1DF5">
        <w:rPr>
          <w:rFonts w:ascii="Segoe UI" w:eastAsia="Times New Roman" w:hAnsi="Segoe UI" w:cs="Segoe UI"/>
          <w:color w:val="000000"/>
        </w:rPr>
        <w:t xml:space="preserve"> Installation</w:t>
      </w:r>
    </w:p>
    <w:p w:rsidR="003A1DF5" w:rsidRPr="00DE4EB9" w:rsidRDefault="003A1DF5" w:rsidP="003A1DF5">
      <w:pPr>
        <w:spacing w:before="100" w:beforeAutospacing="1" w:after="240" w:line="240" w:lineRule="auto"/>
        <w:ind w:left="720"/>
        <w:rPr>
          <w:rFonts w:ascii="Segoe UI" w:eastAsia="Times New Roman" w:hAnsi="Segoe UI" w:cs="Segoe UI"/>
          <w:color w:val="000000"/>
        </w:rPr>
      </w:pPr>
    </w:p>
    <w:p w:rsidR="005733A7" w:rsidRDefault="00D17A10" w:rsidP="00D17A10">
      <w:pPr>
        <w:jc w:val="center"/>
      </w:pPr>
      <w:r>
        <w:rPr>
          <w:noProof/>
        </w:rPr>
        <w:drawing>
          <wp:inline distT="0" distB="0" distL="0" distR="0">
            <wp:extent cx="4095750" cy="3038475"/>
            <wp:effectExtent l="0" t="0" r="0" b="9525"/>
            <wp:docPr id="7" name="Picture 7" descr="C:\Users\sudharsan.srinivasan\AppData\Local\Microsoft\Windows\INetCache\Content.Word\webd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dharsan.srinivasan\AppData\Local\Microsoft\Windows\INetCache\Content.Word\webdep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3038475"/>
                    </a:xfrm>
                    <a:prstGeom prst="rect">
                      <a:avLst/>
                    </a:prstGeom>
                    <a:noFill/>
                    <a:ln>
                      <a:noFill/>
                    </a:ln>
                  </pic:spPr>
                </pic:pic>
              </a:graphicData>
            </a:graphic>
          </wp:inline>
        </w:drawing>
      </w:r>
    </w:p>
    <w:p w:rsidR="006003B3" w:rsidRDefault="006003B3" w:rsidP="006003B3">
      <w:pPr>
        <w:numPr>
          <w:ilvl w:val="0"/>
          <w:numId w:val="2"/>
        </w:numPr>
        <w:spacing w:before="100" w:beforeAutospacing="1" w:after="240" w:line="240" w:lineRule="auto"/>
        <w:rPr>
          <w:rFonts w:ascii="Segoe UI" w:eastAsia="Times New Roman" w:hAnsi="Segoe UI" w:cs="Segoe UI"/>
          <w:color w:val="000000"/>
        </w:rPr>
      </w:pPr>
      <w:r w:rsidRPr="00DE4EB9">
        <w:rPr>
          <w:rFonts w:ascii="Segoe UI" w:eastAsia="Times New Roman" w:hAnsi="Segoe UI" w:cs="Segoe UI"/>
          <w:color w:val="000000"/>
        </w:rPr>
        <w:t>Microsoft SQL Server 2008 Native Client (SQL Native Client)</w:t>
      </w:r>
      <w:r>
        <w:rPr>
          <w:rFonts w:ascii="Segoe UI" w:eastAsia="Times New Roman" w:hAnsi="Segoe UI" w:cs="Segoe UI"/>
          <w:color w:val="000000"/>
        </w:rPr>
        <w:t xml:space="preserve"> Installation</w:t>
      </w:r>
    </w:p>
    <w:p w:rsidR="006003B3" w:rsidRDefault="00D229BD" w:rsidP="006003B3">
      <w:pPr>
        <w:spacing w:before="100" w:beforeAutospacing="1" w:after="240" w:line="240" w:lineRule="auto"/>
        <w:ind w:left="720"/>
        <w:rPr>
          <w:rFonts w:ascii="Segoe UI" w:eastAsia="Times New Roman" w:hAnsi="Segoe UI" w:cs="Segoe UI"/>
          <w:color w:val="000000"/>
        </w:rPr>
      </w:pPr>
      <w:r>
        <w:rPr>
          <w:rFonts w:ascii="Segoe UI" w:eastAsia="Times New Roman" w:hAnsi="Segoe UI" w:cs="Segoe UI"/>
          <w:color w:val="000000"/>
        </w:rPr>
        <w:t xml:space="preserve">Installation of SQL Server Native Client will be </w:t>
      </w:r>
    </w:p>
    <w:p w:rsidR="00D229BD" w:rsidRDefault="00D229BD" w:rsidP="00D229BD">
      <w:pPr>
        <w:spacing w:before="100" w:beforeAutospacing="1" w:after="240" w:line="240" w:lineRule="auto"/>
        <w:rPr>
          <w:rFonts w:ascii="Segoe UI" w:eastAsia="Times New Roman" w:hAnsi="Segoe UI" w:cs="Segoe UI"/>
          <w:color w:val="000000"/>
        </w:rPr>
      </w:pPr>
    </w:p>
    <w:p w:rsidR="006003B3" w:rsidRDefault="002E0E0B" w:rsidP="00D229BD">
      <w:pPr>
        <w:spacing w:before="100" w:beforeAutospacing="1" w:after="240" w:line="240" w:lineRule="auto"/>
        <w:rPr>
          <w:rFonts w:ascii="Segoe UI" w:eastAsia="Times New Roman" w:hAnsi="Segoe UI" w:cs="Segoe UI"/>
          <w:color w:val="000000"/>
        </w:rPr>
      </w:pPr>
      <w:r>
        <w:rPr>
          <w:rFonts w:ascii="Segoe UI" w:eastAsia="Times New Roman" w:hAnsi="Segoe UI" w:cs="Segoe UI"/>
          <w:color w:val="000000"/>
        </w:rPr>
        <w:t>Migration using Web Deploy</w:t>
      </w:r>
    </w:p>
    <w:p w:rsidR="00D229BD" w:rsidRDefault="00D229BD" w:rsidP="008612CE">
      <w:pPr>
        <w:spacing w:before="100" w:beforeAutospacing="1" w:after="240" w:line="240" w:lineRule="auto"/>
        <w:rPr>
          <w:rFonts w:ascii="Segoe UI" w:eastAsia="Times New Roman" w:hAnsi="Segoe UI" w:cs="Segoe UI"/>
          <w:color w:val="000000"/>
        </w:rPr>
      </w:pPr>
      <w:r>
        <w:rPr>
          <w:rFonts w:ascii="Segoe UI" w:eastAsia="Times New Roman" w:hAnsi="Segoe UI" w:cs="Segoe UI"/>
          <w:color w:val="000000"/>
        </w:rPr>
        <w:t>Web Deploy Command Line</w:t>
      </w:r>
    </w:p>
    <w:p w:rsidR="00C81352" w:rsidRDefault="00C81352" w:rsidP="00C81352">
      <w:pPr>
        <w:spacing w:before="100" w:beforeAutospacing="1" w:after="240" w:line="240" w:lineRule="auto"/>
        <w:jc w:val="center"/>
        <w:rPr>
          <w:rFonts w:ascii="Segoe UI" w:eastAsia="Times New Roman" w:hAnsi="Segoe UI" w:cs="Segoe UI"/>
          <w:color w:val="000000"/>
        </w:rPr>
      </w:pPr>
      <w:r>
        <w:rPr>
          <w:noProof/>
        </w:rPr>
        <w:lastRenderedPageBreak/>
        <w:drawing>
          <wp:inline distT="0" distB="0" distL="0" distR="0">
            <wp:extent cx="3286125" cy="4105275"/>
            <wp:effectExtent l="0" t="0" r="9525" b="9525"/>
            <wp:docPr id="8" name="Picture 8" descr="C:\Users\sudharsan.srinivasan\AppData\Local\Microsoft\Windows\INetCache\Content.Word\webd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dharsan.srinivasan\AppData\Local\Microsoft\Windows\INetCache\Content.Word\webdep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105275"/>
                    </a:xfrm>
                    <a:prstGeom prst="rect">
                      <a:avLst/>
                    </a:prstGeom>
                    <a:noFill/>
                    <a:ln>
                      <a:noFill/>
                    </a:ln>
                  </pic:spPr>
                </pic:pic>
              </a:graphicData>
            </a:graphic>
          </wp:inline>
        </w:drawing>
      </w:r>
    </w:p>
    <w:p w:rsidR="00D229BD" w:rsidRDefault="00D229BD" w:rsidP="00D229BD">
      <w:pPr>
        <w:spacing w:before="100" w:beforeAutospacing="1" w:after="240" w:line="240" w:lineRule="auto"/>
        <w:ind w:left="720"/>
        <w:rPr>
          <w:rFonts w:ascii="Segoe UI" w:eastAsia="Times New Roman" w:hAnsi="Segoe UI" w:cs="Segoe UI"/>
          <w:color w:val="000000"/>
        </w:rPr>
      </w:pPr>
    </w:p>
    <w:p w:rsidR="002703E7" w:rsidRDefault="00FE11CA" w:rsidP="00D229BD">
      <w:pPr>
        <w:spacing w:before="100" w:beforeAutospacing="1" w:after="240" w:line="240" w:lineRule="auto"/>
        <w:ind w:left="720"/>
        <w:rPr>
          <w:rFonts w:ascii="Segoe UI" w:eastAsia="Times New Roman" w:hAnsi="Segoe UI" w:cs="Segoe UI"/>
          <w:color w:val="000000"/>
        </w:rPr>
      </w:pPr>
      <w:r w:rsidRPr="004B4AA2">
        <w:rPr>
          <w:rFonts w:ascii="Segoe UI" w:eastAsia="Times New Roman" w:hAnsi="Segoe UI" w:cs="Segoe UI"/>
          <w:b/>
          <w:color w:val="000000"/>
        </w:rPr>
        <w:t>Method 1 -</w:t>
      </w:r>
      <w:r>
        <w:rPr>
          <w:rFonts w:ascii="Segoe UI" w:eastAsia="Times New Roman" w:hAnsi="Segoe UI" w:cs="Segoe UI"/>
          <w:color w:val="000000"/>
        </w:rPr>
        <w:t xml:space="preserve">  </w:t>
      </w:r>
    </w:p>
    <w:p w:rsidR="00FE11CA" w:rsidRDefault="004B4AA2" w:rsidP="002703E7">
      <w:pPr>
        <w:pStyle w:val="ListParagraph"/>
        <w:numPr>
          <w:ilvl w:val="1"/>
          <w:numId w:val="4"/>
        </w:numPr>
        <w:spacing w:before="100" w:beforeAutospacing="1" w:after="240" w:line="240" w:lineRule="auto"/>
        <w:rPr>
          <w:rFonts w:ascii="Segoe UI" w:eastAsia="Times New Roman" w:hAnsi="Segoe UI" w:cs="Segoe UI"/>
          <w:color w:val="000000"/>
        </w:rPr>
      </w:pPr>
      <w:r w:rsidRPr="002703E7">
        <w:rPr>
          <w:rFonts w:ascii="Segoe UI" w:eastAsia="Times New Roman" w:hAnsi="Segoe UI" w:cs="Segoe UI"/>
          <w:color w:val="000000"/>
        </w:rPr>
        <w:t>Export the database to an Archive file using Web Deploy and then import it on the destination server with Web deploy.</w:t>
      </w:r>
    </w:p>
    <w:p w:rsidR="002703E7" w:rsidRDefault="002703E7" w:rsidP="002703E7">
      <w:pPr>
        <w:pStyle w:val="ListParagraph"/>
        <w:spacing w:before="100" w:beforeAutospacing="1" w:after="240" w:line="240" w:lineRule="auto"/>
        <w:ind w:left="1440"/>
        <w:rPr>
          <w:rFonts w:ascii="Segoe UI" w:eastAsia="Times New Roman" w:hAnsi="Segoe UI" w:cs="Segoe UI"/>
          <w:color w:val="000000"/>
        </w:rPr>
      </w:pPr>
    </w:p>
    <w:p w:rsidR="002703E7" w:rsidRPr="002703E7" w:rsidRDefault="002703E7" w:rsidP="002703E7">
      <w:pPr>
        <w:pStyle w:val="ListParagraph"/>
        <w:spacing w:before="100" w:beforeAutospacing="1" w:after="240" w:line="240" w:lineRule="auto"/>
        <w:ind w:left="1440"/>
        <w:rPr>
          <w:rFonts w:ascii="Segoe UI" w:eastAsia="Times New Roman" w:hAnsi="Segoe UI" w:cs="Segoe UI"/>
          <w:color w:val="000000"/>
        </w:rPr>
      </w:pPr>
    </w:p>
    <w:p w:rsidR="004B4AA2" w:rsidRDefault="004B4AA2" w:rsidP="00D229BD">
      <w:pPr>
        <w:spacing w:before="100" w:beforeAutospacing="1" w:after="240" w:line="240" w:lineRule="auto"/>
        <w:ind w:left="720"/>
        <w:rPr>
          <w:rFonts w:ascii="Segoe UI" w:eastAsia="Times New Roman" w:hAnsi="Segoe UI" w:cs="Segoe UI"/>
          <w:color w:val="000000"/>
        </w:rPr>
      </w:pPr>
      <w:r>
        <w:rPr>
          <w:noProof/>
        </w:rPr>
        <w:drawing>
          <wp:inline distT="0" distB="0" distL="0" distR="0">
            <wp:extent cx="5419725" cy="1314450"/>
            <wp:effectExtent l="0" t="0" r="9525" b="0"/>
            <wp:docPr id="9" name="Picture 9" descr="C:\Users\sudharsan.srinivasan\AppData\Local\Microsoft\Windows\INetCache\Content.Word\webde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dharsan.srinivasan\AppData\Local\Microsoft\Windows\INetCache\Content.Word\webde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1314450"/>
                    </a:xfrm>
                    <a:prstGeom prst="rect">
                      <a:avLst/>
                    </a:prstGeom>
                    <a:noFill/>
                    <a:ln>
                      <a:noFill/>
                    </a:ln>
                  </pic:spPr>
                </pic:pic>
              </a:graphicData>
            </a:graphic>
          </wp:inline>
        </w:drawing>
      </w:r>
    </w:p>
    <w:p w:rsidR="002703E7" w:rsidRPr="00DE4EB9" w:rsidRDefault="002703E7" w:rsidP="00D229BD">
      <w:pPr>
        <w:spacing w:before="100" w:beforeAutospacing="1" w:after="240" w:line="240" w:lineRule="auto"/>
        <w:ind w:left="720"/>
        <w:rPr>
          <w:rFonts w:ascii="Segoe UI" w:eastAsia="Times New Roman" w:hAnsi="Segoe UI" w:cs="Segoe UI"/>
          <w:color w:val="000000"/>
        </w:rPr>
      </w:pPr>
    </w:p>
    <w:p w:rsidR="006003B3" w:rsidRDefault="002703E7" w:rsidP="002703E7">
      <w:pPr>
        <w:pStyle w:val="ListParagraph"/>
        <w:numPr>
          <w:ilvl w:val="1"/>
          <w:numId w:val="4"/>
        </w:numPr>
      </w:pPr>
      <w:r>
        <w:t xml:space="preserve">Locate the Archive file where it is stored and </w:t>
      </w:r>
      <w:r>
        <w:t>Copy the above Database Archive file to destination Server where we going to migrate our Databases.</w:t>
      </w:r>
    </w:p>
    <w:p w:rsidR="00222318" w:rsidRDefault="004B4AA2" w:rsidP="006003B3">
      <w:r>
        <w:rPr>
          <w:noProof/>
        </w:rPr>
        <w:lastRenderedPageBreak/>
        <w:drawing>
          <wp:inline distT="0" distB="0" distL="0" distR="0">
            <wp:extent cx="5943600" cy="4163786"/>
            <wp:effectExtent l="0" t="0" r="0" b="8255"/>
            <wp:docPr id="10" name="Picture 10" descr="C:\Users\sudharsan.srinivasan\AppData\Local\Microsoft\Windows\INetCache\Content.Word\webde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dharsan.srinivasan\AppData\Local\Microsoft\Windows\INetCache\Content.Word\webdep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63786"/>
                    </a:xfrm>
                    <a:prstGeom prst="rect">
                      <a:avLst/>
                    </a:prstGeom>
                    <a:noFill/>
                    <a:ln>
                      <a:noFill/>
                    </a:ln>
                  </pic:spPr>
                </pic:pic>
              </a:graphicData>
            </a:graphic>
          </wp:inline>
        </w:drawing>
      </w:r>
    </w:p>
    <w:p w:rsidR="00B16559" w:rsidRDefault="00B16559" w:rsidP="006003B3"/>
    <w:p w:rsidR="00B16559" w:rsidRDefault="00B16559" w:rsidP="006003B3">
      <w:r>
        <w:t>Create an empty DB in the destination SQL Server.</w:t>
      </w:r>
    </w:p>
    <w:p w:rsidR="00B16559" w:rsidRDefault="00B16559" w:rsidP="006003B3"/>
    <w:p w:rsidR="00B16559" w:rsidRDefault="00B16559" w:rsidP="006003B3">
      <w:r>
        <w:t>Web Deploy Command to restore DB from archive Files.</w:t>
      </w:r>
    </w:p>
    <w:p w:rsidR="00846255" w:rsidRDefault="00846255" w:rsidP="006003B3"/>
    <w:p w:rsidR="00846255" w:rsidRPr="00846255" w:rsidRDefault="00846255" w:rsidP="006003B3">
      <w:pPr>
        <w:rPr>
          <w:b/>
          <w:sz w:val="24"/>
          <w:szCs w:val="24"/>
        </w:rPr>
      </w:pPr>
      <w:r w:rsidRPr="00846255">
        <w:rPr>
          <w:b/>
          <w:sz w:val="24"/>
          <w:szCs w:val="24"/>
          <w:u w:val="single"/>
        </w:rPr>
        <w:t>Note:</w:t>
      </w:r>
      <w:r w:rsidRPr="00846255">
        <w:rPr>
          <w:b/>
          <w:sz w:val="24"/>
          <w:szCs w:val="24"/>
        </w:rPr>
        <w:t xml:space="preserve"> The command should run in Destination Server Side</w:t>
      </w:r>
    </w:p>
    <w:p w:rsidR="00222318" w:rsidRDefault="00222318" w:rsidP="006003B3"/>
    <w:p w:rsidR="00222318" w:rsidRDefault="00222318" w:rsidP="00222318">
      <w:pPr>
        <w:rPr>
          <w:b/>
          <w:i/>
        </w:rPr>
      </w:pPr>
      <w:proofErr w:type="spellStart"/>
      <w:r w:rsidRPr="00B16559">
        <w:rPr>
          <w:b/>
          <w:i/>
        </w:rPr>
        <w:t>msdeploy</w:t>
      </w:r>
      <w:proofErr w:type="spellEnd"/>
      <w:r w:rsidRPr="00B16559">
        <w:rPr>
          <w:b/>
          <w:i/>
        </w:rPr>
        <w:t xml:space="preserve"> -</w:t>
      </w:r>
      <w:proofErr w:type="spellStart"/>
      <w:proofErr w:type="gramStart"/>
      <w:r w:rsidRPr="00B16559">
        <w:rPr>
          <w:b/>
          <w:i/>
        </w:rPr>
        <w:t>verb:sync</w:t>
      </w:r>
      <w:proofErr w:type="spellEnd"/>
      <w:proofErr w:type="gramEnd"/>
      <w:r w:rsidRPr="00B16559">
        <w:rPr>
          <w:b/>
          <w:i/>
        </w:rPr>
        <w:t xml:space="preserve"> -</w:t>
      </w:r>
      <w:proofErr w:type="spellStart"/>
      <w:r w:rsidRPr="00B16559">
        <w:rPr>
          <w:b/>
          <w:i/>
        </w:rPr>
        <w:t>source:archive</w:t>
      </w:r>
      <w:proofErr w:type="spellEnd"/>
      <w:r w:rsidRPr="00B16559">
        <w:rPr>
          <w:b/>
          <w:i/>
        </w:rPr>
        <w:t xml:space="preserve"> </w:t>
      </w:r>
      <w:proofErr w:type="spellStart"/>
      <w:r w:rsidRPr="00B16559">
        <w:rPr>
          <w:b/>
          <w:i/>
        </w:rPr>
        <w:t>dir</w:t>
      </w:r>
      <w:proofErr w:type="spellEnd"/>
      <w:r w:rsidRPr="00B16559">
        <w:rPr>
          <w:b/>
          <w:i/>
        </w:rPr>
        <w:t>=c:\archive -</w:t>
      </w:r>
      <w:proofErr w:type="spellStart"/>
      <w:r w:rsidRPr="00B16559">
        <w:rPr>
          <w:b/>
          <w:i/>
        </w:rPr>
        <w:t>dest:dbFullSql</w:t>
      </w:r>
      <w:proofErr w:type="spellEnd"/>
      <w:r w:rsidRPr="00B16559">
        <w:rPr>
          <w:b/>
          <w:i/>
        </w:rPr>
        <w:t>="Data Source=.\;I</w:t>
      </w:r>
      <w:r w:rsidRPr="00B16559">
        <w:rPr>
          <w:b/>
          <w:i/>
        </w:rPr>
        <w:t>nitial Catalog=</w:t>
      </w:r>
      <w:proofErr w:type="spellStart"/>
      <w:r w:rsidRPr="00B16559">
        <w:rPr>
          <w:b/>
          <w:i/>
        </w:rPr>
        <w:t>iisdb;Integrated</w:t>
      </w:r>
      <w:proofErr w:type="spellEnd"/>
      <w:r w:rsidR="00B16559" w:rsidRPr="00B16559">
        <w:rPr>
          <w:b/>
          <w:i/>
        </w:rPr>
        <w:t xml:space="preserve"> </w:t>
      </w:r>
      <w:r w:rsidRPr="00B16559">
        <w:rPr>
          <w:b/>
          <w:i/>
        </w:rPr>
        <w:t>Security=SSPI</w:t>
      </w:r>
    </w:p>
    <w:p w:rsidR="00E84DBB" w:rsidRDefault="00E84DBB" w:rsidP="00222318">
      <w:pPr>
        <w:rPr>
          <w:b/>
          <w:i/>
        </w:rPr>
      </w:pPr>
    </w:p>
    <w:p w:rsidR="00E84DBB" w:rsidRDefault="00E84DBB" w:rsidP="00222318">
      <w:pPr>
        <w:rPr>
          <w:b/>
          <w:i/>
        </w:rPr>
      </w:pPr>
      <w:r>
        <w:rPr>
          <w:noProof/>
        </w:rPr>
        <w:lastRenderedPageBreak/>
        <w:drawing>
          <wp:inline distT="0" distB="0" distL="0" distR="0">
            <wp:extent cx="5943600" cy="3229471"/>
            <wp:effectExtent l="0" t="0" r="0" b="9525"/>
            <wp:docPr id="11" name="Picture 11" descr="C:\Users\sudharsan.srinivasan\AppData\Local\Microsoft\Windows\INetCache\Content.Word\webde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dharsan.srinivasan\AppData\Local\Microsoft\Windows\INetCache\Content.Word\webdep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9471"/>
                    </a:xfrm>
                    <a:prstGeom prst="rect">
                      <a:avLst/>
                    </a:prstGeom>
                    <a:noFill/>
                    <a:ln>
                      <a:noFill/>
                    </a:ln>
                  </pic:spPr>
                </pic:pic>
              </a:graphicData>
            </a:graphic>
          </wp:inline>
        </w:drawing>
      </w:r>
    </w:p>
    <w:p w:rsidR="00943BD1" w:rsidRDefault="00943BD1" w:rsidP="00222318">
      <w:pPr>
        <w:rPr>
          <w:b/>
          <w:i/>
        </w:rPr>
      </w:pPr>
    </w:p>
    <w:p w:rsidR="00943BD1" w:rsidRDefault="00943BD1" w:rsidP="00222318">
      <w:pPr>
        <w:rPr>
          <w:b/>
          <w:i/>
        </w:rPr>
      </w:pPr>
      <w:r>
        <w:rPr>
          <w:b/>
          <w:i/>
        </w:rPr>
        <w:t>Validation</w:t>
      </w:r>
    </w:p>
    <w:p w:rsidR="00943BD1" w:rsidRDefault="00943BD1" w:rsidP="00222318">
      <w:pPr>
        <w:rPr>
          <w:b/>
          <w:i/>
        </w:rPr>
      </w:pPr>
      <w:r>
        <w:rPr>
          <w:noProof/>
        </w:rPr>
        <w:drawing>
          <wp:inline distT="0" distB="0" distL="0" distR="0">
            <wp:extent cx="5943600" cy="4074897"/>
            <wp:effectExtent l="0" t="0" r="0" b="1905"/>
            <wp:docPr id="12" name="Picture 12" descr="C:\Users\sudharsan.srinivasan\AppData\Local\Microsoft\Windows\INetCache\Content.Word\webde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dharsan.srinivasan\AppData\Local\Microsoft\Windows\INetCache\Content.Word\webdep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74897"/>
                    </a:xfrm>
                    <a:prstGeom prst="rect">
                      <a:avLst/>
                    </a:prstGeom>
                    <a:noFill/>
                    <a:ln>
                      <a:noFill/>
                    </a:ln>
                  </pic:spPr>
                </pic:pic>
              </a:graphicData>
            </a:graphic>
          </wp:inline>
        </w:drawing>
      </w:r>
    </w:p>
    <w:p w:rsidR="00B176A2" w:rsidRDefault="00B176A2" w:rsidP="00222318">
      <w:pPr>
        <w:rPr>
          <w:b/>
        </w:rPr>
      </w:pPr>
      <w:r>
        <w:rPr>
          <w:b/>
        </w:rPr>
        <w:lastRenderedPageBreak/>
        <w:t>Method 2</w:t>
      </w:r>
      <w:r w:rsidR="00917A27">
        <w:rPr>
          <w:b/>
        </w:rPr>
        <w:t xml:space="preserve"> – Migration using Web Deploy Sync using </w:t>
      </w:r>
      <w:proofErr w:type="spellStart"/>
      <w:r w:rsidR="00917A27">
        <w:rPr>
          <w:b/>
        </w:rPr>
        <w:t>dbFullSql</w:t>
      </w:r>
      <w:proofErr w:type="spellEnd"/>
      <w:r w:rsidR="00917A27">
        <w:rPr>
          <w:b/>
        </w:rPr>
        <w:t xml:space="preserve"> directly on Destination Servers</w:t>
      </w:r>
    </w:p>
    <w:p w:rsidR="00B176A2" w:rsidRDefault="00EA7904" w:rsidP="00222318">
      <w:pPr>
        <w:rPr>
          <w:b/>
        </w:rPr>
      </w:pPr>
      <w:r>
        <w:rPr>
          <w:b/>
        </w:rPr>
        <w:t>Note – This method worked on only On-</w:t>
      </w:r>
      <w:proofErr w:type="spellStart"/>
      <w:r>
        <w:rPr>
          <w:b/>
        </w:rPr>
        <w:t>Prem</w:t>
      </w:r>
      <w:proofErr w:type="spellEnd"/>
      <w:r>
        <w:rPr>
          <w:b/>
        </w:rPr>
        <w:t xml:space="preserve"> to On-</w:t>
      </w:r>
      <w:proofErr w:type="spellStart"/>
      <w:r>
        <w:rPr>
          <w:b/>
        </w:rPr>
        <w:t>Prem</w:t>
      </w:r>
      <w:proofErr w:type="spellEnd"/>
    </w:p>
    <w:p w:rsidR="00DD2727" w:rsidRDefault="0019438A" w:rsidP="00222318">
      <w:pPr>
        <w:rPr>
          <w:b/>
        </w:rPr>
      </w:pPr>
      <w:r>
        <w:rPr>
          <w:b/>
        </w:rPr>
        <w:t>Create an Empty DB at Destination Server</w:t>
      </w:r>
    </w:p>
    <w:p w:rsidR="0019438A" w:rsidRDefault="0019438A" w:rsidP="00222318">
      <w:pPr>
        <w:rPr>
          <w:b/>
        </w:rPr>
      </w:pPr>
      <w:r>
        <w:rPr>
          <w:noProof/>
        </w:rPr>
        <w:drawing>
          <wp:inline distT="0" distB="0" distL="0" distR="0">
            <wp:extent cx="5943600" cy="4363995"/>
            <wp:effectExtent l="0" t="0" r="0" b="0"/>
            <wp:docPr id="16" name="Picture 16" descr="C:\Users\sudharsan.srinivasan\AppData\Local\Microsoft\Windows\INetCache\Content.Word\webde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dharsan.srinivasan\AppData\Local\Microsoft\Windows\INetCache\Content.Word\webdep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3995"/>
                    </a:xfrm>
                    <a:prstGeom prst="rect">
                      <a:avLst/>
                    </a:prstGeom>
                    <a:noFill/>
                    <a:ln>
                      <a:noFill/>
                    </a:ln>
                  </pic:spPr>
                </pic:pic>
              </a:graphicData>
            </a:graphic>
          </wp:inline>
        </w:drawing>
      </w:r>
    </w:p>
    <w:p w:rsidR="0019438A" w:rsidRDefault="0019438A" w:rsidP="00222318">
      <w:pPr>
        <w:rPr>
          <w:b/>
        </w:rPr>
      </w:pPr>
    </w:p>
    <w:p w:rsidR="0019438A" w:rsidRDefault="0019438A" w:rsidP="00222318">
      <w:pPr>
        <w:rPr>
          <w:b/>
        </w:rPr>
      </w:pPr>
      <w:r>
        <w:rPr>
          <w:b/>
        </w:rPr>
        <w:t>Web Deploy Command</w:t>
      </w:r>
    </w:p>
    <w:p w:rsidR="00DD2727" w:rsidRPr="00C25DB8" w:rsidRDefault="00D20546" w:rsidP="00222318">
      <w:r w:rsidRPr="00C25DB8">
        <w:t xml:space="preserve">Command executed at Destination Server </w:t>
      </w:r>
      <w:r w:rsidRPr="00C25DB8">
        <w:t>10.1.10.24</w:t>
      </w:r>
      <w:r w:rsidRPr="00C25DB8">
        <w:t xml:space="preserve"> (SQL 2012) – Using the Source Server as 10.1.10.101 (SQL 2008)</w:t>
      </w:r>
    </w:p>
    <w:p w:rsidR="00DD2727" w:rsidRPr="001348AC" w:rsidRDefault="00DD2727" w:rsidP="00222318">
      <w:pPr>
        <w:rPr>
          <w:b/>
          <w:i/>
        </w:rPr>
      </w:pPr>
      <w:r w:rsidRPr="001348AC">
        <w:rPr>
          <w:b/>
          <w:i/>
        </w:rPr>
        <w:t>msdeploy.exe -</w:t>
      </w:r>
      <w:proofErr w:type="spellStart"/>
      <w:proofErr w:type="gramStart"/>
      <w:r w:rsidRPr="001348AC">
        <w:rPr>
          <w:b/>
          <w:i/>
        </w:rPr>
        <w:t>verb:sync</w:t>
      </w:r>
      <w:proofErr w:type="spellEnd"/>
      <w:proofErr w:type="gramEnd"/>
      <w:r w:rsidRPr="001348AC">
        <w:rPr>
          <w:b/>
          <w:i/>
        </w:rPr>
        <w:t xml:space="preserve"> -</w:t>
      </w:r>
      <w:proofErr w:type="spellStart"/>
      <w:r w:rsidRPr="001348AC">
        <w:rPr>
          <w:b/>
          <w:i/>
        </w:rPr>
        <w:t>source:dbFullSql</w:t>
      </w:r>
      <w:proofErr w:type="spellEnd"/>
      <w:r w:rsidRPr="001348AC">
        <w:rPr>
          <w:b/>
          <w:i/>
        </w:rPr>
        <w:t>="Data Source=10.1.10.101\</w:t>
      </w:r>
      <w:proofErr w:type="spellStart"/>
      <w:r w:rsidRPr="001348AC">
        <w:rPr>
          <w:b/>
          <w:i/>
        </w:rPr>
        <w:t>SQLDB;Initial</w:t>
      </w:r>
      <w:proofErr w:type="spellEnd"/>
      <w:r w:rsidRPr="001348AC">
        <w:rPr>
          <w:b/>
          <w:i/>
        </w:rPr>
        <w:t xml:space="preserve"> Catalog=</w:t>
      </w:r>
      <w:proofErr w:type="spellStart"/>
      <w:r w:rsidRPr="001348AC">
        <w:rPr>
          <w:b/>
          <w:i/>
        </w:rPr>
        <w:t>iis_db;Integrated</w:t>
      </w:r>
      <w:proofErr w:type="spellEnd"/>
      <w:r w:rsidRPr="001348AC">
        <w:rPr>
          <w:b/>
          <w:i/>
        </w:rPr>
        <w:t xml:space="preserve"> Security=SSPI" -</w:t>
      </w:r>
      <w:proofErr w:type="spellStart"/>
      <w:r w:rsidRPr="001348AC">
        <w:rPr>
          <w:b/>
          <w:i/>
        </w:rPr>
        <w:t>dest:dbFullSql</w:t>
      </w:r>
      <w:proofErr w:type="spellEnd"/>
      <w:r w:rsidRPr="001348AC">
        <w:rPr>
          <w:b/>
          <w:i/>
        </w:rPr>
        <w:t>="Data S</w:t>
      </w:r>
      <w:r w:rsidR="0019438A">
        <w:rPr>
          <w:b/>
          <w:i/>
        </w:rPr>
        <w:t>ource=.\;Initial Catalog=IISDB12</w:t>
      </w:r>
      <w:r w:rsidRPr="001348AC">
        <w:rPr>
          <w:b/>
          <w:i/>
        </w:rPr>
        <w:t>;Integrated Security=SSPI" -Verbose</w:t>
      </w:r>
    </w:p>
    <w:p w:rsidR="00DD2727" w:rsidRDefault="00DD2727" w:rsidP="00222318">
      <w:pPr>
        <w:rPr>
          <w:b/>
        </w:rPr>
      </w:pPr>
    </w:p>
    <w:p w:rsidR="00DD2727" w:rsidRDefault="00DD2727" w:rsidP="00222318">
      <w:pPr>
        <w:rPr>
          <w:b/>
        </w:rPr>
      </w:pPr>
      <w:r>
        <w:rPr>
          <w:noProof/>
        </w:rPr>
        <w:lastRenderedPageBreak/>
        <w:drawing>
          <wp:inline distT="0" distB="0" distL="0" distR="0">
            <wp:extent cx="5943600" cy="3024710"/>
            <wp:effectExtent l="0" t="0" r="0" b="4445"/>
            <wp:docPr id="13" name="Picture 13" descr="C:\Users\sudharsan.srinivasan\AppData\Local\Microsoft\Windows\INetCache\Content.Word\webde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dharsan.srinivasan\AppData\Local\Microsoft\Windows\INetCache\Content.Word\webdep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24710"/>
                    </a:xfrm>
                    <a:prstGeom prst="rect">
                      <a:avLst/>
                    </a:prstGeom>
                    <a:noFill/>
                    <a:ln>
                      <a:noFill/>
                    </a:ln>
                  </pic:spPr>
                </pic:pic>
              </a:graphicData>
            </a:graphic>
          </wp:inline>
        </w:drawing>
      </w:r>
    </w:p>
    <w:p w:rsidR="00304960" w:rsidRDefault="00304960" w:rsidP="00222318">
      <w:pPr>
        <w:rPr>
          <w:b/>
        </w:rPr>
      </w:pPr>
    </w:p>
    <w:p w:rsidR="00304960" w:rsidRDefault="00304960" w:rsidP="00222318">
      <w:pPr>
        <w:rPr>
          <w:b/>
        </w:rPr>
      </w:pPr>
      <w:r>
        <w:rPr>
          <w:noProof/>
        </w:rPr>
        <w:drawing>
          <wp:inline distT="0" distB="0" distL="0" distR="0">
            <wp:extent cx="5524500" cy="2752725"/>
            <wp:effectExtent l="0" t="0" r="0" b="9525"/>
            <wp:docPr id="14" name="Picture 14" descr="C:\Users\sudharsan.srinivasan\AppData\Local\Microsoft\Windows\INetCache\Content.Word\webde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dharsan.srinivasan\AppData\Local\Microsoft\Windows\INetCache\Content.Word\webde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2752725"/>
                    </a:xfrm>
                    <a:prstGeom prst="rect">
                      <a:avLst/>
                    </a:prstGeom>
                    <a:noFill/>
                    <a:ln>
                      <a:noFill/>
                    </a:ln>
                  </pic:spPr>
                </pic:pic>
              </a:graphicData>
            </a:graphic>
          </wp:inline>
        </w:drawing>
      </w:r>
    </w:p>
    <w:p w:rsidR="00217D33" w:rsidRDefault="00217D33" w:rsidP="00222318">
      <w:pPr>
        <w:rPr>
          <w:b/>
        </w:rPr>
      </w:pPr>
    </w:p>
    <w:p w:rsidR="00217D33" w:rsidRDefault="00217D33" w:rsidP="00222318">
      <w:pPr>
        <w:rPr>
          <w:b/>
        </w:rPr>
      </w:pPr>
      <w:r>
        <w:rPr>
          <w:noProof/>
        </w:rPr>
        <w:lastRenderedPageBreak/>
        <w:drawing>
          <wp:inline distT="0" distB="0" distL="0" distR="0">
            <wp:extent cx="5524500" cy="2771775"/>
            <wp:effectExtent l="0" t="0" r="0" b="9525"/>
            <wp:docPr id="15" name="Picture 15" descr="C:\Users\sudharsan.srinivasan\AppData\Local\Microsoft\Windows\INetCache\Content.Word\webde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dharsan.srinivasan\AppData\Local\Microsoft\Windows\INetCache\Content.Word\webdep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2771775"/>
                    </a:xfrm>
                    <a:prstGeom prst="rect">
                      <a:avLst/>
                    </a:prstGeom>
                    <a:noFill/>
                    <a:ln>
                      <a:noFill/>
                    </a:ln>
                  </pic:spPr>
                </pic:pic>
              </a:graphicData>
            </a:graphic>
          </wp:inline>
        </w:drawing>
      </w:r>
    </w:p>
    <w:p w:rsidR="008A72A6" w:rsidRDefault="008A72A6" w:rsidP="00222318">
      <w:pPr>
        <w:rPr>
          <w:b/>
        </w:rPr>
      </w:pPr>
    </w:p>
    <w:p w:rsidR="00217D33" w:rsidRDefault="008A72A6" w:rsidP="00222318">
      <w:pPr>
        <w:rPr>
          <w:b/>
        </w:rPr>
      </w:pPr>
      <w:bookmarkStart w:id="0" w:name="_GoBack"/>
      <w:bookmarkEnd w:id="0"/>
      <w:r>
        <w:rPr>
          <w:b/>
        </w:rPr>
        <w:t>Validation</w:t>
      </w:r>
    </w:p>
    <w:p w:rsidR="008A72A6" w:rsidRDefault="008A72A6" w:rsidP="00222318">
      <w:pPr>
        <w:rPr>
          <w:b/>
        </w:rPr>
      </w:pPr>
      <w:r>
        <w:rPr>
          <w:noProof/>
        </w:rPr>
        <w:drawing>
          <wp:inline distT="0" distB="0" distL="0" distR="0" wp14:anchorId="1FAF05DD" wp14:editId="5E8638CA">
            <wp:extent cx="5943600" cy="3926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26840"/>
                    </a:xfrm>
                    <a:prstGeom prst="rect">
                      <a:avLst/>
                    </a:prstGeom>
                  </pic:spPr>
                </pic:pic>
              </a:graphicData>
            </a:graphic>
          </wp:inline>
        </w:drawing>
      </w:r>
    </w:p>
    <w:p w:rsidR="00217D33" w:rsidRPr="00B176A2" w:rsidRDefault="00217D33" w:rsidP="00222318">
      <w:pPr>
        <w:rPr>
          <w:b/>
        </w:rPr>
      </w:pPr>
    </w:p>
    <w:sectPr w:rsidR="00217D33" w:rsidRPr="00B176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90341"/>
    <w:multiLevelType w:val="multilevel"/>
    <w:tmpl w:val="3586C9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102015B"/>
    <w:multiLevelType w:val="multilevel"/>
    <w:tmpl w:val="831E8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EF61C8"/>
    <w:multiLevelType w:val="hybridMultilevel"/>
    <w:tmpl w:val="1A3A6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93135"/>
    <w:multiLevelType w:val="multilevel"/>
    <w:tmpl w:val="F200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E922DB"/>
    <w:multiLevelType w:val="hybridMultilevel"/>
    <w:tmpl w:val="D2FA4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414EA6"/>
    <w:multiLevelType w:val="multilevel"/>
    <w:tmpl w:val="C5CE1C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B43CE7"/>
    <w:multiLevelType w:val="multilevel"/>
    <w:tmpl w:val="4A26F700"/>
    <w:lvl w:ilvl="0">
      <w:start w:val="1"/>
      <w:numFmt w:val="decimal"/>
      <w:lvlText w:val="%1."/>
      <w:lvlJc w:val="left"/>
      <w:pPr>
        <w:ind w:left="390" w:hanging="390"/>
      </w:pPr>
      <w:rPr>
        <w:rFonts w:hint="default"/>
        <w:i/>
        <w:sz w:val="22"/>
      </w:rPr>
    </w:lvl>
    <w:lvl w:ilvl="1">
      <w:start w:val="1"/>
      <w:numFmt w:val="decimal"/>
      <w:lvlText w:val="%1.%2."/>
      <w:lvlJc w:val="left"/>
      <w:pPr>
        <w:ind w:left="720" w:hanging="720"/>
      </w:pPr>
      <w:rPr>
        <w:rFonts w:hint="default"/>
        <w:i/>
        <w:sz w:val="22"/>
      </w:rPr>
    </w:lvl>
    <w:lvl w:ilvl="2">
      <w:start w:val="1"/>
      <w:numFmt w:val="decimal"/>
      <w:lvlText w:val="%1.%2.%3."/>
      <w:lvlJc w:val="left"/>
      <w:pPr>
        <w:ind w:left="720" w:hanging="720"/>
      </w:pPr>
      <w:rPr>
        <w:rFonts w:hint="default"/>
        <w:i/>
        <w:sz w:val="22"/>
      </w:rPr>
    </w:lvl>
    <w:lvl w:ilvl="3">
      <w:start w:val="1"/>
      <w:numFmt w:val="decimal"/>
      <w:lvlText w:val="%1.%2.%3.%4."/>
      <w:lvlJc w:val="left"/>
      <w:pPr>
        <w:ind w:left="1080" w:hanging="1080"/>
      </w:pPr>
      <w:rPr>
        <w:rFonts w:hint="default"/>
        <w:i/>
        <w:sz w:val="22"/>
      </w:rPr>
    </w:lvl>
    <w:lvl w:ilvl="4">
      <w:start w:val="1"/>
      <w:numFmt w:val="decimal"/>
      <w:lvlText w:val="%1.%2.%3.%4.%5."/>
      <w:lvlJc w:val="left"/>
      <w:pPr>
        <w:ind w:left="1080" w:hanging="1080"/>
      </w:pPr>
      <w:rPr>
        <w:rFonts w:hint="default"/>
        <w:i/>
        <w:sz w:val="22"/>
      </w:rPr>
    </w:lvl>
    <w:lvl w:ilvl="5">
      <w:start w:val="1"/>
      <w:numFmt w:val="decimal"/>
      <w:lvlText w:val="%1.%2.%3.%4.%5.%6."/>
      <w:lvlJc w:val="left"/>
      <w:pPr>
        <w:ind w:left="1440" w:hanging="1440"/>
      </w:pPr>
      <w:rPr>
        <w:rFonts w:hint="default"/>
        <w:i/>
        <w:sz w:val="22"/>
      </w:rPr>
    </w:lvl>
    <w:lvl w:ilvl="6">
      <w:start w:val="1"/>
      <w:numFmt w:val="decimal"/>
      <w:lvlText w:val="%1.%2.%3.%4.%5.%6.%7."/>
      <w:lvlJc w:val="left"/>
      <w:pPr>
        <w:ind w:left="1800" w:hanging="1800"/>
      </w:pPr>
      <w:rPr>
        <w:rFonts w:hint="default"/>
        <w:i/>
        <w:sz w:val="22"/>
      </w:rPr>
    </w:lvl>
    <w:lvl w:ilvl="7">
      <w:start w:val="1"/>
      <w:numFmt w:val="decimal"/>
      <w:lvlText w:val="%1.%2.%3.%4.%5.%6.%7.%8."/>
      <w:lvlJc w:val="left"/>
      <w:pPr>
        <w:ind w:left="1800" w:hanging="1800"/>
      </w:pPr>
      <w:rPr>
        <w:rFonts w:hint="default"/>
        <w:i/>
        <w:sz w:val="22"/>
      </w:rPr>
    </w:lvl>
    <w:lvl w:ilvl="8">
      <w:start w:val="1"/>
      <w:numFmt w:val="decimal"/>
      <w:lvlText w:val="%1.%2.%3.%4.%5.%6.%7.%8.%9."/>
      <w:lvlJc w:val="left"/>
      <w:pPr>
        <w:ind w:left="2160" w:hanging="2160"/>
      </w:pPr>
      <w:rPr>
        <w:rFonts w:hint="default"/>
        <w:i/>
        <w:sz w:val="22"/>
      </w:rPr>
    </w:lvl>
  </w:abstractNum>
  <w:abstractNum w:abstractNumId="7" w15:restartNumberingAfterBreak="0">
    <w:nsid w:val="7D07575B"/>
    <w:multiLevelType w:val="multilevel"/>
    <w:tmpl w:val="28F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4"/>
  </w:num>
  <w:num w:numId="4">
    <w:abstractNumId w:val="5"/>
  </w:num>
  <w:num w:numId="5">
    <w:abstractNumId w:val="1"/>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54A"/>
    <w:rsid w:val="000A659A"/>
    <w:rsid w:val="000C5781"/>
    <w:rsid w:val="000C76F2"/>
    <w:rsid w:val="000D583F"/>
    <w:rsid w:val="001348AC"/>
    <w:rsid w:val="001846E3"/>
    <w:rsid w:val="0019438A"/>
    <w:rsid w:val="001A254A"/>
    <w:rsid w:val="001B5421"/>
    <w:rsid w:val="001D7F77"/>
    <w:rsid w:val="00217D33"/>
    <w:rsid w:val="00222318"/>
    <w:rsid w:val="002703E7"/>
    <w:rsid w:val="002E0E0B"/>
    <w:rsid w:val="00304960"/>
    <w:rsid w:val="00313399"/>
    <w:rsid w:val="003A1DF5"/>
    <w:rsid w:val="00421453"/>
    <w:rsid w:val="004B4AA2"/>
    <w:rsid w:val="005733A7"/>
    <w:rsid w:val="005A505B"/>
    <w:rsid w:val="005F6458"/>
    <w:rsid w:val="006003B3"/>
    <w:rsid w:val="00606351"/>
    <w:rsid w:val="006C054E"/>
    <w:rsid w:val="0075570C"/>
    <w:rsid w:val="0079194D"/>
    <w:rsid w:val="007B7F1D"/>
    <w:rsid w:val="007F0BEA"/>
    <w:rsid w:val="00846255"/>
    <w:rsid w:val="008612CE"/>
    <w:rsid w:val="00877815"/>
    <w:rsid w:val="008A72A6"/>
    <w:rsid w:val="008B76A9"/>
    <w:rsid w:val="008C43A9"/>
    <w:rsid w:val="008D4C0A"/>
    <w:rsid w:val="00917A27"/>
    <w:rsid w:val="00943BD1"/>
    <w:rsid w:val="00AE2248"/>
    <w:rsid w:val="00B16559"/>
    <w:rsid w:val="00B176A2"/>
    <w:rsid w:val="00B52C96"/>
    <w:rsid w:val="00B90893"/>
    <w:rsid w:val="00B966A6"/>
    <w:rsid w:val="00BC1957"/>
    <w:rsid w:val="00C25DB8"/>
    <w:rsid w:val="00C81352"/>
    <w:rsid w:val="00CB489C"/>
    <w:rsid w:val="00D03162"/>
    <w:rsid w:val="00D17A10"/>
    <w:rsid w:val="00D20546"/>
    <w:rsid w:val="00D229BD"/>
    <w:rsid w:val="00D329BB"/>
    <w:rsid w:val="00D64F9A"/>
    <w:rsid w:val="00D7049C"/>
    <w:rsid w:val="00DA7E5C"/>
    <w:rsid w:val="00DD2727"/>
    <w:rsid w:val="00DE4EB9"/>
    <w:rsid w:val="00E84DBB"/>
    <w:rsid w:val="00E95058"/>
    <w:rsid w:val="00EA7904"/>
    <w:rsid w:val="00F00D1B"/>
    <w:rsid w:val="00F42B29"/>
    <w:rsid w:val="00FB3E8E"/>
    <w:rsid w:val="00FC6693"/>
    <w:rsid w:val="00FE1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4D8CB"/>
  <w15:chartTrackingRefBased/>
  <w15:docId w15:val="{9F1046F3-1324-46BD-B18B-D3FA35BD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B54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42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908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0893"/>
    <w:rPr>
      <w:b/>
      <w:bCs/>
    </w:rPr>
  </w:style>
  <w:style w:type="paragraph" w:styleId="ListParagraph">
    <w:name w:val="List Paragraph"/>
    <w:basedOn w:val="Normal"/>
    <w:uiPriority w:val="34"/>
    <w:qFormat/>
    <w:rsid w:val="00B90893"/>
    <w:pPr>
      <w:ind w:left="720"/>
      <w:contextualSpacing/>
    </w:pPr>
  </w:style>
  <w:style w:type="character" w:styleId="HTMLCode">
    <w:name w:val="HTML Code"/>
    <w:basedOn w:val="DefaultParagraphFont"/>
    <w:uiPriority w:val="99"/>
    <w:semiHidden/>
    <w:unhideWhenUsed/>
    <w:rsid w:val="00DE4EB9"/>
    <w:rPr>
      <w:rFonts w:ascii="Courier New" w:eastAsia="Times New Roman" w:hAnsi="Courier New" w:cs="Courier New"/>
      <w:sz w:val="20"/>
      <w:szCs w:val="20"/>
    </w:rPr>
  </w:style>
  <w:style w:type="paragraph" w:customStyle="1" w:styleId="lf-text-block">
    <w:name w:val="lf-text-block"/>
    <w:basedOn w:val="Normal"/>
    <w:rsid w:val="000C57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D7F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132113">
      <w:bodyDiv w:val="1"/>
      <w:marLeft w:val="0"/>
      <w:marRight w:val="0"/>
      <w:marTop w:val="0"/>
      <w:marBottom w:val="0"/>
      <w:divBdr>
        <w:top w:val="none" w:sz="0" w:space="0" w:color="auto"/>
        <w:left w:val="none" w:sz="0" w:space="0" w:color="auto"/>
        <w:bottom w:val="none" w:sz="0" w:space="0" w:color="auto"/>
        <w:right w:val="none" w:sz="0" w:space="0" w:color="auto"/>
      </w:divBdr>
    </w:div>
    <w:div w:id="658114242">
      <w:bodyDiv w:val="1"/>
      <w:marLeft w:val="0"/>
      <w:marRight w:val="0"/>
      <w:marTop w:val="0"/>
      <w:marBottom w:val="0"/>
      <w:divBdr>
        <w:top w:val="none" w:sz="0" w:space="0" w:color="auto"/>
        <w:left w:val="none" w:sz="0" w:space="0" w:color="auto"/>
        <w:bottom w:val="none" w:sz="0" w:space="0" w:color="auto"/>
        <w:right w:val="none" w:sz="0" w:space="0" w:color="auto"/>
      </w:divBdr>
    </w:div>
    <w:div w:id="1118180532">
      <w:bodyDiv w:val="1"/>
      <w:marLeft w:val="0"/>
      <w:marRight w:val="0"/>
      <w:marTop w:val="0"/>
      <w:marBottom w:val="0"/>
      <w:divBdr>
        <w:top w:val="none" w:sz="0" w:space="0" w:color="auto"/>
        <w:left w:val="none" w:sz="0" w:space="0" w:color="auto"/>
        <w:bottom w:val="none" w:sz="0" w:space="0" w:color="auto"/>
        <w:right w:val="none" w:sz="0" w:space="0" w:color="auto"/>
      </w:divBdr>
    </w:div>
    <w:div w:id="1202590608">
      <w:bodyDiv w:val="1"/>
      <w:marLeft w:val="0"/>
      <w:marRight w:val="0"/>
      <w:marTop w:val="0"/>
      <w:marBottom w:val="0"/>
      <w:divBdr>
        <w:top w:val="none" w:sz="0" w:space="0" w:color="auto"/>
        <w:left w:val="none" w:sz="0" w:space="0" w:color="auto"/>
        <w:bottom w:val="none" w:sz="0" w:space="0" w:color="auto"/>
        <w:right w:val="none" w:sz="0" w:space="0" w:color="auto"/>
      </w:divBdr>
    </w:div>
    <w:div w:id="1338583595">
      <w:bodyDiv w:val="1"/>
      <w:marLeft w:val="0"/>
      <w:marRight w:val="0"/>
      <w:marTop w:val="0"/>
      <w:marBottom w:val="0"/>
      <w:divBdr>
        <w:top w:val="none" w:sz="0" w:space="0" w:color="auto"/>
        <w:left w:val="none" w:sz="0" w:space="0" w:color="auto"/>
        <w:bottom w:val="none" w:sz="0" w:space="0" w:color="auto"/>
        <w:right w:val="none" w:sz="0" w:space="0" w:color="auto"/>
      </w:divBdr>
    </w:div>
    <w:div w:id="1436049956">
      <w:bodyDiv w:val="1"/>
      <w:marLeft w:val="0"/>
      <w:marRight w:val="0"/>
      <w:marTop w:val="0"/>
      <w:marBottom w:val="0"/>
      <w:divBdr>
        <w:top w:val="none" w:sz="0" w:space="0" w:color="auto"/>
        <w:left w:val="none" w:sz="0" w:space="0" w:color="auto"/>
        <w:bottom w:val="none" w:sz="0" w:space="0" w:color="auto"/>
        <w:right w:val="none" w:sz="0" w:space="0" w:color="auto"/>
      </w:divBdr>
    </w:div>
    <w:div w:id="1749961511">
      <w:bodyDiv w:val="1"/>
      <w:marLeft w:val="0"/>
      <w:marRight w:val="0"/>
      <w:marTop w:val="0"/>
      <w:marBottom w:val="0"/>
      <w:divBdr>
        <w:top w:val="none" w:sz="0" w:space="0" w:color="auto"/>
        <w:left w:val="none" w:sz="0" w:space="0" w:color="auto"/>
        <w:bottom w:val="none" w:sz="0" w:space="0" w:color="auto"/>
        <w:right w:val="none" w:sz="0" w:space="0" w:color="auto"/>
      </w:divBdr>
    </w:div>
    <w:div w:id="186883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microsoft.com/web/downloads/platform.aspx"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docs.microsoft.com/en-us/iis/install/installing-publishing-technologies/installing-and-configuring-web-deploy"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12</Pages>
  <Words>765</Words>
  <Characters>4366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81</cp:revision>
  <dcterms:created xsi:type="dcterms:W3CDTF">2017-10-11T06:53:00Z</dcterms:created>
  <dcterms:modified xsi:type="dcterms:W3CDTF">2017-10-11T12:20:00Z</dcterms:modified>
</cp:coreProperties>
</file>