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E27C" w14:textId="77777777" w:rsidR="0084011B" w:rsidRDefault="0084011B">
      <w:pPr>
        <w:tabs>
          <w:tab w:val="left" w:pos="312"/>
        </w:tabs>
      </w:pPr>
    </w:p>
    <w:p w14:paraId="2212211D" w14:textId="5D35D6E3" w:rsidR="0084011B" w:rsidRDefault="0084011B">
      <w:pPr>
        <w:numPr>
          <w:ilvl w:val="0"/>
          <w:numId w:val="1"/>
        </w:numPr>
      </w:pPr>
      <w:r>
        <w:rPr>
          <w:rFonts w:hint="eastAsia"/>
        </w:rPr>
        <w:t>B</w:t>
      </w:r>
      <w:r>
        <w:t>MP</w:t>
      </w:r>
      <w:r>
        <w:rPr>
          <w:rFonts w:hint="eastAsia"/>
        </w:rPr>
        <w:t>图可以用</w:t>
      </w:r>
      <w:r>
        <w:rPr>
          <w:rFonts w:hint="eastAsia"/>
        </w:rPr>
        <w:t>Windows</w:t>
      </w:r>
      <w:r>
        <w:rPr>
          <w:rFonts w:hint="eastAsia"/>
        </w:rPr>
        <w:t>自带的画图软件，另存为</w:t>
      </w:r>
      <w:r>
        <w:rPr>
          <w:rFonts w:hint="eastAsia"/>
        </w:rPr>
        <w:t>BMP</w:t>
      </w:r>
      <w:r>
        <w:rPr>
          <w:rFonts w:hint="eastAsia"/>
        </w:rPr>
        <w:t>，注意一定是</w:t>
      </w:r>
      <w:r>
        <w:rPr>
          <w:noProof/>
        </w:rPr>
        <w:drawing>
          <wp:inline distT="0" distB="0" distL="0" distR="0" wp14:anchorId="7581B015" wp14:editId="0B4D0BDF">
            <wp:extent cx="3980952" cy="9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0812" w14:textId="0994872B" w:rsidR="005C659C" w:rsidRDefault="00000000">
      <w:pPr>
        <w:numPr>
          <w:ilvl w:val="0"/>
          <w:numId w:val="1"/>
        </w:numPr>
      </w:pPr>
      <w:r>
        <w:rPr>
          <w:rFonts w:hint="eastAsia"/>
        </w:rPr>
        <w:t>打开取模软件</w:t>
      </w:r>
    </w:p>
    <w:p w14:paraId="41DD829D" w14:textId="77777777" w:rsidR="005C659C" w:rsidRDefault="00000000">
      <w:r>
        <w:rPr>
          <w:noProof/>
        </w:rPr>
        <w:drawing>
          <wp:inline distT="0" distB="0" distL="114300" distR="114300" wp14:anchorId="3E1FA85D" wp14:editId="5F8ADA9D">
            <wp:extent cx="5269230" cy="231140"/>
            <wp:effectExtent l="0" t="0" r="762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A656" w14:textId="77777777" w:rsidR="005C659C" w:rsidRDefault="00000000">
      <w:pPr>
        <w:numPr>
          <w:ilvl w:val="0"/>
          <w:numId w:val="1"/>
        </w:numPr>
      </w:pPr>
      <w:r>
        <w:rPr>
          <w:rFonts w:hint="eastAsia"/>
        </w:rPr>
        <w:t>图片取模</w:t>
      </w:r>
    </w:p>
    <w:p w14:paraId="1D422143" w14:textId="77777777" w:rsidR="005C659C" w:rsidRDefault="00000000">
      <w:r>
        <w:rPr>
          <w:rFonts w:hint="eastAsia"/>
        </w:rPr>
        <w:t xml:space="preserve">2.1 </w:t>
      </w:r>
      <w:r>
        <w:rPr>
          <w:rFonts w:hint="eastAsia"/>
        </w:rPr>
        <w:t>点击模式，选择图形模式</w:t>
      </w:r>
    </w:p>
    <w:p w14:paraId="0D02D006" w14:textId="77777777" w:rsidR="005C659C" w:rsidRDefault="00000000">
      <w:r>
        <w:rPr>
          <w:noProof/>
        </w:rPr>
        <w:drawing>
          <wp:inline distT="0" distB="0" distL="114300" distR="114300" wp14:anchorId="6CF1A946" wp14:editId="0DF7E662">
            <wp:extent cx="1581150" cy="752475"/>
            <wp:effectExtent l="0" t="0" r="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33100" w14:textId="77777777" w:rsidR="005C659C" w:rsidRDefault="00000000">
      <w:r>
        <w:rPr>
          <w:rFonts w:hint="eastAsia"/>
        </w:rPr>
        <w:t xml:space="preserve">2.2 </w:t>
      </w:r>
      <w:r>
        <w:rPr>
          <w:rFonts w:hint="eastAsia"/>
        </w:rPr>
        <w:t>点击文件，打开要取模的图片</w:t>
      </w:r>
    </w:p>
    <w:p w14:paraId="6FAB9707" w14:textId="77777777" w:rsidR="005C659C" w:rsidRDefault="00000000">
      <w:r>
        <w:rPr>
          <w:noProof/>
        </w:rPr>
        <w:drawing>
          <wp:inline distT="0" distB="0" distL="114300" distR="114300" wp14:anchorId="7A4DEC21" wp14:editId="1A68A67A">
            <wp:extent cx="1781175" cy="12382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D311" w14:textId="77777777" w:rsidR="005C659C" w:rsidRDefault="00000000">
      <w:r>
        <w:rPr>
          <w:rFonts w:hint="eastAsia"/>
        </w:rPr>
        <w:t>2.3</w:t>
      </w:r>
      <w:r>
        <w:rPr>
          <w:rFonts w:hint="eastAsia"/>
        </w:rPr>
        <w:t>点击选项，进行设置</w:t>
      </w:r>
    </w:p>
    <w:p w14:paraId="0726FFD5" w14:textId="77777777" w:rsidR="005C659C" w:rsidRDefault="00000000">
      <w:r>
        <w:rPr>
          <w:noProof/>
        </w:rPr>
        <w:drawing>
          <wp:inline distT="0" distB="0" distL="114300" distR="114300" wp14:anchorId="3BC74CCB" wp14:editId="67D9E39B">
            <wp:extent cx="581025" cy="39052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3AE2" w14:textId="77777777" w:rsidR="005C659C" w:rsidRDefault="005C659C"/>
    <w:p w14:paraId="41ACEC42" w14:textId="77777777" w:rsidR="005C659C" w:rsidRDefault="00000000">
      <w:r>
        <w:rPr>
          <w:rFonts w:hint="eastAsia"/>
        </w:rPr>
        <w:t>图片设置如下，然后点击确定。</w:t>
      </w:r>
    </w:p>
    <w:p w14:paraId="21F07912" w14:textId="77777777" w:rsidR="005C659C" w:rsidRDefault="00000000">
      <w:r>
        <w:rPr>
          <w:noProof/>
        </w:rPr>
        <w:drawing>
          <wp:inline distT="0" distB="0" distL="114300" distR="114300" wp14:anchorId="2CFDA5AC" wp14:editId="19C994B3">
            <wp:extent cx="4610100" cy="275272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59E5" w14:textId="77777777" w:rsidR="005C659C" w:rsidRDefault="005C659C"/>
    <w:p w14:paraId="2EC25C11" w14:textId="77777777" w:rsidR="005C659C" w:rsidRDefault="005C659C"/>
    <w:p w14:paraId="7152C2A7" w14:textId="77777777" w:rsidR="005C659C" w:rsidRDefault="005C659C"/>
    <w:p w14:paraId="0F026FA4" w14:textId="77777777" w:rsidR="005C659C" w:rsidRDefault="005C659C"/>
    <w:p w14:paraId="6B819A80" w14:textId="77777777" w:rsidR="005C659C" w:rsidRDefault="005C659C"/>
    <w:p w14:paraId="66111BFB" w14:textId="77777777" w:rsidR="005C659C" w:rsidRDefault="005C659C"/>
    <w:p w14:paraId="396B5336" w14:textId="77777777" w:rsidR="005C659C" w:rsidRDefault="005C659C"/>
    <w:p w14:paraId="65640F17" w14:textId="77777777" w:rsidR="005C659C" w:rsidRDefault="00000000">
      <w:r>
        <w:rPr>
          <w:rFonts w:hint="eastAsia"/>
        </w:rPr>
        <w:t>3.</w:t>
      </w:r>
      <w:r>
        <w:rPr>
          <w:rFonts w:hint="eastAsia"/>
        </w:rPr>
        <w:t>最后点击生成字模。</w:t>
      </w:r>
    </w:p>
    <w:p w14:paraId="4AA3C257" w14:textId="77777777" w:rsidR="005C659C" w:rsidRDefault="00000000">
      <w:r>
        <w:rPr>
          <w:noProof/>
        </w:rPr>
        <w:drawing>
          <wp:inline distT="0" distB="0" distL="114300" distR="114300" wp14:anchorId="655A4901" wp14:editId="53AF8B1F">
            <wp:extent cx="5270500" cy="4203700"/>
            <wp:effectExtent l="0" t="0" r="6350" b="635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6D68" w14:textId="77777777" w:rsidR="005C659C" w:rsidRDefault="005C659C"/>
    <w:p w14:paraId="0C68F48B" w14:textId="77777777" w:rsidR="005C659C" w:rsidRDefault="00000000">
      <w:r>
        <w:rPr>
          <w:rFonts w:hint="eastAsia"/>
        </w:rPr>
        <w:t>4.</w:t>
      </w:r>
      <w:r>
        <w:rPr>
          <w:rFonts w:hint="eastAsia"/>
        </w:rPr>
        <w:t>将生成的字模复制到</w:t>
      </w:r>
      <w:r>
        <w:rPr>
          <w:rFonts w:hint="eastAsia"/>
        </w:rPr>
        <w:t>bmp.h</w:t>
      </w:r>
      <w:r>
        <w:rPr>
          <w:rFonts w:hint="eastAsia"/>
        </w:rPr>
        <w:t>的数组中</w:t>
      </w:r>
    </w:p>
    <w:p w14:paraId="317A3018" w14:textId="77777777" w:rsidR="005C659C" w:rsidRDefault="00000000">
      <w:r>
        <w:rPr>
          <w:noProof/>
        </w:rPr>
        <w:lastRenderedPageBreak/>
        <w:drawing>
          <wp:inline distT="0" distB="0" distL="114300" distR="114300" wp14:anchorId="10790359" wp14:editId="0D823411">
            <wp:extent cx="5268595" cy="2758440"/>
            <wp:effectExtent l="0" t="0" r="8255" b="381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DA04" w14:textId="77777777" w:rsidR="005C659C" w:rsidRDefault="005C659C"/>
    <w:sectPr w:rsidR="005C6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875A4" w14:textId="77777777" w:rsidR="00825C71" w:rsidRDefault="00825C71" w:rsidP="0084011B">
      <w:r>
        <w:separator/>
      </w:r>
    </w:p>
  </w:endnote>
  <w:endnote w:type="continuationSeparator" w:id="0">
    <w:p w14:paraId="1B66CADB" w14:textId="77777777" w:rsidR="00825C71" w:rsidRDefault="00825C71" w:rsidP="0084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B0F2" w14:textId="77777777" w:rsidR="00825C71" w:rsidRDefault="00825C71" w:rsidP="0084011B">
      <w:r>
        <w:separator/>
      </w:r>
    </w:p>
  </w:footnote>
  <w:footnote w:type="continuationSeparator" w:id="0">
    <w:p w14:paraId="3768AB8D" w14:textId="77777777" w:rsidR="00825C71" w:rsidRDefault="00825C71" w:rsidP="00840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B6A3A"/>
    <w:multiLevelType w:val="singleLevel"/>
    <w:tmpl w:val="531B6A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9623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59C"/>
    <w:rsid w:val="005C659C"/>
    <w:rsid w:val="00825C71"/>
    <w:rsid w:val="0084011B"/>
    <w:rsid w:val="073112A3"/>
    <w:rsid w:val="35BA4AFE"/>
    <w:rsid w:val="4795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4A8F8D"/>
  <w15:docId w15:val="{C588D498-E435-4742-8DC2-F5B201FC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0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4011B"/>
    <w:rPr>
      <w:kern w:val="2"/>
      <w:sz w:val="18"/>
      <w:szCs w:val="18"/>
    </w:rPr>
  </w:style>
  <w:style w:type="paragraph" w:styleId="a5">
    <w:name w:val="footer"/>
    <w:basedOn w:val="a"/>
    <w:link w:val="a6"/>
    <w:rsid w:val="00840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401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潘 桂生</cp:lastModifiedBy>
  <cp:revision>2</cp:revision>
  <dcterms:created xsi:type="dcterms:W3CDTF">2014-10-29T12:08:00Z</dcterms:created>
  <dcterms:modified xsi:type="dcterms:W3CDTF">2023-08-10T18:37:00Z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