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5815" w14:textId="63558A0D" w:rsidR="002D01EF" w:rsidRDefault="002D01EF" w:rsidP="002D01EF">
      <w:pPr>
        <w:tabs>
          <w:tab w:val="left" w:pos="4395"/>
        </w:tabs>
        <w:spacing w:after="60"/>
        <w:ind w:firstLine="0"/>
        <w:jc w:val="center"/>
        <w:rPr>
          <w:rFonts w:cs="Times New Roman"/>
          <w:b/>
          <w:szCs w:val="28"/>
        </w:rPr>
      </w:pPr>
      <w:r w:rsidRPr="002D01EF">
        <w:rPr>
          <w:rFonts w:cs="Times New Roman"/>
          <w:b/>
          <w:szCs w:val="28"/>
          <w:lang w:val="uk-UA"/>
        </w:rPr>
        <w:t>Задачі</w:t>
      </w:r>
      <w:r w:rsidR="00803551">
        <w:rPr>
          <w:rFonts w:cs="Times New Roman"/>
          <w:b/>
          <w:szCs w:val="28"/>
          <w:lang w:val="uk-UA"/>
        </w:rPr>
        <w:t xml:space="preserve"> для </w:t>
      </w:r>
      <w:r w:rsidR="007855DE">
        <w:rPr>
          <w:rFonts w:cs="Times New Roman"/>
          <w:b/>
          <w:szCs w:val="28"/>
        </w:rPr>
        <w:t>l</w:t>
      </w:r>
      <w:r w:rsidR="00162C36">
        <w:rPr>
          <w:rFonts w:cs="Times New Roman"/>
          <w:b/>
          <w:szCs w:val="28"/>
        </w:rPr>
        <w:t>ab</w:t>
      </w:r>
      <w:r w:rsidR="00803551">
        <w:rPr>
          <w:rFonts w:cs="Times New Roman"/>
          <w:b/>
          <w:szCs w:val="28"/>
          <w:lang w:val="uk-UA"/>
        </w:rPr>
        <w:t>4-5</w:t>
      </w:r>
    </w:p>
    <w:p w14:paraId="520B79BA" w14:textId="77777777" w:rsidR="0061590D" w:rsidRPr="0061590D" w:rsidRDefault="0061590D" w:rsidP="002D01EF">
      <w:pPr>
        <w:tabs>
          <w:tab w:val="left" w:pos="4395"/>
        </w:tabs>
        <w:spacing w:after="60"/>
        <w:ind w:firstLine="0"/>
        <w:jc w:val="center"/>
        <w:rPr>
          <w:rFonts w:cs="Times New Roman"/>
          <w:b/>
          <w:szCs w:val="28"/>
        </w:rPr>
      </w:pPr>
    </w:p>
    <w:p w14:paraId="4393AB63"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w:instrText>
      </w:r>
      <w:r w:rsidRPr="002D01EF">
        <w:rPr>
          <w:rFonts w:cs="Times New Roman"/>
          <w:b/>
          <w:bCs/>
          <w:color w:val="FF0000"/>
          <w:sz w:val="24"/>
          <w:szCs w:val="24"/>
        </w:rPr>
        <w:instrText>B</w:instrText>
      </w:r>
      <w:r w:rsidRPr="002D01EF">
        <w:rPr>
          <w:rFonts w:cs="Times New Roman"/>
          <w:b/>
          <w:bCs/>
          <w:color w:val="FF0000"/>
          <w:sz w:val="24"/>
          <w:szCs w:val="24"/>
          <w:lang w:val="uk-UA"/>
        </w:rPr>
        <w:instrText xml:space="preserve">1 \* Arabic \e </w:instrText>
      </w:r>
      <w:r w:rsidRPr="002D01EF">
        <w:rPr>
          <w:rFonts w:cs="Times New Roman"/>
          <w:b/>
          <w:bCs/>
          <w:color w:val="FF0000"/>
          <w:sz w:val="24"/>
          <w:szCs w:val="24"/>
          <w:lang w:val="uk-UA"/>
        </w:rPr>
        <w:fldChar w:fldCharType="end"/>
      </w:r>
    </w:p>
    <w:p w14:paraId="1322C4EB"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37E91794"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концентрацію речовини двома різними приладами. Необхідно перевірити, чи є суттєве розходження у показаннях приладів. </w:t>
      </w:r>
    </w:p>
    <w:p w14:paraId="043A690D" w14:textId="77777777" w:rsidR="002D01EF" w:rsidRPr="002D01EF" w:rsidRDefault="002D01EF" w:rsidP="002D01EF">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0,65    0,63    0,58    0,60    0,60    0,63    0,59    0,62    0,62    0,60</w:t>
      </w:r>
      <w:r w:rsidRPr="002D01EF">
        <w:rPr>
          <w:rFonts w:cs="Times New Roman"/>
          <w:sz w:val="24"/>
          <w:szCs w:val="24"/>
          <w:lang w:val="ru-RU"/>
        </w:rPr>
        <w:t>)</w:t>
      </w:r>
    </w:p>
    <w:p w14:paraId="4FDCDADC" w14:textId="77777777" w:rsidR="002D01EF" w:rsidRPr="002D01EF" w:rsidRDefault="002D01EF" w:rsidP="002D01EF">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0,63    0,60    0,57    0,56    0,59    0,58    0,62    0,59    0,59    0,57</w:t>
      </w:r>
      <w:r w:rsidRPr="002D01EF">
        <w:rPr>
          <w:rFonts w:cs="Times New Roman"/>
          <w:sz w:val="24"/>
          <w:szCs w:val="24"/>
          <w:lang w:val="ru-RU"/>
        </w:rPr>
        <w:t>)</w:t>
      </w:r>
    </w:p>
    <w:p w14:paraId="66C4FA2B" w14:textId="77777777" w:rsidR="002D01EF" w:rsidRPr="002D01EF" w:rsidRDefault="002D01EF" w:rsidP="002D01EF">
      <w:pPr>
        <w:rPr>
          <w:rFonts w:cs="Times New Roman"/>
          <w:sz w:val="24"/>
          <w:szCs w:val="24"/>
          <w:lang w:val="uk-UA"/>
        </w:rPr>
      </w:pPr>
    </w:p>
    <w:p w14:paraId="2DBE3211"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749385F9" w14:textId="77777777" w:rsidR="002D01EF" w:rsidRPr="002D01EF" w:rsidRDefault="002D01EF" w:rsidP="002D01EF">
      <w:pPr>
        <w:rPr>
          <w:rFonts w:cs="Times New Roman"/>
          <w:sz w:val="24"/>
          <w:szCs w:val="24"/>
          <w:lang w:val="uk-UA"/>
        </w:rPr>
      </w:pPr>
      <w:r w:rsidRPr="002D01EF">
        <w:rPr>
          <w:rFonts w:cs="Times New Roman"/>
          <w:sz w:val="24"/>
          <w:szCs w:val="24"/>
          <w:lang w:val="uk-UA"/>
        </w:rPr>
        <w:t>Визначено вміст гемоглобіну в крові у чоловіків (</w:t>
      </w:r>
      <w:r w:rsidRPr="002D01EF">
        <w:rPr>
          <w:rFonts w:cs="Times New Roman"/>
          <w:sz w:val="24"/>
          <w:szCs w:val="24"/>
          <w:lang w:val="es-ES"/>
        </w:rPr>
        <w:t>X</w:t>
      </w:r>
      <w:r w:rsidRPr="002D01EF">
        <w:rPr>
          <w:rFonts w:cs="Times New Roman"/>
          <w:sz w:val="24"/>
          <w:szCs w:val="24"/>
          <w:lang w:val="uk-UA"/>
        </w:rPr>
        <w:t>) та у жінок (</w:t>
      </w:r>
      <w:r w:rsidRPr="002D01EF">
        <w:rPr>
          <w:rFonts w:cs="Times New Roman"/>
          <w:sz w:val="24"/>
          <w:szCs w:val="24"/>
          <w:lang w:val="es-ES"/>
        </w:rPr>
        <w:t>Y</w:t>
      </w:r>
      <w:r w:rsidRPr="002D01EF">
        <w:rPr>
          <w:rFonts w:cs="Times New Roman"/>
          <w:sz w:val="24"/>
          <w:szCs w:val="24"/>
          <w:lang w:val="uk-UA"/>
        </w:rPr>
        <w:t xml:space="preserve">) (в мг/л). Необхідно перевірити, чи є суттєва різниця в показниках у чоловіків і жінок. </w:t>
      </w:r>
    </w:p>
    <w:p w14:paraId="5A878C74" w14:textId="77777777" w:rsidR="002D01EF" w:rsidRPr="002D01EF" w:rsidRDefault="002D01EF" w:rsidP="002D01EF">
      <w:pPr>
        <w:rPr>
          <w:rFonts w:cs="Times New Roman"/>
          <w:sz w:val="24"/>
          <w:szCs w:val="24"/>
          <w:lang w:val="uk-UA"/>
        </w:rPr>
      </w:pPr>
      <w:r w:rsidRPr="002D01EF">
        <w:rPr>
          <w:rFonts w:cs="Times New Roman"/>
          <w:sz w:val="24"/>
          <w:szCs w:val="24"/>
          <w:lang w:val="es-ES"/>
        </w:rPr>
        <w:t>X</w:t>
      </w:r>
      <w:r w:rsidRPr="002D01EF">
        <w:rPr>
          <w:rFonts w:cs="Times New Roman"/>
          <w:sz w:val="24"/>
          <w:szCs w:val="24"/>
          <w:lang w:val="uk-UA"/>
        </w:rPr>
        <w:t xml:space="preserve"> = (14,4    15,2    13,8    14,6    15,8    16,6    17,0    14,8    16,2    16,8    15,6)</w:t>
      </w:r>
    </w:p>
    <w:p w14:paraId="1D2426AB" w14:textId="77777777" w:rsidR="002D01EF" w:rsidRPr="002D01EF" w:rsidRDefault="002D01EF" w:rsidP="002D01EF">
      <w:pPr>
        <w:rPr>
          <w:rFonts w:cs="Times New Roman"/>
          <w:sz w:val="24"/>
          <w:szCs w:val="24"/>
          <w:lang w:val="uk-UA"/>
        </w:rPr>
      </w:pPr>
      <w:r w:rsidRPr="002D01EF">
        <w:rPr>
          <w:rFonts w:cs="Times New Roman"/>
          <w:sz w:val="24"/>
          <w:szCs w:val="24"/>
          <w:lang w:val="es-ES"/>
        </w:rPr>
        <w:t>Y</w:t>
      </w:r>
      <w:r w:rsidRPr="002D01EF">
        <w:rPr>
          <w:rFonts w:cs="Times New Roman"/>
          <w:sz w:val="24"/>
          <w:szCs w:val="24"/>
          <w:lang w:val="uk-UA"/>
        </w:rPr>
        <w:t xml:space="preserve"> = (12,4    13,2    11,2    11,8    14,0    13,8    12,6    10,8    11,0    12,2    11,6)</w:t>
      </w:r>
    </w:p>
    <w:p w14:paraId="0EEC3083" w14:textId="77777777" w:rsidR="002D01EF" w:rsidRPr="002D01EF" w:rsidRDefault="002D01EF" w:rsidP="002D01EF">
      <w:pPr>
        <w:rPr>
          <w:rFonts w:cs="Times New Roman"/>
          <w:sz w:val="24"/>
          <w:szCs w:val="24"/>
          <w:lang w:val="uk-UA"/>
        </w:rPr>
      </w:pPr>
    </w:p>
    <w:p w14:paraId="160DC285" w14:textId="77777777" w:rsidR="002D01EF" w:rsidRPr="002D01EF" w:rsidRDefault="002D01EF" w:rsidP="002D01EF">
      <w:pPr>
        <w:rPr>
          <w:rFonts w:cs="Times New Roman"/>
          <w:sz w:val="24"/>
          <w:szCs w:val="24"/>
          <w:lang w:val="uk-UA"/>
        </w:rPr>
      </w:pPr>
    </w:p>
    <w:p w14:paraId="28EC333F"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w:instrText>
      </w:r>
      <w:r w:rsidRPr="002D01EF">
        <w:rPr>
          <w:rFonts w:cs="Times New Roman"/>
          <w:b/>
          <w:bCs/>
          <w:color w:val="FF0000"/>
          <w:sz w:val="24"/>
          <w:szCs w:val="24"/>
        </w:rPr>
        <w:instrText>B</w:instrText>
      </w:r>
      <w:r w:rsidRPr="002D01EF">
        <w:rPr>
          <w:rFonts w:cs="Times New Roman"/>
          <w:b/>
          <w:bCs/>
          <w:color w:val="FF0000"/>
          <w:sz w:val="24"/>
          <w:szCs w:val="24"/>
          <w:lang w:val="uk-UA"/>
        </w:rPr>
        <w:instrText xml:space="preserve">1 \* Arabic \e </w:instrText>
      </w:r>
      <w:r w:rsidRPr="002D01EF">
        <w:rPr>
          <w:rFonts w:cs="Times New Roman"/>
          <w:b/>
          <w:bCs/>
          <w:color w:val="FF0000"/>
          <w:sz w:val="24"/>
          <w:szCs w:val="24"/>
          <w:lang w:val="uk-UA"/>
        </w:rPr>
        <w:fldChar w:fldCharType="end"/>
      </w:r>
    </w:p>
    <w:p w14:paraId="0876C3F1"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1862FAC5" w14:textId="77777777" w:rsidR="00706FA3" w:rsidRPr="002D01EF" w:rsidRDefault="00706FA3" w:rsidP="00706FA3">
      <w:pPr>
        <w:rPr>
          <w:rFonts w:cs="Times New Roman"/>
          <w:sz w:val="24"/>
          <w:szCs w:val="24"/>
          <w:lang w:val="uk-UA"/>
        </w:rPr>
      </w:pPr>
      <w:r w:rsidRPr="002D01EF">
        <w:rPr>
          <w:rFonts w:cs="Times New Roman"/>
          <w:sz w:val="24"/>
          <w:szCs w:val="24"/>
          <w:lang w:val="uk-UA"/>
        </w:rPr>
        <w:t>Двом групам пацієнтів з хронічною (</w:t>
      </w:r>
      <w:r w:rsidRPr="002D01EF">
        <w:rPr>
          <w:rFonts w:cs="Times New Roman"/>
          <w:sz w:val="24"/>
          <w:szCs w:val="24"/>
          <w:lang w:val="ru-RU"/>
        </w:rPr>
        <w:t>Х</w:t>
      </w:r>
      <w:r w:rsidRPr="002D01EF">
        <w:rPr>
          <w:rFonts w:cs="Times New Roman"/>
          <w:sz w:val="24"/>
          <w:szCs w:val="24"/>
          <w:lang w:val="uk-UA"/>
        </w:rPr>
        <w:t xml:space="preserve">) та </w:t>
      </w:r>
      <w:proofErr w:type="spellStart"/>
      <w:r w:rsidRPr="002D01EF">
        <w:rPr>
          <w:rFonts w:cs="Times New Roman"/>
          <w:sz w:val="24"/>
          <w:szCs w:val="24"/>
          <w:lang w:val="uk-UA"/>
        </w:rPr>
        <w:t>госторою</w:t>
      </w:r>
      <w:proofErr w:type="spellEnd"/>
      <w:r w:rsidRPr="002D01EF">
        <w:rPr>
          <w:rFonts w:cs="Times New Roman"/>
          <w:sz w:val="24"/>
          <w:szCs w:val="24"/>
          <w:lang w:val="uk-UA"/>
        </w:rPr>
        <w:t xml:space="preserve"> (</w:t>
      </w:r>
      <w:r w:rsidRPr="002D01EF">
        <w:rPr>
          <w:rFonts w:cs="Times New Roman"/>
          <w:sz w:val="24"/>
          <w:szCs w:val="24"/>
          <w:lang w:val="es-ES"/>
        </w:rPr>
        <w:t>Y</w:t>
      </w:r>
      <w:r w:rsidRPr="002D01EF">
        <w:rPr>
          <w:rFonts w:cs="Times New Roman"/>
          <w:sz w:val="24"/>
          <w:szCs w:val="24"/>
          <w:lang w:val="uk-UA"/>
        </w:rPr>
        <w:t xml:space="preserve">) формою захворювання нирок проведено обстеження крові на вміст карбаміду (в ммоль/л). Необхідно перевірити, чи є суттєва різниця між вмістом карбаміду у крові цих пацієнтів. </w:t>
      </w:r>
    </w:p>
    <w:p w14:paraId="283B0A12" w14:textId="77777777" w:rsidR="00706FA3" w:rsidRPr="002D01EF" w:rsidRDefault="00706FA3" w:rsidP="00706FA3">
      <w:pPr>
        <w:rPr>
          <w:rFonts w:cs="Times New Roman"/>
          <w:sz w:val="24"/>
          <w:szCs w:val="24"/>
          <w:lang w:val="ru-RU"/>
        </w:rPr>
      </w:pPr>
      <w:r w:rsidRPr="002D01EF">
        <w:rPr>
          <w:rFonts w:cs="Times New Roman"/>
          <w:sz w:val="24"/>
          <w:szCs w:val="24"/>
          <w:lang w:val="es-ES"/>
        </w:rPr>
        <w:t>X</w:t>
      </w:r>
      <w:r w:rsidRPr="002D01EF">
        <w:rPr>
          <w:rFonts w:cs="Times New Roman"/>
          <w:sz w:val="24"/>
          <w:szCs w:val="24"/>
          <w:lang w:val="ru-RU"/>
        </w:rPr>
        <w:t xml:space="preserve"> = (</w:t>
      </w:r>
      <w:r w:rsidRPr="002D01EF">
        <w:rPr>
          <w:rFonts w:cs="Times New Roman"/>
          <w:sz w:val="24"/>
          <w:szCs w:val="24"/>
          <w:lang w:val="uk-UA"/>
        </w:rPr>
        <w:t>2,64    8,00    6,39    4,45    7,02    8,25    2,78    3,63    5,05    5,17</w:t>
      </w:r>
      <w:r w:rsidRPr="002D01EF">
        <w:rPr>
          <w:rFonts w:cs="Times New Roman"/>
          <w:sz w:val="24"/>
          <w:szCs w:val="24"/>
          <w:lang w:val="ru-RU"/>
        </w:rPr>
        <w:t>)</w:t>
      </w:r>
    </w:p>
    <w:p w14:paraId="7BFE1859" w14:textId="77777777" w:rsidR="00706FA3" w:rsidRPr="002D01EF" w:rsidRDefault="00706FA3" w:rsidP="00706FA3">
      <w:pPr>
        <w:rPr>
          <w:rFonts w:cs="Times New Roman"/>
          <w:sz w:val="24"/>
          <w:szCs w:val="24"/>
          <w:lang w:val="ru-RU"/>
        </w:rPr>
      </w:pPr>
      <w:r w:rsidRPr="002D01EF">
        <w:rPr>
          <w:rFonts w:cs="Times New Roman"/>
          <w:sz w:val="24"/>
          <w:szCs w:val="24"/>
          <w:lang w:val="es-ES"/>
        </w:rPr>
        <w:t>Y</w:t>
      </w:r>
      <w:r w:rsidRPr="002D01EF">
        <w:rPr>
          <w:rFonts w:cs="Times New Roman"/>
          <w:sz w:val="24"/>
          <w:szCs w:val="24"/>
          <w:lang w:val="ru-RU"/>
        </w:rPr>
        <w:t xml:space="preserve"> = (</w:t>
      </w:r>
      <w:r w:rsidRPr="002D01EF">
        <w:rPr>
          <w:rFonts w:cs="Times New Roman"/>
          <w:sz w:val="24"/>
          <w:szCs w:val="24"/>
          <w:lang w:val="uk-UA"/>
        </w:rPr>
        <w:t>8,15    14,17    13,10    12,08    15,13    9,48    10,18    25,55    11,33</w:t>
      </w:r>
      <w:r w:rsidRPr="002D01EF">
        <w:rPr>
          <w:rFonts w:cs="Times New Roman"/>
          <w:sz w:val="24"/>
          <w:szCs w:val="24"/>
          <w:lang w:val="ru-RU"/>
        </w:rPr>
        <w:t>)</w:t>
      </w:r>
    </w:p>
    <w:p w14:paraId="185C91A8" w14:textId="77777777" w:rsidR="002D01EF" w:rsidRPr="002D01EF" w:rsidRDefault="002D01EF" w:rsidP="002D01EF">
      <w:pPr>
        <w:rPr>
          <w:rFonts w:cs="Times New Roman"/>
          <w:sz w:val="24"/>
          <w:szCs w:val="24"/>
          <w:lang w:val="uk-UA"/>
        </w:rPr>
      </w:pPr>
    </w:p>
    <w:p w14:paraId="324C9F6A"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0091A253" w14:textId="77777777" w:rsidR="00706FA3" w:rsidRPr="002D01EF" w:rsidRDefault="00706FA3" w:rsidP="00706FA3">
      <w:pPr>
        <w:rPr>
          <w:rFonts w:cs="Times New Roman"/>
          <w:sz w:val="24"/>
          <w:szCs w:val="24"/>
          <w:lang w:val="uk-UA"/>
        </w:rPr>
      </w:pPr>
      <w:r w:rsidRPr="002D01EF">
        <w:rPr>
          <w:rFonts w:cs="Times New Roman"/>
          <w:sz w:val="24"/>
          <w:szCs w:val="24"/>
          <w:lang w:val="uk-UA"/>
        </w:rPr>
        <w:t>Проведено обстеження групи учнів на вміст фібриногену в плазмі крові (в мг/л) до їжі (Х) та після їжі (</w:t>
      </w:r>
      <w:r w:rsidRPr="002D01EF">
        <w:rPr>
          <w:rFonts w:cs="Times New Roman"/>
          <w:sz w:val="24"/>
          <w:szCs w:val="24"/>
        </w:rPr>
        <w:t>Y</w:t>
      </w:r>
      <w:r w:rsidRPr="002D01EF">
        <w:rPr>
          <w:rFonts w:cs="Times New Roman"/>
          <w:sz w:val="24"/>
          <w:szCs w:val="24"/>
          <w:lang w:val="uk-UA"/>
        </w:rPr>
        <w:t>). Необхідно перевірити, чи впливає їжа на вміст фібриногену.</w:t>
      </w:r>
    </w:p>
    <w:p w14:paraId="6E0CF53C" w14:textId="77777777" w:rsidR="00706FA3" w:rsidRPr="002D01EF" w:rsidRDefault="00706FA3" w:rsidP="00706FA3">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2362    4368    3464    4212    3424    3614    3812    2912    3112    3602</w:t>
      </w:r>
      <w:r w:rsidRPr="002D01EF">
        <w:rPr>
          <w:rFonts w:cs="Times New Roman"/>
          <w:sz w:val="24"/>
          <w:szCs w:val="24"/>
          <w:lang w:val="ru-RU"/>
        </w:rPr>
        <w:t>)</w:t>
      </w:r>
    </w:p>
    <w:p w14:paraId="0228E9A6" w14:textId="77777777" w:rsidR="00706FA3" w:rsidRPr="002D01EF" w:rsidRDefault="00706FA3" w:rsidP="00706FA3">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3754    4666    4512    4644    4622    4212    4010    3218    3624    3984</w:t>
      </w:r>
      <w:r w:rsidRPr="002D01EF">
        <w:rPr>
          <w:rFonts w:cs="Times New Roman"/>
          <w:sz w:val="24"/>
          <w:szCs w:val="24"/>
          <w:lang w:val="ru-RU"/>
        </w:rPr>
        <w:t>)</w:t>
      </w:r>
    </w:p>
    <w:p w14:paraId="4F2C3505" w14:textId="77777777" w:rsidR="002D01EF" w:rsidRPr="002D01EF" w:rsidRDefault="002D01EF" w:rsidP="002D01EF">
      <w:pPr>
        <w:rPr>
          <w:rFonts w:cs="Times New Roman"/>
          <w:sz w:val="24"/>
          <w:szCs w:val="24"/>
          <w:lang w:val="uk-UA"/>
        </w:rPr>
      </w:pPr>
    </w:p>
    <w:p w14:paraId="6DFAE525" w14:textId="77777777" w:rsidR="002D01EF" w:rsidRPr="002D01EF" w:rsidRDefault="002D01EF" w:rsidP="002D01EF">
      <w:pPr>
        <w:rPr>
          <w:rFonts w:cs="Times New Roman"/>
          <w:sz w:val="24"/>
          <w:szCs w:val="24"/>
          <w:lang w:val="uk-UA"/>
        </w:rPr>
      </w:pPr>
    </w:p>
    <w:p w14:paraId="4D359E99"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1D122BA0"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59C99EE1"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Щоб визначити ефективність нової добавки до корму курчат оцінили щоденний приріст у контрольній (X) та експериментальній (Y) групах курчат. Курчат контрольної групи годували звичайним кормом, а курчат експериментальної - кормом з добавкою. Чи є статистично значуща різниця у приростах курчат в двох групах?</w:t>
      </w:r>
    </w:p>
    <w:p w14:paraId="26E101C5"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(11,5    26,0    29,1    19,7    2,3    22,6    30,9    10,8    23,2    38,8    21,0    5,0)</w:t>
      </w:r>
    </w:p>
    <w:p w14:paraId="210DA8DA"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(18,4    15,5    25,2    16,9    24,0    13,3    17,9    13,2    12,1    21,5    15,3    17,8)</w:t>
      </w:r>
    </w:p>
    <w:p w14:paraId="10DDA704" w14:textId="77777777" w:rsidR="002D01EF" w:rsidRDefault="002D01EF" w:rsidP="002D01EF">
      <w:pPr>
        <w:rPr>
          <w:rFonts w:cs="Times New Roman"/>
          <w:sz w:val="24"/>
          <w:szCs w:val="24"/>
          <w:lang w:val="uk-UA"/>
        </w:rPr>
      </w:pPr>
    </w:p>
    <w:p w14:paraId="225D0C3D"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73B33EE2" w14:textId="77777777" w:rsidR="00706FA3" w:rsidRPr="002D01EF" w:rsidRDefault="00706FA3" w:rsidP="00706FA3">
      <w:pPr>
        <w:rPr>
          <w:rFonts w:cs="Times New Roman"/>
          <w:sz w:val="24"/>
          <w:szCs w:val="24"/>
          <w:lang w:val="uk-UA"/>
        </w:rPr>
      </w:pPr>
      <w:r w:rsidRPr="002D01EF">
        <w:rPr>
          <w:rFonts w:cs="Times New Roman"/>
          <w:sz w:val="24"/>
          <w:szCs w:val="24"/>
          <w:lang w:val="uk-UA"/>
        </w:rPr>
        <w:t>Проведені вимірювання величини пульсу (ударів/хв.) у немовлят віком 3-и місяці до масажу (</w:t>
      </w:r>
      <w:r w:rsidRPr="002D01EF">
        <w:rPr>
          <w:rFonts w:cs="Times New Roman"/>
          <w:sz w:val="24"/>
          <w:szCs w:val="24"/>
        </w:rPr>
        <w:t>X</w:t>
      </w:r>
      <w:r w:rsidRPr="002D01EF">
        <w:rPr>
          <w:rFonts w:cs="Times New Roman"/>
          <w:sz w:val="24"/>
          <w:szCs w:val="24"/>
          <w:lang w:val="uk-UA"/>
        </w:rPr>
        <w:t>) та після (</w:t>
      </w:r>
      <w:r w:rsidRPr="002D01EF">
        <w:rPr>
          <w:rFonts w:cs="Times New Roman"/>
          <w:sz w:val="24"/>
          <w:szCs w:val="24"/>
        </w:rPr>
        <w:t>Y</w:t>
      </w:r>
      <w:r w:rsidRPr="002D01EF">
        <w:rPr>
          <w:rFonts w:cs="Times New Roman"/>
          <w:sz w:val="24"/>
          <w:szCs w:val="24"/>
          <w:lang w:val="uk-UA"/>
        </w:rPr>
        <w:t xml:space="preserve">). Необхідно перевірити, чи впливає масаж на прискорення серцебиття. </w:t>
      </w:r>
    </w:p>
    <w:p w14:paraId="3E8066C7" w14:textId="77777777" w:rsidR="00706FA3" w:rsidRPr="002D01EF" w:rsidRDefault="00706FA3" w:rsidP="00706FA3">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93    106    89    95    110    97    99    90</w:t>
      </w:r>
      <w:r w:rsidRPr="002D01EF">
        <w:rPr>
          <w:rFonts w:cs="Times New Roman"/>
          <w:sz w:val="24"/>
          <w:szCs w:val="24"/>
          <w:lang w:val="ru-RU"/>
        </w:rPr>
        <w:t>)</w:t>
      </w:r>
    </w:p>
    <w:p w14:paraId="5EF3B1BD" w14:textId="77777777" w:rsidR="00706FA3" w:rsidRPr="002D01EF" w:rsidRDefault="00706FA3" w:rsidP="00706FA3">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120    136    111    123    140    128    130    110</w:t>
      </w:r>
      <w:r w:rsidRPr="002D01EF">
        <w:rPr>
          <w:rFonts w:cs="Times New Roman"/>
          <w:sz w:val="24"/>
          <w:szCs w:val="24"/>
          <w:lang w:val="ru-RU"/>
        </w:rPr>
        <w:t>)</w:t>
      </w:r>
    </w:p>
    <w:p w14:paraId="5EFF7700" w14:textId="77777777" w:rsidR="002D01EF" w:rsidRDefault="002D01EF" w:rsidP="002D01EF">
      <w:pPr>
        <w:rPr>
          <w:rFonts w:cs="Times New Roman"/>
          <w:sz w:val="24"/>
          <w:szCs w:val="24"/>
          <w:lang w:val="uk-UA"/>
        </w:rPr>
      </w:pPr>
    </w:p>
    <w:p w14:paraId="1967DB66" w14:textId="77777777" w:rsidR="00706FA3" w:rsidRDefault="00706FA3" w:rsidP="002D01EF">
      <w:pPr>
        <w:rPr>
          <w:rFonts w:cs="Times New Roman"/>
          <w:sz w:val="24"/>
          <w:szCs w:val="24"/>
          <w:lang w:val="uk-UA"/>
        </w:rPr>
      </w:pPr>
    </w:p>
    <w:p w14:paraId="237A0937" w14:textId="77777777" w:rsidR="00706FA3" w:rsidRPr="002D01EF" w:rsidRDefault="00706FA3" w:rsidP="002D01EF">
      <w:pPr>
        <w:rPr>
          <w:rFonts w:cs="Times New Roman"/>
          <w:sz w:val="24"/>
          <w:szCs w:val="24"/>
          <w:lang w:val="uk-UA"/>
        </w:rPr>
      </w:pPr>
    </w:p>
    <w:p w14:paraId="51F60858"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lastRenderedPageBreak/>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66AB041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49C8C451" w14:textId="77777777" w:rsidR="002D01EF" w:rsidRPr="002D01EF" w:rsidRDefault="002D01EF" w:rsidP="002D01EF">
      <w:pPr>
        <w:rPr>
          <w:rFonts w:cs="Times New Roman"/>
          <w:sz w:val="24"/>
          <w:szCs w:val="24"/>
          <w:lang w:val="uk-UA"/>
        </w:rPr>
      </w:pPr>
      <w:r w:rsidRPr="002D01EF">
        <w:rPr>
          <w:rFonts w:cs="Times New Roman"/>
          <w:sz w:val="24"/>
          <w:szCs w:val="24"/>
          <w:lang w:val="uk-UA"/>
        </w:rPr>
        <w:t>Будемо вважати, що рівень стресу можна заміряти. Для 1</w:t>
      </w:r>
      <w:r w:rsidRPr="002D01EF">
        <w:rPr>
          <w:rFonts w:cs="Times New Roman"/>
          <w:sz w:val="24"/>
          <w:szCs w:val="24"/>
          <w:lang w:val="ru-RU"/>
        </w:rPr>
        <w:t>0</w:t>
      </w:r>
      <w:r w:rsidRPr="002D01EF">
        <w:rPr>
          <w:rFonts w:cs="Times New Roman"/>
          <w:sz w:val="24"/>
          <w:szCs w:val="24"/>
          <w:lang w:val="uk-UA"/>
        </w:rPr>
        <w:t xml:space="preserve"> людей за допомогою детектора брехні було </w:t>
      </w: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стресу тоді, коли вони давали правдиві відповіді на питання (Х), та тоді, коли давали неправдиві відповіді (</w:t>
      </w:r>
      <w:r w:rsidRPr="002D01EF">
        <w:rPr>
          <w:rFonts w:cs="Times New Roman"/>
          <w:sz w:val="24"/>
          <w:szCs w:val="24"/>
        </w:rPr>
        <w:t>Y</w:t>
      </w:r>
      <w:r w:rsidRPr="002D01EF">
        <w:rPr>
          <w:rFonts w:cs="Times New Roman"/>
          <w:sz w:val="24"/>
          <w:szCs w:val="24"/>
          <w:lang w:val="uk-UA"/>
        </w:rPr>
        <w:t>)</w:t>
      </w:r>
      <w:r w:rsidRPr="002D01EF">
        <w:rPr>
          <w:rFonts w:cs="Times New Roman"/>
          <w:sz w:val="24"/>
          <w:szCs w:val="24"/>
          <w:lang w:val="ru-RU"/>
        </w:rPr>
        <w:t xml:space="preserve">. </w:t>
      </w:r>
      <w:r w:rsidRPr="002D01EF">
        <w:rPr>
          <w:rFonts w:cs="Times New Roman"/>
          <w:sz w:val="24"/>
          <w:szCs w:val="24"/>
          <w:lang w:val="uk-UA"/>
        </w:rPr>
        <w:t xml:space="preserve">Чи є суттєва різниця в рівні стресу, коли людина каже правду та бреше? </w:t>
      </w:r>
    </w:p>
    <w:p w14:paraId="362028B9" w14:textId="77777777" w:rsidR="002D01EF" w:rsidRPr="002D01EF" w:rsidRDefault="002D01EF" w:rsidP="002D01EF">
      <w:pPr>
        <w:rPr>
          <w:rFonts w:cs="Times New Roman"/>
          <w:sz w:val="24"/>
          <w:szCs w:val="24"/>
          <w:lang w:val="uk-UA"/>
        </w:rPr>
      </w:pPr>
      <w:r w:rsidRPr="002D01EF">
        <w:rPr>
          <w:rFonts w:cs="Times New Roman"/>
          <w:sz w:val="24"/>
          <w:szCs w:val="24"/>
          <w:lang w:val="uk-UA"/>
        </w:rPr>
        <w:t>Х = (2,8    8,5    3,4    5,0    10,1    11,2    10,5    9,6     7,1    6,2)</w:t>
      </w:r>
    </w:p>
    <w:p w14:paraId="0AC71E1F"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(13,1    9,6    4,8    4,6    11,0    12,1    12,8    9,6    7,0    5,0)</w:t>
      </w:r>
    </w:p>
    <w:p w14:paraId="13DB47BB" w14:textId="77777777" w:rsidR="002D01EF" w:rsidRPr="002D01EF" w:rsidRDefault="002D01EF" w:rsidP="002D01EF">
      <w:pPr>
        <w:rPr>
          <w:rFonts w:cs="Times New Roman"/>
          <w:sz w:val="24"/>
          <w:szCs w:val="24"/>
          <w:lang w:val="uk-UA"/>
        </w:rPr>
      </w:pPr>
    </w:p>
    <w:p w14:paraId="5E5B9AD0"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7B4EFB25" w14:textId="77777777" w:rsidR="002D01EF" w:rsidRPr="002D01EF" w:rsidRDefault="002D01EF" w:rsidP="002D01EF">
      <w:pPr>
        <w:rPr>
          <w:rFonts w:cs="Times New Roman"/>
          <w:sz w:val="24"/>
          <w:szCs w:val="24"/>
          <w:lang w:val="uk-UA"/>
        </w:rPr>
      </w:pPr>
      <w:r w:rsidRPr="002D01EF">
        <w:rPr>
          <w:rFonts w:cs="Times New Roman"/>
          <w:sz w:val="24"/>
          <w:szCs w:val="24"/>
          <w:lang w:val="uk-UA"/>
        </w:rPr>
        <w:t xml:space="preserve">З метою ефективної реорганізації роботи </w:t>
      </w:r>
      <w:proofErr w:type="spellStart"/>
      <w:r w:rsidRPr="002D01EF">
        <w:rPr>
          <w:rFonts w:cs="Times New Roman"/>
          <w:sz w:val="24"/>
          <w:szCs w:val="24"/>
          <w:lang w:val="uk-UA"/>
        </w:rPr>
        <w:t>кол</w:t>
      </w:r>
      <w:proofErr w:type="spellEnd"/>
      <w:r w:rsidRPr="002D01EF">
        <w:rPr>
          <w:rFonts w:cs="Times New Roman"/>
          <w:sz w:val="24"/>
          <w:szCs w:val="24"/>
          <w:lang w:val="uk-UA"/>
        </w:rPr>
        <w:t xml:space="preserve">-центру керівництво зібрало статистику щодо його роботи і вирішило її проаналізувати. Нехай </w:t>
      </w:r>
      <w:r w:rsidRPr="002D01EF">
        <w:rPr>
          <w:rFonts w:cs="Times New Roman"/>
          <w:sz w:val="24"/>
          <w:szCs w:val="24"/>
        </w:rPr>
        <w:t>X</w:t>
      </w:r>
      <w:r w:rsidRPr="002D01EF">
        <w:rPr>
          <w:rFonts w:cs="Times New Roman"/>
          <w:sz w:val="24"/>
          <w:szCs w:val="24"/>
          <w:lang w:val="uk-UA"/>
        </w:rPr>
        <w:t xml:space="preserve"> – тривалість дзвінків, пов’язаних з продажами товарів, </w:t>
      </w:r>
      <w:r w:rsidRPr="002D01EF">
        <w:rPr>
          <w:rFonts w:cs="Times New Roman"/>
          <w:sz w:val="24"/>
          <w:szCs w:val="24"/>
        </w:rPr>
        <w:t>Y</w:t>
      </w:r>
      <w:r w:rsidRPr="002D01EF">
        <w:rPr>
          <w:rFonts w:cs="Times New Roman"/>
          <w:sz w:val="24"/>
          <w:szCs w:val="24"/>
          <w:lang w:val="uk-UA"/>
        </w:rPr>
        <w:t xml:space="preserve"> – тривалість дзвінків щодо технічного обслуговування вже проданих товарів. Чи є статистично значуща різниця у тривалості дзвінків різних категорій?</w:t>
      </w:r>
    </w:p>
    <w:p w14:paraId="2005B5A0"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(5,1    1,7    4,4    26,6    7,4    1,4    7,0    3,9    3,1    1,2    1,9    17,3)</w:t>
      </w:r>
    </w:p>
    <w:p w14:paraId="16158648"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(5,2    2,9    2,6    1,2    7,0    14,2    8,4    0,6    26,7    7,7    4,8    7,2)</w:t>
      </w:r>
    </w:p>
    <w:p w14:paraId="52CD32C0" w14:textId="77777777" w:rsidR="002D01EF" w:rsidRPr="002D01EF" w:rsidRDefault="002D01EF" w:rsidP="002D01EF">
      <w:pPr>
        <w:tabs>
          <w:tab w:val="left" w:pos="2040"/>
        </w:tabs>
        <w:rPr>
          <w:rFonts w:cs="Times New Roman"/>
          <w:sz w:val="24"/>
          <w:szCs w:val="24"/>
          <w:lang w:val="uk-UA"/>
        </w:rPr>
      </w:pPr>
    </w:p>
    <w:p w14:paraId="2520CB3D" w14:textId="77777777" w:rsidR="002D01EF" w:rsidRPr="002D01EF" w:rsidRDefault="002D01EF" w:rsidP="002D01EF">
      <w:pPr>
        <w:rPr>
          <w:rFonts w:eastAsiaTheme="minorEastAsia" w:cs="Times New Roman"/>
          <w:sz w:val="24"/>
          <w:szCs w:val="24"/>
          <w:lang w:val="ru-RU"/>
        </w:rPr>
      </w:pPr>
    </w:p>
    <w:p w14:paraId="7621B4AE"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061D6908"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32BFDAA5"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Заміряний систолічний артеріальний тиск (у мм </w:t>
      </w:r>
      <w:proofErr w:type="spellStart"/>
      <w:r w:rsidRPr="002D01EF">
        <w:rPr>
          <w:rFonts w:cs="Times New Roman"/>
          <w:sz w:val="24"/>
          <w:szCs w:val="24"/>
          <w:lang w:val="uk-UA"/>
        </w:rPr>
        <w:t>рт.ст</w:t>
      </w:r>
      <w:proofErr w:type="spellEnd"/>
      <w:r w:rsidRPr="002D01EF">
        <w:rPr>
          <w:rFonts w:cs="Times New Roman"/>
          <w:sz w:val="24"/>
          <w:szCs w:val="24"/>
          <w:lang w:val="uk-UA"/>
        </w:rPr>
        <w:t>.) у здорових пацієнтів (</w:t>
      </w:r>
      <w:r w:rsidRPr="002D01EF">
        <w:rPr>
          <w:rFonts w:cs="Times New Roman"/>
          <w:sz w:val="24"/>
          <w:szCs w:val="24"/>
        </w:rPr>
        <w:t>X</w:t>
      </w:r>
      <w:r w:rsidRPr="002D01EF">
        <w:rPr>
          <w:rFonts w:cs="Times New Roman"/>
          <w:sz w:val="24"/>
          <w:szCs w:val="24"/>
          <w:lang w:val="uk-UA"/>
        </w:rPr>
        <w:t>) та пацієнтів із неврастенією (</w:t>
      </w:r>
      <w:r w:rsidRPr="002D01EF">
        <w:rPr>
          <w:rFonts w:cs="Times New Roman"/>
          <w:sz w:val="24"/>
          <w:szCs w:val="24"/>
        </w:rPr>
        <w:t>Y</w:t>
      </w:r>
      <w:r w:rsidRPr="002D01EF">
        <w:rPr>
          <w:rFonts w:cs="Times New Roman"/>
          <w:sz w:val="24"/>
          <w:szCs w:val="24"/>
          <w:lang w:val="uk-UA"/>
        </w:rPr>
        <w:t xml:space="preserve">). Необхідно перевірити, чи впливає наявність неврастенії на рівень систолічного артеріального тиску? </w:t>
      </w:r>
    </w:p>
    <w:p w14:paraId="0533A7F7"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(125    141    140    150    120    143    149    175    122    140    144)</w:t>
      </w:r>
    </w:p>
    <w:p w14:paraId="29BF65CE"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(161    144    140    153    147    142    150    155    135    134    140)</w:t>
      </w:r>
    </w:p>
    <w:p w14:paraId="16593B98" w14:textId="77777777" w:rsidR="002D01EF" w:rsidRPr="002D01EF" w:rsidRDefault="002D01EF" w:rsidP="002D01EF">
      <w:pPr>
        <w:rPr>
          <w:rFonts w:cs="Times New Roman"/>
          <w:sz w:val="24"/>
          <w:szCs w:val="24"/>
          <w:lang w:val="uk-UA"/>
        </w:rPr>
      </w:pPr>
    </w:p>
    <w:p w14:paraId="7850037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6DC49BC8"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Щоб визначити, який з алгоритмів швидше, ви провели експеримент, під час якого на </w:t>
      </w:r>
      <w:r w:rsidRPr="002D01EF">
        <w:rPr>
          <w:rFonts w:cs="Times New Roman"/>
          <w:sz w:val="24"/>
          <w:szCs w:val="24"/>
          <w:lang w:val="ru-RU"/>
        </w:rPr>
        <w:t>11</w:t>
      </w:r>
      <w:r w:rsidRPr="002D01EF">
        <w:rPr>
          <w:rFonts w:cs="Times New Roman"/>
          <w:sz w:val="24"/>
          <w:szCs w:val="24"/>
          <w:lang w:val="uk-UA"/>
        </w:rPr>
        <w:t xml:space="preserve"> наборах даних паралельно запускали два алгоритми. В результаті одержали 2 вибірки:</w:t>
      </w:r>
      <w:r w:rsidRPr="002D01EF">
        <w:rPr>
          <w:rFonts w:cs="Times New Roman"/>
          <w:sz w:val="24"/>
          <w:szCs w:val="24"/>
          <w:lang w:val="ru-RU"/>
        </w:rPr>
        <w:t xml:space="preserve"> </w:t>
      </w:r>
      <w:r w:rsidRPr="002D01EF">
        <w:rPr>
          <w:rFonts w:cs="Times New Roman"/>
          <w:sz w:val="24"/>
          <w:szCs w:val="24"/>
        </w:rPr>
        <w:t>X</w:t>
      </w:r>
      <w:r w:rsidRPr="002D01EF">
        <w:rPr>
          <w:rFonts w:cs="Times New Roman"/>
          <w:sz w:val="24"/>
          <w:szCs w:val="24"/>
          <w:lang w:val="uk-UA"/>
        </w:rPr>
        <w:t xml:space="preserve"> </w:t>
      </w:r>
      <w:r w:rsidRPr="002D01EF">
        <w:rPr>
          <w:rFonts w:cs="Times New Roman"/>
          <w:sz w:val="24"/>
          <w:szCs w:val="24"/>
          <w:lang w:val="ru-RU"/>
        </w:rPr>
        <w:t xml:space="preserve">– </w:t>
      </w:r>
      <w:r w:rsidRPr="002D01EF">
        <w:rPr>
          <w:rFonts w:cs="Times New Roman"/>
          <w:sz w:val="24"/>
          <w:szCs w:val="24"/>
          <w:lang w:val="uk-UA"/>
        </w:rPr>
        <w:t>містить</w:t>
      </w:r>
      <w:r w:rsidRPr="002D01EF">
        <w:rPr>
          <w:rFonts w:cs="Times New Roman"/>
          <w:sz w:val="24"/>
          <w:szCs w:val="24"/>
          <w:lang w:val="ru-RU"/>
        </w:rPr>
        <w:t xml:space="preserve"> </w:t>
      </w:r>
      <w:r w:rsidRPr="002D01EF">
        <w:rPr>
          <w:rFonts w:cs="Times New Roman"/>
          <w:sz w:val="24"/>
          <w:szCs w:val="24"/>
          <w:lang w:val="uk-UA"/>
        </w:rPr>
        <w:t xml:space="preserve">швидкість роботи алгоритму 1 на наборах даних, </w:t>
      </w:r>
      <w:r w:rsidRPr="002D01EF">
        <w:rPr>
          <w:rFonts w:cs="Times New Roman"/>
          <w:sz w:val="24"/>
          <w:szCs w:val="24"/>
        </w:rPr>
        <w:t>Y</w:t>
      </w:r>
      <w:r w:rsidRPr="002D01EF">
        <w:rPr>
          <w:rFonts w:cs="Times New Roman"/>
          <w:sz w:val="24"/>
          <w:szCs w:val="24"/>
          <w:lang w:val="uk-UA"/>
        </w:rPr>
        <w:t xml:space="preserve"> – швидкість алгоритму 2 на тих самих наборах даних.</w:t>
      </w:r>
      <w:r w:rsidRPr="002D01EF">
        <w:rPr>
          <w:rFonts w:cs="Times New Roman"/>
          <w:sz w:val="24"/>
          <w:szCs w:val="24"/>
          <w:lang w:val="ru-RU"/>
        </w:rPr>
        <w:t xml:space="preserve"> </w:t>
      </w:r>
      <w:r w:rsidRPr="002D01EF">
        <w:rPr>
          <w:rFonts w:cs="Times New Roman"/>
          <w:sz w:val="24"/>
          <w:szCs w:val="24"/>
          <w:lang w:val="uk-UA"/>
        </w:rPr>
        <w:t>Чи є суттєва різниця у швидкості двох алгоритмів?</w:t>
      </w:r>
    </w:p>
    <w:p w14:paraId="2A9942C4" w14:textId="77777777" w:rsidR="00706FA3" w:rsidRPr="002D01EF" w:rsidRDefault="00706FA3" w:rsidP="00706FA3">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5</w:t>
      </w:r>
      <w:r w:rsidRPr="002D01EF">
        <w:rPr>
          <w:rFonts w:cs="Times New Roman"/>
          <w:sz w:val="24"/>
          <w:szCs w:val="24"/>
          <w:lang w:val="ru-RU"/>
        </w:rPr>
        <w:t>,</w:t>
      </w:r>
      <w:r w:rsidRPr="002D01EF">
        <w:rPr>
          <w:rFonts w:cs="Times New Roman"/>
          <w:sz w:val="24"/>
          <w:szCs w:val="24"/>
          <w:lang w:val="uk-UA"/>
        </w:rPr>
        <w:t xml:space="preserve">2    </w:t>
      </w:r>
      <w:r w:rsidRPr="002D01EF">
        <w:rPr>
          <w:rFonts w:cs="Times New Roman"/>
          <w:sz w:val="24"/>
          <w:szCs w:val="24"/>
          <w:lang w:val="ru-RU"/>
        </w:rPr>
        <w:t>2,9</w:t>
      </w:r>
      <w:r w:rsidRPr="002D01EF">
        <w:rPr>
          <w:rFonts w:cs="Times New Roman"/>
          <w:sz w:val="24"/>
          <w:szCs w:val="24"/>
          <w:lang w:val="uk-UA"/>
        </w:rPr>
        <w:t xml:space="preserve">    </w:t>
      </w:r>
      <w:r w:rsidRPr="002D01EF">
        <w:rPr>
          <w:rFonts w:cs="Times New Roman"/>
          <w:sz w:val="24"/>
          <w:szCs w:val="24"/>
          <w:lang w:val="ru-RU"/>
        </w:rPr>
        <w:t>2,6</w:t>
      </w:r>
      <w:r w:rsidRPr="002D01EF">
        <w:rPr>
          <w:rFonts w:cs="Times New Roman"/>
          <w:sz w:val="24"/>
          <w:szCs w:val="24"/>
          <w:lang w:val="uk-UA"/>
        </w:rPr>
        <w:t xml:space="preserve">    </w:t>
      </w:r>
      <w:r w:rsidRPr="002D01EF">
        <w:rPr>
          <w:rFonts w:cs="Times New Roman"/>
          <w:sz w:val="24"/>
          <w:szCs w:val="24"/>
          <w:lang w:val="ru-RU"/>
        </w:rPr>
        <w:t>1,2</w:t>
      </w:r>
      <w:r w:rsidRPr="002D01EF">
        <w:rPr>
          <w:rFonts w:cs="Times New Roman"/>
          <w:sz w:val="24"/>
          <w:szCs w:val="24"/>
          <w:lang w:val="uk-UA"/>
        </w:rPr>
        <w:t xml:space="preserve">    </w:t>
      </w:r>
      <w:r w:rsidRPr="002D01EF">
        <w:rPr>
          <w:rFonts w:cs="Times New Roman"/>
          <w:sz w:val="24"/>
          <w:szCs w:val="24"/>
          <w:lang w:val="ru-RU"/>
        </w:rPr>
        <w:t>7,0</w:t>
      </w:r>
      <w:r w:rsidRPr="002D01EF">
        <w:rPr>
          <w:rFonts w:cs="Times New Roman"/>
          <w:sz w:val="24"/>
          <w:szCs w:val="24"/>
          <w:lang w:val="uk-UA"/>
        </w:rPr>
        <w:t xml:space="preserve">    </w:t>
      </w:r>
      <w:r w:rsidRPr="002D01EF">
        <w:rPr>
          <w:rFonts w:cs="Times New Roman"/>
          <w:sz w:val="24"/>
          <w:szCs w:val="24"/>
          <w:lang w:val="ru-RU"/>
        </w:rPr>
        <w:t>4,2</w:t>
      </w:r>
      <w:r w:rsidRPr="002D01EF">
        <w:rPr>
          <w:rFonts w:cs="Times New Roman"/>
          <w:sz w:val="24"/>
          <w:szCs w:val="24"/>
          <w:lang w:val="uk-UA"/>
        </w:rPr>
        <w:t xml:space="preserve">    </w:t>
      </w:r>
      <w:r w:rsidRPr="002D01EF">
        <w:rPr>
          <w:rFonts w:cs="Times New Roman"/>
          <w:sz w:val="24"/>
          <w:szCs w:val="24"/>
          <w:lang w:val="ru-RU"/>
        </w:rPr>
        <w:t>8,4</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6,7</w:t>
      </w:r>
      <w:r w:rsidRPr="002D01EF">
        <w:rPr>
          <w:rFonts w:cs="Times New Roman"/>
          <w:sz w:val="24"/>
          <w:szCs w:val="24"/>
          <w:lang w:val="uk-UA"/>
        </w:rPr>
        <w:t xml:space="preserve">    </w:t>
      </w:r>
      <w:r w:rsidRPr="002D01EF">
        <w:rPr>
          <w:rFonts w:cs="Times New Roman"/>
          <w:sz w:val="24"/>
          <w:szCs w:val="24"/>
          <w:lang w:val="ru-RU"/>
        </w:rPr>
        <w:t>7,7</w:t>
      </w:r>
      <w:r w:rsidRPr="002D01EF">
        <w:rPr>
          <w:rFonts w:cs="Times New Roman"/>
          <w:sz w:val="24"/>
          <w:szCs w:val="24"/>
          <w:lang w:val="uk-UA"/>
        </w:rPr>
        <w:t xml:space="preserve">    </w:t>
      </w:r>
      <w:r w:rsidRPr="002D01EF">
        <w:rPr>
          <w:rFonts w:cs="Times New Roman"/>
          <w:sz w:val="24"/>
          <w:szCs w:val="24"/>
          <w:lang w:val="ru-RU"/>
        </w:rPr>
        <w:t>4,8)</w:t>
      </w:r>
    </w:p>
    <w:p w14:paraId="54A31D76" w14:textId="77777777" w:rsidR="00706FA3" w:rsidRPr="002D01EF" w:rsidRDefault="00706FA3" w:rsidP="00706FA3">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(6,3</w:t>
      </w:r>
      <w:r w:rsidRPr="002D01EF">
        <w:rPr>
          <w:rFonts w:cs="Times New Roman"/>
          <w:sz w:val="24"/>
          <w:szCs w:val="24"/>
          <w:lang w:val="uk-UA"/>
        </w:rPr>
        <w:t xml:space="preserve">    </w:t>
      </w:r>
      <w:r w:rsidRPr="002D01EF">
        <w:rPr>
          <w:rFonts w:cs="Times New Roman"/>
          <w:sz w:val="24"/>
          <w:szCs w:val="24"/>
          <w:lang w:val="ru-RU"/>
        </w:rPr>
        <w:t>1,2</w:t>
      </w:r>
      <w:r w:rsidRPr="002D01EF">
        <w:rPr>
          <w:rFonts w:cs="Times New Roman"/>
          <w:sz w:val="24"/>
          <w:szCs w:val="24"/>
          <w:lang w:val="uk-UA"/>
        </w:rPr>
        <w:t xml:space="preserve">    </w:t>
      </w:r>
      <w:r w:rsidRPr="002D01EF">
        <w:rPr>
          <w:rFonts w:cs="Times New Roman"/>
          <w:sz w:val="24"/>
          <w:szCs w:val="24"/>
          <w:lang w:val="ru-RU"/>
        </w:rPr>
        <w:t>3,1</w:t>
      </w:r>
      <w:r w:rsidRPr="002D01EF">
        <w:rPr>
          <w:rFonts w:cs="Times New Roman"/>
          <w:sz w:val="24"/>
          <w:szCs w:val="24"/>
          <w:lang w:val="uk-UA"/>
        </w:rPr>
        <w:t xml:space="preserve">    </w:t>
      </w:r>
      <w:r w:rsidRPr="002D01EF">
        <w:rPr>
          <w:rFonts w:cs="Times New Roman"/>
          <w:sz w:val="24"/>
          <w:szCs w:val="24"/>
          <w:lang w:val="ru-RU"/>
        </w:rPr>
        <w:t>2,5</w:t>
      </w:r>
      <w:r w:rsidRPr="002D01EF">
        <w:rPr>
          <w:rFonts w:cs="Times New Roman"/>
          <w:sz w:val="24"/>
          <w:szCs w:val="24"/>
          <w:lang w:val="uk-UA"/>
        </w:rPr>
        <w:t xml:space="preserve">    </w:t>
      </w:r>
      <w:r w:rsidRPr="002D01EF">
        <w:rPr>
          <w:rFonts w:cs="Times New Roman"/>
          <w:sz w:val="24"/>
          <w:szCs w:val="24"/>
          <w:lang w:val="ru-RU"/>
        </w:rPr>
        <w:t>3,0</w:t>
      </w:r>
      <w:r w:rsidRPr="002D01EF">
        <w:rPr>
          <w:rFonts w:cs="Times New Roman"/>
          <w:sz w:val="24"/>
          <w:szCs w:val="24"/>
          <w:lang w:val="uk-UA"/>
        </w:rPr>
        <w:t xml:space="preserve">    </w:t>
      </w:r>
      <w:r w:rsidRPr="002D01EF">
        <w:rPr>
          <w:rFonts w:cs="Times New Roman"/>
          <w:sz w:val="24"/>
          <w:szCs w:val="24"/>
          <w:lang w:val="ru-RU"/>
        </w:rPr>
        <w:t>2,6</w:t>
      </w:r>
      <w:r w:rsidRPr="002D01EF">
        <w:rPr>
          <w:rFonts w:cs="Times New Roman"/>
          <w:sz w:val="24"/>
          <w:szCs w:val="24"/>
          <w:lang w:val="uk-UA"/>
        </w:rPr>
        <w:t xml:space="preserve">    </w:t>
      </w:r>
      <w:r w:rsidRPr="002D01EF">
        <w:rPr>
          <w:rFonts w:cs="Times New Roman"/>
          <w:sz w:val="24"/>
          <w:szCs w:val="24"/>
          <w:lang w:val="ru-RU"/>
        </w:rPr>
        <w:t>8,8</w:t>
      </w:r>
      <w:r w:rsidRPr="002D01EF">
        <w:rPr>
          <w:rFonts w:cs="Times New Roman"/>
          <w:sz w:val="24"/>
          <w:szCs w:val="24"/>
          <w:lang w:val="uk-UA"/>
        </w:rPr>
        <w:t xml:space="preserve">    </w:t>
      </w:r>
      <w:r w:rsidRPr="002D01EF">
        <w:rPr>
          <w:rFonts w:cs="Times New Roman"/>
          <w:sz w:val="24"/>
          <w:szCs w:val="24"/>
          <w:lang w:val="ru-RU"/>
        </w:rPr>
        <w:t>0,8</w:t>
      </w:r>
      <w:r w:rsidRPr="002D01EF">
        <w:rPr>
          <w:rFonts w:cs="Times New Roman"/>
          <w:sz w:val="24"/>
          <w:szCs w:val="24"/>
          <w:lang w:val="uk-UA"/>
        </w:rPr>
        <w:t xml:space="preserve">    </w:t>
      </w:r>
      <w:r w:rsidRPr="002D01EF">
        <w:rPr>
          <w:rFonts w:cs="Times New Roman"/>
          <w:sz w:val="24"/>
          <w:szCs w:val="24"/>
          <w:lang w:val="ru-RU"/>
        </w:rPr>
        <w:t>4,8</w:t>
      </w:r>
      <w:r w:rsidRPr="002D01EF">
        <w:rPr>
          <w:rFonts w:cs="Times New Roman"/>
          <w:sz w:val="24"/>
          <w:szCs w:val="24"/>
          <w:lang w:val="uk-UA"/>
        </w:rPr>
        <w:t xml:space="preserve">    </w:t>
      </w:r>
      <w:r w:rsidRPr="002D01EF">
        <w:rPr>
          <w:rFonts w:cs="Times New Roman"/>
          <w:sz w:val="24"/>
          <w:szCs w:val="24"/>
          <w:lang w:val="ru-RU"/>
        </w:rPr>
        <w:t>7,2</w:t>
      </w:r>
      <w:r w:rsidRPr="002D01EF">
        <w:rPr>
          <w:rFonts w:cs="Times New Roman"/>
          <w:sz w:val="24"/>
          <w:szCs w:val="24"/>
          <w:lang w:val="uk-UA"/>
        </w:rPr>
        <w:t xml:space="preserve">    </w:t>
      </w:r>
      <w:r w:rsidRPr="002D01EF">
        <w:rPr>
          <w:rFonts w:cs="Times New Roman"/>
          <w:sz w:val="24"/>
          <w:szCs w:val="24"/>
          <w:lang w:val="ru-RU"/>
        </w:rPr>
        <w:t>2,7)</w:t>
      </w:r>
    </w:p>
    <w:p w14:paraId="0486F1BD" w14:textId="77777777" w:rsidR="002D01EF" w:rsidRPr="002D01EF" w:rsidRDefault="002D01EF" w:rsidP="002D01EF">
      <w:pPr>
        <w:rPr>
          <w:rFonts w:cs="Times New Roman"/>
          <w:sz w:val="24"/>
          <w:szCs w:val="24"/>
          <w:lang w:val="uk-UA"/>
        </w:rPr>
      </w:pPr>
    </w:p>
    <w:p w14:paraId="47F48F04" w14:textId="77777777" w:rsidR="002D01EF" w:rsidRPr="002D01EF" w:rsidRDefault="002D01EF" w:rsidP="002D01EF">
      <w:pPr>
        <w:rPr>
          <w:rFonts w:cs="Times New Roman"/>
          <w:sz w:val="24"/>
          <w:szCs w:val="24"/>
          <w:lang w:val="uk-UA"/>
        </w:rPr>
      </w:pPr>
    </w:p>
    <w:p w14:paraId="0C1F757F"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2DEB46A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36025361"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тривожності до (X) та після (Y) тренінгу. Чи вливає тренінг на зміну рівня тривожності?</w:t>
      </w:r>
    </w:p>
    <w:p w14:paraId="12457A7F"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(30    39    35    34    40    35    22    22    32    23    16    34)</w:t>
      </w:r>
    </w:p>
    <w:p w14:paraId="0E790DD7"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(34    39    26    33    34    40    25    23    33    24    15    27)</w:t>
      </w:r>
    </w:p>
    <w:p w14:paraId="5514B151" w14:textId="77777777" w:rsidR="002D01EF" w:rsidRPr="002D01EF" w:rsidRDefault="002D01EF" w:rsidP="002D01EF">
      <w:pPr>
        <w:rPr>
          <w:rFonts w:cs="Times New Roman"/>
          <w:sz w:val="24"/>
          <w:szCs w:val="24"/>
          <w:lang w:val="uk-UA"/>
        </w:rPr>
      </w:pPr>
    </w:p>
    <w:p w14:paraId="15E363D1"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4F791846" w14:textId="77777777" w:rsidR="002D01EF" w:rsidRPr="002D01EF" w:rsidRDefault="002D01EF" w:rsidP="002D01EF">
      <w:pPr>
        <w:rPr>
          <w:rFonts w:cs="Times New Roman"/>
          <w:sz w:val="24"/>
          <w:szCs w:val="24"/>
          <w:lang w:val="uk-UA"/>
        </w:rPr>
      </w:pPr>
      <w:r w:rsidRPr="002D01EF">
        <w:rPr>
          <w:rFonts w:cs="Times New Roman"/>
          <w:sz w:val="24"/>
          <w:szCs w:val="24"/>
          <w:lang w:val="uk-UA"/>
        </w:rPr>
        <w:t xml:space="preserve">Визначаючи конкурентоспроможність своєї продукції, ви вивчили її надійність у порівнянні з аналогічною продукцією ваших найближчих конкурентів. У ході спеціально організованого випробування було одержано 2 вибірки: </w:t>
      </w:r>
      <w:r w:rsidRPr="002D01EF">
        <w:rPr>
          <w:rFonts w:cs="Times New Roman"/>
          <w:sz w:val="24"/>
          <w:szCs w:val="24"/>
        </w:rPr>
        <w:t>X</w:t>
      </w:r>
      <w:r w:rsidRPr="002D01EF">
        <w:rPr>
          <w:rFonts w:cs="Times New Roman"/>
          <w:sz w:val="24"/>
          <w:szCs w:val="24"/>
          <w:lang w:val="uk-UA"/>
        </w:rPr>
        <w:t xml:space="preserve"> – кількість тисяч годин роботи до поломки вашої продукції, </w:t>
      </w:r>
      <w:r w:rsidRPr="002D01EF">
        <w:rPr>
          <w:rFonts w:cs="Times New Roman"/>
          <w:sz w:val="24"/>
          <w:szCs w:val="24"/>
        </w:rPr>
        <w:t>Y</w:t>
      </w:r>
      <w:r w:rsidRPr="002D01EF">
        <w:rPr>
          <w:rFonts w:cs="Times New Roman"/>
          <w:sz w:val="24"/>
          <w:szCs w:val="24"/>
          <w:lang w:val="uk-UA"/>
        </w:rPr>
        <w:t xml:space="preserve"> – кількість тисяч часів роботи до поломки продукції вашого конкурента. Чи є статистично значуща різниця між надійністю вашої продукції та продукції ваших конкурентів?</w:t>
      </w:r>
    </w:p>
    <w:p w14:paraId="73A51CFA" w14:textId="77777777" w:rsidR="002D01EF" w:rsidRPr="002D01EF" w:rsidRDefault="002D01EF" w:rsidP="002D01EF">
      <w:pPr>
        <w:rPr>
          <w:rFonts w:cs="Times New Roman"/>
          <w:sz w:val="24"/>
          <w:szCs w:val="24"/>
          <w:lang w:val="uk-UA"/>
        </w:rPr>
      </w:pPr>
      <w:r w:rsidRPr="002D01EF">
        <w:rPr>
          <w:rFonts w:cs="Times New Roman"/>
          <w:sz w:val="24"/>
          <w:szCs w:val="24"/>
        </w:rPr>
        <w:lastRenderedPageBreak/>
        <w:t>X</w:t>
      </w:r>
      <w:r w:rsidRPr="002D01EF">
        <w:rPr>
          <w:rFonts w:cs="Times New Roman"/>
          <w:sz w:val="24"/>
          <w:szCs w:val="24"/>
          <w:lang w:val="uk-UA"/>
        </w:rPr>
        <w:t xml:space="preserve"> = (1,0    8,9    1,2    10,3    4,9    1,8    3,1    3,6    2,1    2,9    8,6    5,3)</w:t>
      </w:r>
    </w:p>
    <w:p w14:paraId="2055A413"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(0,2    2,8    1,7    7,2    2,2    2,5    2,6    2,0    0,5    2,3    1,9    1,2    1,2)</w:t>
      </w:r>
    </w:p>
    <w:p w14:paraId="10842D1E" w14:textId="77777777" w:rsidR="002D01EF" w:rsidRPr="002D01EF" w:rsidRDefault="002D01EF" w:rsidP="002D01EF">
      <w:pPr>
        <w:rPr>
          <w:rFonts w:cs="Times New Roman"/>
          <w:sz w:val="24"/>
          <w:szCs w:val="24"/>
          <w:lang w:val="uk-UA"/>
        </w:rPr>
      </w:pPr>
    </w:p>
    <w:p w14:paraId="39C3A4ED" w14:textId="77777777" w:rsidR="002D01EF" w:rsidRPr="002D01EF" w:rsidRDefault="002D01EF" w:rsidP="002D01EF">
      <w:pPr>
        <w:rPr>
          <w:rFonts w:cs="Times New Roman"/>
          <w:sz w:val="24"/>
          <w:szCs w:val="24"/>
          <w:lang w:val="uk-UA"/>
        </w:rPr>
      </w:pPr>
    </w:p>
    <w:p w14:paraId="219AE773"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4EADE7F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00A8C99F" w14:textId="77777777" w:rsidR="002D01EF" w:rsidRPr="002D01EF" w:rsidRDefault="002D01EF" w:rsidP="002D01EF">
      <w:pPr>
        <w:rPr>
          <w:rFonts w:eastAsiaTheme="minorEastAsia" w:cs="Times New Roman"/>
          <w:sz w:val="24"/>
          <w:szCs w:val="24"/>
          <w:lang w:val="uk-UA"/>
        </w:rPr>
      </w:pPr>
      <w:r w:rsidRPr="002D01EF">
        <w:rPr>
          <w:rFonts w:cs="Times New Roman"/>
          <w:sz w:val="24"/>
          <w:szCs w:val="24"/>
          <w:lang w:val="uk-UA"/>
        </w:rPr>
        <w:t xml:space="preserve">Для передбачення вартості діамантів на основі їх ваги, прозорості та інших характеристик було побудовано дві регресійні моделі (звичайна лінійна регресія та регресія на основі випадкового лісу). За допомогою цих моделей було </w:t>
      </w:r>
      <w:proofErr w:type="spellStart"/>
      <w:r w:rsidRPr="002D01EF">
        <w:rPr>
          <w:rFonts w:cs="Times New Roman"/>
          <w:sz w:val="24"/>
          <w:szCs w:val="24"/>
          <w:lang w:val="uk-UA"/>
        </w:rPr>
        <w:t>спрогнозовано</w:t>
      </w:r>
      <w:proofErr w:type="spellEnd"/>
      <w:r w:rsidRPr="002D01EF">
        <w:rPr>
          <w:rFonts w:cs="Times New Roman"/>
          <w:sz w:val="24"/>
          <w:szCs w:val="24"/>
          <w:lang w:val="uk-UA"/>
        </w:rPr>
        <w:t xml:space="preserve"> вартість для діамантів з тестового набору даних та розраховано абсолютну різницю між прогнозованою вартістю та справжньою вартістю. Тим самим, одержано 2 масиви помилок </w:t>
      </w:r>
      <w:r w:rsidRPr="002D01EF">
        <w:rPr>
          <w:rFonts w:cs="Times New Roman"/>
          <w:sz w:val="24"/>
          <w:szCs w:val="24"/>
          <w:lang w:val="es-ES"/>
        </w:rPr>
        <w:t>E</w:t>
      </w:r>
      <w:r w:rsidRPr="002D01EF">
        <w:rPr>
          <w:rFonts w:cs="Times New Roman"/>
          <w:sz w:val="24"/>
          <w:szCs w:val="24"/>
          <w:lang w:val="ru-RU"/>
        </w:rPr>
        <w:t>1</w:t>
      </w:r>
      <w:r w:rsidRPr="002D01EF">
        <w:rPr>
          <w:rFonts w:eastAsiaTheme="minorEastAsia" w:cs="Times New Roman"/>
          <w:sz w:val="24"/>
          <w:szCs w:val="24"/>
          <w:lang w:val="ru-RU"/>
        </w:rPr>
        <w:t xml:space="preserve"> </w:t>
      </w:r>
      <w:r w:rsidRPr="002D01EF">
        <w:rPr>
          <w:rFonts w:eastAsiaTheme="minorEastAsia" w:cs="Times New Roman"/>
          <w:sz w:val="24"/>
          <w:szCs w:val="24"/>
          <w:lang w:val="uk-UA"/>
        </w:rPr>
        <w:t xml:space="preserve">та </w:t>
      </w:r>
      <w:r w:rsidRPr="002D01EF">
        <w:rPr>
          <w:rFonts w:eastAsiaTheme="minorEastAsia" w:cs="Times New Roman"/>
          <w:sz w:val="24"/>
          <w:szCs w:val="24"/>
          <w:lang w:val="es-ES"/>
        </w:rPr>
        <w:t>E</w:t>
      </w:r>
      <w:r w:rsidRPr="002D01EF">
        <w:rPr>
          <w:rFonts w:eastAsiaTheme="minorEastAsia" w:cs="Times New Roman"/>
          <w:sz w:val="24"/>
          <w:szCs w:val="24"/>
          <w:lang w:val="ru-RU"/>
        </w:rPr>
        <w:t>2</w:t>
      </w:r>
      <w:r w:rsidRPr="002D01EF">
        <w:rPr>
          <w:rFonts w:eastAsiaTheme="minorEastAsia" w:cs="Times New Roman"/>
          <w:sz w:val="24"/>
          <w:szCs w:val="24"/>
          <w:lang w:val="uk-UA"/>
        </w:rPr>
        <w:t>. Чи має місце статистично значуща різниця між помилками двох моделей?</w:t>
      </w:r>
    </w:p>
    <w:p w14:paraId="664B98E6" w14:textId="77777777" w:rsidR="002D01EF" w:rsidRPr="002D01EF" w:rsidRDefault="002D01EF" w:rsidP="002D01EF">
      <w:pPr>
        <w:rPr>
          <w:rFonts w:eastAsiaTheme="minorEastAsia" w:cs="Times New Roman"/>
          <w:sz w:val="24"/>
          <w:szCs w:val="24"/>
          <w:lang w:val="ru-RU"/>
        </w:rPr>
      </w:pPr>
      <w:r w:rsidRPr="002D01EF">
        <w:rPr>
          <w:rFonts w:eastAsiaTheme="minorEastAsia" w:cs="Times New Roman"/>
          <w:sz w:val="24"/>
          <w:szCs w:val="24"/>
          <w:lang w:val="es-ES"/>
        </w:rPr>
        <w:t>E</w:t>
      </w:r>
      <w:r w:rsidRPr="002D01EF">
        <w:rPr>
          <w:rFonts w:eastAsiaTheme="minorEastAsia" w:cs="Times New Roman"/>
          <w:sz w:val="24"/>
          <w:szCs w:val="24"/>
          <w:lang w:val="ru-RU"/>
        </w:rPr>
        <w:t>1 = (1,4</w:t>
      </w:r>
      <w:r w:rsidRPr="002D01EF">
        <w:rPr>
          <w:rFonts w:cs="Times New Roman"/>
          <w:sz w:val="24"/>
          <w:szCs w:val="24"/>
          <w:lang w:val="uk-UA"/>
        </w:rPr>
        <w:t xml:space="preserve">    </w:t>
      </w:r>
      <w:r w:rsidRPr="002D01EF">
        <w:rPr>
          <w:rFonts w:cs="Times New Roman"/>
          <w:sz w:val="24"/>
          <w:szCs w:val="24"/>
          <w:lang w:val="ru-RU"/>
        </w:rPr>
        <w:t>2,8</w:t>
      </w:r>
      <w:r w:rsidRPr="002D01EF">
        <w:rPr>
          <w:rFonts w:cs="Times New Roman"/>
          <w:sz w:val="24"/>
          <w:szCs w:val="24"/>
          <w:lang w:val="uk-UA"/>
        </w:rPr>
        <w:t xml:space="preserve">    </w:t>
      </w:r>
      <w:r w:rsidRPr="002D01EF">
        <w:rPr>
          <w:rFonts w:cs="Times New Roman"/>
          <w:sz w:val="24"/>
          <w:szCs w:val="24"/>
          <w:lang w:val="ru-RU"/>
        </w:rPr>
        <w:t>4,2</w:t>
      </w:r>
      <w:r w:rsidRPr="002D01EF">
        <w:rPr>
          <w:rFonts w:cs="Times New Roman"/>
          <w:sz w:val="24"/>
          <w:szCs w:val="24"/>
          <w:lang w:val="uk-UA"/>
        </w:rPr>
        <w:t xml:space="preserve">    </w:t>
      </w:r>
      <w:r w:rsidRPr="002D01EF">
        <w:rPr>
          <w:rFonts w:cs="Times New Roman"/>
          <w:sz w:val="24"/>
          <w:szCs w:val="24"/>
          <w:lang w:val="ru-RU"/>
        </w:rPr>
        <w:t>12,3</w:t>
      </w:r>
      <w:r w:rsidRPr="002D01EF">
        <w:rPr>
          <w:rFonts w:cs="Times New Roman"/>
          <w:sz w:val="24"/>
          <w:szCs w:val="24"/>
          <w:lang w:val="uk-UA"/>
        </w:rPr>
        <w:t xml:space="preserve">    </w:t>
      </w:r>
      <w:r w:rsidRPr="002D01EF">
        <w:rPr>
          <w:rFonts w:cs="Times New Roman"/>
          <w:sz w:val="24"/>
          <w:szCs w:val="24"/>
          <w:lang w:val="ru-RU"/>
        </w:rPr>
        <w:t>2,2</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0,4</w:t>
      </w:r>
      <w:r w:rsidRPr="002D01EF">
        <w:rPr>
          <w:rFonts w:cs="Times New Roman"/>
          <w:sz w:val="24"/>
          <w:szCs w:val="24"/>
          <w:lang w:val="uk-UA"/>
        </w:rPr>
        <w:t xml:space="preserve">    </w:t>
      </w:r>
      <w:r w:rsidRPr="002D01EF">
        <w:rPr>
          <w:rFonts w:cs="Times New Roman"/>
          <w:sz w:val="24"/>
          <w:szCs w:val="24"/>
          <w:lang w:val="ru-RU"/>
        </w:rPr>
        <w:t>1,6</w:t>
      </w:r>
      <w:r w:rsidRPr="002D01EF">
        <w:rPr>
          <w:rFonts w:cs="Times New Roman"/>
          <w:sz w:val="24"/>
          <w:szCs w:val="24"/>
          <w:lang w:val="uk-UA"/>
        </w:rPr>
        <w:t xml:space="preserve">    </w:t>
      </w:r>
      <w:r w:rsidRPr="002D01EF">
        <w:rPr>
          <w:rFonts w:cs="Times New Roman"/>
          <w:sz w:val="24"/>
          <w:szCs w:val="24"/>
          <w:lang w:val="ru-RU"/>
        </w:rPr>
        <w:t>3,8</w:t>
      </w:r>
      <w:r w:rsidRPr="002D01EF">
        <w:rPr>
          <w:rFonts w:cs="Times New Roman"/>
          <w:sz w:val="24"/>
          <w:szCs w:val="24"/>
          <w:lang w:val="uk-UA"/>
        </w:rPr>
        <w:t xml:space="preserve">    </w:t>
      </w:r>
      <w:r w:rsidRPr="002D01EF">
        <w:rPr>
          <w:rFonts w:cs="Times New Roman"/>
          <w:sz w:val="24"/>
          <w:szCs w:val="24"/>
          <w:lang w:val="ru-RU"/>
        </w:rPr>
        <w:t>1,9</w:t>
      </w:r>
      <w:r w:rsidRPr="002D01EF">
        <w:rPr>
          <w:rFonts w:cs="Times New Roman"/>
          <w:sz w:val="24"/>
          <w:szCs w:val="24"/>
          <w:lang w:val="uk-UA"/>
        </w:rPr>
        <w:t xml:space="preserve">    </w:t>
      </w:r>
      <w:r w:rsidRPr="002D01EF">
        <w:rPr>
          <w:rFonts w:cs="Times New Roman"/>
          <w:sz w:val="24"/>
          <w:szCs w:val="24"/>
          <w:lang w:val="ru-RU"/>
        </w:rPr>
        <w:t>1,0</w:t>
      </w:r>
      <w:r w:rsidRPr="002D01EF">
        <w:rPr>
          <w:rFonts w:cs="Times New Roman"/>
          <w:sz w:val="24"/>
          <w:szCs w:val="24"/>
          <w:lang w:val="uk-UA"/>
        </w:rPr>
        <w:t xml:space="preserve">    </w:t>
      </w:r>
      <w:r w:rsidRPr="002D01EF">
        <w:rPr>
          <w:rFonts w:cs="Times New Roman"/>
          <w:sz w:val="24"/>
          <w:szCs w:val="24"/>
          <w:lang w:val="ru-RU"/>
        </w:rPr>
        <w:t>1,1</w:t>
      </w:r>
      <w:r w:rsidRPr="002D01EF">
        <w:rPr>
          <w:rFonts w:eastAsiaTheme="minorEastAsia" w:cs="Times New Roman"/>
          <w:sz w:val="24"/>
          <w:szCs w:val="24"/>
          <w:lang w:val="ru-RU"/>
        </w:rPr>
        <w:t>)</w:t>
      </w:r>
    </w:p>
    <w:p w14:paraId="7D359BF9" w14:textId="77777777" w:rsidR="002D01EF" w:rsidRPr="002D01EF" w:rsidRDefault="002D01EF" w:rsidP="002D01EF">
      <w:pPr>
        <w:rPr>
          <w:rFonts w:eastAsiaTheme="minorEastAsia" w:cs="Times New Roman"/>
          <w:sz w:val="24"/>
          <w:szCs w:val="24"/>
          <w:lang w:val="ru-RU"/>
        </w:rPr>
      </w:pPr>
      <w:r w:rsidRPr="002D01EF">
        <w:rPr>
          <w:rFonts w:eastAsiaTheme="minorEastAsia" w:cs="Times New Roman"/>
          <w:sz w:val="24"/>
          <w:szCs w:val="24"/>
        </w:rPr>
        <w:t>E</w:t>
      </w:r>
      <w:r w:rsidRPr="002D01EF">
        <w:rPr>
          <w:rFonts w:eastAsiaTheme="minorEastAsia" w:cs="Times New Roman"/>
          <w:sz w:val="24"/>
          <w:szCs w:val="24"/>
          <w:lang w:val="ru-RU"/>
        </w:rPr>
        <w:t>2 = (1,8</w:t>
      </w:r>
      <w:r w:rsidRPr="002D01EF">
        <w:rPr>
          <w:rFonts w:cs="Times New Roman"/>
          <w:sz w:val="24"/>
          <w:szCs w:val="24"/>
          <w:lang w:val="uk-UA"/>
        </w:rPr>
        <w:t xml:space="preserve">    </w:t>
      </w:r>
      <w:r w:rsidRPr="002D01EF">
        <w:rPr>
          <w:rFonts w:cs="Times New Roman"/>
          <w:sz w:val="24"/>
          <w:szCs w:val="24"/>
          <w:lang w:val="ru-RU"/>
        </w:rPr>
        <w:t>1,9</w:t>
      </w:r>
      <w:r w:rsidRPr="002D01EF">
        <w:rPr>
          <w:rFonts w:cs="Times New Roman"/>
          <w:sz w:val="24"/>
          <w:szCs w:val="24"/>
          <w:lang w:val="uk-UA"/>
        </w:rPr>
        <w:t xml:space="preserve">    </w:t>
      </w:r>
      <w:r w:rsidRPr="002D01EF">
        <w:rPr>
          <w:rFonts w:cs="Times New Roman"/>
          <w:sz w:val="24"/>
          <w:szCs w:val="24"/>
          <w:lang w:val="ru-RU"/>
        </w:rPr>
        <w:t>1,2</w:t>
      </w:r>
      <w:r w:rsidRPr="002D01EF">
        <w:rPr>
          <w:rFonts w:cs="Times New Roman"/>
          <w:sz w:val="24"/>
          <w:szCs w:val="24"/>
          <w:lang w:val="uk-UA"/>
        </w:rPr>
        <w:t xml:space="preserve">    </w:t>
      </w:r>
      <w:r w:rsidRPr="002D01EF">
        <w:rPr>
          <w:rFonts w:cs="Times New Roman"/>
          <w:sz w:val="24"/>
          <w:szCs w:val="24"/>
          <w:lang w:val="ru-RU"/>
        </w:rPr>
        <w:t>13,1</w:t>
      </w:r>
      <w:r w:rsidRPr="002D01EF">
        <w:rPr>
          <w:rFonts w:cs="Times New Roman"/>
          <w:sz w:val="24"/>
          <w:szCs w:val="24"/>
          <w:lang w:val="uk-UA"/>
        </w:rPr>
        <w:t xml:space="preserve">    </w:t>
      </w:r>
      <w:r w:rsidRPr="002D01EF">
        <w:rPr>
          <w:rFonts w:cs="Times New Roman"/>
          <w:sz w:val="24"/>
          <w:szCs w:val="24"/>
          <w:lang w:val="ru-RU"/>
        </w:rPr>
        <w:t>1,9</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0,5</w:t>
      </w:r>
      <w:r w:rsidRPr="002D01EF">
        <w:rPr>
          <w:rFonts w:cs="Times New Roman"/>
          <w:sz w:val="24"/>
          <w:szCs w:val="24"/>
          <w:lang w:val="uk-UA"/>
        </w:rPr>
        <w:t xml:space="preserve">    </w:t>
      </w:r>
      <w:r w:rsidRPr="002D01EF">
        <w:rPr>
          <w:rFonts w:cs="Times New Roman"/>
          <w:sz w:val="24"/>
          <w:szCs w:val="24"/>
          <w:lang w:val="ru-RU"/>
        </w:rPr>
        <w:t>1,4</w:t>
      </w:r>
      <w:r w:rsidRPr="002D01EF">
        <w:rPr>
          <w:rFonts w:cs="Times New Roman"/>
          <w:sz w:val="24"/>
          <w:szCs w:val="24"/>
          <w:lang w:val="uk-UA"/>
        </w:rPr>
        <w:t xml:space="preserve">    </w:t>
      </w:r>
      <w:r w:rsidRPr="002D01EF">
        <w:rPr>
          <w:rFonts w:cs="Times New Roman"/>
          <w:sz w:val="24"/>
          <w:szCs w:val="24"/>
          <w:lang w:val="ru-RU"/>
        </w:rPr>
        <w:t>4,2</w:t>
      </w:r>
      <w:r w:rsidRPr="002D01EF">
        <w:rPr>
          <w:rFonts w:cs="Times New Roman"/>
          <w:sz w:val="24"/>
          <w:szCs w:val="24"/>
          <w:lang w:val="uk-UA"/>
        </w:rPr>
        <w:t xml:space="preserve">    </w:t>
      </w:r>
      <w:r w:rsidRPr="002D01EF">
        <w:rPr>
          <w:rFonts w:cs="Times New Roman"/>
          <w:sz w:val="24"/>
          <w:szCs w:val="24"/>
          <w:lang w:val="ru-RU"/>
        </w:rPr>
        <w:t>1,7</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0,9</w:t>
      </w:r>
      <w:r w:rsidRPr="002D01EF">
        <w:rPr>
          <w:rFonts w:eastAsiaTheme="minorEastAsia" w:cs="Times New Roman"/>
          <w:sz w:val="24"/>
          <w:szCs w:val="24"/>
          <w:lang w:val="ru-RU"/>
        </w:rPr>
        <w:t>)</w:t>
      </w:r>
    </w:p>
    <w:p w14:paraId="0CADA4C2" w14:textId="77777777" w:rsidR="002D01EF" w:rsidRPr="002D01EF" w:rsidRDefault="002D01EF" w:rsidP="002D01EF">
      <w:pPr>
        <w:rPr>
          <w:rFonts w:cs="Times New Roman"/>
          <w:sz w:val="24"/>
          <w:szCs w:val="24"/>
          <w:lang w:val="uk-UA"/>
        </w:rPr>
      </w:pPr>
    </w:p>
    <w:p w14:paraId="7C965F58"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2FD4AE01"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lang w:val="uk-UA"/>
        </w:rPr>
        <w:t xml:space="preserve">Викладач вирішив порівняти два способи викладання однієї і тієї самої теми. Працюючи паралельно в двох різних групах, він одній групі виклав матеріал одним способом, а другій групі – іншим способом. Наприкінці заняття він запропонував студентам пройти тест на засвоєння матеріалу. Результати тестування представлено у вигляді двох вибірок: </w:t>
      </w:r>
      <w:r w:rsidRPr="002D01EF">
        <w:rPr>
          <w:rFonts w:cs="Times New Roman"/>
          <w:sz w:val="24"/>
          <w:szCs w:val="24"/>
        </w:rPr>
        <w:t>X</w:t>
      </w:r>
      <w:r w:rsidRPr="002D01EF">
        <w:rPr>
          <w:rFonts w:cs="Times New Roman"/>
          <w:sz w:val="24"/>
          <w:szCs w:val="24"/>
          <w:lang w:val="ru-RU"/>
        </w:rPr>
        <w:t xml:space="preserve"> –</w:t>
      </w:r>
      <w:r w:rsidRPr="002D01EF">
        <w:rPr>
          <w:rFonts w:cs="Times New Roman"/>
          <w:sz w:val="24"/>
          <w:szCs w:val="24"/>
          <w:lang w:val="uk-UA"/>
        </w:rPr>
        <w:t xml:space="preserve"> результати тесту у першій групі,</w:t>
      </w:r>
      <w:r w:rsidRPr="002D01EF">
        <w:rPr>
          <w:rFonts w:cs="Times New Roman"/>
          <w:sz w:val="24"/>
          <w:szCs w:val="24"/>
          <w:lang w:val="ru-RU"/>
        </w:rPr>
        <w:t xml:space="preserve"> </w:t>
      </w:r>
      <w:r w:rsidRPr="002D01EF">
        <w:rPr>
          <w:rFonts w:cs="Times New Roman"/>
          <w:sz w:val="24"/>
          <w:szCs w:val="24"/>
        </w:rPr>
        <w:t>Y</w:t>
      </w:r>
      <w:r w:rsidRPr="002D01EF">
        <w:rPr>
          <w:rFonts w:cs="Times New Roman"/>
          <w:sz w:val="24"/>
          <w:szCs w:val="24"/>
          <w:lang w:val="uk-UA"/>
        </w:rPr>
        <w:t xml:space="preserve"> – результати тесту у другій групі. Чи впливає спосіб викладення матеріалу на його засвоєння?</w:t>
      </w:r>
    </w:p>
    <w:p w14:paraId="0D2419BC"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rPr>
        <w:t>X</w:t>
      </w:r>
      <w:r w:rsidRPr="002D01EF">
        <w:rPr>
          <w:rFonts w:cs="Times New Roman"/>
          <w:sz w:val="24"/>
          <w:szCs w:val="24"/>
          <w:lang w:val="ru-RU"/>
        </w:rPr>
        <w:t xml:space="preserve"> = (5    8    14    15    8    9    10    11    13    12    12)</w:t>
      </w:r>
    </w:p>
    <w:p w14:paraId="3CFBEBB5" w14:textId="77777777" w:rsidR="002D01EF" w:rsidRPr="002D01EF" w:rsidRDefault="002D01EF" w:rsidP="002D01EF">
      <w:pPr>
        <w:tabs>
          <w:tab w:val="left" w:pos="2040"/>
        </w:tabs>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(13    9    4    7    8    8    14    14    6    7    13    10)</w:t>
      </w:r>
    </w:p>
    <w:p w14:paraId="278E5140" w14:textId="77777777" w:rsidR="002D01EF" w:rsidRPr="002D01EF" w:rsidRDefault="002D01EF" w:rsidP="002D01EF">
      <w:pPr>
        <w:rPr>
          <w:rFonts w:cs="Times New Roman"/>
          <w:sz w:val="24"/>
          <w:szCs w:val="24"/>
          <w:lang w:val="ru-RU"/>
        </w:rPr>
      </w:pPr>
    </w:p>
    <w:p w14:paraId="19CFDD91" w14:textId="77777777" w:rsidR="002D01EF" w:rsidRPr="002D01EF" w:rsidRDefault="002D01EF" w:rsidP="002D01EF">
      <w:pPr>
        <w:rPr>
          <w:rFonts w:cs="Times New Roman"/>
          <w:sz w:val="24"/>
          <w:szCs w:val="24"/>
          <w:lang w:val="uk-UA"/>
        </w:rPr>
      </w:pPr>
    </w:p>
    <w:p w14:paraId="5673CAEE"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333D02B3"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469D58A1"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концентрацію речовини двома різними приладами. Необхідно перевірити, чи є суттєве розходження у показаннях приладів. </w:t>
      </w:r>
    </w:p>
    <w:p w14:paraId="1D5DFCE5" w14:textId="77777777" w:rsidR="002D01EF" w:rsidRPr="002D01EF" w:rsidRDefault="002D01EF" w:rsidP="002D01EF">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(9.1    9.0    8.3    8.6    8.3    8.1    8.2    8.8    10.3    10.1    9.6    9.2    9.8)</w:t>
      </w:r>
    </w:p>
    <w:p w14:paraId="39BB9FF4" w14:textId="77777777" w:rsidR="002D01EF" w:rsidRPr="002D01EF" w:rsidRDefault="002D01EF" w:rsidP="002D01EF">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(10.7    9.8    8.3    9.0    8.8    8.6    8.2    7.9    10.3    9.8    8.6    8.2    9.1)</w:t>
      </w:r>
    </w:p>
    <w:p w14:paraId="6DF42768" w14:textId="77777777" w:rsidR="002D01EF" w:rsidRPr="002D01EF" w:rsidRDefault="002D01EF" w:rsidP="002D01EF">
      <w:pPr>
        <w:rPr>
          <w:rFonts w:cs="Times New Roman"/>
          <w:sz w:val="24"/>
          <w:szCs w:val="24"/>
          <w:lang w:val="uk-UA"/>
        </w:rPr>
      </w:pPr>
    </w:p>
    <w:p w14:paraId="4A98C3D5"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619D9061"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масу коропа, вирощеного в природі (Х) та басейні (</w:t>
      </w:r>
      <w:r w:rsidRPr="002D01EF">
        <w:rPr>
          <w:rFonts w:cs="Times New Roman"/>
          <w:sz w:val="24"/>
          <w:szCs w:val="24"/>
        </w:rPr>
        <w:t>Y</w:t>
      </w:r>
      <w:r w:rsidRPr="002D01EF">
        <w:rPr>
          <w:rFonts w:cs="Times New Roman"/>
          <w:sz w:val="24"/>
          <w:szCs w:val="24"/>
          <w:lang w:val="uk-UA"/>
        </w:rPr>
        <w:t xml:space="preserve">). Необхідно перевірити, чи є суттєва різниця між масою коропа залежно від умов його вирощування. </w:t>
      </w:r>
    </w:p>
    <w:p w14:paraId="74B8B672" w14:textId="77777777" w:rsidR="002D01EF" w:rsidRPr="002D01EF" w:rsidRDefault="002D01EF" w:rsidP="002D01EF">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240    340    541    470    433    423    371    841    420    320</w:t>
      </w:r>
      <w:r w:rsidRPr="002D01EF">
        <w:rPr>
          <w:rFonts w:cs="Times New Roman"/>
          <w:sz w:val="24"/>
          <w:szCs w:val="24"/>
          <w:lang w:val="ru-RU"/>
        </w:rPr>
        <w:t>)</w:t>
      </w:r>
    </w:p>
    <w:p w14:paraId="6D3C321E" w14:textId="77777777" w:rsidR="002D01EF" w:rsidRPr="002D01EF" w:rsidRDefault="002D01EF" w:rsidP="002D01EF">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371    463    300    380    471    471    493    572    361    293</w:t>
      </w:r>
      <w:r w:rsidRPr="002D01EF">
        <w:rPr>
          <w:rFonts w:cs="Times New Roman"/>
          <w:sz w:val="24"/>
          <w:szCs w:val="24"/>
          <w:lang w:val="ru-RU"/>
        </w:rPr>
        <w:t>)</w:t>
      </w:r>
    </w:p>
    <w:p w14:paraId="395B88BC" w14:textId="77777777" w:rsidR="002D01EF" w:rsidRPr="002D01EF" w:rsidRDefault="002D01EF" w:rsidP="002D01EF">
      <w:pPr>
        <w:rPr>
          <w:rFonts w:cs="Times New Roman"/>
          <w:sz w:val="24"/>
          <w:szCs w:val="24"/>
          <w:lang w:val="uk-UA"/>
        </w:rPr>
      </w:pPr>
    </w:p>
    <w:p w14:paraId="07995411" w14:textId="77777777" w:rsidR="002D01EF" w:rsidRPr="002D01EF" w:rsidRDefault="002D01EF" w:rsidP="002D01EF">
      <w:pPr>
        <w:rPr>
          <w:rFonts w:cs="Times New Roman"/>
          <w:color w:val="FF0000"/>
          <w:sz w:val="24"/>
          <w:szCs w:val="24"/>
          <w:lang w:val="uk-UA"/>
        </w:rPr>
      </w:pPr>
    </w:p>
    <w:p w14:paraId="203AB365"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0700EB68"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007CD4A9"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Щоб визначити вплив добрив на розмір рослин, був проведений експеримент, за результатами якого одержали дві вибірки. Вибірка Х містить розмір рослин з грядок, де добрива застосовували, вибірка </w:t>
      </w:r>
      <w:r w:rsidRPr="002D01EF">
        <w:rPr>
          <w:rFonts w:cs="Times New Roman"/>
          <w:sz w:val="24"/>
          <w:szCs w:val="24"/>
        </w:rPr>
        <w:t>Y</w:t>
      </w:r>
      <w:r w:rsidRPr="002D01EF">
        <w:rPr>
          <w:rFonts w:cs="Times New Roman"/>
          <w:sz w:val="24"/>
          <w:szCs w:val="24"/>
          <w:lang w:val="uk-UA"/>
        </w:rPr>
        <w:t xml:space="preserve"> – розмір рослин з грядок, де добрива не застосовували. Чи є суттєва різниця в розмірі рослин?</w:t>
      </w:r>
    </w:p>
    <w:p w14:paraId="4FF70AF2"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(30    39    35    34    40    35    22    22    32    23    16    34)</w:t>
      </w:r>
    </w:p>
    <w:p w14:paraId="536BBE8E"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(34    39    26    33    34    40    25    23    33    24    15    27)</w:t>
      </w:r>
    </w:p>
    <w:p w14:paraId="3A986334" w14:textId="77777777" w:rsidR="002D01EF" w:rsidRDefault="002D01EF" w:rsidP="002D01EF">
      <w:pPr>
        <w:rPr>
          <w:rFonts w:cs="Times New Roman"/>
          <w:sz w:val="24"/>
          <w:szCs w:val="24"/>
          <w:lang w:val="uk-UA"/>
        </w:rPr>
      </w:pPr>
    </w:p>
    <w:p w14:paraId="75B3F209"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lastRenderedPageBreak/>
        <w:t>Задача 2</w:t>
      </w:r>
    </w:p>
    <w:p w14:paraId="6E1A20F2" w14:textId="77777777" w:rsidR="00706FA3" w:rsidRPr="002D01EF" w:rsidRDefault="00706FA3" w:rsidP="00706FA3">
      <w:pPr>
        <w:rPr>
          <w:rFonts w:cs="Times New Roman"/>
          <w:sz w:val="24"/>
          <w:szCs w:val="24"/>
          <w:lang w:val="uk-UA"/>
        </w:rPr>
      </w:pPr>
      <w:r w:rsidRPr="002D01EF">
        <w:rPr>
          <w:rFonts w:cs="Times New Roman"/>
          <w:sz w:val="24"/>
          <w:szCs w:val="24"/>
          <w:lang w:val="uk-UA"/>
        </w:rPr>
        <w:t>Проведено обстеження групи учнів на вміст фібриногену в плазмі крові (в мг/л) до їжі (Х) та після їжі (</w:t>
      </w:r>
      <w:r w:rsidRPr="002D01EF">
        <w:rPr>
          <w:rFonts w:cs="Times New Roman"/>
          <w:sz w:val="24"/>
          <w:szCs w:val="24"/>
        </w:rPr>
        <w:t>Y</w:t>
      </w:r>
      <w:r w:rsidRPr="002D01EF">
        <w:rPr>
          <w:rFonts w:cs="Times New Roman"/>
          <w:sz w:val="24"/>
          <w:szCs w:val="24"/>
          <w:lang w:val="uk-UA"/>
        </w:rPr>
        <w:t xml:space="preserve">). Необхідно перевірити, чи впливає їжа на вміст фібриногену. </w:t>
      </w:r>
    </w:p>
    <w:p w14:paraId="7B6ED640"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(2125    2141    2140    2150    2120    2143    2149    2175    2122    2140    2144)</w:t>
      </w:r>
    </w:p>
    <w:p w14:paraId="661E5CA5"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(2161    2144    2140    2153    2147    2142    2150    2155    2135    2134    2140)</w:t>
      </w:r>
    </w:p>
    <w:p w14:paraId="1C5D06E5" w14:textId="77777777" w:rsidR="002D01EF" w:rsidRPr="002D01EF" w:rsidRDefault="002D01EF" w:rsidP="002D01EF">
      <w:pPr>
        <w:rPr>
          <w:rFonts w:cs="Times New Roman"/>
          <w:sz w:val="24"/>
          <w:szCs w:val="24"/>
          <w:lang w:val="uk-UA"/>
        </w:rPr>
      </w:pPr>
    </w:p>
    <w:p w14:paraId="37DE31D8" w14:textId="77777777" w:rsidR="002D01EF" w:rsidRPr="002D01EF" w:rsidRDefault="002D01EF" w:rsidP="002D01EF">
      <w:pPr>
        <w:rPr>
          <w:rFonts w:cs="Times New Roman"/>
          <w:sz w:val="24"/>
          <w:szCs w:val="24"/>
          <w:lang w:val="uk-UA"/>
        </w:rPr>
      </w:pPr>
    </w:p>
    <w:p w14:paraId="622AFD37"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2641075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27C35EB6" w14:textId="77777777" w:rsidR="002D01EF" w:rsidRPr="002D01EF" w:rsidRDefault="002D01EF" w:rsidP="002D01EF">
      <w:pPr>
        <w:rPr>
          <w:rFonts w:cs="Times New Roman"/>
          <w:sz w:val="24"/>
          <w:szCs w:val="24"/>
          <w:lang w:val="uk-UA"/>
        </w:rPr>
      </w:pPr>
      <w:r w:rsidRPr="002D01EF">
        <w:rPr>
          <w:rFonts w:cs="Times New Roman"/>
          <w:sz w:val="24"/>
          <w:szCs w:val="24"/>
          <w:lang w:val="uk-UA"/>
        </w:rPr>
        <w:t xml:space="preserve">Нижче наведено час реакції кожного з піддослідних на світловий (вибірка Х) та звуковий (вибірка </w:t>
      </w:r>
      <w:r w:rsidRPr="002D01EF">
        <w:rPr>
          <w:rFonts w:cs="Times New Roman"/>
          <w:sz w:val="24"/>
          <w:szCs w:val="24"/>
        </w:rPr>
        <w:t>Y</w:t>
      </w:r>
      <w:r w:rsidRPr="002D01EF">
        <w:rPr>
          <w:rFonts w:cs="Times New Roman"/>
          <w:sz w:val="24"/>
          <w:szCs w:val="24"/>
          <w:lang w:val="ru-RU"/>
        </w:rPr>
        <w:t xml:space="preserve">) </w:t>
      </w:r>
      <w:r w:rsidRPr="002D01EF">
        <w:rPr>
          <w:rFonts w:cs="Times New Roman"/>
          <w:sz w:val="24"/>
          <w:szCs w:val="24"/>
          <w:lang w:val="uk-UA"/>
        </w:rPr>
        <w:t>сигнали. Необхідно перевірити, чи відрізняється час реакції на ці типи сигналів?</w:t>
      </w:r>
    </w:p>
    <w:p w14:paraId="0D15383F"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(176    163    152    155    156    178    160    164    169    155    122    144)</w:t>
      </w:r>
    </w:p>
    <w:p w14:paraId="021B9159"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(168    215    172    200    191    197    183    174    176    155    115    163)</w:t>
      </w:r>
    </w:p>
    <w:p w14:paraId="76A3A93E" w14:textId="77777777" w:rsidR="002D01EF" w:rsidRPr="002D01EF" w:rsidRDefault="002D01EF" w:rsidP="002D01EF">
      <w:pPr>
        <w:rPr>
          <w:rFonts w:cs="Times New Roman"/>
          <w:sz w:val="24"/>
          <w:szCs w:val="24"/>
          <w:lang w:val="uk-UA"/>
        </w:rPr>
      </w:pPr>
    </w:p>
    <w:p w14:paraId="7FA0AC4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51FE2132"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lang w:val="uk-UA"/>
        </w:rPr>
        <w:t xml:space="preserve">Взяли 20 зразків деякого продукту, які випадковим чином розбили на 2 групи (Х та </w:t>
      </w:r>
      <w:r w:rsidRPr="002D01EF">
        <w:rPr>
          <w:rFonts w:cs="Times New Roman"/>
          <w:sz w:val="24"/>
          <w:szCs w:val="24"/>
        </w:rPr>
        <w:t>Y</w:t>
      </w:r>
      <w:r w:rsidRPr="002D01EF">
        <w:rPr>
          <w:rFonts w:cs="Times New Roman"/>
          <w:sz w:val="24"/>
          <w:szCs w:val="24"/>
          <w:lang w:val="uk-UA"/>
        </w:rPr>
        <w:t>). Зразки кожної групи далі зберігали в різних умовах. Після зберігання був заміряний відсоток вологи у всіх зразках. Необхідно перевірити, чи були однаковими способи зберігання зразків двох груп.</w:t>
      </w:r>
    </w:p>
    <w:p w14:paraId="1D4C4951"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(7,8    8,3    7,6    8,4    8,3    5,4    7,4    7,1    8,1    6,4)</w:t>
      </w:r>
    </w:p>
    <w:p w14:paraId="12A56D37"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(7,9    9,5    10,0    7,1    9,1    8,4    8,1    9,5    7,8    6,9)</w:t>
      </w:r>
    </w:p>
    <w:p w14:paraId="6F5B80B7" w14:textId="77777777" w:rsidR="002D01EF" w:rsidRPr="002D01EF" w:rsidRDefault="002D01EF" w:rsidP="002D01EF">
      <w:pPr>
        <w:rPr>
          <w:rFonts w:cs="Times New Roman"/>
          <w:sz w:val="24"/>
          <w:szCs w:val="24"/>
          <w:lang w:val="uk-UA"/>
        </w:rPr>
      </w:pPr>
    </w:p>
    <w:p w14:paraId="2465CCFD" w14:textId="77777777" w:rsidR="002D01EF" w:rsidRPr="002D01EF" w:rsidRDefault="002D01EF" w:rsidP="002D01EF">
      <w:pPr>
        <w:rPr>
          <w:rFonts w:cs="Times New Roman"/>
          <w:sz w:val="24"/>
          <w:szCs w:val="24"/>
          <w:lang w:val="uk-UA"/>
        </w:rPr>
      </w:pPr>
    </w:p>
    <w:p w14:paraId="7075DDF3"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74D09D86"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4859AF56"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Ви вирішили перевірити, з ким із постачальників надалі продовжити контракт. Для цього оцінили якість 10 випадково обраних виробів від кожного постачальника. Вибірка Х містить заміри якості продукції першого постачальника, вибірка </w:t>
      </w:r>
      <w:r w:rsidRPr="002D01EF">
        <w:rPr>
          <w:rFonts w:cs="Times New Roman"/>
          <w:sz w:val="24"/>
          <w:szCs w:val="24"/>
        </w:rPr>
        <w:t>Y</w:t>
      </w:r>
      <w:r w:rsidRPr="002D01EF">
        <w:rPr>
          <w:rFonts w:cs="Times New Roman"/>
          <w:sz w:val="24"/>
          <w:szCs w:val="24"/>
          <w:lang w:val="uk-UA"/>
        </w:rPr>
        <w:t xml:space="preserve"> – другого. Чи відрізняється якість їх продукції?</w:t>
      </w:r>
    </w:p>
    <w:p w14:paraId="33A86390"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(0,65    0,63    0,58    0,60    0,60    0,63    0,59    0,62    0,62    0,60)</w:t>
      </w:r>
    </w:p>
    <w:p w14:paraId="5E0065AD"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(0,63    0,60    0,57    0,56    0,59    0,58    0,62    0,59    0,59    0,57)</w:t>
      </w:r>
    </w:p>
    <w:p w14:paraId="0A95F54E" w14:textId="77777777" w:rsidR="002D01EF" w:rsidRPr="002D01EF" w:rsidRDefault="002D01EF" w:rsidP="002D01EF">
      <w:pPr>
        <w:rPr>
          <w:rFonts w:cs="Times New Roman"/>
          <w:sz w:val="24"/>
          <w:szCs w:val="24"/>
          <w:lang w:val="uk-UA"/>
        </w:rPr>
      </w:pPr>
    </w:p>
    <w:p w14:paraId="35F0558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4C296A32"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Щоб оцінити ефективність реклами, 15 людей попросили оцінити їх стан до та після перегляду реклами за шкалою від 1 (напружений стан) до 5 (розслаблений стан). Вибірка Х містить відповіді респондентів до перегляду реклами, а вибірка </w:t>
      </w:r>
      <w:r w:rsidRPr="002D01EF">
        <w:rPr>
          <w:rFonts w:cs="Times New Roman"/>
          <w:sz w:val="24"/>
          <w:szCs w:val="24"/>
        </w:rPr>
        <w:t>Y</w:t>
      </w:r>
      <w:r w:rsidRPr="002D01EF">
        <w:rPr>
          <w:rFonts w:cs="Times New Roman"/>
          <w:sz w:val="24"/>
          <w:szCs w:val="24"/>
          <w:lang w:val="uk-UA"/>
        </w:rPr>
        <w:t xml:space="preserve"> – після? Чи впливає реклама на розслабленість людей?</w:t>
      </w:r>
    </w:p>
    <w:p w14:paraId="6BDBD74E"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(3    2    2    4    2    2    1    3    3    2    5    2    4    3    4)</w:t>
      </w:r>
    </w:p>
    <w:p w14:paraId="6BDFAEB0"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(2    2    2    5    4    1    1    5    4    4    5    3    5    5    4)</w:t>
      </w:r>
    </w:p>
    <w:p w14:paraId="1BFAAD3D" w14:textId="77777777" w:rsidR="002D01EF" w:rsidRDefault="002D01EF" w:rsidP="002D01EF">
      <w:pPr>
        <w:rPr>
          <w:rFonts w:cs="Times New Roman"/>
          <w:sz w:val="24"/>
          <w:szCs w:val="24"/>
        </w:rPr>
      </w:pPr>
    </w:p>
    <w:p w14:paraId="30CB6BC3" w14:textId="77777777" w:rsidR="0061590D" w:rsidRPr="0061590D" w:rsidRDefault="0061590D" w:rsidP="002D01EF">
      <w:pPr>
        <w:rPr>
          <w:rFonts w:cs="Times New Roman"/>
          <w:sz w:val="24"/>
          <w:szCs w:val="24"/>
        </w:rPr>
      </w:pPr>
    </w:p>
    <w:p w14:paraId="4DBCC10C"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5D46D63B"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01956C5B"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концентрацію речовини двома різними приладами. Необхідно перевірити, чи є суттєве розходження у показаннях приладів. </w:t>
      </w:r>
    </w:p>
    <w:p w14:paraId="5C6A8725" w14:textId="77777777" w:rsidR="002D01EF" w:rsidRPr="002D01EF" w:rsidRDefault="002D01EF" w:rsidP="002D01EF">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(62    31    52    41    52    42    52    52    31    42    52    31    22    31)</w:t>
      </w:r>
    </w:p>
    <w:p w14:paraId="7DCF7719" w14:textId="77777777" w:rsidR="002D01EF" w:rsidRPr="002D01EF" w:rsidRDefault="002D01EF" w:rsidP="002D01EF">
      <w:pPr>
        <w:rPr>
          <w:rFonts w:cs="Times New Roman"/>
          <w:sz w:val="24"/>
          <w:szCs w:val="24"/>
          <w:lang w:val="ru-RU"/>
        </w:rPr>
      </w:pPr>
      <w:r w:rsidRPr="002D01EF">
        <w:rPr>
          <w:rFonts w:cs="Times New Roman"/>
          <w:sz w:val="24"/>
          <w:szCs w:val="24"/>
        </w:rPr>
        <w:t>Y</w:t>
      </w:r>
      <w:r w:rsidRPr="002D01EF">
        <w:rPr>
          <w:rFonts w:cs="Times New Roman"/>
          <w:sz w:val="24"/>
          <w:szCs w:val="24"/>
          <w:lang w:val="uk-UA"/>
        </w:rPr>
        <w:t xml:space="preserve"> = (</w:t>
      </w:r>
      <w:r w:rsidRPr="002D01EF">
        <w:rPr>
          <w:rFonts w:cs="Times New Roman"/>
          <w:sz w:val="24"/>
          <w:szCs w:val="24"/>
          <w:lang w:val="ru-RU"/>
        </w:rPr>
        <w:t>31    52    31    42    52    42    80    52    52    41    74    12    21    42)</w:t>
      </w:r>
    </w:p>
    <w:p w14:paraId="1B18EB87" w14:textId="77777777" w:rsidR="002D01EF" w:rsidRDefault="002D01EF" w:rsidP="002D01EF">
      <w:pPr>
        <w:rPr>
          <w:rFonts w:cs="Times New Roman"/>
          <w:sz w:val="24"/>
          <w:szCs w:val="24"/>
        </w:rPr>
      </w:pPr>
    </w:p>
    <w:p w14:paraId="0ADCF15E" w14:textId="77777777" w:rsidR="0061590D" w:rsidRPr="0061590D" w:rsidRDefault="0061590D" w:rsidP="002D01EF">
      <w:pPr>
        <w:rPr>
          <w:rFonts w:cs="Times New Roman"/>
          <w:sz w:val="24"/>
          <w:szCs w:val="24"/>
        </w:rPr>
      </w:pPr>
    </w:p>
    <w:p w14:paraId="26104DD2"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lastRenderedPageBreak/>
        <w:t>Задача 2</w:t>
      </w:r>
    </w:p>
    <w:p w14:paraId="5A863878"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lang w:val="uk-UA"/>
        </w:rPr>
        <w:t xml:space="preserve">Маркетологи оцінили задоволеність клієнтів сервісами компанії у групі людей молодше 25-ти років (вибірка Х) та в групі людей від 25 до 40 років (вибірка </w:t>
      </w:r>
      <w:r w:rsidRPr="002D01EF">
        <w:rPr>
          <w:rFonts w:cs="Times New Roman"/>
          <w:sz w:val="24"/>
          <w:szCs w:val="24"/>
        </w:rPr>
        <w:t>Y</w:t>
      </w:r>
      <w:r w:rsidRPr="002D01EF">
        <w:rPr>
          <w:rFonts w:cs="Times New Roman"/>
          <w:sz w:val="24"/>
          <w:szCs w:val="24"/>
          <w:lang w:val="uk-UA"/>
        </w:rPr>
        <w:t>). Задоволеність оцінювали по шкалі від 0 до 10, чим вищий бал, тим вища задоволеність. Чи однаковий рівень задоволеності сервісам  компанії у респондентів різного віку?</w:t>
      </w:r>
    </w:p>
    <w:p w14:paraId="6A3142DC"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(5    8    9    7    7    8    9    6    1    7    8    7)</w:t>
      </w:r>
    </w:p>
    <w:p w14:paraId="7EDEE801"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(5    4    8    9    7    3    5    5    6    4    7    3)</w:t>
      </w:r>
    </w:p>
    <w:p w14:paraId="487778C1" w14:textId="77777777" w:rsidR="002D01EF" w:rsidRPr="002D01EF" w:rsidRDefault="002D01EF" w:rsidP="002D01EF">
      <w:pPr>
        <w:rPr>
          <w:rFonts w:cs="Times New Roman"/>
          <w:sz w:val="24"/>
          <w:szCs w:val="24"/>
          <w:lang w:val="ru-RU"/>
        </w:rPr>
      </w:pPr>
    </w:p>
    <w:p w14:paraId="2A6070D6" w14:textId="77777777" w:rsidR="002D01EF" w:rsidRPr="002D01EF" w:rsidRDefault="002D01EF" w:rsidP="002D01EF">
      <w:pPr>
        <w:rPr>
          <w:rFonts w:cs="Times New Roman"/>
          <w:sz w:val="24"/>
          <w:szCs w:val="24"/>
          <w:lang w:val="ru-RU"/>
        </w:rPr>
      </w:pPr>
    </w:p>
    <w:p w14:paraId="50D58AB9"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2B37B1E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24D5DA3E"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Щоб визначити вплив добрив на розмір рослин, був проведений експеримент, за результатами якого одержали дві вибірки. Вибірка Х містить розмір рослин з грядок, де добрива застосовували, вибірка </w:t>
      </w:r>
      <w:r w:rsidRPr="002D01EF">
        <w:rPr>
          <w:rFonts w:cs="Times New Roman"/>
          <w:sz w:val="24"/>
          <w:szCs w:val="24"/>
        </w:rPr>
        <w:t>Y</w:t>
      </w:r>
      <w:r w:rsidRPr="002D01EF">
        <w:rPr>
          <w:rFonts w:cs="Times New Roman"/>
          <w:sz w:val="24"/>
          <w:szCs w:val="24"/>
          <w:lang w:val="uk-UA"/>
        </w:rPr>
        <w:t xml:space="preserve"> – розмір рослин з грядок, де добрива не застосовували. Чи є суттєва різниця в розмірі рослин?</w:t>
      </w:r>
    </w:p>
    <w:p w14:paraId="3B223B17"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(40    50    20    55    65    45    50    35    20    40    40    50    35    65)</w:t>
      </w:r>
    </w:p>
    <w:p w14:paraId="2B41AE88"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(25    25    10    30    10    35    70    30    15    0    60    40    20    5)</w:t>
      </w:r>
    </w:p>
    <w:p w14:paraId="03C39C00" w14:textId="77777777" w:rsidR="002D01EF" w:rsidRPr="002D01EF" w:rsidRDefault="002D01EF" w:rsidP="002D01EF">
      <w:pPr>
        <w:rPr>
          <w:rFonts w:cs="Times New Roman"/>
          <w:sz w:val="24"/>
          <w:szCs w:val="24"/>
          <w:lang w:val="ru-RU"/>
        </w:rPr>
      </w:pPr>
    </w:p>
    <w:p w14:paraId="0244671F"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2B662F6F" w14:textId="77777777" w:rsidR="00706FA3" w:rsidRPr="002D01EF" w:rsidRDefault="00706FA3" w:rsidP="00706FA3">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тривожності до (X) та після (Y) тренінгу. Чи вливає тренінг на зміну рівня тривожності?</w:t>
      </w:r>
    </w:p>
    <w:p w14:paraId="0A3671A5" w14:textId="77777777" w:rsidR="00706FA3" w:rsidRPr="002D01EF" w:rsidRDefault="00706FA3" w:rsidP="00706FA3">
      <w:pPr>
        <w:spacing w:after="60"/>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(42    53    42    38    43    37    66    48    47    37    33    19    18)   </w:t>
      </w:r>
    </w:p>
    <w:p w14:paraId="65B282E2" w14:textId="77777777" w:rsidR="00706FA3" w:rsidRPr="002D01EF" w:rsidRDefault="00706FA3" w:rsidP="00706FA3">
      <w:pPr>
        <w:spacing w:after="60"/>
        <w:rPr>
          <w:rFonts w:cs="Times New Roman"/>
          <w:sz w:val="24"/>
          <w:szCs w:val="24"/>
          <w:lang w:val="ru-RU"/>
        </w:rPr>
      </w:pPr>
      <w:r w:rsidRPr="002D01EF">
        <w:rPr>
          <w:rFonts w:cs="Times New Roman"/>
          <w:sz w:val="24"/>
          <w:szCs w:val="24"/>
        </w:rPr>
        <w:t>Y</w:t>
      </w:r>
      <w:r w:rsidRPr="002D01EF">
        <w:rPr>
          <w:rFonts w:cs="Times New Roman"/>
          <w:sz w:val="24"/>
          <w:szCs w:val="24"/>
          <w:lang w:val="uk-UA"/>
        </w:rPr>
        <w:t xml:space="preserve"> = (</w:t>
      </w:r>
      <w:r w:rsidRPr="002D01EF">
        <w:rPr>
          <w:rFonts w:cs="Times New Roman"/>
          <w:sz w:val="24"/>
          <w:szCs w:val="24"/>
          <w:lang w:val="ru-RU"/>
        </w:rPr>
        <w:t>33    66    22    27    35    37    64    38    51    20    59    50    21)</w:t>
      </w:r>
    </w:p>
    <w:p w14:paraId="40589F3C" w14:textId="77777777" w:rsidR="002D01EF" w:rsidRPr="002D01EF" w:rsidRDefault="002D01EF" w:rsidP="002D01EF">
      <w:pPr>
        <w:rPr>
          <w:rFonts w:cs="Times New Roman"/>
          <w:sz w:val="24"/>
          <w:szCs w:val="24"/>
          <w:lang w:val="uk-UA"/>
        </w:rPr>
      </w:pPr>
    </w:p>
    <w:p w14:paraId="22E195D8" w14:textId="77777777" w:rsidR="002D01EF" w:rsidRPr="002D01EF" w:rsidRDefault="002D01EF" w:rsidP="002D01EF">
      <w:pPr>
        <w:rPr>
          <w:rFonts w:cs="Times New Roman"/>
          <w:sz w:val="24"/>
          <w:szCs w:val="24"/>
          <w:lang w:val="uk-UA"/>
        </w:rPr>
      </w:pPr>
    </w:p>
    <w:p w14:paraId="433E392A"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4523D4DA"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297A7078"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Маркетологи оцінили задоволеність клієнтів сервісами компанії у групі людей молодше 25-ти років (вибірка Х) та в групі людей від 25 до 40 років (вибірка </w:t>
      </w:r>
      <w:r w:rsidRPr="002D01EF">
        <w:rPr>
          <w:rFonts w:cs="Times New Roman"/>
          <w:sz w:val="24"/>
          <w:szCs w:val="24"/>
        </w:rPr>
        <w:t>Y</w:t>
      </w:r>
      <w:r w:rsidRPr="002D01EF">
        <w:rPr>
          <w:rFonts w:cs="Times New Roman"/>
          <w:sz w:val="24"/>
          <w:szCs w:val="24"/>
          <w:lang w:val="uk-UA"/>
        </w:rPr>
        <w:t>). Задоволеність оцінювали по шкалі від 0 до 10, чим вищий бал, тим вища задоволеність. Чи однаковий рівень задоволеності сервісам  компанії у респондентів різного віку?</w:t>
      </w:r>
    </w:p>
    <w:p w14:paraId="59397A58" w14:textId="77777777" w:rsidR="00706FA3" w:rsidRPr="002D01EF" w:rsidRDefault="00706FA3" w:rsidP="00706FA3">
      <w:pPr>
        <w:spacing w:after="60"/>
        <w:rPr>
          <w:rFonts w:cs="Times New Roman"/>
          <w:sz w:val="24"/>
          <w:szCs w:val="24"/>
          <w:lang w:val="uk-UA"/>
        </w:rPr>
      </w:pPr>
      <w:r w:rsidRPr="002D01EF">
        <w:rPr>
          <w:rFonts w:eastAsiaTheme="minorEastAsia" w:cs="Times New Roman"/>
          <w:sz w:val="24"/>
          <w:szCs w:val="24"/>
          <w:lang w:val="es-ES"/>
        </w:rPr>
        <w:t>X</w:t>
      </w:r>
      <w:r w:rsidRPr="002D01EF">
        <w:rPr>
          <w:rFonts w:eastAsiaTheme="minorEastAsia" w:cs="Times New Roman"/>
          <w:sz w:val="24"/>
          <w:szCs w:val="24"/>
          <w:lang w:val="ru-RU"/>
        </w:rPr>
        <w:t xml:space="preserve"> = (</w:t>
      </w:r>
      <w:r w:rsidRPr="002D01EF">
        <w:rPr>
          <w:rFonts w:cs="Times New Roman"/>
          <w:sz w:val="24"/>
          <w:szCs w:val="24"/>
          <w:lang w:val="ru-RU"/>
        </w:rPr>
        <w:t>4    7    8    10    3    8    5    9    0    4    10    10    4    6</w:t>
      </w:r>
      <w:r w:rsidRPr="002D01EF">
        <w:rPr>
          <w:rFonts w:cs="Times New Roman"/>
          <w:sz w:val="24"/>
          <w:szCs w:val="24"/>
          <w:lang w:val="uk-UA"/>
        </w:rPr>
        <w:t>)</w:t>
      </w:r>
    </w:p>
    <w:p w14:paraId="0D175824" w14:textId="77777777" w:rsidR="00706FA3" w:rsidRDefault="00706FA3" w:rsidP="00706FA3">
      <w:pPr>
        <w:rPr>
          <w:rFonts w:cs="Times New Roman"/>
          <w:sz w:val="24"/>
          <w:szCs w:val="24"/>
          <w:lang w:val="uk-UA"/>
        </w:rPr>
      </w:pPr>
      <w:r w:rsidRPr="002D01EF">
        <w:rPr>
          <w:rFonts w:eastAsiaTheme="minorEastAsia" w:cs="Times New Roman"/>
          <w:sz w:val="24"/>
          <w:szCs w:val="24"/>
          <w:lang w:val="es-ES"/>
        </w:rPr>
        <w:t>Y</w:t>
      </w:r>
      <w:r w:rsidRPr="002D01EF">
        <w:rPr>
          <w:rFonts w:eastAsiaTheme="minorEastAsia" w:cs="Times New Roman"/>
          <w:sz w:val="24"/>
          <w:szCs w:val="24"/>
          <w:lang w:val="ru-RU"/>
        </w:rPr>
        <w:t xml:space="preserve"> = (</w:t>
      </w:r>
      <w:r w:rsidRPr="002D01EF">
        <w:rPr>
          <w:rFonts w:cs="Times New Roman"/>
          <w:sz w:val="24"/>
          <w:szCs w:val="24"/>
          <w:lang w:val="ru-RU"/>
        </w:rPr>
        <w:t>6    5    9    5    4    10    5    5    7    9    3    9    10    6</w:t>
      </w:r>
      <w:r w:rsidRPr="002D01EF">
        <w:rPr>
          <w:rFonts w:cs="Times New Roman"/>
          <w:sz w:val="24"/>
          <w:szCs w:val="24"/>
          <w:lang w:val="uk-UA"/>
        </w:rPr>
        <w:t>)</w:t>
      </w:r>
    </w:p>
    <w:p w14:paraId="56FE8847" w14:textId="77777777" w:rsidR="002D01EF" w:rsidRPr="002D01EF" w:rsidRDefault="002D01EF" w:rsidP="002D01EF">
      <w:pPr>
        <w:rPr>
          <w:rFonts w:cs="Times New Roman"/>
          <w:sz w:val="24"/>
          <w:szCs w:val="24"/>
          <w:lang w:val="ru-RU"/>
        </w:rPr>
      </w:pPr>
    </w:p>
    <w:p w14:paraId="7DBEEEB2"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5C470B10"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Щоб визначити, який з алгоритмів швидше, ви провели експеримент, під час якого на </w:t>
      </w:r>
      <w:r w:rsidRPr="002D01EF">
        <w:rPr>
          <w:rFonts w:cs="Times New Roman"/>
          <w:sz w:val="24"/>
          <w:szCs w:val="24"/>
          <w:lang w:val="ru-RU"/>
        </w:rPr>
        <w:t>11</w:t>
      </w:r>
      <w:r w:rsidRPr="002D01EF">
        <w:rPr>
          <w:rFonts w:cs="Times New Roman"/>
          <w:sz w:val="24"/>
          <w:szCs w:val="24"/>
          <w:lang w:val="uk-UA"/>
        </w:rPr>
        <w:t xml:space="preserve"> наборах даних паралельно запускали два алгоритми. В результаті одержали 2 вибірки:</w:t>
      </w:r>
      <w:r w:rsidRPr="002D01EF">
        <w:rPr>
          <w:rFonts w:cs="Times New Roman"/>
          <w:sz w:val="24"/>
          <w:szCs w:val="24"/>
          <w:lang w:val="ru-RU"/>
        </w:rPr>
        <w:t xml:space="preserve"> </w:t>
      </w:r>
      <w:r w:rsidRPr="002D01EF">
        <w:rPr>
          <w:rFonts w:cs="Times New Roman"/>
          <w:sz w:val="24"/>
          <w:szCs w:val="24"/>
        </w:rPr>
        <w:t>X</w:t>
      </w:r>
      <w:r w:rsidRPr="002D01EF">
        <w:rPr>
          <w:rFonts w:cs="Times New Roman"/>
          <w:sz w:val="24"/>
          <w:szCs w:val="24"/>
          <w:lang w:val="uk-UA"/>
        </w:rPr>
        <w:t xml:space="preserve"> </w:t>
      </w:r>
      <w:r w:rsidRPr="002D01EF">
        <w:rPr>
          <w:rFonts w:cs="Times New Roman"/>
          <w:sz w:val="24"/>
          <w:szCs w:val="24"/>
          <w:lang w:val="ru-RU"/>
        </w:rPr>
        <w:t xml:space="preserve">– </w:t>
      </w:r>
      <w:r w:rsidRPr="002D01EF">
        <w:rPr>
          <w:rFonts w:cs="Times New Roman"/>
          <w:sz w:val="24"/>
          <w:szCs w:val="24"/>
          <w:lang w:val="uk-UA"/>
        </w:rPr>
        <w:t>містить</w:t>
      </w:r>
      <w:r w:rsidRPr="002D01EF">
        <w:rPr>
          <w:rFonts w:cs="Times New Roman"/>
          <w:sz w:val="24"/>
          <w:szCs w:val="24"/>
          <w:lang w:val="ru-RU"/>
        </w:rPr>
        <w:t xml:space="preserve"> </w:t>
      </w:r>
      <w:r w:rsidRPr="002D01EF">
        <w:rPr>
          <w:rFonts w:cs="Times New Roman"/>
          <w:sz w:val="24"/>
          <w:szCs w:val="24"/>
          <w:lang w:val="uk-UA"/>
        </w:rPr>
        <w:t xml:space="preserve">швидкість роботи алгоритму 1 на наборах даних, </w:t>
      </w:r>
      <w:r w:rsidRPr="002D01EF">
        <w:rPr>
          <w:rFonts w:cs="Times New Roman"/>
          <w:sz w:val="24"/>
          <w:szCs w:val="24"/>
        </w:rPr>
        <w:t>Y</w:t>
      </w:r>
      <w:r w:rsidRPr="002D01EF">
        <w:rPr>
          <w:rFonts w:cs="Times New Roman"/>
          <w:sz w:val="24"/>
          <w:szCs w:val="24"/>
          <w:lang w:val="uk-UA"/>
        </w:rPr>
        <w:t xml:space="preserve"> – швидкість алгоритму 2 на тих самих наборах даних.</w:t>
      </w:r>
      <w:r w:rsidRPr="002D01EF">
        <w:rPr>
          <w:rFonts w:cs="Times New Roman"/>
          <w:sz w:val="24"/>
          <w:szCs w:val="24"/>
          <w:lang w:val="ru-RU"/>
        </w:rPr>
        <w:t xml:space="preserve"> </w:t>
      </w:r>
      <w:r w:rsidRPr="002D01EF">
        <w:rPr>
          <w:rFonts w:cs="Times New Roman"/>
          <w:sz w:val="24"/>
          <w:szCs w:val="24"/>
          <w:lang w:val="uk-UA"/>
        </w:rPr>
        <w:t>Чи є суттєва різниця у швидкості двох алгоритмів?</w:t>
      </w:r>
    </w:p>
    <w:p w14:paraId="2C8054FB" w14:textId="77777777" w:rsidR="00706FA3" w:rsidRPr="002D01EF" w:rsidRDefault="00706FA3" w:rsidP="00706FA3">
      <w:pPr>
        <w:spacing w:after="60"/>
        <w:rPr>
          <w:rFonts w:cs="Times New Roman"/>
          <w:sz w:val="24"/>
          <w:szCs w:val="24"/>
          <w:lang w:val="uk-UA"/>
        </w:rPr>
      </w:pPr>
      <w:r w:rsidRPr="002D01EF">
        <w:rPr>
          <w:rFonts w:cs="Times New Roman"/>
          <w:sz w:val="24"/>
          <w:szCs w:val="24"/>
          <w:lang w:val="uk-UA"/>
        </w:rPr>
        <w:t>Х = (6,2    2,8      8,5    3,4    5,0    10,1    11,2    10,5    9,6    7,1)</w:t>
      </w:r>
    </w:p>
    <w:p w14:paraId="5248F7CD" w14:textId="77777777" w:rsidR="00706FA3" w:rsidRPr="002D01EF" w:rsidRDefault="00706FA3" w:rsidP="00706FA3">
      <w:pPr>
        <w:spacing w:after="60"/>
        <w:rPr>
          <w:rFonts w:cs="Times New Roman"/>
          <w:sz w:val="24"/>
          <w:szCs w:val="24"/>
          <w:lang w:val="uk-UA"/>
        </w:rPr>
      </w:pPr>
      <w:r w:rsidRPr="002D01EF">
        <w:rPr>
          <w:rFonts w:cs="Times New Roman"/>
          <w:sz w:val="24"/>
          <w:szCs w:val="24"/>
          <w:lang w:val="es-ES"/>
        </w:rPr>
        <w:t>Y</w:t>
      </w:r>
      <w:r w:rsidRPr="002D01EF">
        <w:rPr>
          <w:rFonts w:cs="Times New Roman"/>
          <w:sz w:val="24"/>
          <w:szCs w:val="24"/>
          <w:lang w:val="uk-UA"/>
        </w:rPr>
        <w:t xml:space="preserve"> = (5,0    13,1    9,6    4,8    4,6    11,0    12,1    12,8    9,6    7,0)</w:t>
      </w:r>
    </w:p>
    <w:p w14:paraId="27A1CB02" w14:textId="77777777" w:rsidR="00706FA3" w:rsidRDefault="00706FA3" w:rsidP="002D01EF">
      <w:pPr>
        <w:rPr>
          <w:rFonts w:cs="Times New Roman"/>
          <w:sz w:val="24"/>
          <w:szCs w:val="24"/>
          <w:lang w:val="uk-UA"/>
        </w:rPr>
      </w:pPr>
    </w:p>
    <w:p w14:paraId="62F43CB7" w14:textId="77777777" w:rsidR="00706FA3" w:rsidRDefault="00706FA3" w:rsidP="002D01EF">
      <w:pPr>
        <w:rPr>
          <w:rFonts w:cs="Times New Roman"/>
          <w:sz w:val="24"/>
          <w:szCs w:val="24"/>
          <w:lang w:val="uk-UA"/>
        </w:rPr>
      </w:pPr>
    </w:p>
    <w:p w14:paraId="3CC57C14" w14:textId="77777777" w:rsidR="00706FA3" w:rsidRDefault="00706FA3" w:rsidP="002D01EF">
      <w:pPr>
        <w:rPr>
          <w:rFonts w:cs="Times New Roman"/>
          <w:sz w:val="24"/>
          <w:szCs w:val="24"/>
          <w:lang w:val="uk-UA"/>
        </w:rPr>
      </w:pPr>
    </w:p>
    <w:p w14:paraId="4F69E816" w14:textId="77777777" w:rsidR="00706FA3" w:rsidRDefault="00706FA3" w:rsidP="002D01EF">
      <w:pPr>
        <w:rPr>
          <w:rFonts w:cs="Times New Roman"/>
          <w:sz w:val="24"/>
          <w:szCs w:val="24"/>
          <w:lang w:val="uk-UA"/>
        </w:rPr>
      </w:pPr>
    </w:p>
    <w:p w14:paraId="7972C4FA" w14:textId="77777777" w:rsidR="00706FA3" w:rsidRDefault="00706FA3" w:rsidP="002D01EF">
      <w:pPr>
        <w:rPr>
          <w:rFonts w:cs="Times New Roman"/>
          <w:sz w:val="24"/>
          <w:szCs w:val="24"/>
          <w:lang w:val="uk-UA"/>
        </w:rPr>
      </w:pPr>
    </w:p>
    <w:p w14:paraId="4AC3239A" w14:textId="77777777" w:rsidR="00706FA3" w:rsidRDefault="00706FA3" w:rsidP="002D01EF">
      <w:pPr>
        <w:rPr>
          <w:rFonts w:cs="Times New Roman"/>
          <w:sz w:val="24"/>
          <w:szCs w:val="24"/>
          <w:lang w:val="uk-UA"/>
        </w:rPr>
      </w:pPr>
    </w:p>
    <w:p w14:paraId="2BB5F8BD" w14:textId="77777777" w:rsidR="00706FA3" w:rsidRPr="002D01EF" w:rsidRDefault="00706FA3" w:rsidP="002D01EF">
      <w:pPr>
        <w:rPr>
          <w:rFonts w:cs="Times New Roman"/>
          <w:sz w:val="24"/>
          <w:szCs w:val="24"/>
          <w:lang w:val="uk-UA"/>
        </w:rPr>
      </w:pPr>
    </w:p>
    <w:p w14:paraId="26A4BF20"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lastRenderedPageBreak/>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1945004D"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07293D01" w14:textId="77777777" w:rsidR="002D01EF" w:rsidRPr="002D01EF" w:rsidRDefault="002D01EF" w:rsidP="002D01EF">
      <w:pPr>
        <w:rPr>
          <w:rFonts w:cs="Times New Roman"/>
          <w:sz w:val="24"/>
          <w:szCs w:val="24"/>
          <w:lang w:val="uk-UA"/>
        </w:rPr>
      </w:pPr>
      <w:r w:rsidRPr="002D01EF">
        <w:rPr>
          <w:rFonts w:cs="Times New Roman"/>
          <w:sz w:val="24"/>
          <w:szCs w:val="24"/>
          <w:lang w:val="uk-UA"/>
        </w:rPr>
        <w:t>Будемо вважати, що рівень стресу можна заміряти. Для 1</w:t>
      </w:r>
      <w:r w:rsidRPr="002D01EF">
        <w:rPr>
          <w:rFonts w:cs="Times New Roman"/>
          <w:sz w:val="24"/>
          <w:szCs w:val="24"/>
          <w:lang w:val="ru-RU"/>
        </w:rPr>
        <w:t>0</w:t>
      </w:r>
      <w:r w:rsidRPr="002D01EF">
        <w:rPr>
          <w:rFonts w:cs="Times New Roman"/>
          <w:sz w:val="24"/>
          <w:szCs w:val="24"/>
          <w:lang w:val="uk-UA"/>
        </w:rPr>
        <w:t xml:space="preserve"> людей за допомогою детектора брехні було </w:t>
      </w: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стресу тоді, коли вони давали правдиві відповіді на питання (Х), та тоді, коли давали неправдиві відповіді (</w:t>
      </w:r>
      <w:r w:rsidRPr="002D01EF">
        <w:rPr>
          <w:rFonts w:cs="Times New Roman"/>
          <w:sz w:val="24"/>
          <w:szCs w:val="24"/>
        </w:rPr>
        <w:t>Y</w:t>
      </w:r>
      <w:r w:rsidRPr="002D01EF">
        <w:rPr>
          <w:rFonts w:cs="Times New Roman"/>
          <w:sz w:val="24"/>
          <w:szCs w:val="24"/>
          <w:lang w:val="uk-UA"/>
        </w:rPr>
        <w:t>)</w:t>
      </w:r>
      <w:r w:rsidRPr="002D01EF">
        <w:rPr>
          <w:rFonts w:cs="Times New Roman"/>
          <w:sz w:val="24"/>
          <w:szCs w:val="24"/>
          <w:lang w:val="ru-RU"/>
        </w:rPr>
        <w:t xml:space="preserve">. </w:t>
      </w:r>
      <w:r w:rsidRPr="002D01EF">
        <w:rPr>
          <w:rFonts w:cs="Times New Roman"/>
          <w:sz w:val="24"/>
          <w:szCs w:val="24"/>
          <w:lang w:val="uk-UA"/>
        </w:rPr>
        <w:t xml:space="preserve">Чи є суттєва різниця в рівні стресу, коли людина каже правду та бреше? </w:t>
      </w:r>
    </w:p>
    <w:p w14:paraId="5415F739" w14:textId="77777777" w:rsidR="002D01EF" w:rsidRPr="002D01EF" w:rsidRDefault="002D01EF" w:rsidP="002D01EF">
      <w:pPr>
        <w:rPr>
          <w:rFonts w:cs="Times New Roman"/>
          <w:sz w:val="24"/>
          <w:szCs w:val="24"/>
          <w:lang w:val="ru-RU"/>
        </w:rPr>
      </w:pPr>
      <w:r w:rsidRPr="002D01EF">
        <w:rPr>
          <w:rFonts w:cs="Times New Roman"/>
          <w:sz w:val="24"/>
          <w:szCs w:val="24"/>
          <w:lang w:val="es-ES"/>
        </w:rPr>
        <w:t>X</w:t>
      </w:r>
      <w:r w:rsidRPr="002D01EF">
        <w:rPr>
          <w:rFonts w:cs="Times New Roman"/>
          <w:sz w:val="24"/>
          <w:szCs w:val="24"/>
          <w:lang w:val="ru-RU"/>
        </w:rPr>
        <w:t xml:space="preserve"> = (50    50    65    40    75    70    10    70    65    40    85    85)</w:t>
      </w:r>
    </w:p>
    <w:p w14:paraId="69BA37D2" w14:textId="77777777" w:rsidR="002D01EF" w:rsidRPr="002D01EF" w:rsidRDefault="002D01EF" w:rsidP="002D01EF">
      <w:pPr>
        <w:rPr>
          <w:rFonts w:cs="Times New Roman"/>
          <w:sz w:val="24"/>
          <w:szCs w:val="24"/>
          <w:lang w:val="uk-UA"/>
        </w:rPr>
      </w:pPr>
      <w:r w:rsidRPr="002D01EF">
        <w:rPr>
          <w:rFonts w:cs="Times New Roman"/>
          <w:sz w:val="24"/>
          <w:szCs w:val="24"/>
          <w:lang w:val="es-ES"/>
        </w:rPr>
        <w:t>Y</w:t>
      </w:r>
      <w:r w:rsidRPr="002D01EF">
        <w:rPr>
          <w:rFonts w:cs="Times New Roman"/>
          <w:sz w:val="24"/>
          <w:szCs w:val="24"/>
          <w:lang w:val="ru-RU"/>
        </w:rPr>
        <w:t xml:space="preserve"> = (50    75    80    50    90    95    60    50    65    70    90    90)</w:t>
      </w:r>
    </w:p>
    <w:p w14:paraId="27FC65A2" w14:textId="77777777" w:rsidR="002D01EF" w:rsidRPr="002D01EF" w:rsidRDefault="002D01EF" w:rsidP="002D01EF">
      <w:pPr>
        <w:rPr>
          <w:rFonts w:cs="Times New Roman"/>
          <w:sz w:val="24"/>
          <w:szCs w:val="24"/>
          <w:lang w:val="ru-RU"/>
        </w:rPr>
      </w:pPr>
    </w:p>
    <w:p w14:paraId="0F09F78D"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0C6AA74E"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lang w:val="uk-UA"/>
        </w:rPr>
        <w:t xml:space="preserve">Ви вирішили перевірити, з ким із постачальників надалі продовжити контракт. Для цього оцінили якість 10 випадково обраних виробів від кожного постачальника. Вибірка Х містить заміри якості продукції першого постачальника, вибірка </w:t>
      </w:r>
      <w:r w:rsidRPr="002D01EF">
        <w:rPr>
          <w:rFonts w:cs="Times New Roman"/>
          <w:sz w:val="24"/>
          <w:szCs w:val="24"/>
        </w:rPr>
        <w:t>Y</w:t>
      </w:r>
      <w:r w:rsidRPr="002D01EF">
        <w:rPr>
          <w:rFonts w:cs="Times New Roman"/>
          <w:sz w:val="24"/>
          <w:szCs w:val="24"/>
          <w:lang w:val="uk-UA"/>
        </w:rPr>
        <w:t xml:space="preserve"> – другого. Чи відрізняється якість їх продукції?</w:t>
      </w:r>
    </w:p>
    <w:p w14:paraId="72A10EF5" w14:textId="77777777" w:rsidR="002D01EF" w:rsidRPr="002D01EF" w:rsidRDefault="002D01EF" w:rsidP="002D01EF">
      <w:pPr>
        <w:rPr>
          <w:rFonts w:cs="Times New Roman"/>
          <w:sz w:val="24"/>
          <w:szCs w:val="24"/>
          <w:lang w:val="uk-UA"/>
        </w:rPr>
      </w:pPr>
      <w:r w:rsidRPr="002D01EF">
        <w:rPr>
          <w:rFonts w:cs="Times New Roman"/>
          <w:sz w:val="24"/>
          <w:szCs w:val="24"/>
          <w:lang w:val="uk-UA"/>
        </w:rPr>
        <w:t>X = (12,1    12,9    12,2    11,2    11,5    14,1    11,7    11,3    11,7    11,8    11,7)</w:t>
      </w:r>
    </w:p>
    <w:p w14:paraId="27C7D2FA" w14:textId="77777777" w:rsidR="002D01EF" w:rsidRPr="002D01EF" w:rsidRDefault="002D01EF" w:rsidP="002D01EF">
      <w:pPr>
        <w:rPr>
          <w:rFonts w:cs="Times New Roman"/>
          <w:sz w:val="24"/>
          <w:szCs w:val="24"/>
          <w:lang w:val="uk-UA"/>
        </w:rPr>
      </w:pPr>
      <w:r w:rsidRPr="002D01EF">
        <w:rPr>
          <w:rFonts w:cs="Times New Roman"/>
          <w:sz w:val="24"/>
          <w:szCs w:val="24"/>
          <w:lang w:val="uk-UA"/>
        </w:rPr>
        <w:t>Y = (12,4    12,8    13,7    11,8    11,3    12,9    13,1    11,8    10,9    11    10,9)</w:t>
      </w:r>
    </w:p>
    <w:p w14:paraId="37F591F8" w14:textId="77777777" w:rsidR="002D01EF" w:rsidRPr="002D01EF" w:rsidRDefault="002D01EF" w:rsidP="002D01EF">
      <w:pPr>
        <w:rPr>
          <w:rFonts w:cs="Times New Roman"/>
          <w:sz w:val="24"/>
          <w:szCs w:val="24"/>
          <w:lang w:val="uk-UA"/>
        </w:rPr>
      </w:pPr>
    </w:p>
    <w:p w14:paraId="62EDA611" w14:textId="77777777" w:rsidR="002D01EF" w:rsidRPr="002D01EF" w:rsidRDefault="002D01EF" w:rsidP="002D01EF">
      <w:pPr>
        <w:rPr>
          <w:rFonts w:cs="Times New Roman"/>
          <w:sz w:val="24"/>
          <w:szCs w:val="24"/>
          <w:lang w:val="uk-UA"/>
        </w:rPr>
      </w:pPr>
    </w:p>
    <w:p w14:paraId="5208C53F"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w:instrText>
      </w:r>
      <w:r w:rsidRPr="002D01EF">
        <w:rPr>
          <w:rFonts w:cs="Times New Roman"/>
          <w:b/>
          <w:bCs/>
          <w:color w:val="FF0000"/>
          <w:sz w:val="24"/>
          <w:szCs w:val="24"/>
        </w:rPr>
        <w:instrText>B</w:instrText>
      </w:r>
      <w:r w:rsidRPr="002D01EF">
        <w:rPr>
          <w:rFonts w:cs="Times New Roman"/>
          <w:b/>
          <w:bCs/>
          <w:color w:val="FF0000"/>
          <w:sz w:val="24"/>
          <w:szCs w:val="24"/>
          <w:lang w:val="uk-UA"/>
        </w:rPr>
        <w:instrText xml:space="preserve">1 \* Arabic \e </w:instrText>
      </w:r>
      <w:r w:rsidRPr="002D01EF">
        <w:rPr>
          <w:rFonts w:cs="Times New Roman"/>
          <w:b/>
          <w:bCs/>
          <w:color w:val="FF0000"/>
          <w:sz w:val="24"/>
          <w:szCs w:val="24"/>
          <w:lang w:val="uk-UA"/>
        </w:rPr>
        <w:fldChar w:fldCharType="end"/>
      </w:r>
    </w:p>
    <w:p w14:paraId="3583F162"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21CFFADF"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концентрацію речовини двома різними приладами. Необхідно перевірити, чи є суттєве розходження у показаннях приладів. </w:t>
      </w:r>
    </w:p>
    <w:p w14:paraId="42D7EE51" w14:textId="77777777" w:rsidR="002D01EF" w:rsidRPr="002D01EF" w:rsidRDefault="002D01EF" w:rsidP="002D01EF">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0,65    0,63    0,58    0,60    0,60    0,63    0,59    0,62    0,62    0,60</w:t>
      </w:r>
      <w:r w:rsidRPr="002D01EF">
        <w:rPr>
          <w:rFonts w:cs="Times New Roman"/>
          <w:sz w:val="24"/>
          <w:szCs w:val="24"/>
          <w:lang w:val="ru-RU"/>
        </w:rPr>
        <w:t>)</w:t>
      </w:r>
    </w:p>
    <w:p w14:paraId="70DE60D4" w14:textId="77777777" w:rsidR="002D01EF" w:rsidRPr="002D01EF" w:rsidRDefault="002D01EF" w:rsidP="002D01EF">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0,63    0,60    0,57    0,56    0,59    0,58    0,62    0,59    0,59    0,57</w:t>
      </w:r>
      <w:r w:rsidRPr="002D01EF">
        <w:rPr>
          <w:rFonts w:cs="Times New Roman"/>
          <w:sz w:val="24"/>
          <w:szCs w:val="24"/>
          <w:lang w:val="ru-RU"/>
        </w:rPr>
        <w:t>)</w:t>
      </w:r>
    </w:p>
    <w:p w14:paraId="1E35A931" w14:textId="77777777" w:rsidR="002D01EF" w:rsidRPr="002D01EF" w:rsidRDefault="002D01EF" w:rsidP="002D01EF">
      <w:pPr>
        <w:rPr>
          <w:rFonts w:cs="Times New Roman"/>
          <w:sz w:val="24"/>
          <w:szCs w:val="24"/>
          <w:lang w:val="uk-UA"/>
        </w:rPr>
      </w:pPr>
    </w:p>
    <w:p w14:paraId="0BA8802A"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5A498A0C"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масу коропа, вирощеного в природі (Х) та басейні (</w:t>
      </w:r>
      <w:r w:rsidRPr="002D01EF">
        <w:rPr>
          <w:rFonts w:cs="Times New Roman"/>
          <w:sz w:val="24"/>
          <w:szCs w:val="24"/>
        </w:rPr>
        <w:t>Y</w:t>
      </w:r>
      <w:r w:rsidRPr="002D01EF">
        <w:rPr>
          <w:rFonts w:cs="Times New Roman"/>
          <w:sz w:val="24"/>
          <w:szCs w:val="24"/>
          <w:lang w:val="uk-UA"/>
        </w:rPr>
        <w:t xml:space="preserve">). Необхідно перевірити, чи є суттєва різниця між масою коропа залежно від умов його вирощування. </w:t>
      </w:r>
    </w:p>
    <w:p w14:paraId="5241D071" w14:textId="77777777" w:rsidR="002D01EF" w:rsidRPr="002D01EF" w:rsidRDefault="002D01EF" w:rsidP="002D01EF">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240    340    541    470    433    423    371    841    420    320</w:t>
      </w:r>
      <w:r w:rsidRPr="002D01EF">
        <w:rPr>
          <w:rFonts w:cs="Times New Roman"/>
          <w:sz w:val="24"/>
          <w:szCs w:val="24"/>
          <w:lang w:val="ru-RU"/>
        </w:rPr>
        <w:t>)</w:t>
      </w:r>
    </w:p>
    <w:p w14:paraId="41E64FF9" w14:textId="77777777" w:rsidR="002D01EF" w:rsidRPr="002D01EF" w:rsidRDefault="002D01EF" w:rsidP="002D01EF">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371    463    300    380    471    471    493    572    361    293</w:t>
      </w:r>
      <w:r w:rsidRPr="002D01EF">
        <w:rPr>
          <w:rFonts w:cs="Times New Roman"/>
          <w:sz w:val="24"/>
          <w:szCs w:val="24"/>
          <w:lang w:val="ru-RU"/>
        </w:rPr>
        <w:t>)</w:t>
      </w:r>
    </w:p>
    <w:p w14:paraId="3B96E3E4" w14:textId="77777777" w:rsidR="002D01EF" w:rsidRPr="002D01EF" w:rsidRDefault="002D01EF" w:rsidP="002D01EF">
      <w:pPr>
        <w:rPr>
          <w:rFonts w:cs="Times New Roman"/>
          <w:sz w:val="24"/>
          <w:szCs w:val="24"/>
          <w:lang w:val="uk-UA"/>
        </w:rPr>
      </w:pPr>
    </w:p>
    <w:p w14:paraId="26B172E7" w14:textId="77777777" w:rsidR="002D01EF" w:rsidRPr="002D01EF" w:rsidRDefault="002D01EF" w:rsidP="002D01EF">
      <w:pPr>
        <w:rPr>
          <w:rFonts w:cs="Times New Roman"/>
          <w:sz w:val="24"/>
          <w:szCs w:val="24"/>
          <w:lang w:val="uk-UA"/>
        </w:rPr>
      </w:pPr>
    </w:p>
    <w:p w14:paraId="0091CFEE"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w:instrText>
      </w:r>
      <w:r w:rsidRPr="002D01EF">
        <w:rPr>
          <w:rFonts w:cs="Times New Roman"/>
          <w:b/>
          <w:bCs/>
          <w:color w:val="FF0000"/>
          <w:sz w:val="24"/>
          <w:szCs w:val="24"/>
        </w:rPr>
        <w:instrText>B</w:instrText>
      </w:r>
      <w:r w:rsidRPr="002D01EF">
        <w:rPr>
          <w:rFonts w:cs="Times New Roman"/>
          <w:b/>
          <w:bCs/>
          <w:color w:val="FF0000"/>
          <w:sz w:val="24"/>
          <w:szCs w:val="24"/>
          <w:lang w:val="uk-UA"/>
        </w:rPr>
        <w:instrText xml:space="preserve">1 \* Arabic \e </w:instrText>
      </w:r>
      <w:r w:rsidRPr="002D01EF">
        <w:rPr>
          <w:rFonts w:cs="Times New Roman"/>
          <w:b/>
          <w:bCs/>
          <w:color w:val="FF0000"/>
          <w:sz w:val="24"/>
          <w:szCs w:val="24"/>
          <w:lang w:val="uk-UA"/>
        </w:rPr>
        <w:fldChar w:fldCharType="end"/>
      </w:r>
    </w:p>
    <w:p w14:paraId="74E27FED"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249728B7"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Щоб визначити вплив добрив на розмір рослин, був проведений експеримент, за результатами якого одержали дві вибірки. Вибірка Х містить розмір рослин з грядок, де добрива застосовували, вибірка </w:t>
      </w:r>
      <w:r w:rsidRPr="002D01EF">
        <w:rPr>
          <w:rFonts w:cs="Times New Roman"/>
          <w:sz w:val="24"/>
          <w:szCs w:val="24"/>
        </w:rPr>
        <w:t>Y</w:t>
      </w:r>
      <w:r w:rsidRPr="002D01EF">
        <w:rPr>
          <w:rFonts w:cs="Times New Roman"/>
          <w:sz w:val="24"/>
          <w:szCs w:val="24"/>
          <w:lang w:val="uk-UA"/>
        </w:rPr>
        <w:t xml:space="preserve"> – розмір рослин з грядок, де добрива не застосовували. Чи є суттєва різниця в розмірі рослин?</w:t>
      </w:r>
    </w:p>
    <w:p w14:paraId="5601C3C1"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(30    39    35    34    40    35    22    22    32    23    16    34)</w:t>
      </w:r>
    </w:p>
    <w:p w14:paraId="1CBFA3B3"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(34    39    26    33    34    40    25    23    33    24    15    27)</w:t>
      </w:r>
    </w:p>
    <w:p w14:paraId="2FA056ED" w14:textId="77777777" w:rsidR="002D01EF" w:rsidRPr="002D01EF" w:rsidRDefault="002D01EF" w:rsidP="002D01EF">
      <w:pPr>
        <w:rPr>
          <w:rFonts w:cs="Times New Roman"/>
          <w:sz w:val="24"/>
          <w:szCs w:val="24"/>
          <w:lang w:val="uk-UA"/>
        </w:rPr>
      </w:pPr>
    </w:p>
    <w:p w14:paraId="35339EDC"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5F7FEA14" w14:textId="77777777" w:rsidR="00706FA3" w:rsidRPr="002D01EF" w:rsidRDefault="00706FA3" w:rsidP="00706FA3">
      <w:pPr>
        <w:rPr>
          <w:rFonts w:cs="Times New Roman"/>
          <w:sz w:val="24"/>
          <w:szCs w:val="24"/>
          <w:lang w:val="uk-UA"/>
        </w:rPr>
      </w:pPr>
      <w:r w:rsidRPr="002D01EF">
        <w:rPr>
          <w:rFonts w:cs="Times New Roman"/>
          <w:sz w:val="24"/>
          <w:szCs w:val="24"/>
          <w:lang w:val="uk-UA"/>
        </w:rPr>
        <w:t>Проведено обстеження групи учнів на вміст фібриногену в плазмі крові (в мг/л) до їжі (Х) та після їжі (</w:t>
      </w:r>
      <w:r w:rsidRPr="002D01EF">
        <w:rPr>
          <w:rFonts w:cs="Times New Roman"/>
          <w:sz w:val="24"/>
          <w:szCs w:val="24"/>
        </w:rPr>
        <w:t>Y</w:t>
      </w:r>
      <w:r w:rsidRPr="002D01EF">
        <w:rPr>
          <w:rFonts w:cs="Times New Roman"/>
          <w:sz w:val="24"/>
          <w:szCs w:val="24"/>
          <w:lang w:val="uk-UA"/>
        </w:rPr>
        <w:t>). Необхідно перевірити, чи впливає їжа на вміст фібриногену.</w:t>
      </w:r>
    </w:p>
    <w:p w14:paraId="4943EA9D" w14:textId="77777777" w:rsidR="00706FA3" w:rsidRPr="002D01EF" w:rsidRDefault="00706FA3" w:rsidP="00706FA3">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2362    4368    3464    4212    3424    3614    3812    2912    3112    3602</w:t>
      </w:r>
      <w:r w:rsidRPr="002D01EF">
        <w:rPr>
          <w:rFonts w:cs="Times New Roman"/>
          <w:sz w:val="24"/>
          <w:szCs w:val="24"/>
          <w:lang w:val="ru-RU"/>
        </w:rPr>
        <w:t>)</w:t>
      </w:r>
    </w:p>
    <w:p w14:paraId="4D8C71B6" w14:textId="77777777" w:rsidR="00706FA3" w:rsidRPr="002D01EF" w:rsidRDefault="00706FA3" w:rsidP="00706FA3">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3754    4666    4512    4644    4622    4212    4010    3218    3624    3984</w:t>
      </w:r>
      <w:r w:rsidRPr="002D01EF">
        <w:rPr>
          <w:rFonts w:cs="Times New Roman"/>
          <w:sz w:val="24"/>
          <w:szCs w:val="24"/>
          <w:lang w:val="ru-RU"/>
        </w:rPr>
        <w:t>)</w:t>
      </w:r>
    </w:p>
    <w:p w14:paraId="4BB4FD07" w14:textId="77777777" w:rsidR="002D01EF" w:rsidRDefault="002D01EF" w:rsidP="002D01EF">
      <w:pPr>
        <w:tabs>
          <w:tab w:val="left" w:pos="2040"/>
        </w:tabs>
        <w:rPr>
          <w:rFonts w:cs="Times New Roman"/>
          <w:sz w:val="24"/>
          <w:szCs w:val="24"/>
          <w:lang w:val="uk-UA"/>
        </w:rPr>
      </w:pPr>
    </w:p>
    <w:p w14:paraId="13E0F420" w14:textId="77777777" w:rsidR="00B27CC0" w:rsidRPr="002D01EF" w:rsidRDefault="00B27CC0" w:rsidP="002D01EF">
      <w:pPr>
        <w:tabs>
          <w:tab w:val="left" w:pos="2040"/>
        </w:tabs>
        <w:rPr>
          <w:rFonts w:cs="Times New Roman"/>
          <w:sz w:val="24"/>
          <w:szCs w:val="24"/>
          <w:lang w:val="uk-UA"/>
        </w:rPr>
      </w:pPr>
    </w:p>
    <w:p w14:paraId="4482A1EC" w14:textId="77777777" w:rsidR="002D01EF" w:rsidRPr="002D01EF" w:rsidRDefault="002D01EF" w:rsidP="002D01EF">
      <w:pPr>
        <w:rPr>
          <w:rFonts w:cs="Times New Roman"/>
          <w:sz w:val="24"/>
          <w:szCs w:val="24"/>
          <w:lang w:val="uk-UA"/>
        </w:rPr>
      </w:pPr>
    </w:p>
    <w:p w14:paraId="628AC5CE"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lastRenderedPageBreak/>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00D35F55"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47FCFE25" w14:textId="77777777" w:rsidR="002D01EF" w:rsidRPr="002D01EF" w:rsidRDefault="002D01EF" w:rsidP="002D01EF">
      <w:pPr>
        <w:rPr>
          <w:rFonts w:cs="Times New Roman"/>
          <w:sz w:val="24"/>
          <w:szCs w:val="24"/>
          <w:lang w:val="uk-UA"/>
        </w:rPr>
      </w:pPr>
      <w:r w:rsidRPr="002D01EF">
        <w:rPr>
          <w:rFonts w:cs="Times New Roman"/>
          <w:sz w:val="24"/>
          <w:szCs w:val="24"/>
          <w:lang w:val="uk-UA"/>
        </w:rPr>
        <w:t>Проведені вимірювання величини пульсу (ударів/хв.) у немовлят віком 3-и місяці до масажу (</w:t>
      </w:r>
      <w:r w:rsidRPr="002D01EF">
        <w:rPr>
          <w:rFonts w:cs="Times New Roman"/>
          <w:sz w:val="24"/>
          <w:szCs w:val="24"/>
        </w:rPr>
        <w:t>X</w:t>
      </w:r>
      <w:r w:rsidRPr="002D01EF">
        <w:rPr>
          <w:rFonts w:cs="Times New Roman"/>
          <w:sz w:val="24"/>
          <w:szCs w:val="24"/>
          <w:lang w:val="uk-UA"/>
        </w:rPr>
        <w:t>) та після (</w:t>
      </w:r>
      <w:r w:rsidRPr="002D01EF">
        <w:rPr>
          <w:rFonts w:cs="Times New Roman"/>
          <w:sz w:val="24"/>
          <w:szCs w:val="24"/>
        </w:rPr>
        <w:t>Y</w:t>
      </w:r>
      <w:r w:rsidRPr="002D01EF">
        <w:rPr>
          <w:rFonts w:cs="Times New Roman"/>
          <w:sz w:val="24"/>
          <w:szCs w:val="24"/>
          <w:lang w:val="uk-UA"/>
        </w:rPr>
        <w:t xml:space="preserve">). Необхідно перевірити, чи впливає масаж на прискорення серцебиття. </w:t>
      </w:r>
    </w:p>
    <w:p w14:paraId="4FAEA91C" w14:textId="77777777" w:rsidR="002D01EF" w:rsidRPr="002D01EF" w:rsidRDefault="002D01EF" w:rsidP="002D01EF">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93    106    89    95    110    97    99    90</w:t>
      </w:r>
      <w:r w:rsidRPr="002D01EF">
        <w:rPr>
          <w:rFonts w:cs="Times New Roman"/>
          <w:sz w:val="24"/>
          <w:szCs w:val="24"/>
          <w:lang w:val="ru-RU"/>
        </w:rPr>
        <w:t>)</w:t>
      </w:r>
    </w:p>
    <w:p w14:paraId="7A9A6A0A" w14:textId="77777777" w:rsidR="002D01EF" w:rsidRPr="002D01EF" w:rsidRDefault="002D01EF" w:rsidP="002D01EF">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w:t>
      </w:r>
      <w:r w:rsidRPr="002D01EF">
        <w:rPr>
          <w:rFonts w:cs="Times New Roman"/>
          <w:sz w:val="24"/>
          <w:szCs w:val="24"/>
          <w:lang w:val="uk-UA"/>
        </w:rPr>
        <w:t>120    136    111    123    140    128    130    110</w:t>
      </w:r>
      <w:r w:rsidRPr="002D01EF">
        <w:rPr>
          <w:rFonts w:cs="Times New Roman"/>
          <w:sz w:val="24"/>
          <w:szCs w:val="24"/>
          <w:lang w:val="ru-RU"/>
        </w:rPr>
        <w:t>)</w:t>
      </w:r>
    </w:p>
    <w:p w14:paraId="10E2FDCB" w14:textId="77777777" w:rsidR="002D01EF" w:rsidRPr="002D01EF" w:rsidRDefault="002D01EF" w:rsidP="002D01EF">
      <w:pPr>
        <w:rPr>
          <w:rFonts w:cs="Times New Roman"/>
          <w:sz w:val="24"/>
          <w:szCs w:val="24"/>
          <w:lang w:val="uk-UA"/>
        </w:rPr>
      </w:pPr>
    </w:p>
    <w:p w14:paraId="6F2F0778"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7A3E85AB" w14:textId="77777777" w:rsidR="002D01EF" w:rsidRPr="00B27CC0" w:rsidRDefault="002D01EF" w:rsidP="002D01EF">
      <w:pPr>
        <w:tabs>
          <w:tab w:val="left" w:pos="2040"/>
        </w:tabs>
        <w:rPr>
          <w:rFonts w:cs="Times New Roman"/>
          <w:spacing w:val="-2"/>
          <w:sz w:val="24"/>
          <w:szCs w:val="24"/>
          <w:lang w:val="uk-UA"/>
        </w:rPr>
      </w:pPr>
      <w:r w:rsidRPr="00B27CC0">
        <w:rPr>
          <w:rFonts w:cs="Times New Roman"/>
          <w:spacing w:val="-2"/>
          <w:sz w:val="24"/>
          <w:szCs w:val="24"/>
          <w:lang w:val="uk-UA"/>
        </w:rPr>
        <w:t xml:space="preserve">Взяли 20 зразків деякого продукту, які випадковим чином розбили на 2 групи (Х та </w:t>
      </w:r>
      <w:r w:rsidRPr="00B27CC0">
        <w:rPr>
          <w:rFonts w:cs="Times New Roman"/>
          <w:spacing w:val="-2"/>
          <w:sz w:val="24"/>
          <w:szCs w:val="24"/>
        </w:rPr>
        <w:t>Y</w:t>
      </w:r>
      <w:r w:rsidRPr="00B27CC0">
        <w:rPr>
          <w:rFonts w:cs="Times New Roman"/>
          <w:spacing w:val="-2"/>
          <w:sz w:val="24"/>
          <w:szCs w:val="24"/>
          <w:lang w:val="uk-UA"/>
        </w:rPr>
        <w:t>). Зразки кожної групи далі зберігали в різних умовах. Після зберігання був заміряний відсоток вологи у всіх зразках. Необхідно перевірити, чи були однаковими способи зберігання зразків двох груп.</w:t>
      </w:r>
    </w:p>
    <w:p w14:paraId="4B9AF3B9"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(7,8    8,3    7,6    8,4    8,3    5,4    7,4    7,1    8,1    6,4)</w:t>
      </w:r>
    </w:p>
    <w:p w14:paraId="1284CAC4"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(7,9    9,5    10,0    7,1    9,1    8,4    8,1    9,5    7,8    6,9)</w:t>
      </w:r>
    </w:p>
    <w:p w14:paraId="0B636A6B" w14:textId="77777777" w:rsidR="002D01EF" w:rsidRPr="002D01EF" w:rsidRDefault="002D01EF" w:rsidP="002D01EF">
      <w:pPr>
        <w:tabs>
          <w:tab w:val="left" w:pos="2040"/>
        </w:tabs>
        <w:rPr>
          <w:rFonts w:cs="Times New Roman"/>
          <w:sz w:val="24"/>
          <w:szCs w:val="24"/>
          <w:lang w:val="uk-UA"/>
        </w:rPr>
      </w:pPr>
    </w:p>
    <w:p w14:paraId="7FF63A99" w14:textId="77777777" w:rsidR="002D01EF" w:rsidRPr="002D01EF" w:rsidRDefault="002D01EF" w:rsidP="002D01EF">
      <w:pPr>
        <w:tabs>
          <w:tab w:val="left" w:pos="2040"/>
        </w:tabs>
        <w:rPr>
          <w:rFonts w:cs="Times New Roman"/>
          <w:sz w:val="24"/>
          <w:szCs w:val="24"/>
          <w:lang w:val="uk-UA"/>
        </w:rPr>
      </w:pPr>
    </w:p>
    <w:p w14:paraId="2432F479"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51D98738"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2B639040"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Ви вирішили перевірити, з ким із постачальників надалі продовжити контракт. Для цього оцінили якість 10 випадково обраних виробів від кожного постачальника. Вибірка Х містить заміри якості продукції першого постачальника, вибірка </w:t>
      </w:r>
      <w:r w:rsidRPr="002D01EF">
        <w:rPr>
          <w:rFonts w:cs="Times New Roman"/>
          <w:sz w:val="24"/>
          <w:szCs w:val="24"/>
        </w:rPr>
        <w:t>Y</w:t>
      </w:r>
      <w:r w:rsidRPr="002D01EF">
        <w:rPr>
          <w:rFonts w:cs="Times New Roman"/>
          <w:sz w:val="24"/>
          <w:szCs w:val="24"/>
          <w:lang w:val="uk-UA"/>
        </w:rPr>
        <w:t xml:space="preserve"> – другого. Чи відрізняється якість їх продукції?</w:t>
      </w:r>
    </w:p>
    <w:p w14:paraId="25A1BF98"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(0,65    0,63    0,58    0,60    0,60    0,63    0,59    0,62    0,62    0,60)</w:t>
      </w:r>
    </w:p>
    <w:p w14:paraId="493FE39D"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(0,63    0,60    0,57    0,56    0,59    0,58    0,62    0,59    0,59    0,57)</w:t>
      </w:r>
    </w:p>
    <w:p w14:paraId="03B6E738" w14:textId="77777777" w:rsidR="002D01EF" w:rsidRPr="002D01EF" w:rsidRDefault="002D01EF" w:rsidP="002D01EF">
      <w:pPr>
        <w:rPr>
          <w:rFonts w:cs="Times New Roman"/>
          <w:sz w:val="24"/>
          <w:szCs w:val="24"/>
          <w:lang w:val="uk-UA"/>
        </w:rPr>
      </w:pPr>
    </w:p>
    <w:p w14:paraId="1AD0FBA1"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649789DA" w14:textId="77777777" w:rsidR="00706FA3" w:rsidRPr="002D01EF" w:rsidRDefault="00706FA3" w:rsidP="00706FA3">
      <w:pPr>
        <w:rPr>
          <w:rFonts w:cs="Times New Roman"/>
          <w:sz w:val="24"/>
          <w:szCs w:val="24"/>
          <w:lang w:val="uk-UA"/>
        </w:rPr>
      </w:pPr>
      <w:r w:rsidRPr="002D01EF">
        <w:rPr>
          <w:rFonts w:cs="Times New Roman"/>
          <w:sz w:val="24"/>
          <w:szCs w:val="24"/>
          <w:lang w:val="uk-UA"/>
        </w:rPr>
        <w:t>Будемо вважати, що рівень стресу можна заміряти. Для 1</w:t>
      </w:r>
      <w:r w:rsidRPr="002D01EF">
        <w:rPr>
          <w:rFonts w:cs="Times New Roman"/>
          <w:sz w:val="24"/>
          <w:szCs w:val="24"/>
          <w:lang w:val="ru-RU"/>
        </w:rPr>
        <w:t>0</w:t>
      </w:r>
      <w:r w:rsidRPr="002D01EF">
        <w:rPr>
          <w:rFonts w:cs="Times New Roman"/>
          <w:sz w:val="24"/>
          <w:szCs w:val="24"/>
          <w:lang w:val="uk-UA"/>
        </w:rPr>
        <w:t xml:space="preserve"> людей за допомогою детектора брехні було </w:t>
      </w: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стресу тоді, коли вони давали правдиві відповіді на питання (Х), та тоді, коли давали неправдиві відповіді (</w:t>
      </w:r>
      <w:r w:rsidRPr="002D01EF">
        <w:rPr>
          <w:rFonts w:cs="Times New Roman"/>
          <w:sz w:val="24"/>
          <w:szCs w:val="24"/>
        </w:rPr>
        <w:t>Y</w:t>
      </w:r>
      <w:r w:rsidRPr="002D01EF">
        <w:rPr>
          <w:rFonts w:cs="Times New Roman"/>
          <w:sz w:val="24"/>
          <w:szCs w:val="24"/>
          <w:lang w:val="uk-UA"/>
        </w:rPr>
        <w:t>)</w:t>
      </w:r>
      <w:r w:rsidRPr="002D01EF">
        <w:rPr>
          <w:rFonts w:cs="Times New Roman"/>
          <w:sz w:val="24"/>
          <w:szCs w:val="24"/>
          <w:lang w:val="ru-RU"/>
        </w:rPr>
        <w:t xml:space="preserve">. </w:t>
      </w:r>
      <w:r w:rsidRPr="002D01EF">
        <w:rPr>
          <w:rFonts w:cs="Times New Roman"/>
          <w:sz w:val="24"/>
          <w:szCs w:val="24"/>
          <w:lang w:val="uk-UA"/>
        </w:rPr>
        <w:t xml:space="preserve">Чи є суттєва різниця в рівні стресу, коли людина каже правду та бреше? </w:t>
      </w:r>
    </w:p>
    <w:p w14:paraId="24906ED3" w14:textId="77777777" w:rsidR="00706FA3" w:rsidRPr="002D01EF" w:rsidRDefault="00706FA3" w:rsidP="00706FA3">
      <w:pPr>
        <w:rPr>
          <w:rFonts w:cs="Times New Roman"/>
          <w:sz w:val="24"/>
          <w:szCs w:val="24"/>
          <w:lang w:val="uk-UA"/>
        </w:rPr>
      </w:pPr>
      <w:r w:rsidRPr="002D01EF">
        <w:rPr>
          <w:rFonts w:cs="Times New Roman"/>
          <w:sz w:val="24"/>
          <w:szCs w:val="24"/>
          <w:lang w:val="uk-UA"/>
        </w:rPr>
        <w:t>Х = (2,8    8,5    3,4    5,0    10,1    11,2    10,5    9,6     7,1    6,2)</w:t>
      </w:r>
    </w:p>
    <w:p w14:paraId="53F86D71"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(13,1    9,6    4,8    4,6    11,0    12,1    12,8    9,6    7,0    5,0)</w:t>
      </w:r>
    </w:p>
    <w:p w14:paraId="140956B9" w14:textId="77777777" w:rsidR="002D01EF" w:rsidRPr="002D01EF" w:rsidRDefault="002D01EF" w:rsidP="002D01EF">
      <w:pPr>
        <w:tabs>
          <w:tab w:val="left" w:pos="2040"/>
        </w:tabs>
        <w:rPr>
          <w:rFonts w:cs="Times New Roman"/>
          <w:sz w:val="24"/>
          <w:szCs w:val="24"/>
          <w:lang w:val="uk-UA"/>
        </w:rPr>
      </w:pPr>
    </w:p>
    <w:p w14:paraId="4550B266" w14:textId="77777777" w:rsidR="002D01EF" w:rsidRPr="002D01EF" w:rsidRDefault="002D01EF" w:rsidP="002D01EF">
      <w:pPr>
        <w:rPr>
          <w:rFonts w:eastAsiaTheme="minorEastAsia" w:cs="Times New Roman"/>
          <w:sz w:val="24"/>
          <w:szCs w:val="24"/>
          <w:lang w:val="ru-RU"/>
        </w:rPr>
      </w:pPr>
    </w:p>
    <w:p w14:paraId="43D8DFED"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72135E03"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378F6C29"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Маркетологи оцінили задоволеність клієнтів сервісами компанії у групі людей молодше 25-ти років (вибірка Х) та в групі людей від 25 до 40 років (вибірка </w:t>
      </w:r>
      <w:r w:rsidRPr="002D01EF">
        <w:rPr>
          <w:rFonts w:cs="Times New Roman"/>
          <w:sz w:val="24"/>
          <w:szCs w:val="24"/>
        </w:rPr>
        <w:t>Y</w:t>
      </w:r>
      <w:r w:rsidRPr="002D01EF">
        <w:rPr>
          <w:rFonts w:cs="Times New Roman"/>
          <w:sz w:val="24"/>
          <w:szCs w:val="24"/>
          <w:lang w:val="uk-UA"/>
        </w:rPr>
        <w:t>). Задоволеність оцінювали по шкалі від 0 до 10, чим вищий бал, тим вища задоволеність. Чи однаковий рівень задоволеності сервісам  компанії у респондентів різного віку?</w:t>
      </w:r>
    </w:p>
    <w:p w14:paraId="14353724"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(5    8    9    7    7    8    9    6    1    7    8    7)</w:t>
      </w:r>
    </w:p>
    <w:p w14:paraId="5891162D" w14:textId="77777777" w:rsidR="00706FA3"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(5    4    8    9    7    3    5    5    6    4    7    3)</w:t>
      </w:r>
    </w:p>
    <w:p w14:paraId="6BBF3789" w14:textId="77777777" w:rsidR="00706FA3" w:rsidRPr="002D01EF" w:rsidRDefault="00706FA3" w:rsidP="00706FA3">
      <w:pPr>
        <w:rPr>
          <w:rFonts w:cs="Times New Roman"/>
          <w:sz w:val="24"/>
          <w:szCs w:val="24"/>
          <w:lang w:val="uk-UA"/>
        </w:rPr>
      </w:pPr>
    </w:p>
    <w:p w14:paraId="719E5BCD"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168955D9"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Щоб визначити, який з алгоритмів швидше, ви провели експеримент, під час якого на </w:t>
      </w:r>
      <w:r w:rsidRPr="002D01EF">
        <w:rPr>
          <w:rFonts w:cs="Times New Roman"/>
          <w:sz w:val="24"/>
          <w:szCs w:val="24"/>
          <w:lang w:val="ru-RU"/>
        </w:rPr>
        <w:t>11</w:t>
      </w:r>
      <w:r w:rsidRPr="002D01EF">
        <w:rPr>
          <w:rFonts w:cs="Times New Roman"/>
          <w:sz w:val="24"/>
          <w:szCs w:val="24"/>
          <w:lang w:val="uk-UA"/>
        </w:rPr>
        <w:t xml:space="preserve"> наборах даних паралельно запускали два алгоритми. В результаті одержали 2 вибірки:</w:t>
      </w:r>
      <w:r w:rsidRPr="002D01EF">
        <w:rPr>
          <w:rFonts w:cs="Times New Roman"/>
          <w:sz w:val="24"/>
          <w:szCs w:val="24"/>
          <w:lang w:val="ru-RU"/>
        </w:rPr>
        <w:t xml:space="preserve"> </w:t>
      </w:r>
      <w:r w:rsidRPr="002D01EF">
        <w:rPr>
          <w:rFonts w:cs="Times New Roman"/>
          <w:sz w:val="24"/>
          <w:szCs w:val="24"/>
        </w:rPr>
        <w:t>X</w:t>
      </w:r>
      <w:r w:rsidRPr="002D01EF">
        <w:rPr>
          <w:rFonts w:cs="Times New Roman"/>
          <w:sz w:val="24"/>
          <w:szCs w:val="24"/>
          <w:lang w:val="uk-UA"/>
        </w:rPr>
        <w:t xml:space="preserve"> </w:t>
      </w:r>
      <w:r w:rsidRPr="002D01EF">
        <w:rPr>
          <w:rFonts w:cs="Times New Roman"/>
          <w:sz w:val="24"/>
          <w:szCs w:val="24"/>
          <w:lang w:val="ru-RU"/>
        </w:rPr>
        <w:t xml:space="preserve">– </w:t>
      </w:r>
      <w:r w:rsidRPr="002D01EF">
        <w:rPr>
          <w:rFonts w:cs="Times New Roman"/>
          <w:sz w:val="24"/>
          <w:szCs w:val="24"/>
          <w:lang w:val="uk-UA"/>
        </w:rPr>
        <w:t>містить</w:t>
      </w:r>
      <w:r w:rsidRPr="002D01EF">
        <w:rPr>
          <w:rFonts w:cs="Times New Roman"/>
          <w:sz w:val="24"/>
          <w:szCs w:val="24"/>
          <w:lang w:val="ru-RU"/>
        </w:rPr>
        <w:t xml:space="preserve"> </w:t>
      </w:r>
      <w:r w:rsidRPr="002D01EF">
        <w:rPr>
          <w:rFonts w:cs="Times New Roman"/>
          <w:sz w:val="24"/>
          <w:szCs w:val="24"/>
          <w:lang w:val="uk-UA"/>
        </w:rPr>
        <w:t xml:space="preserve">швидкість роботи алгоритму 1 на наборах даних, </w:t>
      </w:r>
      <w:r w:rsidRPr="002D01EF">
        <w:rPr>
          <w:rFonts w:cs="Times New Roman"/>
          <w:sz w:val="24"/>
          <w:szCs w:val="24"/>
        </w:rPr>
        <w:t>Y</w:t>
      </w:r>
      <w:r w:rsidRPr="002D01EF">
        <w:rPr>
          <w:rFonts w:cs="Times New Roman"/>
          <w:sz w:val="24"/>
          <w:szCs w:val="24"/>
          <w:lang w:val="uk-UA"/>
        </w:rPr>
        <w:t xml:space="preserve"> – швидкість алгоритму 2 на тих самих наборах даних.</w:t>
      </w:r>
      <w:r w:rsidRPr="002D01EF">
        <w:rPr>
          <w:rFonts w:cs="Times New Roman"/>
          <w:sz w:val="24"/>
          <w:szCs w:val="24"/>
          <w:lang w:val="ru-RU"/>
        </w:rPr>
        <w:t xml:space="preserve"> </w:t>
      </w:r>
      <w:r w:rsidRPr="002D01EF">
        <w:rPr>
          <w:rFonts w:cs="Times New Roman"/>
          <w:sz w:val="24"/>
          <w:szCs w:val="24"/>
          <w:lang w:val="uk-UA"/>
        </w:rPr>
        <w:t>Чи є суттєва різниця у швидкості двох алгоритмів?</w:t>
      </w:r>
    </w:p>
    <w:p w14:paraId="2DAF2EF7" w14:textId="77777777" w:rsidR="00706FA3" w:rsidRPr="002D01EF" w:rsidRDefault="00706FA3" w:rsidP="00706FA3">
      <w:pPr>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w:t>
      </w:r>
      <w:r w:rsidRPr="002D01EF">
        <w:rPr>
          <w:rFonts w:cs="Times New Roman"/>
          <w:sz w:val="24"/>
          <w:szCs w:val="24"/>
          <w:lang w:val="uk-UA"/>
        </w:rPr>
        <w:t>5</w:t>
      </w:r>
      <w:r w:rsidRPr="002D01EF">
        <w:rPr>
          <w:rFonts w:cs="Times New Roman"/>
          <w:sz w:val="24"/>
          <w:szCs w:val="24"/>
          <w:lang w:val="ru-RU"/>
        </w:rPr>
        <w:t>,</w:t>
      </w:r>
      <w:r w:rsidRPr="002D01EF">
        <w:rPr>
          <w:rFonts w:cs="Times New Roman"/>
          <w:sz w:val="24"/>
          <w:szCs w:val="24"/>
          <w:lang w:val="uk-UA"/>
        </w:rPr>
        <w:t xml:space="preserve">2    </w:t>
      </w:r>
      <w:r w:rsidRPr="002D01EF">
        <w:rPr>
          <w:rFonts w:cs="Times New Roman"/>
          <w:sz w:val="24"/>
          <w:szCs w:val="24"/>
          <w:lang w:val="ru-RU"/>
        </w:rPr>
        <w:t>2,9</w:t>
      </w:r>
      <w:r w:rsidRPr="002D01EF">
        <w:rPr>
          <w:rFonts w:cs="Times New Roman"/>
          <w:sz w:val="24"/>
          <w:szCs w:val="24"/>
          <w:lang w:val="uk-UA"/>
        </w:rPr>
        <w:t xml:space="preserve">    </w:t>
      </w:r>
      <w:r w:rsidRPr="002D01EF">
        <w:rPr>
          <w:rFonts w:cs="Times New Roman"/>
          <w:sz w:val="24"/>
          <w:szCs w:val="24"/>
          <w:lang w:val="ru-RU"/>
        </w:rPr>
        <w:t>2,6</w:t>
      </w:r>
      <w:r w:rsidRPr="002D01EF">
        <w:rPr>
          <w:rFonts w:cs="Times New Roman"/>
          <w:sz w:val="24"/>
          <w:szCs w:val="24"/>
          <w:lang w:val="uk-UA"/>
        </w:rPr>
        <w:t xml:space="preserve">    </w:t>
      </w:r>
      <w:r w:rsidRPr="002D01EF">
        <w:rPr>
          <w:rFonts w:cs="Times New Roman"/>
          <w:sz w:val="24"/>
          <w:szCs w:val="24"/>
          <w:lang w:val="ru-RU"/>
        </w:rPr>
        <w:t>1,2</w:t>
      </w:r>
      <w:r w:rsidRPr="002D01EF">
        <w:rPr>
          <w:rFonts w:cs="Times New Roman"/>
          <w:sz w:val="24"/>
          <w:szCs w:val="24"/>
          <w:lang w:val="uk-UA"/>
        </w:rPr>
        <w:t xml:space="preserve">    </w:t>
      </w:r>
      <w:r w:rsidRPr="002D01EF">
        <w:rPr>
          <w:rFonts w:cs="Times New Roman"/>
          <w:sz w:val="24"/>
          <w:szCs w:val="24"/>
          <w:lang w:val="ru-RU"/>
        </w:rPr>
        <w:t>7,0</w:t>
      </w:r>
      <w:r w:rsidRPr="002D01EF">
        <w:rPr>
          <w:rFonts w:cs="Times New Roman"/>
          <w:sz w:val="24"/>
          <w:szCs w:val="24"/>
          <w:lang w:val="uk-UA"/>
        </w:rPr>
        <w:t xml:space="preserve">    </w:t>
      </w:r>
      <w:r w:rsidRPr="002D01EF">
        <w:rPr>
          <w:rFonts w:cs="Times New Roman"/>
          <w:sz w:val="24"/>
          <w:szCs w:val="24"/>
          <w:lang w:val="ru-RU"/>
        </w:rPr>
        <w:t>4,2</w:t>
      </w:r>
      <w:r w:rsidRPr="002D01EF">
        <w:rPr>
          <w:rFonts w:cs="Times New Roman"/>
          <w:sz w:val="24"/>
          <w:szCs w:val="24"/>
          <w:lang w:val="uk-UA"/>
        </w:rPr>
        <w:t xml:space="preserve">    </w:t>
      </w:r>
      <w:r w:rsidRPr="002D01EF">
        <w:rPr>
          <w:rFonts w:cs="Times New Roman"/>
          <w:sz w:val="24"/>
          <w:szCs w:val="24"/>
          <w:lang w:val="ru-RU"/>
        </w:rPr>
        <w:t>8,4</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6,7</w:t>
      </w:r>
      <w:r w:rsidRPr="002D01EF">
        <w:rPr>
          <w:rFonts w:cs="Times New Roman"/>
          <w:sz w:val="24"/>
          <w:szCs w:val="24"/>
          <w:lang w:val="uk-UA"/>
        </w:rPr>
        <w:t xml:space="preserve">    </w:t>
      </w:r>
      <w:r w:rsidRPr="002D01EF">
        <w:rPr>
          <w:rFonts w:cs="Times New Roman"/>
          <w:sz w:val="24"/>
          <w:szCs w:val="24"/>
          <w:lang w:val="ru-RU"/>
        </w:rPr>
        <w:t>7,7</w:t>
      </w:r>
      <w:r w:rsidRPr="002D01EF">
        <w:rPr>
          <w:rFonts w:cs="Times New Roman"/>
          <w:sz w:val="24"/>
          <w:szCs w:val="24"/>
          <w:lang w:val="uk-UA"/>
        </w:rPr>
        <w:t xml:space="preserve">    </w:t>
      </w:r>
      <w:r w:rsidRPr="002D01EF">
        <w:rPr>
          <w:rFonts w:cs="Times New Roman"/>
          <w:sz w:val="24"/>
          <w:szCs w:val="24"/>
          <w:lang w:val="ru-RU"/>
        </w:rPr>
        <w:t>4,8)</w:t>
      </w:r>
    </w:p>
    <w:p w14:paraId="34A977FF" w14:textId="77777777" w:rsidR="00706FA3" w:rsidRPr="002D01EF" w:rsidRDefault="00706FA3" w:rsidP="00706FA3">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(6,3</w:t>
      </w:r>
      <w:r w:rsidRPr="002D01EF">
        <w:rPr>
          <w:rFonts w:cs="Times New Roman"/>
          <w:sz w:val="24"/>
          <w:szCs w:val="24"/>
          <w:lang w:val="uk-UA"/>
        </w:rPr>
        <w:t xml:space="preserve">    </w:t>
      </w:r>
      <w:r w:rsidRPr="002D01EF">
        <w:rPr>
          <w:rFonts w:cs="Times New Roman"/>
          <w:sz w:val="24"/>
          <w:szCs w:val="24"/>
          <w:lang w:val="ru-RU"/>
        </w:rPr>
        <w:t>1,2</w:t>
      </w:r>
      <w:r w:rsidRPr="002D01EF">
        <w:rPr>
          <w:rFonts w:cs="Times New Roman"/>
          <w:sz w:val="24"/>
          <w:szCs w:val="24"/>
          <w:lang w:val="uk-UA"/>
        </w:rPr>
        <w:t xml:space="preserve">    </w:t>
      </w:r>
      <w:r w:rsidRPr="002D01EF">
        <w:rPr>
          <w:rFonts w:cs="Times New Roman"/>
          <w:sz w:val="24"/>
          <w:szCs w:val="24"/>
          <w:lang w:val="ru-RU"/>
        </w:rPr>
        <w:t>3,1</w:t>
      </w:r>
      <w:r w:rsidRPr="002D01EF">
        <w:rPr>
          <w:rFonts w:cs="Times New Roman"/>
          <w:sz w:val="24"/>
          <w:szCs w:val="24"/>
          <w:lang w:val="uk-UA"/>
        </w:rPr>
        <w:t xml:space="preserve">    </w:t>
      </w:r>
      <w:r w:rsidRPr="002D01EF">
        <w:rPr>
          <w:rFonts w:cs="Times New Roman"/>
          <w:sz w:val="24"/>
          <w:szCs w:val="24"/>
          <w:lang w:val="ru-RU"/>
        </w:rPr>
        <w:t>2,5</w:t>
      </w:r>
      <w:r w:rsidRPr="002D01EF">
        <w:rPr>
          <w:rFonts w:cs="Times New Roman"/>
          <w:sz w:val="24"/>
          <w:szCs w:val="24"/>
          <w:lang w:val="uk-UA"/>
        </w:rPr>
        <w:t xml:space="preserve">    </w:t>
      </w:r>
      <w:r w:rsidRPr="002D01EF">
        <w:rPr>
          <w:rFonts w:cs="Times New Roman"/>
          <w:sz w:val="24"/>
          <w:szCs w:val="24"/>
          <w:lang w:val="ru-RU"/>
        </w:rPr>
        <w:t>3,0</w:t>
      </w:r>
      <w:r w:rsidRPr="002D01EF">
        <w:rPr>
          <w:rFonts w:cs="Times New Roman"/>
          <w:sz w:val="24"/>
          <w:szCs w:val="24"/>
          <w:lang w:val="uk-UA"/>
        </w:rPr>
        <w:t xml:space="preserve">    </w:t>
      </w:r>
      <w:r w:rsidRPr="002D01EF">
        <w:rPr>
          <w:rFonts w:cs="Times New Roman"/>
          <w:sz w:val="24"/>
          <w:szCs w:val="24"/>
          <w:lang w:val="ru-RU"/>
        </w:rPr>
        <w:t>2,6</w:t>
      </w:r>
      <w:r w:rsidRPr="002D01EF">
        <w:rPr>
          <w:rFonts w:cs="Times New Roman"/>
          <w:sz w:val="24"/>
          <w:szCs w:val="24"/>
          <w:lang w:val="uk-UA"/>
        </w:rPr>
        <w:t xml:space="preserve">    </w:t>
      </w:r>
      <w:r w:rsidRPr="002D01EF">
        <w:rPr>
          <w:rFonts w:cs="Times New Roman"/>
          <w:sz w:val="24"/>
          <w:szCs w:val="24"/>
          <w:lang w:val="ru-RU"/>
        </w:rPr>
        <w:t>8,8</w:t>
      </w:r>
      <w:r w:rsidRPr="002D01EF">
        <w:rPr>
          <w:rFonts w:cs="Times New Roman"/>
          <w:sz w:val="24"/>
          <w:szCs w:val="24"/>
          <w:lang w:val="uk-UA"/>
        </w:rPr>
        <w:t xml:space="preserve">    </w:t>
      </w:r>
      <w:r w:rsidRPr="002D01EF">
        <w:rPr>
          <w:rFonts w:cs="Times New Roman"/>
          <w:sz w:val="24"/>
          <w:szCs w:val="24"/>
          <w:lang w:val="ru-RU"/>
        </w:rPr>
        <w:t>0,8</w:t>
      </w:r>
      <w:r w:rsidRPr="002D01EF">
        <w:rPr>
          <w:rFonts w:cs="Times New Roman"/>
          <w:sz w:val="24"/>
          <w:szCs w:val="24"/>
          <w:lang w:val="uk-UA"/>
        </w:rPr>
        <w:t xml:space="preserve">    </w:t>
      </w:r>
      <w:r w:rsidRPr="002D01EF">
        <w:rPr>
          <w:rFonts w:cs="Times New Roman"/>
          <w:sz w:val="24"/>
          <w:szCs w:val="24"/>
          <w:lang w:val="ru-RU"/>
        </w:rPr>
        <w:t>4,8</w:t>
      </w:r>
      <w:r w:rsidRPr="002D01EF">
        <w:rPr>
          <w:rFonts w:cs="Times New Roman"/>
          <w:sz w:val="24"/>
          <w:szCs w:val="24"/>
          <w:lang w:val="uk-UA"/>
        </w:rPr>
        <w:t xml:space="preserve">    </w:t>
      </w:r>
      <w:r w:rsidRPr="002D01EF">
        <w:rPr>
          <w:rFonts w:cs="Times New Roman"/>
          <w:sz w:val="24"/>
          <w:szCs w:val="24"/>
          <w:lang w:val="ru-RU"/>
        </w:rPr>
        <w:t>7,2</w:t>
      </w:r>
      <w:r w:rsidRPr="002D01EF">
        <w:rPr>
          <w:rFonts w:cs="Times New Roman"/>
          <w:sz w:val="24"/>
          <w:szCs w:val="24"/>
          <w:lang w:val="uk-UA"/>
        </w:rPr>
        <w:t xml:space="preserve">    </w:t>
      </w:r>
      <w:r w:rsidRPr="002D01EF">
        <w:rPr>
          <w:rFonts w:cs="Times New Roman"/>
          <w:sz w:val="24"/>
          <w:szCs w:val="24"/>
          <w:lang w:val="ru-RU"/>
        </w:rPr>
        <w:t>2,7)</w:t>
      </w:r>
    </w:p>
    <w:p w14:paraId="2572B93B"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lastRenderedPageBreak/>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3D38E227"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4A48C437"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тривожності до (X) та після (Y) тренінгу. Чи вливає тренінг на зміну рівня тривожності?</w:t>
      </w:r>
    </w:p>
    <w:p w14:paraId="649C47D9"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(30    39    35    34    40    35    22    22    32    23    16    34)</w:t>
      </w:r>
    </w:p>
    <w:p w14:paraId="5A7D2FD0"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(34    39    26    33    34    40    25    23    33    24    15    27)</w:t>
      </w:r>
    </w:p>
    <w:p w14:paraId="0FA0328E" w14:textId="77777777" w:rsidR="002D01EF" w:rsidRPr="002D01EF" w:rsidRDefault="002D01EF" w:rsidP="002D01EF">
      <w:pPr>
        <w:rPr>
          <w:rFonts w:cs="Times New Roman"/>
          <w:sz w:val="24"/>
          <w:szCs w:val="24"/>
          <w:lang w:val="uk-UA"/>
        </w:rPr>
      </w:pPr>
    </w:p>
    <w:p w14:paraId="0FC02BF5"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5A631C96"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lang w:val="uk-UA"/>
        </w:rPr>
        <w:t xml:space="preserve">Щоб визначити вплив добрив на розмір рослин, був проведений експеримент, за результатами якого одержали дві вибірки. Вибірка Х містить розмір рослин з грядок, де добрива застосовували, вибірка </w:t>
      </w:r>
      <w:r w:rsidRPr="002D01EF">
        <w:rPr>
          <w:rFonts w:cs="Times New Roman"/>
          <w:sz w:val="24"/>
          <w:szCs w:val="24"/>
        </w:rPr>
        <w:t>Y</w:t>
      </w:r>
      <w:r w:rsidRPr="002D01EF">
        <w:rPr>
          <w:rFonts w:cs="Times New Roman"/>
          <w:sz w:val="24"/>
          <w:szCs w:val="24"/>
          <w:lang w:val="uk-UA"/>
        </w:rPr>
        <w:t xml:space="preserve"> – розмір рослин з грядок, де добрива не застосовували. Чи є суттєва різниця в розмірі рослин?</w:t>
      </w:r>
    </w:p>
    <w:p w14:paraId="274C8461"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(40    50    20    55    65    45    50    35    20    40    40    50    35    65)</w:t>
      </w:r>
    </w:p>
    <w:p w14:paraId="3D7F4791"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(25    25    10    30    10    35    70    30    15    0    60    40    20    5)</w:t>
      </w:r>
    </w:p>
    <w:p w14:paraId="56E966B5" w14:textId="77777777" w:rsidR="002D01EF" w:rsidRPr="002D01EF" w:rsidRDefault="002D01EF" w:rsidP="002D01EF">
      <w:pPr>
        <w:rPr>
          <w:rFonts w:cs="Times New Roman"/>
          <w:sz w:val="24"/>
          <w:szCs w:val="24"/>
          <w:lang w:val="uk-UA"/>
        </w:rPr>
      </w:pPr>
    </w:p>
    <w:p w14:paraId="53161035" w14:textId="77777777" w:rsidR="002D01EF" w:rsidRPr="002D01EF" w:rsidRDefault="002D01EF" w:rsidP="002D01EF">
      <w:pPr>
        <w:rPr>
          <w:rFonts w:cs="Times New Roman"/>
          <w:sz w:val="24"/>
          <w:szCs w:val="24"/>
          <w:lang w:val="uk-UA"/>
        </w:rPr>
      </w:pPr>
    </w:p>
    <w:p w14:paraId="1078B505"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01C54CA6"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091A28E4" w14:textId="77777777" w:rsidR="002D01EF" w:rsidRPr="002D01EF" w:rsidRDefault="002D01EF" w:rsidP="002D01EF">
      <w:pPr>
        <w:rPr>
          <w:rFonts w:eastAsiaTheme="minorEastAsia" w:cs="Times New Roman"/>
          <w:sz w:val="24"/>
          <w:szCs w:val="24"/>
          <w:lang w:val="uk-UA"/>
        </w:rPr>
      </w:pPr>
      <w:r w:rsidRPr="002D01EF">
        <w:rPr>
          <w:rFonts w:cs="Times New Roman"/>
          <w:sz w:val="24"/>
          <w:szCs w:val="24"/>
          <w:lang w:val="uk-UA"/>
        </w:rPr>
        <w:t xml:space="preserve">Для передбачення вартості діамантів на основі їх ваги, прозорості та інших характеристик було побудовано дві регресійні моделі (звичайна лінійна регресія та регресія на основі випадкового лісу). За допомогою цих моделей було </w:t>
      </w:r>
      <w:proofErr w:type="spellStart"/>
      <w:r w:rsidRPr="002D01EF">
        <w:rPr>
          <w:rFonts w:cs="Times New Roman"/>
          <w:sz w:val="24"/>
          <w:szCs w:val="24"/>
          <w:lang w:val="uk-UA"/>
        </w:rPr>
        <w:t>спрогнозовано</w:t>
      </w:r>
      <w:proofErr w:type="spellEnd"/>
      <w:r w:rsidRPr="002D01EF">
        <w:rPr>
          <w:rFonts w:cs="Times New Roman"/>
          <w:sz w:val="24"/>
          <w:szCs w:val="24"/>
          <w:lang w:val="uk-UA"/>
        </w:rPr>
        <w:t xml:space="preserve"> вартість для діамантів з тестового набору даних та розраховано абсолютну різницю між прогнозованою вартістю та справжньою вартістю. Тим самим, одержано 2 масиви помилок </w:t>
      </w:r>
      <w:r w:rsidRPr="002D01EF">
        <w:rPr>
          <w:rFonts w:cs="Times New Roman"/>
          <w:sz w:val="24"/>
          <w:szCs w:val="24"/>
          <w:lang w:val="es-ES"/>
        </w:rPr>
        <w:t>E</w:t>
      </w:r>
      <w:r w:rsidRPr="002D01EF">
        <w:rPr>
          <w:rFonts w:cs="Times New Roman"/>
          <w:sz w:val="24"/>
          <w:szCs w:val="24"/>
          <w:lang w:val="ru-RU"/>
        </w:rPr>
        <w:t>1</w:t>
      </w:r>
      <w:r w:rsidRPr="002D01EF">
        <w:rPr>
          <w:rFonts w:eastAsiaTheme="minorEastAsia" w:cs="Times New Roman"/>
          <w:sz w:val="24"/>
          <w:szCs w:val="24"/>
          <w:lang w:val="ru-RU"/>
        </w:rPr>
        <w:t xml:space="preserve"> </w:t>
      </w:r>
      <w:r w:rsidRPr="002D01EF">
        <w:rPr>
          <w:rFonts w:eastAsiaTheme="minorEastAsia" w:cs="Times New Roman"/>
          <w:sz w:val="24"/>
          <w:szCs w:val="24"/>
          <w:lang w:val="uk-UA"/>
        </w:rPr>
        <w:t xml:space="preserve">та </w:t>
      </w:r>
      <w:r w:rsidRPr="002D01EF">
        <w:rPr>
          <w:rFonts w:eastAsiaTheme="minorEastAsia" w:cs="Times New Roman"/>
          <w:sz w:val="24"/>
          <w:szCs w:val="24"/>
          <w:lang w:val="es-ES"/>
        </w:rPr>
        <w:t>E</w:t>
      </w:r>
      <w:r w:rsidRPr="002D01EF">
        <w:rPr>
          <w:rFonts w:eastAsiaTheme="minorEastAsia" w:cs="Times New Roman"/>
          <w:sz w:val="24"/>
          <w:szCs w:val="24"/>
          <w:lang w:val="ru-RU"/>
        </w:rPr>
        <w:t>2</w:t>
      </w:r>
      <w:r w:rsidRPr="002D01EF">
        <w:rPr>
          <w:rFonts w:eastAsiaTheme="minorEastAsia" w:cs="Times New Roman"/>
          <w:sz w:val="24"/>
          <w:szCs w:val="24"/>
          <w:lang w:val="uk-UA"/>
        </w:rPr>
        <w:t>. Чи має місце статистично значуща різниця між помилками двох моделей?</w:t>
      </w:r>
    </w:p>
    <w:p w14:paraId="4B9F693A" w14:textId="77777777" w:rsidR="002D01EF" w:rsidRPr="002D01EF" w:rsidRDefault="002D01EF" w:rsidP="002D01EF">
      <w:pPr>
        <w:rPr>
          <w:rFonts w:eastAsiaTheme="minorEastAsia" w:cs="Times New Roman"/>
          <w:sz w:val="24"/>
          <w:szCs w:val="24"/>
          <w:lang w:val="ru-RU"/>
        </w:rPr>
      </w:pPr>
      <w:r w:rsidRPr="002D01EF">
        <w:rPr>
          <w:rFonts w:eastAsiaTheme="minorEastAsia" w:cs="Times New Roman"/>
          <w:sz w:val="24"/>
          <w:szCs w:val="24"/>
          <w:lang w:val="es-ES"/>
        </w:rPr>
        <w:t>E</w:t>
      </w:r>
      <w:r w:rsidRPr="002D01EF">
        <w:rPr>
          <w:rFonts w:eastAsiaTheme="minorEastAsia" w:cs="Times New Roman"/>
          <w:sz w:val="24"/>
          <w:szCs w:val="24"/>
          <w:lang w:val="ru-RU"/>
        </w:rPr>
        <w:t>1 = (1,4</w:t>
      </w:r>
      <w:r w:rsidRPr="002D01EF">
        <w:rPr>
          <w:rFonts w:cs="Times New Roman"/>
          <w:sz w:val="24"/>
          <w:szCs w:val="24"/>
          <w:lang w:val="uk-UA"/>
        </w:rPr>
        <w:t xml:space="preserve">    </w:t>
      </w:r>
      <w:r w:rsidRPr="002D01EF">
        <w:rPr>
          <w:rFonts w:cs="Times New Roman"/>
          <w:sz w:val="24"/>
          <w:szCs w:val="24"/>
          <w:lang w:val="ru-RU"/>
        </w:rPr>
        <w:t>2,8</w:t>
      </w:r>
      <w:r w:rsidRPr="002D01EF">
        <w:rPr>
          <w:rFonts w:cs="Times New Roman"/>
          <w:sz w:val="24"/>
          <w:szCs w:val="24"/>
          <w:lang w:val="uk-UA"/>
        </w:rPr>
        <w:t xml:space="preserve">    </w:t>
      </w:r>
      <w:r w:rsidRPr="002D01EF">
        <w:rPr>
          <w:rFonts w:cs="Times New Roman"/>
          <w:sz w:val="24"/>
          <w:szCs w:val="24"/>
          <w:lang w:val="ru-RU"/>
        </w:rPr>
        <w:t>4,2</w:t>
      </w:r>
      <w:r w:rsidRPr="002D01EF">
        <w:rPr>
          <w:rFonts w:cs="Times New Roman"/>
          <w:sz w:val="24"/>
          <w:szCs w:val="24"/>
          <w:lang w:val="uk-UA"/>
        </w:rPr>
        <w:t xml:space="preserve">    </w:t>
      </w:r>
      <w:r w:rsidRPr="002D01EF">
        <w:rPr>
          <w:rFonts w:cs="Times New Roman"/>
          <w:sz w:val="24"/>
          <w:szCs w:val="24"/>
          <w:lang w:val="ru-RU"/>
        </w:rPr>
        <w:t>12,3</w:t>
      </w:r>
      <w:r w:rsidRPr="002D01EF">
        <w:rPr>
          <w:rFonts w:cs="Times New Roman"/>
          <w:sz w:val="24"/>
          <w:szCs w:val="24"/>
          <w:lang w:val="uk-UA"/>
        </w:rPr>
        <w:t xml:space="preserve">    </w:t>
      </w:r>
      <w:r w:rsidRPr="002D01EF">
        <w:rPr>
          <w:rFonts w:cs="Times New Roman"/>
          <w:sz w:val="24"/>
          <w:szCs w:val="24"/>
          <w:lang w:val="ru-RU"/>
        </w:rPr>
        <w:t>2,2</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0,4</w:t>
      </w:r>
      <w:r w:rsidRPr="002D01EF">
        <w:rPr>
          <w:rFonts w:cs="Times New Roman"/>
          <w:sz w:val="24"/>
          <w:szCs w:val="24"/>
          <w:lang w:val="uk-UA"/>
        </w:rPr>
        <w:t xml:space="preserve">    </w:t>
      </w:r>
      <w:r w:rsidRPr="002D01EF">
        <w:rPr>
          <w:rFonts w:cs="Times New Roman"/>
          <w:sz w:val="24"/>
          <w:szCs w:val="24"/>
          <w:lang w:val="ru-RU"/>
        </w:rPr>
        <w:t>1,6</w:t>
      </w:r>
      <w:r w:rsidRPr="002D01EF">
        <w:rPr>
          <w:rFonts w:cs="Times New Roman"/>
          <w:sz w:val="24"/>
          <w:szCs w:val="24"/>
          <w:lang w:val="uk-UA"/>
        </w:rPr>
        <w:t xml:space="preserve">    </w:t>
      </w:r>
      <w:r w:rsidRPr="002D01EF">
        <w:rPr>
          <w:rFonts w:cs="Times New Roman"/>
          <w:sz w:val="24"/>
          <w:szCs w:val="24"/>
          <w:lang w:val="ru-RU"/>
        </w:rPr>
        <w:t>3,8</w:t>
      </w:r>
      <w:r w:rsidRPr="002D01EF">
        <w:rPr>
          <w:rFonts w:cs="Times New Roman"/>
          <w:sz w:val="24"/>
          <w:szCs w:val="24"/>
          <w:lang w:val="uk-UA"/>
        </w:rPr>
        <w:t xml:space="preserve">    </w:t>
      </w:r>
      <w:r w:rsidRPr="002D01EF">
        <w:rPr>
          <w:rFonts w:cs="Times New Roman"/>
          <w:sz w:val="24"/>
          <w:szCs w:val="24"/>
          <w:lang w:val="ru-RU"/>
        </w:rPr>
        <w:t>1,9</w:t>
      </w:r>
      <w:r w:rsidRPr="002D01EF">
        <w:rPr>
          <w:rFonts w:cs="Times New Roman"/>
          <w:sz w:val="24"/>
          <w:szCs w:val="24"/>
          <w:lang w:val="uk-UA"/>
        </w:rPr>
        <w:t xml:space="preserve">    </w:t>
      </w:r>
      <w:r w:rsidRPr="002D01EF">
        <w:rPr>
          <w:rFonts w:cs="Times New Roman"/>
          <w:sz w:val="24"/>
          <w:szCs w:val="24"/>
          <w:lang w:val="ru-RU"/>
        </w:rPr>
        <w:t>1,0</w:t>
      </w:r>
      <w:r w:rsidRPr="002D01EF">
        <w:rPr>
          <w:rFonts w:cs="Times New Roman"/>
          <w:sz w:val="24"/>
          <w:szCs w:val="24"/>
          <w:lang w:val="uk-UA"/>
        </w:rPr>
        <w:t xml:space="preserve">    </w:t>
      </w:r>
      <w:r w:rsidRPr="002D01EF">
        <w:rPr>
          <w:rFonts w:cs="Times New Roman"/>
          <w:sz w:val="24"/>
          <w:szCs w:val="24"/>
          <w:lang w:val="ru-RU"/>
        </w:rPr>
        <w:t>1,1</w:t>
      </w:r>
      <w:r w:rsidRPr="002D01EF">
        <w:rPr>
          <w:rFonts w:eastAsiaTheme="minorEastAsia" w:cs="Times New Roman"/>
          <w:sz w:val="24"/>
          <w:szCs w:val="24"/>
          <w:lang w:val="ru-RU"/>
        </w:rPr>
        <w:t>)</w:t>
      </w:r>
    </w:p>
    <w:p w14:paraId="3D94C1F5" w14:textId="77777777" w:rsidR="002D01EF" w:rsidRPr="002D01EF" w:rsidRDefault="002D01EF" w:rsidP="002D01EF">
      <w:pPr>
        <w:rPr>
          <w:rFonts w:eastAsiaTheme="minorEastAsia" w:cs="Times New Roman"/>
          <w:sz w:val="24"/>
          <w:szCs w:val="24"/>
          <w:lang w:val="ru-RU"/>
        </w:rPr>
      </w:pPr>
      <w:r w:rsidRPr="002D01EF">
        <w:rPr>
          <w:rFonts w:eastAsiaTheme="minorEastAsia" w:cs="Times New Roman"/>
          <w:sz w:val="24"/>
          <w:szCs w:val="24"/>
        </w:rPr>
        <w:t>E</w:t>
      </w:r>
      <w:r w:rsidRPr="002D01EF">
        <w:rPr>
          <w:rFonts w:eastAsiaTheme="minorEastAsia" w:cs="Times New Roman"/>
          <w:sz w:val="24"/>
          <w:szCs w:val="24"/>
          <w:lang w:val="ru-RU"/>
        </w:rPr>
        <w:t>2 = (1,8</w:t>
      </w:r>
      <w:r w:rsidRPr="002D01EF">
        <w:rPr>
          <w:rFonts w:cs="Times New Roman"/>
          <w:sz w:val="24"/>
          <w:szCs w:val="24"/>
          <w:lang w:val="uk-UA"/>
        </w:rPr>
        <w:t xml:space="preserve">    </w:t>
      </w:r>
      <w:r w:rsidRPr="002D01EF">
        <w:rPr>
          <w:rFonts w:cs="Times New Roman"/>
          <w:sz w:val="24"/>
          <w:szCs w:val="24"/>
          <w:lang w:val="ru-RU"/>
        </w:rPr>
        <w:t>1,9</w:t>
      </w:r>
      <w:r w:rsidRPr="002D01EF">
        <w:rPr>
          <w:rFonts w:cs="Times New Roman"/>
          <w:sz w:val="24"/>
          <w:szCs w:val="24"/>
          <w:lang w:val="uk-UA"/>
        </w:rPr>
        <w:t xml:space="preserve">    </w:t>
      </w:r>
      <w:r w:rsidRPr="002D01EF">
        <w:rPr>
          <w:rFonts w:cs="Times New Roman"/>
          <w:sz w:val="24"/>
          <w:szCs w:val="24"/>
          <w:lang w:val="ru-RU"/>
        </w:rPr>
        <w:t>1,2</w:t>
      </w:r>
      <w:r w:rsidRPr="002D01EF">
        <w:rPr>
          <w:rFonts w:cs="Times New Roman"/>
          <w:sz w:val="24"/>
          <w:szCs w:val="24"/>
          <w:lang w:val="uk-UA"/>
        </w:rPr>
        <w:t xml:space="preserve">    </w:t>
      </w:r>
      <w:r w:rsidRPr="002D01EF">
        <w:rPr>
          <w:rFonts w:cs="Times New Roman"/>
          <w:sz w:val="24"/>
          <w:szCs w:val="24"/>
          <w:lang w:val="ru-RU"/>
        </w:rPr>
        <w:t>13,1</w:t>
      </w:r>
      <w:r w:rsidRPr="002D01EF">
        <w:rPr>
          <w:rFonts w:cs="Times New Roman"/>
          <w:sz w:val="24"/>
          <w:szCs w:val="24"/>
          <w:lang w:val="uk-UA"/>
        </w:rPr>
        <w:t xml:space="preserve">    </w:t>
      </w:r>
      <w:r w:rsidRPr="002D01EF">
        <w:rPr>
          <w:rFonts w:cs="Times New Roman"/>
          <w:sz w:val="24"/>
          <w:szCs w:val="24"/>
          <w:lang w:val="ru-RU"/>
        </w:rPr>
        <w:t>1,9</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0,5</w:t>
      </w:r>
      <w:r w:rsidRPr="002D01EF">
        <w:rPr>
          <w:rFonts w:cs="Times New Roman"/>
          <w:sz w:val="24"/>
          <w:szCs w:val="24"/>
          <w:lang w:val="uk-UA"/>
        </w:rPr>
        <w:t xml:space="preserve">    </w:t>
      </w:r>
      <w:r w:rsidRPr="002D01EF">
        <w:rPr>
          <w:rFonts w:cs="Times New Roman"/>
          <w:sz w:val="24"/>
          <w:szCs w:val="24"/>
          <w:lang w:val="ru-RU"/>
        </w:rPr>
        <w:t>1,4</w:t>
      </w:r>
      <w:r w:rsidRPr="002D01EF">
        <w:rPr>
          <w:rFonts w:cs="Times New Roman"/>
          <w:sz w:val="24"/>
          <w:szCs w:val="24"/>
          <w:lang w:val="uk-UA"/>
        </w:rPr>
        <w:t xml:space="preserve">    </w:t>
      </w:r>
      <w:r w:rsidRPr="002D01EF">
        <w:rPr>
          <w:rFonts w:cs="Times New Roman"/>
          <w:sz w:val="24"/>
          <w:szCs w:val="24"/>
          <w:lang w:val="ru-RU"/>
        </w:rPr>
        <w:t>4,2</w:t>
      </w:r>
      <w:r w:rsidRPr="002D01EF">
        <w:rPr>
          <w:rFonts w:cs="Times New Roman"/>
          <w:sz w:val="24"/>
          <w:szCs w:val="24"/>
          <w:lang w:val="uk-UA"/>
        </w:rPr>
        <w:t xml:space="preserve">    </w:t>
      </w:r>
      <w:r w:rsidRPr="002D01EF">
        <w:rPr>
          <w:rFonts w:cs="Times New Roman"/>
          <w:sz w:val="24"/>
          <w:szCs w:val="24"/>
          <w:lang w:val="ru-RU"/>
        </w:rPr>
        <w:t>1,7</w:t>
      </w:r>
      <w:r w:rsidRPr="002D01EF">
        <w:rPr>
          <w:rFonts w:cs="Times New Roman"/>
          <w:sz w:val="24"/>
          <w:szCs w:val="24"/>
          <w:lang w:val="uk-UA"/>
        </w:rPr>
        <w:t xml:space="preserve">    </w:t>
      </w:r>
      <w:r w:rsidRPr="002D01EF">
        <w:rPr>
          <w:rFonts w:cs="Times New Roman"/>
          <w:sz w:val="24"/>
          <w:szCs w:val="24"/>
          <w:lang w:val="ru-RU"/>
        </w:rPr>
        <w:t>0,6</w:t>
      </w:r>
      <w:r w:rsidRPr="002D01EF">
        <w:rPr>
          <w:rFonts w:cs="Times New Roman"/>
          <w:sz w:val="24"/>
          <w:szCs w:val="24"/>
          <w:lang w:val="uk-UA"/>
        </w:rPr>
        <w:t xml:space="preserve">    </w:t>
      </w:r>
      <w:r w:rsidRPr="002D01EF">
        <w:rPr>
          <w:rFonts w:cs="Times New Roman"/>
          <w:sz w:val="24"/>
          <w:szCs w:val="24"/>
          <w:lang w:val="ru-RU"/>
        </w:rPr>
        <w:t>0,9</w:t>
      </w:r>
      <w:r w:rsidRPr="002D01EF">
        <w:rPr>
          <w:rFonts w:eastAsiaTheme="minorEastAsia" w:cs="Times New Roman"/>
          <w:sz w:val="24"/>
          <w:szCs w:val="24"/>
          <w:lang w:val="ru-RU"/>
        </w:rPr>
        <w:t>)</w:t>
      </w:r>
    </w:p>
    <w:p w14:paraId="0EE1B424" w14:textId="77777777" w:rsidR="002D01EF" w:rsidRPr="002D01EF" w:rsidRDefault="002D01EF" w:rsidP="002D01EF">
      <w:pPr>
        <w:rPr>
          <w:rFonts w:cs="Times New Roman"/>
          <w:sz w:val="24"/>
          <w:szCs w:val="24"/>
          <w:lang w:val="uk-UA"/>
        </w:rPr>
      </w:pPr>
    </w:p>
    <w:p w14:paraId="03C87E48"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3DA14249"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lang w:val="uk-UA"/>
        </w:rPr>
        <w:t xml:space="preserve">Маркетологи оцінили задоволеність клієнтів сервісами компанії у групі людей молодше 25-ти років (вибірка Х) та в групі людей від 25 до 40 років (вибірка </w:t>
      </w:r>
      <w:r w:rsidRPr="002D01EF">
        <w:rPr>
          <w:rFonts w:cs="Times New Roman"/>
          <w:sz w:val="24"/>
          <w:szCs w:val="24"/>
        </w:rPr>
        <w:t>Y</w:t>
      </w:r>
      <w:r w:rsidRPr="002D01EF">
        <w:rPr>
          <w:rFonts w:cs="Times New Roman"/>
          <w:sz w:val="24"/>
          <w:szCs w:val="24"/>
          <w:lang w:val="uk-UA"/>
        </w:rPr>
        <w:t>). Задоволеність оцінювали по шкалі від 0 до 10, чим вищий бал, тим вища задоволеність. Чи однаковий рівень задоволеності сервісам  компанії у респондентів різного віку?</w:t>
      </w:r>
    </w:p>
    <w:p w14:paraId="6E78B1D9" w14:textId="77777777" w:rsidR="002D01EF" w:rsidRPr="002D01EF" w:rsidRDefault="002D01EF" w:rsidP="002D01EF">
      <w:pPr>
        <w:spacing w:after="60"/>
        <w:rPr>
          <w:rFonts w:cs="Times New Roman"/>
          <w:sz w:val="24"/>
          <w:szCs w:val="24"/>
          <w:lang w:val="uk-UA"/>
        </w:rPr>
      </w:pPr>
      <w:r w:rsidRPr="002D01EF">
        <w:rPr>
          <w:rFonts w:eastAsiaTheme="minorEastAsia" w:cs="Times New Roman"/>
          <w:sz w:val="24"/>
          <w:szCs w:val="24"/>
          <w:lang w:val="es-ES"/>
        </w:rPr>
        <w:t>X</w:t>
      </w:r>
      <w:r w:rsidRPr="002D01EF">
        <w:rPr>
          <w:rFonts w:eastAsiaTheme="minorEastAsia" w:cs="Times New Roman"/>
          <w:sz w:val="24"/>
          <w:szCs w:val="24"/>
          <w:lang w:val="ru-RU"/>
        </w:rPr>
        <w:t xml:space="preserve"> = (</w:t>
      </w:r>
      <w:r w:rsidRPr="002D01EF">
        <w:rPr>
          <w:rFonts w:cs="Times New Roman"/>
          <w:sz w:val="24"/>
          <w:szCs w:val="24"/>
          <w:lang w:val="ru-RU"/>
        </w:rPr>
        <w:t>4    7    8    10    3    8    5    9    0    4    10    10    4    6</w:t>
      </w:r>
      <w:r w:rsidRPr="002D01EF">
        <w:rPr>
          <w:rFonts w:cs="Times New Roman"/>
          <w:sz w:val="24"/>
          <w:szCs w:val="24"/>
          <w:lang w:val="uk-UA"/>
        </w:rPr>
        <w:t>)</w:t>
      </w:r>
    </w:p>
    <w:p w14:paraId="274BCF0A" w14:textId="77777777" w:rsidR="002D01EF" w:rsidRPr="002D01EF" w:rsidRDefault="002D01EF" w:rsidP="002D01EF">
      <w:pPr>
        <w:rPr>
          <w:rFonts w:cs="Times New Roman"/>
          <w:sz w:val="24"/>
          <w:szCs w:val="24"/>
          <w:lang w:val="uk-UA"/>
        </w:rPr>
      </w:pPr>
      <w:r w:rsidRPr="002D01EF">
        <w:rPr>
          <w:rFonts w:eastAsiaTheme="minorEastAsia" w:cs="Times New Roman"/>
          <w:sz w:val="24"/>
          <w:szCs w:val="24"/>
          <w:lang w:val="es-ES"/>
        </w:rPr>
        <w:t>Y</w:t>
      </w:r>
      <w:r w:rsidRPr="002D01EF">
        <w:rPr>
          <w:rFonts w:eastAsiaTheme="minorEastAsia" w:cs="Times New Roman"/>
          <w:sz w:val="24"/>
          <w:szCs w:val="24"/>
          <w:lang w:val="ru-RU"/>
        </w:rPr>
        <w:t xml:space="preserve"> = (</w:t>
      </w:r>
      <w:r w:rsidRPr="002D01EF">
        <w:rPr>
          <w:rFonts w:cs="Times New Roman"/>
          <w:sz w:val="24"/>
          <w:szCs w:val="24"/>
          <w:lang w:val="ru-RU"/>
        </w:rPr>
        <w:t>6    5    9    5    4    10    5    5    7    9    3    9    10    6</w:t>
      </w:r>
      <w:r w:rsidRPr="002D01EF">
        <w:rPr>
          <w:rFonts w:cs="Times New Roman"/>
          <w:sz w:val="24"/>
          <w:szCs w:val="24"/>
          <w:lang w:val="uk-UA"/>
        </w:rPr>
        <w:t>)</w:t>
      </w:r>
    </w:p>
    <w:p w14:paraId="22527A31" w14:textId="77777777" w:rsidR="002D01EF" w:rsidRPr="002D01EF" w:rsidRDefault="002D01EF" w:rsidP="002D01EF">
      <w:pPr>
        <w:rPr>
          <w:rFonts w:cs="Times New Roman"/>
          <w:sz w:val="24"/>
          <w:szCs w:val="24"/>
          <w:lang w:val="uk-UA"/>
        </w:rPr>
      </w:pPr>
    </w:p>
    <w:p w14:paraId="51266F2F" w14:textId="77777777" w:rsidR="002D01EF" w:rsidRPr="002D01EF" w:rsidRDefault="002D01EF" w:rsidP="002D01EF">
      <w:pPr>
        <w:rPr>
          <w:rFonts w:cs="Times New Roman"/>
          <w:sz w:val="24"/>
          <w:szCs w:val="24"/>
          <w:lang w:val="uk-UA"/>
        </w:rPr>
      </w:pPr>
    </w:p>
    <w:p w14:paraId="4A843F8E"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4E87107D"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57AA46BC"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 xml:space="preserve">Ви вирішили перевірити, з ким із постачальників надалі продовжити контракт. Для цього оцінили якість 10 випадково обраних виробів від кожного постачальника. Вибірка Х містить заміри якості продукції першого постачальника, вибірка </w:t>
      </w:r>
      <w:r w:rsidRPr="002D01EF">
        <w:rPr>
          <w:rFonts w:cs="Times New Roman"/>
          <w:sz w:val="24"/>
          <w:szCs w:val="24"/>
        </w:rPr>
        <w:t>Y</w:t>
      </w:r>
      <w:r w:rsidRPr="002D01EF">
        <w:rPr>
          <w:rFonts w:cs="Times New Roman"/>
          <w:sz w:val="24"/>
          <w:szCs w:val="24"/>
          <w:lang w:val="uk-UA"/>
        </w:rPr>
        <w:t xml:space="preserve"> – другого. Чи відрізняється якість їх продукції?</w:t>
      </w:r>
    </w:p>
    <w:p w14:paraId="3A6891BC" w14:textId="77777777" w:rsidR="00706FA3" w:rsidRPr="002D01EF" w:rsidRDefault="00706FA3" w:rsidP="00706FA3">
      <w:pPr>
        <w:rPr>
          <w:rFonts w:cs="Times New Roman"/>
          <w:sz w:val="24"/>
          <w:szCs w:val="24"/>
          <w:lang w:val="uk-UA"/>
        </w:rPr>
      </w:pPr>
      <w:r w:rsidRPr="002D01EF">
        <w:rPr>
          <w:rFonts w:cs="Times New Roman"/>
          <w:sz w:val="24"/>
          <w:szCs w:val="24"/>
          <w:lang w:val="uk-UA"/>
        </w:rPr>
        <w:t>X = (12,1    12,9    12,2    11,2    11,5    14,1    11,7    11,3    11,7    11,8    11,7)</w:t>
      </w:r>
    </w:p>
    <w:p w14:paraId="58ABA14D" w14:textId="77777777" w:rsidR="00706FA3" w:rsidRPr="002D01EF" w:rsidRDefault="00706FA3" w:rsidP="00706FA3">
      <w:pPr>
        <w:rPr>
          <w:rFonts w:cs="Times New Roman"/>
          <w:sz w:val="24"/>
          <w:szCs w:val="24"/>
          <w:lang w:val="uk-UA"/>
        </w:rPr>
      </w:pPr>
      <w:r w:rsidRPr="002D01EF">
        <w:rPr>
          <w:rFonts w:cs="Times New Roman"/>
          <w:sz w:val="24"/>
          <w:szCs w:val="24"/>
          <w:lang w:val="uk-UA"/>
        </w:rPr>
        <w:t>Y = (12,4    12,8    13,7    11,8    11,3    12,9    13,1    11,8    10,9    11    10,9)</w:t>
      </w:r>
    </w:p>
    <w:p w14:paraId="369E392C" w14:textId="77777777" w:rsidR="002D01EF" w:rsidRPr="002D01EF" w:rsidRDefault="002D01EF" w:rsidP="002D01EF">
      <w:pPr>
        <w:rPr>
          <w:rFonts w:cs="Times New Roman"/>
          <w:sz w:val="24"/>
          <w:szCs w:val="24"/>
          <w:lang w:val="ru-RU"/>
        </w:rPr>
      </w:pPr>
    </w:p>
    <w:p w14:paraId="6F040DB8"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4374F190" w14:textId="77777777" w:rsidR="00706FA3" w:rsidRPr="002D01EF" w:rsidRDefault="00706FA3" w:rsidP="00706FA3">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концентрацію речовини двома різними приладами. Необхідно перевірити, чи є суттєве розходження у показаннях приладів. </w:t>
      </w:r>
    </w:p>
    <w:p w14:paraId="7863E98A" w14:textId="77777777" w:rsidR="00706FA3" w:rsidRPr="002D01EF" w:rsidRDefault="00706FA3" w:rsidP="00706FA3">
      <w:pPr>
        <w:rPr>
          <w:rFonts w:cs="Times New Roman"/>
          <w:sz w:val="24"/>
          <w:szCs w:val="24"/>
          <w:lang w:val="ru-RU"/>
        </w:rPr>
      </w:pPr>
      <w:r w:rsidRPr="002D01EF">
        <w:rPr>
          <w:rFonts w:cs="Times New Roman"/>
          <w:sz w:val="24"/>
          <w:szCs w:val="24"/>
        </w:rPr>
        <w:lastRenderedPageBreak/>
        <w:t>X</w:t>
      </w:r>
      <w:r w:rsidRPr="002D01EF">
        <w:rPr>
          <w:rFonts w:cs="Times New Roman"/>
          <w:sz w:val="24"/>
          <w:szCs w:val="24"/>
          <w:lang w:val="ru-RU"/>
        </w:rPr>
        <w:t xml:space="preserve"> = (9.1    9.0    8.3    8.6    8.3    8.1    8.2    8.8    10.3    10.1    9.6    9.2    9.8)</w:t>
      </w:r>
    </w:p>
    <w:p w14:paraId="2C03573C" w14:textId="77777777" w:rsidR="00706FA3" w:rsidRPr="002D01EF" w:rsidRDefault="00706FA3" w:rsidP="00706FA3">
      <w:pPr>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(10.7    9.8    8.3    9.0    8.8    8.6    8.2    7.9    10.3    9.8    8.6    8.2    9.1)</w:t>
      </w:r>
    </w:p>
    <w:p w14:paraId="3C037B3D" w14:textId="77777777" w:rsidR="002D01EF" w:rsidRPr="002D01EF" w:rsidRDefault="002D01EF" w:rsidP="002D01EF">
      <w:pPr>
        <w:rPr>
          <w:rFonts w:cs="Times New Roman"/>
          <w:b/>
          <w:bCs/>
          <w:sz w:val="24"/>
          <w:szCs w:val="24"/>
          <w:lang w:val="uk-UA"/>
        </w:rPr>
      </w:pPr>
    </w:p>
    <w:p w14:paraId="6C9B9CE3" w14:textId="77777777" w:rsidR="002D01EF" w:rsidRPr="002D01EF" w:rsidRDefault="002D01EF" w:rsidP="002D01EF">
      <w:pPr>
        <w:rPr>
          <w:rFonts w:cs="Times New Roman"/>
          <w:color w:val="FF0000"/>
          <w:sz w:val="24"/>
          <w:szCs w:val="24"/>
          <w:lang w:val="uk-UA"/>
        </w:rPr>
      </w:pPr>
    </w:p>
    <w:p w14:paraId="28DEA67B"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00A57376"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664B20E0" w14:textId="77777777" w:rsidR="002D01EF" w:rsidRPr="002D01EF" w:rsidRDefault="002D01EF" w:rsidP="002D01EF">
      <w:pPr>
        <w:rPr>
          <w:rFonts w:cs="Times New Roman"/>
          <w:sz w:val="24"/>
          <w:szCs w:val="24"/>
          <w:lang w:val="uk-UA"/>
        </w:rPr>
      </w:pPr>
      <w:r w:rsidRPr="002D01EF">
        <w:rPr>
          <w:rFonts w:cs="Times New Roman"/>
          <w:sz w:val="24"/>
          <w:szCs w:val="24"/>
          <w:lang w:val="uk-UA"/>
        </w:rPr>
        <w:t>Проведено обстеження групи учнів на вміст фібриногену в плазмі крові (в мг/л) до їжі (Х) та після їжі (</w:t>
      </w:r>
      <w:r w:rsidRPr="002D01EF">
        <w:rPr>
          <w:rFonts w:cs="Times New Roman"/>
          <w:sz w:val="24"/>
          <w:szCs w:val="24"/>
        </w:rPr>
        <w:t>Y</w:t>
      </w:r>
      <w:r w:rsidRPr="002D01EF">
        <w:rPr>
          <w:rFonts w:cs="Times New Roman"/>
          <w:sz w:val="24"/>
          <w:szCs w:val="24"/>
          <w:lang w:val="uk-UA"/>
        </w:rPr>
        <w:t xml:space="preserve">). Необхідно перевірити, чи впливає їжа на вміст фібриногену. </w:t>
      </w:r>
    </w:p>
    <w:p w14:paraId="6B391541"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(2125    2141    2140    2150    2120    2143    2149    2175    2122    2140    2144)</w:t>
      </w:r>
    </w:p>
    <w:p w14:paraId="07F148CA"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(2161    2144    2140    2153    2147    2142    2150    2155    2135    2134    2140)</w:t>
      </w:r>
    </w:p>
    <w:p w14:paraId="4E822FB2" w14:textId="77777777" w:rsidR="002D01EF" w:rsidRPr="002D01EF" w:rsidRDefault="002D01EF" w:rsidP="002D01EF">
      <w:pPr>
        <w:rPr>
          <w:rFonts w:cs="Times New Roman"/>
          <w:sz w:val="24"/>
          <w:szCs w:val="24"/>
          <w:lang w:val="uk-UA"/>
        </w:rPr>
      </w:pPr>
    </w:p>
    <w:p w14:paraId="736C8FFC"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26DCABF6" w14:textId="77777777" w:rsidR="002D01EF" w:rsidRPr="002D01EF" w:rsidRDefault="002D01EF" w:rsidP="002D01EF">
      <w:pPr>
        <w:rPr>
          <w:rFonts w:cs="Times New Roman"/>
          <w:sz w:val="24"/>
          <w:szCs w:val="24"/>
          <w:lang w:val="uk-UA"/>
        </w:rPr>
      </w:pPr>
      <w:r w:rsidRPr="002D01EF">
        <w:rPr>
          <w:rFonts w:cs="Times New Roman"/>
          <w:sz w:val="24"/>
          <w:szCs w:val="24"/>
          <w:lang w:val="uk-UA"/>
        </w:rPr>
        <w:t>Визначено вміст гемоглобіну в крові у чоловіків (</w:t>
      </w:r>
      <w:r w:rsidRPr="002D01EF">
        <w:rPr>
          <w:rFonts w:cs="Times New Roman"/>
          <w:sz w:val="24"/>
          <w:szCs w:val="24"/>
          <w:lang w:val="es-ES"/>
        </w:rPr>
        <w:t>X</w:t>
      </w:r>
      <w:r w:rsidRPr="002D01EF">
        <w:rPr>
          <w:rFonts w:cs="Times New Roman"/>
          <w:sz w:val="24"/>
          <w:szCs w:val="24"/>
          <w:lang w:val="uk-UA"/>
        </w:rPr>
        <w:t>) та у жінок (</w:t>
      </w:r>
      <w:r w:rsidRPr="002D01EF">
        <w:rPr>
          <w:rFonts w:cs="Times New Roman"/>
          <w:sz w:val="24"/>
          <w:szCs w:val="24"/>
          <w:lang w:val="es-ES"/>
        </w:rPr>
        <w:t>Y</w:t>
      </w:r>
      <w:r w:rsidRPr="002D01EF">
        <w:rPr>
          <w:rFonts w:cs="Times New Roman"/>
          <w:sz w:val="24"/>
          <w:szCs w:val="24"/>
          <w:lang w:val="uk-UA"/>
        </w:rPr>
        <w:t xml:space="preserve">) (в мг/л). Необхідно перевірити, чи є суттєва різниця в показниках у чоловіків і жінок. </w:t>
      </w:r>
    </w:p>
    <w:p w14:paraId="7ABDC81E" w14:textId="77777777" w:rsidR="002D01EF" w:rsidRPr="002D01EF" w:rsidRDefault="002D01EF" w:rsidP="002D01EF">
      <w:pPr>
        <w:rPr>
          <w:rFonts w:cs="Times New Roman"/>
          <w:sz w:val="24"/>
          <w:szCs w:val="24"/>
          <w:lang w:val="uk-UA"/>
        </w:rPr>
      </w:pPr>
      <w:r w:rsidRPr="002D01EF">
        <w:rPr>
          <w:rFonts w:cs="Times New Roman"/>
          <w:sz w:val="24"/>
          <w:szCs w:val="24"/>
          <w:lang w:val="es-ES"/>
        </w:rPr>
        <w:t>X</w:t>
      </w:r>
      <w:r w:rsidRPr="002D01EF">
        <w:rPr>
          <w:rFonts w:cs="Times New Roman"/>
          <w:sz w:val="24"/>
          <w:szCs w:val="24"/>
          <w:lang w:val="uk-UA"/>
        </w:rPr>
        <w:t xml:space="preserve"> = (14,4    15,2    13,8    14,6    15,8    16,6    17,0    14,8    16,2    16,8    15,6)</w:t>
      </w:r>
    </w:p>
    <w:p w14:paraId="5DB3193D" w14:textId="77777777" w:rsidR="002D01EF" w:rsidRPr="002D01EF" w:rsidRDefault="002D01EF" w:rsidP="002D01EF">
      <w:pPr>
        <w:rPr>
          <w:rFonts w:cs="Times New Roman"/>
          <w:sz w:val="24"/>
          <w:szCs w:val="24"/>
          <w:lang w:val="uk-UA"/>
        </w:rPr>
      </w:pPr>
      <w:r w:rsidRPr="002D01EF">
        <w:rPr>
          <w:rFonts w:cs="Times New Roman"/>
          <w:sz w:val="24"/>
          <w:szCs w:val="24"/>
          <w:lang w:val="es-ES"/>
        </w:rPr>
        <w:t>Y</w:t>
      </w:r>
      <w:r w:rsidRPr="002D01EF">
        <w:rPr>
          <w:rFonts w:cs="Times New Roman"/>
          <w:sz w:val="24"/>
          <w:szCs w:val="24"/>
          <w:lang w:val="uk-UA"/>
        </w:rPr>
        <w:t xml:space="preserve"> = (12,4    13,2    11,2    11,8    14,0    13,8    12,6    10,8    11,0    12,2    11,6)</w:t>
      </w:r>
    </w:p>
    <w:p w14:paraId="3ADC1A31" w14:textId="77777777" w:rsidR="002D01EF" w:rsidRPr="002D01EF" w:rsidRDefault="002D01EF" w:rsidP="002D01EF">
      <w:pPr>
        <w:rPr>
          <w:rFonts w:cs="Times New Roman"/>
          <w:sz w:val="24"/>
          <w:szCs w:val="24"/>
          <w:lang w:val="uk-UA"/>
        </w:rPr>
      </w:pPr>
    </w:p>
    <w:p w14:paraId="28E5AC42" w14:textId="77777777" w:rsidR="002D01EF" w:rsidRPr="002D01EF" w:rsidRDefault="002D01EF" w:rsidP="002D01EF">
      <w:pPr>
        <w:rPr>
          <w:rFonts w:cs="Times New Roman"/>
          <w:sz w:val="24"/>
          <w:szCs w:val="24"/>
          <w:lang w:val="uk-UA"/>
        </w:rPr>
      </w:pPr>
    </w:p>
    <w:p w14:paraId="0E0E2D62"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50EFAE11"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08DE7D0F" w14:textId="77777777" w:rsidR="00706FA3" w:rsidRPr="002D01EF" w:rsidRDefault="00706FA3" w:rsidP="00706FA3">
      <w:pPr>
        <w:rPr>
          <w:rFonts w:cs="Times New Roman"/>
          <w:sz w:val="24"/>
          <w:szCs w:val="24"/>
          <w:lang w:val="uk-UA"/>
        </w:rPr>
      </w:pPr>
      <w:r w:rsidRPr="002D01EF">
        <w:rPr>
          <w:rFonts w:cs="Times New Roman"/>
          <w:sz w:val="24"/>
          <w:szCs w:val="24"/>
          <w:lang w:val="uk-UA"/>
        </w:rPr>
        <w:t>Двом групам пацієнтів з хронічною (</w:t>
      </w:r>
      <w:r w:rsidRPr="002D01EF">
        <w:rPr>
          <w:rFonts w:cs="Times New Roman"/>
          <w:sz w:val="24"/>
          <w:szCs w:val="24"/>
          <w:lang w:val="ru-RU"/>
        </w:rPr>
        <w:t>Х</w:t>
      </w:r>
      <w:r w:rsidRPr="002D01EF">
        <w:rPr>
          <w:rFonts w:cs="Times New Roman"/>
          <w:sz w:val="24"/>
          <w:szCs w:val="24"/>
          <w:lang w:val="uk-UA"/>
        </w:rPr>
        <w:t xml:space="preserve">) та </w:t>
      </w:r>
      <w:proofErr w:type="spellStart"/>
      <w:r w:rsidRPr="002D01EF">
        <w:rPr>
          <w:rFonts w:cs="Times New Roman"/>
          <w:sz w:val="24"/>
          <w:szCs w:val="24"/>
          <w:lang w:val="uk-UA"/>
        </w:rPr>
        <w:t>госторою</w:t>
      </w:r>
      <w:proofErr w:type="spellEnd"/>
      <w:r w:rsidRPr="002D01EF">
        <w:rPr>
          <w:rFonts w:cs="Times New Roman"/>
          <w:sz w:val="24"/>
          <w:szCs w:val="24"/>
          <w:lang w:val="uk-UA"/>
        </w:rPr>
        <w:t xml:space="preserve"> (</w:t>
      </w:r>
      <w:r w:rsidRPr="002D01EF">
        <w:rPr>
          <w:rFonts w:cs="Times New Roman"/>
          <w:sz w:val="24"/>
          <w:szCs w:val="24"/>
          <w:lang w:val="es-ES"/>
        </w:rPr>
        <w:t>Y</w:t>
      </w:r>
      <w:r w:rsidRPr="002D01EF">
        <w:rPr>
          <w:rFonts w:cs="Times New Roman"/>
          <w:sz w:val="24"/>
          <w:szCs w:val="24"/>
          <w:lang w:val="uk-UA"/>
        </w:rPr>
        <w:t xml:space="preserve">) формою захворювання нирок проведено обстеження крові на вміст карбаміду (в ммоль/л). Необхідно перевірити, чи є суттєва різниця між вмістом карбаміду у крові цих пацієнтів. </w:t>
      </w:r>
    </w:p>
    <w:p w14:paraId="5A704D76" w14:textId="77777777" w:rsidR="00706FA3" w:rsidRPr="002D01EF" w:rsidRDefault="00706FA3" w:rsidP="00706FA3">
      <w:pPr>
        <w:rPr>
          <w:rFonts w:cs="Times New Roman"/>
          <w:sz w:val="24"/>
          <w:szCs w:val="24"/>
          <w:lang w:val="ru-RU"/>
        </w:rPr>
      </w:pPr>
      <w:r w:rsidRPr="002D01EF">
        <w:rPr>
          <w:rFonts w:cs="Times New Roman"/>
          <w:sz w:val="24"/>
          <w:szCs w:val="24"/>
          <w:lang w:val="es-ES"/>
        </w:rPr>
        <w:t>X</w:t>
      </w:r>
      <w:r w:rsidRPr="002D01EF">
        <w:rPr>
          <w:rFonts w:cs="Times New Roman"/>
          <w:sz w:val="24"/>
          <w:szCs w:val="24"/>
          <w:lang w:val="ru-RU"/>
        </w:rPr>
        <w:t xml:space="preserve"> = (</w:t>
      </w:r>
      <w:r w:rsidRPr="002D01EF">
        <w:rPr>
          <w:rFonts w:cs="Times New Roman"/>
          <w:sz w:val="24"/>
          <w:szCs w:val="24"/>
          <w:lang w:val="uk-UA"/>
        </w:rPr>
        <w:t>2,64    8,00    6,39    4,45    7,02    8,25    2,78    3,63    5,05    5,17</w:t>
      </w:r>
      <w:r w:rsidRPr="002D01EF">
        <w:rPr>
          <w:rFonts w:cs="Times New Roman"/>
          <w:sz w:val="24"/>
          <w:szCs w:val="24"/>
          <w:lang w:val="ru-RU"/>
        </w:rPr>
        <w:t>)</w:t>
      </w:r>
    </w:p>
    <w:p w14:paraId="21589DBB" w14:textId="77777777" w:rsidR="00706FA3" w:rsidRPr="002D01EF" w:rsidRDefault="00706FA3" w:rsidP="00706FA3">
      <w:pPr>
        <w:rPr>
          <w:rFonts w:cs="Times New Roman"/>
          <w:sz w:val="24"/>
          <w:szCs w:val="24"/>
          <w:lang w:val="ru-RU"/>
        </w:rPr>
      </w:pPr>
      <w:r w:rsidRPr="002D01EF">
        <w:rPr>
          <w:rFonts w:cs="Times New Roman"/>
          <w:sz w:val="24"/>
          <w:szCs w:val="24"/>
          <w:lang w:val="es-ES"/>
        </w:rPr>
        <w:t>Y</w:t>
      </w:r>
      <w:r w:rsidRPr="002D01EF">
        <w:rPr>
          <w:rFonts w:cs="Times New Roman"/>
          <w:sz w:val="24"/>
          <w:szCs w:val="24"/>
          <w:lang w:val="ru-RU"/>
        </w:rPr>
        <w:t xml:space="preserve"> = (</w:t>
      </w:r>
      <w:r w:rsidRPr="002D01EF">
        <w:rPr>
          <w:rFonts w:cs="Times New Roman"/>
          <w:sz w:val="24"/>
          <w:szCs w:val="24"/>
          <w:lang w:val="uk-UA"/>
        </w:rPr>
        <w:t>8,15    14,17    13,10    12,08    15,13    9,48    10,18    25,55    11,33</w:t>
      </w:r>
      <w:r w:rsidRPr="002D01EF">
        <w:rPr>
          <w:rFonts w:cs="Times New Roman"/>
          <w:sz w:val="24"/>
          <w:szCs w:val="24"/>
          <w:lang w:val="ru-RU"/>
        </w:rPr>
        <w:t>)</w:t>
      </w:r>
    </w:p>
    <w:p w14:paraId="3DBB9506" w14:textId="77777777" w:rsidR="002D01EF" w:rsidRPr="002D01EF" w:rsidRDefault="002D01EF" w:rsidP="002D01EF">
      <w:pPr>
        <w:rPr>
          <w:rFonts w:cs="Times New Roman"/>
          <w:sz w:val="24"/>
          <w:szCs w:val="24"/>
          <w:lang w:val="uk-UA"/>
        </w:rPr>
      </w:pPr>
    </w:p>
    <w:p w14:paraId="6050E404"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5BDB2953"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Нижче наведено час реакції кожного з піддослідних на світловий (вибірка Х) та звуковий (вибірка </w:t>
      </w:r>
      <w:r w:rsidRPr="002D01EF">
        <w:rPr>
          <w:rFonts w:cs="Times New Roman"/>
          <w:sz w:val="24"/>
          <w:szCs w:val="24"/>
        </w:rPr>
        <w:t>Y</w:t>
      </w:r>
      <w:r w:rsidRPr="002D01EF">
        <w:rPr>
          <w:rFonts w:cs="Times New Roman"/>
          <w:sz w:val="24"/>
          <w:szCs w:val="24"/>
          <w:lang w:val="ru-RU"/>
        </w:rPr>
        <w:t xml:space="preserve">) </w:t>
      </w:r>
      <w:r w:rsidRPr="002D01EF">
        <w:rPr>
          <w:rFonts w:cs="Times New Roman"/>
          <w:sz w:val="24"/>
          <w:szCs w:val="24"/>
          <w:lang w:val="uk-UA"/>
        </w:rPr>
        <w:t>сигнали. Необхідно перевірити, чи відрізняється час реакції на ці типи сигналів?</w:t>
      </w:r>
    </w:p>
    <w:p w14:paraId="01CD4519"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(176    163    152    155    156    178    160    164    169    155    122    144)</w:t>
      </w:r>
    </w:p>
    <w:p w14:paraId="3AE091CB"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(168    215    172    200    191    197    183    174    176    155    115    163)</w:t>
      </w:r>
    </w:p>
    <w:p w14:paraId="7126AD89" w14:textId="77777777" w:rsidR="002D01EF" w:rsidRPr="002D01EF" w:rsidRDefault="002D01EF" w:rsidP="002D01EF">
      <w:pPr>
        <w:rPr>
          <w:rFonts w:cs="Times New Roman"/>
          <w:sz w:val="24"/>
          <w:szCs w:val="24"/>
          <w:lang w:val="uk-UA"/>
        </w:rPr>
      </w:pPr>
    </w:p>
    <w:p w14:paraId="73DC66E3" w14:textId="77777777" w:rsidR="002D01EF" w:rsidRPr="002D01EF" w:rsidRDefault="002D01EF" w:rsidP="002D01EF">
      <w:pPr>
        <w:rPr>
          <w:rFonts w:cs="Times New Roman"/>
          <w:sz w:val="24"/>
          <w:szCs w:val="24"/>
          <w:lang w:val="uk-UA"/>
        </w:rPr>
      </w:pPr>
    </w:p>
    <w:p w14:paraId="6964180F"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3FFBF28F"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7EE7CF28"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lang w:val="uk-UA"/>
        </w:rPr>
        <w:t>Щоб визначити ефективність нової добавки до корму курчат оцінили щоденний приріст у контрольній (X) та експериментальній (Y) групах курчат. Курчат контрольної групи годували звичайним кормом, а курчат експериментальної - кормом з добавкою. Чи є статистично значуща різниця у приростах курчат в двох групах?</w:t>
      </w:r>
    </w:p>
    <w:p w14:paraId="1E032632"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(11,5    26,0    29,1    19,7    2,3    22,6    30,9    10,8    23,2    38,8    21,0    5,0)</w:t>
      </w:r>
    </w:p>
    <w:p w14:paraId="79DD1EF5" w14:textId="77777777" w:rsidR="00706FA3" w:rsidRPr="002D01EF" w:rsidRDefault="00706FA3" w:rsidP="00706FA3">
      <w:pPr>
        <w:tabs>
          <w:tab w:val="left" w:pos="2040"/>
        </w:tabs>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(18,4    15,5    25,2    16,9    24,0    13,3    17,9    13,2    12,1    21,5    15,3    17,8)</w:t>
      </w:r>
    </w:p>
    <w:p w14:paraId="6B5479F2" w14:textId="77777777" w:rsidR="002D01EF" w:rsidRPr="002D01EF" w:rsidRDefault="002D01EF" w:rsidP="002D01EF">
      <w:pPr>
        <w:rPr>
          <w:rFonts w:cs="Times New Roman"/>
          <w:sz w:val="24"/>
          <w:szCs w:val="24"/>
          <w:lang w:val="uk-UA"/>
        </w:rPr>
      </w:pPr>
    </w:p>
    <w:p w14:paraId="22D718FA"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668B30CD"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Щоб оцінити ефективність реклами, 15 людей попросили оцінити їх стан до та після перегляду реклами за шкалою від 1 (напружений стан) до 5 (розслаблений стан). Вибірка Х містить відповіді респондентів до перегляду реклами, а вибірка </w:t>
      </w:r>
      <w:r w:rsidRPr="002D01EF">
        <w:rPr>
          <w:rFonts w:cs="Times New Roman"/>
          <w:sz w:val="24"/>
          <w:szCs w:val="24"/>
        </w:rPr>
        <w:t>Y</w:t>
      </w:r>
      <w:r w:rsidRPr="002D01EF">
        <w:rPr>
          <w:rFonts w:cs="Times New Roman"/>
          <w:sz w:val="24"/>
          <w:szCs w:val="24"/>
          <w:lang w:val="uk-UA"/>
        </w:rPr>
        <w:t xml:space="preserve"> – після? Чи впливає реклама на розслабленість людей?</w:t>
      </w:r>
    </w:p>
    <w:p w14:paraId="04DC168C"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(3    2    2    4    2    2    1    3    3    2    5    2    4    3    4)</w:t>
      </w:r>
    </w:p>
    <w:p w14:paraId="0A59A5D2"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(2    2    2    5    4    1    1    5    4    4    5    3    5    5    4)</w:t>
      </w:r>
    </w:p>
    <w:p w14:paraId="60D0454F"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lastRenderedPageBreak/>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30FFCFB3"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17C455A9"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З метою ефективної реорганізації роботи </w:t>
      </w:r>
      <w:proofErr w:type="spellStart"/>
      <w:r w:rsidRPr="002D01EF">
        <w:rPr>
          <w:rFonts w:cs="Times New Roman"/>
          <w:sz w:val="24"/>
          <w:szCs w:val="24"/>
          <w:lang w:val="uk-UA"/>
        </w:rPr>
        <w:t>кол</w:t>
      </w:r>
      <w:proofErr w:type="spellEnd"/>
      <w:r w:rsidRPr="002D01EF">
        <w:rPr>
          <w:rFonts w:cs="Times New Roman"/>
          <w:sz w:val="24"/>
          <w:szCs w:val="24"/>
          <w:lang w:val="uk-UA"/>
        </w:rPr>
        <w:t xml:space="preserve">-центру керівництво зібрало статистику щодо його роботи і вирішило її проаналізувати. Нехай </w:t>
      </w:r>
      <w:r w:rsidRPr="002D01EF">
        <w:rPr>
          <w:rFonts w:cs="Times New Roman"/>
          <w:sz w:val="24"/>
          <w:szCs w:val="24"/>
        </w:rPr>
        <w:t>X</w:t>
      </w:r>
      <w:r w:rsidRPr="002D01EF">
        <w:rPr>
          <w:rFonts w:cs="Times New Roman"/>
          <w:sz w:val="24"/>
          <w:szCs w:val="24"/>
          <w:lang w:val="uk-UA"/>
        </w:rPr>
        <w:t xml:space="preserve"> – тривалість дзвінків, пов’язаних з продажами товарів, </w:t>
      </w:r>
      <w:r w:rsidRPr="002D01EF">
        <w:rPr>
          <w:rFonts w:cs="Times New Roman"/>
          <w:sz w:val="24"/>
          <w:szCs w:val="24"/>
        </w:rPr>
        <w:t>Y</w:t>
      </w:r>
      <w:r w:rsidRPr="002D01EF">
        <w:rPr>
          <w:rFonts w:cs="Times New Roman"/>
          <w:sz w:val="24"/>
          <w:szCs w:val="24"/>
          <w:lang w:val="uk-UA"/>
        </w:rPr>
        <w:t xml:space="preserve"> – тривалість дзвінків щодо технічного обслуговування вже проданих товарів. Чи є статистично значуща різниця у тривалості дзвінків різних категорій?</w:t>
      </w:r>
    </w:p>
    <w:p w14:paraId="6216ECE4"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(5,1    1,7    4,4    26,6    7,4    1,4    7,0    3,9    3,1    1,2    1,9    17,3)</w:t>
      </w:r>
    </w:p>
    <w:p w14:paraId="248ABF05"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(5,2    2,9    2,6    1,2    7,0    14,2    8,4    0,6    26,7    7,7    4,8    7,2)</w:t>
      </w:r>
    </w:p>
    <w:p w14:paraId="52FED71A" w14:textId="77777777" w:rsidR="002D01EF" w:rsidRPr="002D01EF" w:rsidRDefault="002D01EF" w:rsidP="002D01EF">
      <w:pPr>
        <w:rPr>
          <w:rFonts w:cs="Times New Roman"/>
          <w:sz w:val="24"/>
          <w:szCs w:val="24"/>
          <w:lang w:val="uk-UA"/>
        </w:rPr>
      </w:pPr>
    </w:p>
    <w:p w14:paraId="158EDF15"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559169A7" w14:textId="77777777" w:rsidR="00706FA3" w:rsidRPr="002D01EF" w:rsidRDefault="00706FA3" w:rsidP="00706FA3">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концентрацію речовини двома різними приладами. Необхідно перевірити, чи є суттєве розходження у показаннях приладів. </w:t>
      </w:r>
    </w:p>
    <w:p w14:paraId="468F02BC"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(62    31    52    41    52    42    52    52    31    42    52    31    22    31)</w:t>
      </w:r>
    </w:p>
    <w:p w14:paraId="7768C2AE"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(31    52    31    42    52    42    80    52    52    41    74    12    21    42)</w:t>
      </w:r>
    </w:p>
    <w:p w14:paraId="219DBAEA" w14:textId="77777777" w:rsidR="002D01EF" w:rsidRPr="002D01EF" w:rsidRDefault="002D01EF" w:rsidP="002D01EF">
      <w:pPr>
        <w:tabs>
          <w:tab w:val="left" w:pos="2040"/>
        </w:tabs>
        <w:rPr>
          <w:rFonts w:cs="Times New Roman"/>
          <w:sz w:val="24"/>
          <w:szCs w:val="24"/>
          <w:lang w:val="uk-UA"/>
        </w:rPr>
      </w:pPr>
    </w:p>
    <w:p w14:paraId="313EB343" w14:textId="77777777" w:rsidR="002D01EF" w:rsidRPr="002D01EF" w:rsidRDefault="002D01EF" w:rsidP="002D01EF">
      <w:pPr>
        <w:rPr>
          <w:rFonts w:cs="Times New Roman"/>
          <w:sz w:val="24"/>
          <w:szCs w:val="24"/>
          <w:lang w:val="ru-RU"/>
        </w:rPr>
      </w:pPr>
    </w:p>
    <w:p w14:paraId="4D6FD779"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56AA1765"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565060BF" w14:textId="77777777" w:rsidR="002D01EF" w:rsidRPr="002D01EF" w:rsidRDefault="002D01EF" w:rsidP="002D01EF">
      <w:pPr>
        <w:rPr>
          <w:rFonts w:cs="Times New Roman"/>
          <w:sz w:val="24"/>
          <w:szCs w:val="24"/>
          <w:lang w:val="uk-UA"/>
        </w:rPr>
      </w:pP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тривожності до (X) та після (Y) тренінгу. Чи вливає тренінг на зміну рівня тривожності?</w:t>
      </w:r>
    </w:p>
    <w:p w14:paraId="649C5E2B" w14:textId="77777777" w:rsidR="002D01EF" w:rsidRPr="002D01EF" w:rsidRDefault="002D01EF" w:rsidP="002D01EF">
      <w:pPr>
        <w:spacing w:after="60"/>
        <w:rPr>
          <w:rFonts w:cs="Times New Roman"/>
          <w:sz w:val="24"/>
          <w:szCs w:val="24"/>
          <w:lang w:val="ru-RU"/>
        </w:rPr>
      </w:pPr>
      <w:r w:rsidRPr="002D01EF">
        <w:rPr>
          <w:rFonts w:cs="Times New Roman"/>
          <w:sz w:val="24"/>
          <w:szCs w:val="24"/>
        </w:rPr>
        <w:t>X</w:t>
      </w:r>
      <w:r w:rsidRPr="002D01EF">
        <w:rPr>
          <w:rFonts w:cs="Times New Roman"/>
          <w:sz w:val="24"/>
          <w:szCs w:val="24"/>
          <w:lang w:val="ru-RU"/>
        </w:rPr>
        <w:t xml:space="preserve"> = (42    53    42    38    43    37    66    48    47    37    33    19    18)   </w:t>
      </w:r>
    </w:p>
    <w:p w14:paraId="5DD58F35" w14:textId="77777777" w:rsidR="002D01EF" w:rsidRPr="002D01EF" w:rsidRDefault="002D01EF" w:rsidP="002D01EF">
      <w:pPr>
        <w:spacing w:after="60"/>
        <w:rPr>
          <w:rFonts w:cs="Times New Roman"/>
          <w:sz w:val="24"/>
          <w:szCs w:val="24"/>
          <w:lang w:val="ru-RU"/>
        </w:rPr>
      </w:pPr>
      <w:r w:rsidRPr="002D01EF">
        <w:rPr>
          <w:rFonts w:cs="Times New Roman"/>
          <w:sz w:val="24"/>
          <w:szCs w:val="24"/>
        </w:rPr>
        <w:t>Y</w:t>
      </w:r>
      <w:r w:rsidRPr="002D01EF">
        <w:rPr>
          <w:rFonts w:cs="Times New Roman"/>
          <w:sz w:val="24"/>
          <w:szCs w:val="24"/>
          <w:lang w:val="uk-UA"/>
        </w:rPr>
        <w:t xml:space="preserve"> = (</w:t>
      </w:r>
      <w:r w:rsidRPr="002D01EF">
        <w:rPr>
          <w:rFonts w:cs="Times New Roman"/>
          <w:sz w:val="24"/>
          <w:szCs w:val="24"/>
          <w:lang w:val="ru-RU"/>
        </w:rPr>
        <w:t>33    66    22    27    35    37    64    38    51    20    59    50    21)</w:t>
      </w:r>
    </w:p>
    <w:p w14:paraId="64E3BA32" w14:textId="77777777" w:rsidR="002D01EF" w:rsidRPr="002D01EF" w:rsidRDefault="002D01EF" w:rsidP="002D01EF">
      <w:pPr>
        <w:tabs>
          <w:tab w:val="left" w:pos="2040"/>
        </w:tabs>
        <w:rPr>
          <w:rFonts w:cs="Times New Roman"/>
          <w:sz w:val="24"/>
          <w:szCs w:val="24"/>
          <w:lang w:val="uk-UA"/>
        </w:rPr>
      </w:pPr>
    </w:p>
    <w:p w14:paraId="0F6AF71E"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15970368" w14:textId="77777777" w:rsidR="002D01EF" w:rsidRPr="002D01EF" w:rsidRDefault="002D01EF" w:rsidP="002D01EF">
      <w:pPr>
        <w:rPr>
          <w:rFonts w:cs="Times New Roman"/>
          <w:sz w:val="24"/>
          <w:szCs w:val="24"/>
          <w:lang w:val="uk-UA"/>
        </w:rPr>
      </w:pPr>
      <w:r w:rsidRPr="002D01EF">
        <w:rPr>
          <w:rFonts w:cs="Times New Roman"/>
          <w:sz w:val="24"/>
          <w:szCs w:val="24"/>
          <w:lang w:val="uk-UA"/>
        </w:rPr>
        <w:t xml:space="preserve">Заміряний систолічний артеріальний тиск (у мм </w:t>
      </w:r>
      <w:proofErr w:type="spellStart"/>
      <w:r w:rsidRPr="002D01EF">
        <w:rPr>
          <w:rFonts w:cs="Times New Roman"/>
          <w:sz w:val="24"/>
          <w:szCs w:val="24"/>
          <w:lang w:val="uk-UA"/>
        </w:rPr>
        <w:t>рт.ст</w:t>
      </w:r>
      <w:proofErr w:type="spellEnd"/>
      <w:r w:rsidRPr="002D01EF">
        <w:rPr>
          <w:rFonts w:cs="Times New Roman"/>
          <w:sz w:val="24"/>
          <w:szCs w:val="24"/>
          <w:lang w:val="uk-UA"/>
        </w:rPr>
        <w:t>.) у здорових пацієнтів (</w:t>
      </w:r>
      <w:r w:rsidRPr="002D01EF">
        <w:rPr>
          <w:rFonts w:cs="Times New Roman"/>
          <w:sz w:val="24"/>
          <w:szCs w:val="24"/>
        </w:rPr>
        <w:t>X</w:t>
      </w:r>
      <w:r w:rsidRPr="002D01EF">
        <w:rPr>
          <w:rFonts w:cs="Times New Roman"/>
          <w:sz w:val="24"/>
          <w:szCs w:val="24"/>
          <w:lang w:val="uk-UA"/>
        </w:rPr>
        <w:t>) та пацієнтів із неврастенією (</w:t>
      </w:r>
      <w:r w:rsidRPr="002D01EF">
        <w:rPr>
          <w:rFonts w:cs="Times New Roman"/>
          <w:sz w:val="24"/>
          <w:szCs w:val="24"/>
        </w:rPr>
        <w:t>Y</w:t>
      </w:r>
      <w:r w:rsidRPr="002D01EF">
        <w:rPr>
          <w:rFonts w:cs="Times New Roman"/>
          <w:sz w:val="24"/>
          <w:szCs w:val="24"/>
          <w:lang w:val="uk-UA"/>
        </w:rPr>
        <w:t xml:space="preserve">). Необхідно перевірити, чи впливає наявність неврастенії на рівень систолічного артеріального тиску? </w:t>
      </w:r>
    </w:p>
    <w:p w14:paraId="5D6A6786" w14:textId="77777777" w:rsidR="002D01EF" w:rsidRPr="002D01EF" w:rsidRDefault="002D01EF" w:rsidP="002D01EF">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(125    141    140    150    120    143    149    175    122    140    144)</w:t>
      </w:r>
    </w:p>
    <w:p w14:paraId="5612691A" w14:textId="77777777" w:rsidR="002D01EF" w:rsidRPr="002D01EF" w:rsidRDefault="002D01EF" w:rsidP="002D01EF">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(161    144    140    153    147    142    150    155    135    134    140)</w:t>
      </w:r>
    </w:p>
    <w:p w14:paraId="1B56FA17" w14:textId="77777777" w:rsidR="002D01EF" w:rsidRPr="002D01EF" w:rsidRDefault="002D01EF" w:rsidP="002D01EF">
      <w:pPr>
        <w:rPr>
          <w:rFonts w:cs="Times New Roman"/>
          <w:sz w:val="24"/>
          <w:szCs w:val="24"/>
          <w:lang w:val="uk-UA"/>
        </w:rPr>
      </w:pPr>
    </w:p>
    <w:p w14:paraId="72C5108E" w14:textId="77777777" w:rsidR="002D01EF" w:rsidRPr="002D01EF" w:rsidRDefault="002D01EF" w:rsidP="002D01EF">
      <w:pPr>
        <w:rPr>
          <w:rFonts w:cs="Times New Roman"/>
          <w:sz w:val="24"/>
          <w:szCs w:val="24"/>
          <w:lang w:val="ru-RU"/>
        </w:rPr>
      </w:pPr>
    </w:p>
    <w:p w14:paraId="0D190D60"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1522E409"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334F3BEF"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Визначаючи конкурентоспроможність своєї продукції, ви вивчили її надійність у порівнянні з аналогічною продукцією ваших найближчих конкурентів. У ході спеціально організованого випробування було одержано 2 вибірки: </w:t>
      </w:r>
      <w:r w:rsidRPr="002D01EF">
        <w:rPr>
          <w:rFonts w:cs="Times New Roman"/>
          <w:sz w:val="24"/>
          <w:szCs w:val="24"/>
        </w:rPr>
        <w:t>X</w:t>
      </w:r>
      <w:r w:rsidRPr="002D01EF">
        <w:rPr>
          <w:rFonts w:cs="Times New Roman"/>
          <w:sz w:val="24"/>
          <w:szCs w:val="24"/>
          <w:lang w:val="uk-UA"/>
        </w:rPr>
        <w:t xml:space="preserve"> – кількість тисяч годин роботи до поломки вашої продукції, </w:t>
      </w:r>
      <w:r w:rsidRPr="002D01EF">
        <w:rPr>
          <w:rFonts w:cs="Times New Roman"/>
          <w:sz w:val="24"/>
          <w:szCs w:val="24"/>
        </w:rPr>
        <w:t>Y</w:t>
      </w:r>
      <w:r w:rsidRPr="002D01EF">
        <w:rPr>
          <w:rFonts w:cs="Times New Roman"/>
          <w:sz w:val="24"/>
          <w:szCs w:val="24"/>
          <w:lang w:val="uk-UA"/>
        </w:rPr>
        <w:t xml:space="preserve"> – кількість тисяч часів роботи до поломки продукції вашого конкурента. Чи є статистично значуща різниця між надійністю вашої продукції та продукції ваших конкурентів?</w:t>
      </w:r>
    </w:p>
    <w:p w14:paraId="01BB0E0E" w14:textId="77777777" w:rsidR="00706FA3" w:rsidRPr="002D01EF" w:rsidRDefault="00706FA3" w:rsidP="00706FA3">
      <w:pPr>
        <w:rPr>
          <w:rFonts w:cs="Times New Roman"/>
          <w:sz w:val="24"/>
          <w:szCs w:val="24"/>
          <w:lang w:val="uk-UA"/>
        </w:rPr>
      </w:pPr>
      <w:r w:rsidRPr="002D01EF">
        <w:rPr>
          <w:rFonts w:cs="Times New Roman"/>
          <w:sz w:val="24"/>
          <w:szCs w:val="24"/>
        </w:rPr>
        <w:t>X</w:t>
      </w:r>
      <w:r w:rsidRPr="002D01EF">
        <w:rPr>
          <w:rFonts w:cs="Times New Roman"/>
          <w:sz w:val="24"/>
          <w:szCs w:val="24"/>
          <w:lang w:val="uk-UA"/>
        </w:rPr>
        <w:t xml:space="preserve"> = (1,0    8,9    1,2    10,3    4,9    1,8    3,1    3,6    2,1    2,9    8,6    5,3)</w:t>
      </w:r>
    </w:p>
    <w:p w14:paraId="0016D47B" w14:textId="77777777" w:rsidR="00706FA3" w:rsidRPr="002D01EF" w:rsidRDefault="00706FA3" w:rsidP="00706FA3">
      <w:pPr>
        <w:rPr>
          <w:rFonts w:cs="Times New Roman"/>
          <w:sz w:val="24"/>
          <w:szCs w:val="24"/>
          <w:lang w:val="uk-UA"/>
        </w:rPr>
      </w:pPr>
      <w:r w:rsidRPr="002D01EF">
        <w:rPr>
          <w:rFonts w:cs="Times New Roman"/>
          <w:sz w:val="24"/>
          <w:szCs w:val="24"/>
        </w:rPr>
        <w:t>Y</w:t>
      </w:r>
      <w:r w:rsidRPr="002D01EF">
        <w:rPr>
          <w:rFonts w:cs="Times New Roman"/>
          <w:sz w:val="24"/>
          <w:szCs w:val="24"/>
          <w:lang w:val="uk-UA"/>
        </w:rPr>
        <w:t xml:space="preserve"> = (0,2    2,8    1,7    7,2    2,2    2,5    2,6    2,0    0,5    2,3    1,9    1,2    1,2)</w:t>
      </w:r>
    </w:p>
    <w:p w14:paraId="10D7DEF7" w14:textId="77777777" w:rsidR="002D01EF" w:rsidRPr="002D01EF" w:rsidRDefault="002D01EF" w:rsidP="002D01EF">
      <w:pPr>
        <w:rPr>
          <w:rFonts w:cs="Times New Roman"/>
          <w:sz w:val="24"/>
          <w:szCs w:val="24"/>
          <w:lang w:val="ru-RU"/>
        </w:rPr>
      </w:pPr>
    </w:p>
    <w:p w14:paraId="44916F44"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26AF7440" w14:textId="77777777" w:rsidR="00706FA3" w:rsidRPr="002D01EF" w:rsidRDefault="00706FA3" w:rsidP="00706FA3">
      <w:pPr>
        <w:rPr>
          <w:rFonts w:cs="Times New Roman"/>
          <w:sz w:val="24"/>
          <w:szCs w:val="24"/>
          <w:lang w:val="uk-UA"/>
        </w:rPr>
      </w:pPr>
      <w:r w:rsidRPr="002D01EF">
        <w:rPr>
          <w:rFonts w:cs="Times New Roman"/>
          <w:sz w:val="24"/>
          <w:szCs w:val="24"/>
          <w:lang w:val="uk-UA"/>
        </w:rPr>
        <w:t xml:space="preserve">Щоб визначити, який з алгоритмів швидше, ви провели експеримент, під час якого на </w:t>
      </w:r>
      <w:r w:rsidRPr="002D01EF">
        <w:rPr>
          <w:rFonts w:cs="Times New Roman"/>
          <w:sz w:val="24"/>
          <w:szCs w:val="24"/>
          <w:lang w:val="ru-RU"/>
        </w:rPr>
        <w:t>11</w:t>
      </w:r>
      <w:r w:rsidRPr="002D01EF">
        <w:rPr>
          <w:rFonts w:cs="Times New Roman"/>
          <w:sz w:val="24"/>
          <w:szCs w:val="24"/>
          <w:lang w:val="uk-UA"/>
        </w:rPr>
        <w:t xml:space="preserve"> наборах даних паралельно запускали два алгоритми. В результаті одержали 2 вибірки:</w:t>
      </w:r>
      <w:r w:rsidRPr="002D01EF">
        <w:rPr>
          <w:rFonts w:cs="Times New Roman"/>
          <w:sz w:val="24"/>
          <w:szCs w:val="24"/>
          <w:lang w:val="ru-RU"/>
        </w:rPr>
        <w:t xml:space="preserve"> </w:t>
      </w:r>
      <w:r w:rsidRPr="002D01EF">
        <w:rPr>
          <w:rFonts w:cs="Times New Roman"/>
          <w:sz w:val="24"/>
          <w:szCs w:val="24"/>
        </w:rPr>
        <w:t>X</w:t>
      </w:r>
      <w:r w:rsidRPr="002D01EF">
        <w:rPr>
          <w:rFonts w:cs="Times New Roman"/>
          <w:sz w:val="24"/>
          <w:szCs w:val="24"/>
          <w:lang w:val="uk-UA"/>
        </w:rPr>
        <w:t xml:space="preserve"> </w:t>
      </w:r>
      <w:r w:rsidRPr="002D01EF">
        <w:rPr>
          <w:rFonts w:cs="Times New Roman"/>
          <w:sz w:val="24"/>
          <w:szCs w:val="24"/>
          <w:lang w:val="ru-RU"/>
        </w:rPr>
        <w:t xml:space="preserve">– </w:t>
      </w:r>
      <w:r w:rsidRPr="002D01EF">
        <w:rPr>
          <w:rFonts w:cs="Times New Roman"/>
          <w:sz w:val="24"/>
          <w:szCs w:val="24"/>
          <w:lang w:val="uk-UA"/>
        </w:rPr>
        <w:t>містить</w:t>
      </w:r>
      <w:r w:rsidRPr="002D01EF">
        <w:rPr>
          <w:rFonts w:cs="Times New Roman"/>
          <w:sz w:val="24"/>
          <w:szCs w:val="24"/>
          <w:lang w:val="ru-RU"/>
        </w:rPr>
        <w:t xml:space="preserve"> </w:t>
      </w:r>
      <w:r w:rsidRPr="002D01EF">
        <w:rPr>
          <w:rFonts w:cs="Times New Roman"/>
          <w:sz w:val="24"/>
          <w:szCs w:val="24"/>
          <w:lang w:val="uk-UA"/>
        </w:rPr>
        <w:t xml:space="preserve">швидкість роботи алгоритму 1 на наборах даних, </w:t>
      </w:r>
      <w:r w:rsidRPr="002D01EF">
        <w:rPr>
          <w:rFonts w:cs="Times New Roman"/>
          <w:sz w:val="24"/>
          <w:szCs w:val="24"/>
        </w:rPr>
        <w:t>Y</w:t>
      </w:r>
      <w:r w:rsidRPr="002D01EF">
        <w:rPr>
          <w:rFonts w:cs="Times New Roman"/>
          <w:sz w:val="24"/>
          <w:szCs w:val="24"/>
          <w:lang w:val="uk-UA"/>
        </w:rPr>
        <w:t xml:space="preserve"> – швидкість алгоритму 2 на тих самих наборах даних.</w:t>
      </w:r>
      <w:r w:rsidRPr="002D01EF">
        <w:rPr>
          <w:rFonts w:cs="Times New Roman"/>
          <w:sz w:val="24"/>
          <w:szCs w:val="24"/>
          <w:lang w:val="ru-RU"/>
        </w:rPr>
        <w:t xml:space="preserve"> </w:t>
      </w:r>
      <w:r w:rsidRPr="002D01EF">
        <w:rPr>
          <w:rFonts w:cs="Times New Roman"/>
          <w:sz w:val="24"/>
          <w:szCs w:val="24"/>
          <w:lang w:val="uk-UA"/>
        </w:rPr>
        <w:t>Чи є суттєва різниця у швидкості двох алгоритмів?</w:t>
      </w:r>
    </w:p>
    <w:p w14:paraId="340B910B" w14:textId="77777777" w:rsidR="00706FA3" w:rsidRPr="002D01EF" w:rsidRDefault="00706FA3" w:rsidP="00706FA3">
      <w:pPr>
        <w:spacing w:after="60"/>
        <w:rPr>
          <w:rFonts w:cs="Times New Roman"/>
          <w:sz w:val="24"/>
          <w:szCs w:val="24"/>
          <w:lang w:val="uk-UA"/>
        </w:rPr>
      </w:pPr>
      <w:r w:rsidRPr="002D01EF">
        <w:rPr>
          <w:rFonts w:cs="Times New Roman"/>
          <w:sz w:val="24"/>
          <w:szCs w:val="24"/>
          <w:lang w:val="uk-UA"/>
        </w:rPr>
        <w:t>Х = (6,2    2,8      8,5    3,4    5,0    10,1    11,2    10,5    9,6    7,1)</w:t>
      </w:r>
    </w:p>
    <w:p w14:paraId="3AC82C03" w14:textId="77777777" w:rsidR="00706FA3" w:rsidRPr="002D01EF" w:rsidRDefault="00706FA3" w:rsidP="00706FA3">
      <w:pPr>
        <w:spacing w:after="60"/>
        <w:rPr>
          <w:rFonts w:cs="Times New Roman"/>
          <w:sz w:val="24"/>
          <w:szCs w:val="24"/>
          <w:lang w:val="uk-UA"/>
        </w:rPr>
      </w:pPr>
      <w:r w:rsidRPr="002D01EF">
        <w:rPr>
          <w:rFonts w:cs="Times New Roman"/>
          <w:sz w:val="24"/>
          <w:szCs w:val="24"/>
          <w:lang w:val="es-ES"/>
        </w:rPr>
        <w:lastRenderedPageBreak/>
        <w:t>Y</w:t>
      </w:r>
      <w:r w:rsidRPr="002D01EF">
        <w:rPr>
          <w:rFonts w:cs="Times New Roman"/>
          <w:sz w:val="24"/>
          <w:szCs w:val="24"/>
          <w:lang w:val="uk-UA"/>
        </w:rPr>
        <w:t xml:space="preserve"> = (5,0    13,1    9,6    4,8    4,6    11,0    12,1    12,8    9,6    7,0)</w:t>
      </w:r>
    </w:p>
    <w:p w14:paraId="0E0C79E6" w14:textId="77777777" w:rsidR="002D01EF" w:rsidRPr="002D01EF" w:rsidRDefault="002D01EF" w:rsidP="002D01EF">
      <w:pPr>
        <w:rPr>
          <w:rFonts w:cs="Times New Roman"/>
          <w:sz w:val="24"/>
          <w:szCs w:val="24"/>
          <w:lang w:val="uk-UA"/>
        </w:rPr>
      </w:pPr>
    </w:p>
    <w:p w14:paraId="0FAD2787" w14:textId="77777777" w:rsidR="002D01EF" w:rsidRPr="002D01EF" w:rsidRDefault="002D01EF" w:rsidP="002D01EF">
      <w:pPr>
        <w:rPr>
          <w:rFonts w:cs="Times New Roman"/>
          <w:sz w:val="24"/>
          <w:szCs w:val="24"/>
          <w:lang w:val="ru-RU"/>
        </w:rPr>
      </w:pPr>
    </w:p>
    <w:p w14:paraId="00D217A6" w14:textId="77777777" w:rsidR="002D01EF" w:rsidRPr="002D01EF" w:rsidRDefault="002D01EF" w:rsidP="002D01EF">
      <w:pPr>
        <w:rPr>
          <w:rFonts w:cs="Times New Roman"/>
          <w:b/>
          <w:bCs/>
          <w:color w:val="FF0000"/>
          <w:sz w:val="24"/>
          <w:szCs w:val="24"/>
          <w:lang w:val="uk-UA"/>
        </w:rPr>
      </w:pPr>
      <w:r w:rsidRPr="002D01EF">
        <w:rPr>
          <w:rFonts w:cs="Times New Roman"/>
          <w:b/>
          <w:bCs/>
          <w:color w:val="FF0000"/>
          <w:sz w:val="24"/>
          <w:szCs w:val="24"/>
          <w:lang w:val="uk-UA"/>
        </w:rPr>
        <w:t xml:space="preserve">Варіант </w:t>
      </w:r>
      <w:r w:rsidRPr="002D01EF">
        <w:rPr>
          <w:rFonts w:cs="Times New Roman"/>
          <w:b/>
          <w:bCs/>
          <w:color w:val="FF0000"/>
          <w:sz w:val="24"/>
          <w:szCs w:val="24"/>
          <w:lang w:val="uk-UA"/>
        </w:rPr>
        <w:fldChar w:fldCharType="begin"/>
      </w:r>
      <w:r w:rsidRPr="002D01EF">
        <w:rPr>
          <w:rFonts w:cs="Times New Roman"/>
          <w:b/>
          <w:bCs/>
          <w:color w:val="FF0000"/>
          <w:sz w:val="24"/>
          <w:szCs w:val="24"/>
          <w:lang w:val="uk-UA"/>
        </w:rPr>
        <w:instrText xml:space="preserve"> AUTONUMLGL  \* Arabic \e </w:instrText>
      </w:r>
      <w:r w:rsidRPr="002D01EF">
        <w:rPr>
          <w:rFonts w:cs="Times New Roman"/>
          <w:b/>
          <w:bCs/>
          <w:color w:val="FF0000"/>
          <w:sz w:val="24"/>
          <w:szCs w:val="24"/>
          <w:lang w:val="uk-UA"/>
        </w:rPr>
        <w:fldChar w:fldCharType="end"/>
      </w:r>
    </w:p>
    <w:p w14:paraId="16E1F839"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1</w:t>
      </w:r>
    </w:p>
    <w:p w14:paraId="75FC7008" w14:textId="77777777" w:rsidR="002D01EF" w:rsidRPr="002D01EF" w:rsidRDefault="002D01EF" w:rsidP="002D01EF">
      <w:pPr>
        <w:rPr>
          <w:rFonts w:cs="Times New Roman"/>
          <w:sz w:val="24"/>
          <w:szCs w:val="24"/>
          <w:lang w:val="uk-UA"/>
        </w:rPr>
      </w:pPr>
      <w:r w:rsidRPr="002D01EF">
        <w:rPr>
          <w:rFonts w:cs="Times New Roman"/>
          <w:sz w:val="24"/>
          <w:szCs w:val="24"/>
          <w:lang w:val="uk-UA"/>
        </w:rPr>
        <w:t>Будемо вважати, що рівень стресу можна заміряти. Для 1</w:t>
      </w:r>
      <w:r w:rsidRPr="002D01EF">
        <w:rPr>
          <w:rFonts w:cs="Times New Roman"/>
          <w:sz w:val="24"/>
          <w:szCs w:val="24"/>
          <w:lang w:val="ru-RU"/>
        </w:rPr>
        <w:t>0</w:t>
      </w:r>
      <w:r w:rsidRPr="002D01EF">
        <w:rPr>
          <w:rFonts w:cs="Times New Roman"/>
          <w:sz w:val="24"/>
          <w:szCs w:val="24"/>
          <w:lang w:val="uk-UA"/>
        </w:rPr>
        <w:t xml:space="preserve"> людей за допомогою детектора брехні було </w:t>
      </w:r>
      <w:proofErr w:type="spellStart"/>
      <w:r w:rsidRPr="002D01EF">
        <w:rPr>
          <w:rFonts w:cs="Times New Roman"/>
          <w:sz w:val="24"/>
          <w:szCs w:val="24"/>
          <w:lang w:val="uk-UA"/>
        </w:rPr>
        <w:t>заміряно</w:t>
      </w:r>
      <w:proofErr w:type="spellEnd"/>
      <w:r w:rsidRPr="002D01EF">
        <w:rPr>
          <w:rFonts w:cs="Times New Roman"/>
          <w:sz w:val="24"/>
          <w:szCs w:val="24"/>
          <w:lang w:val="uk-UA"/>
        </w:rPr>
        <w:t xml:space="preserve"> рівень стресу тоді, коли вони давали правдиві відповіді на питання (Х), та тоді, коли давали неправдиві відповіді (</w:t>
      </w:r>
      <w:r w:rsidRPr="002D01EF">
        <w:rPr>
          <w:rFonts w:cs="Times New Roman"/>
          <w:sz w:val="24"/>
          <w:szCs w:val="24"/>
        </w:rPr>
        <w:t>Y</w:t>
      </w:r>
      <w:r w:rsidRPr="002D01EF">
        <w:rPr>
          <w:rFonts w:cs="Times New Roman"/>
          <w:sz w:val="24"/>
          <w:szCs w:val="24"/>
          <w:lang w:val="uk-UA"/>
        </w:rPr>
        <w:t>)</w:t>
      </w:r>
      <w:r w:rsidRPr="002D01EF">
        <w:rPr>
          <w:rFonts w:cs="Times New Roman"/>
          <w:sz w:val="24"/>
          <w:szCs w:val="24"/>
          <w:lang w:val="ru-RU"/>
        </w:rPr>
        <w:t xml:space="preserve">. </w:t>
      </w:r>
      <w:r w:rsidRPr="002D01EF">
        <w:rPr>
          <w:rFonts w:cs="Times New Roman"/>
          <w:sz w:val="24"/>
          <w:szCs w:val="24"/>
          <w:lang w:val="uk-UA"/>
        </w:rPr>
        <w:t xml:space="preserve">Чи є суттєва різниця в рівні стресу, коли людина каже правду та бреше? </w:t>
      </w:r>
    </w:p>
    <w:p w14:paraId="7062D9A1" w14:textId="77777777" w:rsidR="002D01EF" w:rsidRPr="002D01EF" w:rsidRDefault="002D01EF" w:rsidP="002D01EF">
      <w:pPr>
        <w:rPr>
          <w:rFonts w:cs="Times New Roman"/>
          <w:sz w:val="24"/>
          <w:szCs w:val="24"/>
          <w:lang w:val="ru-RU"/>
        </w:rPr>
      </w:pPr>
      <w:r w:rsidRPr="002D01EF">
        <w:rPr>
          <w:rFonts w:cs="Times New Roman"/>
          <w:sz w:val="24"/>
          <w:szCs w:val="24"/>
          <w:lang w:val="es-ES"/>
        </w:rPr>
        <w:t>X</w:t>
      </w:r>
      <w:r w:rsidRPr="002D01EF">
        <w:rPr>
          <w:rFonts w:cs="Times New Roman"/>
          <w:sz w:val="24"/>
          <w:szCs w:val="24"/>
          <w:lang w:val="ru-RU"/>
        </w:rPr>
        <w:t xml:space="preserve"> = (50    50    65    40    75    70    10    70    65    40    85    85)</w:t>
      </w:r>
    </w:p>
    <w:p w14:paraId="1B43DB52" w14:textId="77777777" w:rsidR="002D01EF" w:rsidRPr="002D01EF" w:rsidRDefault="002D01EF" w:rsidP="002D01EF">
      <w:pPr>
        <w:rPr>
          <w:rFonts w:cs="Times New Roman"/>
          <w:sz w:val="24"/>
          <w:szCs w:val="24"/>
          <w:lang w:val="uk-UA"/>
        </w:rPr>
      </w:pPr>
      <w:r w:rsidRPr="002D01EF">
        <w:rPr>
          <w:rFonts w:cs="Times New Roman"/>
          <w:sz w:val="24"/>
          <w:szCs w:val="24"/>
          <w:lang w:val="es-ES"/>
        </w:rPr>
        <w:t>Y</w:t>
      </w:r>
      <w:r w:rsidRPr="002D01EF">
        <w:rPr>
          <w:rFonts w:cs="Times New Roman"/>
          <w:sz w:val="24"/>
          <w:szCs w:val="24"/>
          <w:lang w:val="ru-RU"/>
        </w:rPr>
        <w:t xml:space="preserve"> = (50    75    80    50    90    95    60    50    65    70    90    90)</w:t>
      </w:r>
    </w:p>
    <w:p w14:paraId="15418693" w14:textId="77777777" w:rsidR="002D01EF" w:rsidRPr="002D01EF" w:rsidRDefault="002D01EF" w:rsidP="002D01EF">
      <w:pPr>
        <w:rPr>
          <w:rFonts w:cs="Times New Roman"/>
          <w:sz w:val="24"/>
          <w:szCs w:val="24"/>
          <w:lang w:val="uk-UA"/>
        </w:rPr>
      </w:pPr>
    </w:p>
    <w:p w14:paraId="0DD46835" w14:textId="77777777" w:rsidR="002D01EF" w:rsidRPr="002D01EF" w:rsidRDefault="002D01EF" w:rsidP="002D01EF">
      <w:pPr>
        <w:rPr>
          <w:rFonts w:cs="Times New Roman"/>
          <w:b/>
          <w:bCs/>
          <w:sz w:val="24"/>
          <w:szCs w:val="24"/>
          <w:lang w:val="uk-UA"/>
        </w:rPr>
      </w:pPr>
      <w:r w:rsidRPr="002D01EF">
        <w:rPr>
          <w:rFonts w:cs="Times New Roman"/>
          <w:b/>
          <w:bCs/>
          <w:sz w:val="24"/>
          <w:szCs w:val="24"/>
          <w:lang w:val="uk-UA"/>
        </w:rPr>
        <w:t>Задача 2</w:t>
      </w:r>
    </w:p>
    <w:p w14:paraId="28AE7293"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lang w:val="uk-UA"/>
        </w:rPr>
        <w:t xml:space="preserve">Викладач вирішив порівняти два способи викладання однієї і тієї самої теми. Працюючи паралельно в двох різних групах, він одній групі виклав матеріал одним способом, а другій групі – іншим способом. Наприкінці заняття він запропонував студентам пройти тест на засвоєння матеріалу. Результати тестування представлено у вигляді двох вибірок: </w:t>
      </w:r>
      <w:r w:rsidRPr="002D01EF">
        <w:rPr>
          <w:rFonts w:cs="Times New Roman"/>
          <w:sz w:val="24"/>
          <w:szCs w:val="24"/>
        </w:rPr>
        <w:t>X</w:t>
      </w:r>
      <w:r w:rsidRPr="002D01EF">
        <w:rPr>
          <w:rFonts w:cs="Times New Roman"/>
          <w:sz w:val="24"/>
          <w:szCs w:val="24"/>
          <w:lang w:val="ru-RU"/>
        </w:rPr>
        <w:t xml:space="preserve"> –</w:t>
      </w:r>
      <w:r w:rsidRPr="002D01EF">
        <w:rPr>
          <w:rFonts w:cs="Times New Roman"/>
          <w:sz w:val="24"/>
          <w:szCs w:val="24"/>
          <w:lang w:val="uk-UA"/>
        </w:rPr>
        <w:t xml:space="preserve"> результати тесту у першій групі,</w:t>
      </w:r>
      <w:r w:rsidRPr="002D01EF">
        <w:rPr>
          <w:rFonts w:cs="Times New Roman"/>
          <w:sz w:val="24"/>
          <w:szCs w:val="24"/>
          <w:lang w:val="ru-RU"/>
        </w:rPr>
        <w:t xml:space="preserve"> </w:t>
      </w:r>
      <w:r w:rsidRPr="002D01EF">
        <w:rPr>
          <w:rFonts w:cs="Times New Roman"/>
          <w:sz w:val="24"/>
          <w:szCs w:val="24"/>
        </w:rPr>
        <w:t>Y</w:t>
      </w:r>
      <w:r w:rsidRPr="002D01EF">
        <w:rPr>
          <w:rFonts w:cs="Times New Roman"/>
          <w:sz w:val="24"/>
          <w:szCs w:val="24"/>
          <w:lang w:val="uk-UA"/>
        </w:rPr>
        <w:t xml:space="preserve"> – результати тесту у другій групі. Чи впливає спосіб викладення матеріалу на його засвоєння?</w:t>
      </w:r>
    </w:p>
    <w:p w14:paraId="476E4985" w14:textId="77777777" w:rsidR="002D01EF" w:rsidRPr="002D01EF" w:rsidRDefault="002D01EF" w:rsidP="002D01EF">
      <w:pPr>
        <w:tabs>
          <w:tab w:val="left" w:pos="2040"/>
        </w:tabs>
        <w:rPr>
          <w:rFonts w:cs="Times New Roman"/>
          <w:sz w:val="24"/>
          <w:szCs w:val="24"/>
          <w:lang w:val="uk-UA"/>
        </w:rPr>
      </w:pPr>
      <w:r w:rsidRPr="002D01EF">
        <w:rPr>
          <w:rFonts w:cs="Times New Roman"/>
          <w:sz w:val="24"/>
          <w:szCs w:val="24"/>
        </w:rPr>
        <w:t>X</w:t>
      </w:r>
      <w:r w:rsidRPr="002D01EF">
        <w:rPr>
          <w:rFonts w:cs="Times New Roman"/>
          <w:sz w:val="24"/>
          <w:szCs w:val="24"/>
          <w:lang w:val="ru-RU"/>
        </w:rPr>
        <w:t xml:space="preserve"> = (5    8    14    15    8    9    10    11    13    12    12)</w:t>
      </w:r>
    </w:p>
    <w:p w14:paraId="6D073E2B" w14:textId="77777777" w:rsidR="002D01EF" w:rsidRPr="002D01EF" w:rsidRDefault="002D01EF" w:rsidP="002D01EF">
      <w:pPr>
        <w:tabs>
          <w:tab w:val="left" w:pos="2040"/>
        </w:tabs>
        <w:rPr>
          <w:rFonts w:cs="Times New Roman"/>
          <w:sz w:val="24"/>
          <w:szCs w:val="24"/>
          <w:lang w:val="ru-RU"/>
        </w:rPr>
      </w:pPr>
      <w:r w:rsidRPr="002D01EF">
        <w:rPr>
          <w:rFonts w:cs="Times New Roman"/>
          <w:sz w:val="24"/>
          <w:szCs w:val="24"/>
        </w:rPr>
        <w:t>Y</w:t>
      </w:r>
      <w:r w:rsidRPr="002D01EF">
        <w:rPr>
          <w:rFonts w:cs="Times New Roman"/>
          <w:sz w:val="24"/>
          <w:szCs w:val="24"/>
          <w:lang w:val="ru-RU"/>
        </w:rPr>
        <w:t xml:space="preserve"> = (13    9    4    7    8    8    14    14    6    7    13    10)</w:t>
      </w:r>
    </w:p>
    <w:p w14:paraId="49E8E311" w14:textId="77777777" w:rsidR="002D01EF" w:rsidRPr="002D01EF" w:rsidRDefault="002D01EF" w:rsidP="002D01EF">
      <w:pPr>
        <w:tabs>
          <w:tab w:val="left" w:pos="2040"/>
        </w:tabs>
        <w:rPr>
          <w:rFonts w:cs="Times New Roman"/>
          <w:sz w:val="24"/>
          <w:szCs w:val="24"/>
          <w:lang w:val="ru-RU"/>
        </w:rPr>
      </w:pPr>
    </w:p>
    <w:p w14:paraId="065BEF4D" w14:textId="77777777" w:rsidR="002D01EF" w:rsidRPr="002D01EF" w:rsidRDefault="002D01EF" w:rsidP="002D01EF">
      <w:pPr>
        <w:tabs>
          <w:tab w:val="left" w:pos="2040"/>
        </w:tabs>
        <w:rPr>
          <w:rFonts w:cs="Times New Roman"/>
          <w:sz w:val="24"/>
          <w:szCs w:val="24"/>
          <w:lang w:val="uk-UA"/>
        </w:rPr>
      </w:pPr>
    </w:p>
    <w:sectPr w:rsidR="002D01EF" w:rsidRPr="002D01EF" w:rsidSect="00D00AB1">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E112B" w14:textId="77777777" w:rsidR="00C13C5C" w:rsidRDefault="00C13C5C" w:rsidP="00F65D88">
      <w:r>
        <w:separator/>
      </w:r>
    </w:p>
  </w:endnote>
  <w:endnote w:type="continuationSeparator" w:id="0">
    <w:p w14:paraId="57380D28" w14:textId="77777777" w:rsidR="00C13C5C" w:rsidRDefault="00C13C5C" w:rsidP="00F65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B255" w14:textId="77777777" w:rsidR="00C13C5C" w:rsidRDefault="00C13C5C" w:rsidP="00F65D88">
      <w:r>
        <w:separator/>
      </w:r>
    </w:p>
  </w:footnote>
  <w:footnote w:type="continuationSeparator" w:id="0">
    <w:p w14:paraId="6CEA8359" w14:textId="77777777" w:rsidR="00C13C5C" w:rsidRDefault="00C13C5C" w:rsidP="00F65D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B6D32"/>
    <w:multiLevelType w:val="multilevel"/>
    <w:tmpl w:val="20FA983A"/>
    <w:lvl w:ilvl="0">
      <w:start w:val="1"/>
      <w:numFmt w:val="decimal"/>
      <w:lvlText w:val="%1."/>
      <w:lvlJc w:val="left"/>
      <w:pPr>
        <w:tabs>
          <w:tab w:val="num" w:pos="1072"/>
        </w:tabs>
        <w:ind w:left="0" w:firstLine="709"/>
      </w:pPr>
      <w:rPr>
        <w:rFonts w:hint="default"/>
        <w:b w:val="0"/>
        <w:bCs w:val="0"/>
      </w:rPr>
    </w:lvl>
    <w:lvl w:ilvl="1">
      <w:start w:val="1"/>
      <w:numFmt w:val="bullet"/>
      <w:lvlText w:val="–"/>
      <w:lvlJc w:val="left"/>
      <w:pPr>
        <w:tabs>
          <w:tab w:val="num" w:pos="1429"/>
        </w:tabs>
        <w:ind w:left="0" w:firstLine="107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4F797D"/>
    <w:multiLevelType w:val="hybridMultilevel"/>
    <w:tmpl w:val="FD684896"/>
    <w:lvl w:ilvl="0" w:tplc="B1BC0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4700BD"/>
    <w:multiLevelType w:val="hybridMultilevel"/>
    <w:tmpl w:val="7910E246"/>
    <w:lvl w:ilvl="0" w:tplc="0A62C15C">
      <w:start w:val="1"/>
      <w:numFmt w:val="decimal"/>
      <w:lvlText w:val="%1."/>
      <w:lvlJc w:val="left"/>
      <w:pPr>
        <w:ind w:left="1077" w:hanging="357"/>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AE6E8C"/>
    <w:multiLevelType w:val="hybridMultilevel"/>
    <w:tmpl w:val="C64A781C"/>
    <w:lvl w:ilvl="0" w:tplc="2550E15A">
      <w:start w:val="1"/>
      <w:numFmt w:val="decimal"/>
      <w:lvlText w:val="%1."/>
      <w:lvlJc w:val="left"/>
      <w:pPr>
        <w:tabs>
          <w:tab w:val="num" w:pos="1072"/>
        </w:tabs>
        <w:ind w:left="0" w:firstLine="709"/>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17623B"/>
    <w:multiLevelType w:val="multilevel"/>
    <w:tmpl w:val="A8624BF2"/>
    <w:lvl w:ilvl="0">
      <w:start w:val="1"/>
      <w:numFmt w:val="upperRoman"/>
      <w:lvlText w:val="%1."/>
      <w:lvlJc w:val="right"/>
      <w:pPr>
        <w:tabs>
          <w:tab w:val="num" w:pos="340"/>
        </w:tabs>
        <w:ind w:left="340" w:hanging="52"/>
      </w:pPr>
      <w:rPr>
        <w:rFonts w:hint="default"/>
      </w:rPr>
    </w:lvl>
    <w:lvl w:ilvl="1">
      <w:start w:val="1"/>
      <w:numFmt w:val="decimal"/>
      <w:lvlText w:val="%2."/>
      <w:lvlJc w:val="left"/>
      <w:pPr>
        <w:tabs>
          <w:tab w:val="num" w:pos="454"/>
        </w:tabs>
        <w:ind w:left="0" w:firstLine="709"/>
      </w:pPr>
      <w:rPr>
        <w:rFonts w:hint="default"/>
      </w:rPr>
    </w:lvl>
    <w:lvl w:ilvl="2">
      <w:start w:val="1"/>
      <w:numFmt w:val="russianLower"/>
      <w:lvlText w:val="%3)"/>
      <w:lvlJc w:val="right"/>
      <w:pPr>
        <w:tabs>
          <w:tab w:val="num" w:pos="1077"/>
        </w:tabs>
        <w:ind w:left="1077" w:hanging="357"/>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5" w15:restartNumberingAfterBreak="0">
    <w:nsid w:val="7A625597"/>
    <w:multiLevelType w:val="multilevel"/>
    <w:tmpl w:val="12A228A4"/>
    <w:lvl w:ilvl="0">
      <w:start w:val="1"/>
      <w:numFmt w:val="decimal"/>
      <w:lvlText w:val="%1."/>
      <w:lvlJc w:val="left"/>
      <w:pPr>
        <w:tabs>
          <w:tab w:val="num" w:pos="1072"/>
        </w:tabs>
        <w:ind w:left="0" w:firstLine="709"/>
      </w:pPr>
      <w:rPr>
        <w:rFonts w:hint="default"/>
        <w:b w:val="0"/>
        <w:bCs w:val="0"/>
      </w:rPr>
    </w:lvl>
    <w:lvl w:ilvl="1">
      <w:start w:val="1"/>
      <w:numFmt w:val="bullet"/>
      <w:lvlText w:val="–"/>
      <w:lvlJc w:val="left"/>
      <w:pPr>
        <w:tabs>
          <w:tab w:val="num" w:pos="1429"/>
        </w:tabs>
        <w:ind w:left="0" w:firstLine="107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A7E78F4"/>
    <w:multiLevelType w:val="hybridMultilevel"/>
    <w:tmpl w:val="A516B28C"/>
    <w:lvl w:ilvl="0" w:tplc="5E66EB2E">
      <w:start w:val="1"/>
      <w:numFmt w:val="upperRoman"/>
      <w:lvlText w:val="%1."/>
      <w:lvlJc w:val="right"/>
      <w:pPr>
        <w:tabs>
          <w:tab w:val="num" w:pos="340"/>
        </w:tabs>
        <w:ind w:left="340" w:hanging="52"/>
      </w:pPr>
      <w:rPr>
        <w:rFonts w:hint="default"/>
      </w:rPr>
    </w:lvl>
    <w:lvl w:ilvl="1" w:tplc="9C4824FA">
      <w:start w:val="1"/>
      <w:numFmt w:val="decimal"/>
      <w:lvlText w:val="%2)"/>
      <w:lvlJc w:val="left"/>
      <w:pPr>
        <w:tabs>
          <w:tab w:val="num" w:pos="1080"/>
        </w:tabs>
        <w:ind w:left="1080" w:hanging="360"/>
      </w:pPr>
      <w:rPr>
        <w:rFonts w:hint="default"/>
      </w:rPr>
    </w:lvl>
    <w:lvl w:ilvl="2" w:tplc="34CCF30C">
      <w:start w:val="1"/>
      <w:numFmt w:val="bullet"/>
      <w:lvlText w:val="–"/>
      <w:lvlJc w:val="left"/>
      <w:pPr>
        <w:tabs>
          <w:tab w:val="num" w:pos="1072"/>
        </w:tabs>
        <w:ind w:left="0" w:firstLine="709"/>
      </w:pPr>
      <w:rPr>
        <w:rFonts w:ascii="Times New Roman" w:eastAsia="Times New Roman" w:hAnsi="Times New Roman" w:cs="Times New Roman" w:hint="default"/>
      </w:r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16cid:durableId="2094205964">
    <w:abstractNumId w:val="3"/>
  </w:num>
  <w:num w:numId="2" w16cid:durableId="1565749758">
    <w:abstractNumId w:val="2"/>
  </w:num>
  <w:num w:numId="3" w16cid:durableId="1266113516">
    <w:abstractNumId w:val="1"/>
  </w:num>
  <w:num w:numId="4" w16cid:durableId="1471629932">
    <w:abstractNumId w:val="0"/>
  </w:num>
  <w:num w:numId="5" w16cid:durableId="1555313024">
    <w:abstractNumId w:val="6"/>
  </w:num>
  <w:num w:numId="6" w16cid:durableId="435060336">
    <w:abstractNumId w:val="4"/>
  </w:num>
  <w:num w:numId="7" w16cid:durableId="1085493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846"/>
    <w:rsid w:val="00012B7F"/>
    <w:rsid w:val="000162FA"/>
    <w:rsid w:val="00025604"/>
    <w:rsid w:val="0003264E"/>
    <w:rsid w:val="000336B8"/>
    <w:rsid w:val="00042BA0"/>
    <w:rsid w:val="0005221D"/>
    <w:rsid w:val="00066846"/>
    <w:rsid w:val="00075445"/>
    <w:rsid w:val="00085A15"/>
    <w:rsid w:val="00091259"/>
    <w:rsid w:val="000B45FC"/>
    <w:rsid w:val="000C01BA"/>
    <w:rsid w:val="000E013E"/>
    <w:rsid w:val="00115BBA"/>
    <w:rsid w:val="00120A6F"/>
    <w:rsid w:val="001341C7"/>
    <w:rsid w:val="00140DA1"/>
    <w:rsid w:val="001422F6"/>
    <w:rsid w:val="001444B9"/>
    <w:rsid w:val="00154F76"/>
    <w:rsid w:val="00156717"/>
    <w:rsid w:val="00156FAF"/>
    <w:rsid w:val="00162C36"/>
    <w:rsid w:val="00164AF4"/>
    <w:rsid w:val="001754A0"/>
    <w:rsid w:val="00177412"/>
    <w:rsid w:val="00191437"/>
    <w:rsid w:val="001E62E0"/>
    <w:rsid w:val="00207F8F"/>
    <w:rsid w:val="00210117"/>
    <w:rsid w:val="00222092"/>
    <w:rsid w:val="00227845"/>
    <w:rsid w:val="00246DC9"/>
    <w:rsid w:val="002705F2"/>
    <w:rsid w:val="002C67B9"/>
    <w:rsid w:val="002D01EF"/>
    <w:rsid w:val="002F5074"/>
    <w:rsid w:val="003028A4"/>
    <w:rsid w:val="00303FDB"/>
    <w:rsid w:val="0031323F"/>
    <w:rsid w:val="00315E79"/>
    <w:rsid w:val="003362D2"/>
    <w:rsid w:val="003379A0"/>
    <w:rsid w:val="0034267B"/>
    <w:rsid w:val="0034538E"/>
    <w:rsid w:val="003567A0"/>
    <w:rsid w:val="0036281B"/>
    <w:rsid w:val="003636C8"/>
    <w:rsid w:val="00371861"/>
    <w:rsid w:val="00375236"/>
    <w:rsid w:val="00383D00"/>
    <w:rsid w:val="003D1D99"/>
    <w:rsid w:val="00402C38"/>
    <w:rsid w:val="00405299"/>
    <w:rsid w:val="00406BC2"/>
    <w:rsid w:val="00414AA0"/>
    <w:rsid w:val="004462F0"/>
    <w:rsid w:val="004551CA"/>
    <w:rsid w:val="004A76BE"/>
    <w:rsid w:val="004C12CB"/>
    <w:rsid w:val="004C1DFB"/>
    <w:rsid w:val="004D4682"/>
    <w:rsid w:val="004F70CF"/>
    <w:rsid w:val="00506670"/>
    <w:rsid w:val="00507FD4"/>
    <w:rsid w:val="005620F6"/>
    <w:rsid w:val="00581092"/>
    <w:rsid w:val="005815A3"/>
    <w:rsid w:val="005A7ED0"/>
    <w:rsid w:val="005D683A"/>
    <w:rsid w:val="005E02B7"/>
    <w:rsid w:val="00610F22"/>
    <w:rsid w:val="0061590D"/>
    <w:rsid w:val="00630934"/>
    <w:rsid w:val="006317BE"/>
    <w:rsid w:val="006329DD"/>
    <w:rsid w:val="00651B7D"/>
    <w:rsid w:val="006575BC"/>
    <w:rsid w:val="00673F88"/>
    <w:rsid w:val="00687F01"/>
    <w:rsid w:val="006958CB"/>
    <w:rsid w:val="006C2515"/>
    <w:rsid w:val="006D0640"/>
    <w:rsid w:val="006D7615"/>
    <w:rsid w:val="00706FA3"/>
    <w:rsid w:val="00730930"/>
    <w:rsid w:val="00733885"/>
    <w:rsid w:val="007610F0"/>
    <w:rsid w:val="00782B00"/>
    <w:rsid w:val="0078498D"/>
    <w:rsid w:val="007855DE"/>
    <w:rsid w:val="007B5162"/>
    <w:rsid w:val="007B754A"/>
    <w:rsid w:val="007C043F"/>
    <w:rsid w:val="007D3F96"/>
    <w:rsid w:val="007E0B9A"/>
    <w:rsid w:val="00801211"/>
    <w:rsid w:val="00803551"/>
    <w:rsid w:val="0080525F"/>
    <w:rsid w:val="0082201A"/>
    <w:rsid w:val="00831C62"/>
    <w:rsid w:val="00836AC3"/>
    <w:rsid w:val="00840F4B"/>
    <w:rsid w:val="0089106F"/>
    <w:rsid w:val="008D0765"/>
    <w:rsid w:val="008D469B"/>
    <w:rsid w:val="00910A07"/>
    <w:rsid w:val="00986DAB"/>
    <w:rsid w:val="00987CC4"/>
    <w:rsid w:val="0099207B"/>
    <w:rsid w:val="00993B34"/>
    <w:rsid w:val="00994564"/>
    <w:rsid w:val="00995FCE"/>
    <w:rsid w:val="009C6743"/>
    <w:rsid w:val="009D494F"/>
    <w:rsid w:val="00A01D0C"/>
    <w:rsid w:val="00A401A8"/>
    <w:rsid w:val="00A726AC"/>
    <w:rsid w:val="00A83CE9"/>
    <w:rsid w:val="00AA0AB9"/>
    <w:rsid w:val="00AA5A54"/>
    <w:rsid w:val="00AD30EC"/>
    <w:rsid w:val="00AD67DB"/>
    <w:rsid w:val="00AE7914"/>
    <w:rsid w:val="00B161EE"/>
    <w:rsid w:val="00B16743"/>
    <w:rsid w:val="00B25ABE"/>
    <w:rsid w:val="00B27CC0"/>
    <w:rsid w:val="00B3360F"/>
    <w:rsid w:val="00B613C5"/>
    <w:rsid w:val="00B6589B"/>
    <w:rsid w:val="00B76DC8"/>
    <w:rsid w:val="00B84F51"/>
    <w:rsid w:val="00BB30D2"/>
    <w:rsid w:val="00BC737B"/>
    <w:rsid w:val="00BF7EFF"/>
    <w:rsid w:val="00C01407"/>
    <w:rsid w:val="00C11117"/>
    <w:rsid w:val="00C13C5C"/>
    <w:rsid w:val="00C14210"/>
    <w:rsid w:val="00C30B6A"/>
    <w:rsid w:val="00CB0F9C"/>
    <w:rsid w:val="00CD18FE"/>
    <w:rsid w:val="00CD3F71"/>
    <w:rsid w:val="00D00AB1"/>
    <w:rsid w:val="00D05C37"/>
    <w:rsid w:val="00D108F7"/>
    <w:rsid w:val="00D21E9F"/>
    <w:rsid w:val="00D30F97"/>
    <w:rsid w:val="00D34F3A"/>
    <w:rsid w:val="00D36620"/>
    <w:rsid w:val="00D44BA3"/>
    <w:rsid w:val="00D70230"/>
    <w:rsid w:val="00D72986"/>
    <w:rsid w:val="00D84339"/>
    <w:rsid w:val="00DA15C3"/>
    <w:rsid w:val="00DB1061"/>
    <w:rsid w:val="00DB3B72"/>
    <w:rsid w:val="00DE3C00"/>
    <w:rsid w:val="00E127C2"/>
    <w:rsid w:val="00E9040B"/>
    <w:rsid w:val="00EA05A3"/>
    <w:rsid w:val="00F07581"/>
    <w:rsid w:val="00F26BAF"/>
    <w:rsid w:val="00F400F8"/>
    <w:rsid w:val="00F65D88"/>
    <w:rsid w:val="00F81D3E"/>
    <w:rsid w:val="00F82DA1"/>
    <w:rsid w:val="00FB6028"/>
    <w:rsid w:val="00FC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9037"/>
  <w15:chartTrackingRefBased/>
  <w15:docId w15:val="{6C7CE05F-67FD-445B-8619-AD3E8CAC2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162"/>
    <w:pPr>
      <w:spacing w:after="0" w:line="240" w:lineRule="auto"/>
      <w:ind w:firstLine="720"/>
      <w:jc w:val="both"/>
    </w:pPr>
    <w:rPr>
      <w:rFonts w:ascii="Times New Roman" w:hAnsi="Times New Roman"/>
      <w:sz w:val="28"/>
    </w:rPr>
  </w:style>
  <w:style w:type="paragraph" w:styleId="1">
    <w:name w:val="heading 1"/>
    <w:basedOn w:val="a"/>
    <w:next w:val="a"/>
    <w:link w:val="10"/>
    <w:uiPriority w:val="9"/>
    <w:qFormat/>
    <w:rsid w:val="002D01EF"/>
    <w:pPr>
      <w:keepNext/>
      <w:keepLines/>
      <w:spacing w:before="360" w:after="80"/>
      <w:outlineLvl w:val="0"/>
    </w:pPr>
    <w:rPr>
      <w:rFonts w:asciiTheme="majorHAnsi" w:eastAsiaTheme="majorEastAsia" w:hAnsiTheme="majorHAnsi" w:cstheme="majorBidi"/>
      <w:color w:val="2E74B5" w:themeColor="accent1" w:themeShade="BF"/>
      <w:sz w:val="40"/>
      <w:szCs w:val="40"/>
      <w:lang w:val="ru-RU"/>
    </w:rPr>
  </w:style>
  <w:style w:type="paragraph" w:styleId="2">
    <w:name w:val="heading 2"/>
    <w:basedOn w:val="a"/>
    <w:next w:val="a"/>
    <w:link w:val="20"/>
    <w:uiPriority w:val="9"/>
    <w:semiHidden/>
    <w:unhideWhenUsed/>
    <w:qFormat/>
    <w:rsid w:val="002D01EF"/>
    <w:pPr>
      <w:keepNext/>
      <w:keepLines/>
      <w:spacing w:before="160" w:after="80"/>
      <w:outlineLvl w:val="1"/>
    </w:pPr>
    <w:rPr>
      <w:rFonts w:asciiTheme="majorHAnsi" w:eastAsiaTheme="majorEastAsia" w:hAnsiTheme="majorHAnsi" w:cstheme="majorBidi"/>
      <w:color w:val="2E74B5" w:themeColor="accent1" w:themeShade="BF"/>
      <w:sz w:val="32"/>
      <w:szCs w:val="32"/>
      <w:lang w:val="ru-RU"/>
    </w:rPr>
  </w:style>
  <w:style w:type="paragraph" w:styleId="3">
    <w:name w:val="heading 3"/>
    <w:basedOn w:val="a"/>
    <w:next w:val="a"/>
    <w:link w:val="30"/>
    <w:uiPriority w:val="9"/>
    <w:semiHidden/>
    <w:unhideWhenUsed/>
    <w:qFormat/>
    <w:rsid w:val="002D01EF"/>
    <w:pPr>
      <w:keepNext/>
      <w:keepLines/>
      <w:spacing w:before="160" w:after="80"/>
      <w:outlineLvl w:val="2"/>
    </w:pPr>
    <w:rPr>
      <w:rFonts w:asciiTheme="minorHAnsi" w:eastAsiaTheme="majorEastAsia" w:hAnsiTheme="minorHAnsi" w:cstheme="majorBidi"/>
      <w:color w:val="2E74B5" w:themeColor="accent1" w:themeShade="BF"/>
      <w:szCs w:val="28"/>
      <w:lang w:val="ru-RU"/>
    </w:rPr>
  </w:style>
  <w:style w:type="paragraph" w:styleId="4">
    <w:name w:val="heading 4"/>
    <w:basedOn w:val="a"/>
    <w:next w:val="a"/>
    <w:link w:val="40"/>
    <w:uiPriority w:val="9"/>
    <w:semiHidden/>
    <w:unhideWhenUsed/>
    <w:qFormat/>
    <w:rsid w:val="002D01EF"/>
    <w:pPr>
      <w:keepNext/>
      <w:keepLines/>
      <w:spacing w:before="80" w:after="40"/>
      <w:outlineLvl w:val="3"/>
    </w:pPr>
    <w:rPr>
      <w:rFonts w:asciiTheme="minorHAnsi" w:eastAsiaTheme="majorEastAsia" w:hAnsiTheme="minorHAnsi" w:cstheme="majorBidi"/>
      <w:i/>
      <w:iCs/>
      <w:color w:val="2E74B5" w:themeColor="accent1" w:themeShade="BF"/>
      <w:lang w:val="ru-RU"/>
    </w:rPr>
  </w:style>
  <w:style w:type="paragraph" w:styleId="5">
    <w:name w:val="heading 5"/>
    <w:basedOn w:val="a"/>
    <w:next w:val="a"/>
    <w:link w:val="50"/>
    <w:uiPriority w:val="9"/>
    <w:semiHidden/>
    <w:unhideWhenUsed/>
    <w:qFormat/>
    <w:rsid w:val="002D01EF"/>
    <w:pPr>
      <w:keepNext/>
      <w:keepLines/>
      <w:spacing w:before="80" w:after="40"/>
      <w:outlineLvl w:val="4"/>
    </w:pPr>
    <w:rPr>
      <w:rFonts w:asciiTheme="minorHAnsi" w:eastAsiaTheme="majorEastAsia" w:hAnsiTheme="minorHAnsi" w:cstheme="majorBidi"/>
      <w:color w:val="2E74B5" w:themeColor="accent1" w:themeShade="BF"/>
      <w:lang w:val="ru-RU"/>
    </w:rPr>
  </w:style>
  <w:style w:type="paragraph" w:styleId="6">
    <w:name w:val="heading 6"/>
    <w:basedOn w:val="a"/>
    <w:next w:val="a"/>
    <w:link w:val="60"/>
    <w:uiPriority w:val="9"/>
    <w:semiHidden/>
    <w:unhideWhenUsed/>
    <w:qFormat/>
    <w:rsid w:val="002D01EF"/>
    <w:pPr>
      <w:keepNext/>
      <w:keepLines/>
      <w:spacing w:before="40"/>
      <w:outlineLvl w:val="5"/>
    </w:pPr>
    <w:rPr>
      <w:rFonts w:asciiTheme="minorHAnsi" w:eastAsiaTheme="majorEastAsia" w:hAnsiTheme="minorHAnsi" w:cstheme="majorBidi"/>
      <w:i/>
      <w:iCs/>
      <w:color w:val="595959" w:themeColor="text1" w:themeTint="A6"/>
      <w:lang w:val="ru-RU"/>
    </w:rPr>
  </w:style>
  <w:style w:type="paragraph" w:styleId="7">
    <w:name w:val="heading 7"/>
    <w:basedOn w:val="a"/>
    <w:next w:val="a"/>
    <w:link w:val="70"/>
    <w:uiPriority w:val="9"/>
    <w:semiHidden/>
    <w:unhideWhenUsed/>
    <w:qFormat/>
    <w:rsid w:val="002D01EF"/>
    <w:pPr>
      <w:keepNext/>
      <w:keepLines/>
      <w:spacing w:before="40"/>
      <w:outlineLvl w:val="6"/>
    </w:pPr>
    <w:rPr>
      <w:rFonts w:asciiTheme="minorHAnsi" w:eastAsiaTheme="majorEastAsia" w:hAnsiTheme="minorHAnsi" w:cstheme="majorBidi"/>
      <w:color w:val="595959" w:themeColor="text1" w:themeTint="A6"/>
      <w:lang w:val="ru-RU"/>
    </w:rPr>
  </w:style>
  <w:style w:type="paragraph" w:styleId="8">
    <w:name w:val="heading 8"/>
    <w:basedOn w:val="a"/>
    <w:next w:val="a"/>
    <w:link w:val="80"/>
    <w:uiPriority w:val="9"/>
    <w:semiHidden/>
    <w:unhideWhenUsed/>
    <w:qFormat/>
    <w:rsid w:val="002D01EF"/>
    <w:pPr>
      <w:keepNext/>
      <w:keepLines/>
      <w:outlineLvl w:val="7"/>
    </w:pPr>
    <w:rPr>
      <w:rFonts w:asciiTheme="minorHAnsi" w:eastAsiaTheme="majorEastAsia" w:hAnsiTheme="minorHAnsi" w:cstheme="majorBidi"/>
      <w:i/>
      <w:iCs/>
      <w:color w:val="272727" w:themeColor="text1" w:themeTint="D8"/>
      <w:lang w:val="ru-RU"/>
    </w:rPr>
  </w:style>
  <w:style w:type="paragraph" w:styleId="9">
    <w:name w:val="heading 9"/>
    <w:basedOn w:val="a"/>
    <w:next w:val="a"/>
    <w:link w:val="90"/>
    <w:uiPriority w:val="9"/>
    <w:semiHidden/>
    <w:unhideWhenUsed/>
    <w:qFormat/>
    <w:rsid w:val="002D01EF"/>
    <w:pPr>
      <w:keepNext/>
      <w:keepLines/>
      <w:outlineLvl w:val="8"/>
    </w:pPr>
    <w:rPr>
      <w:rFonts w:asciiTheme="minorHAnsi" w:eastAsiaTheme="majorEastAsia" w:hAnsiTheme="minorHAnsi" w:cstheme="majorBidi"/>
      <w:color w:val="272727" w:themeColor="text1" w:themeTint="D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6DC8"/>
    <w:pPr>
      <w:ind w:left="720"/>
      <w:contextualSpacing/>
    </w:pPr>
  </w:style>
  <w:style w:type="paragraph" w:styleId="a4">
    <w:name w:val="Normal (Web)"/>
    <w:basedOn w:val="a"/>
    <w:uiPriority w:val="99"/>
    <w:semiHidden/>
    <w:unhideWhenUsed/>
    <w:rsid w:val="00D108F7"/>
    <w:pPr>
      <w:spacing w:before="100" w:beforeAutospacing="1" w:after="100" w:afterAutospacing="1"/>
      <w:ind w:firstLine="0"/>
      <w:jc w:val="left"/>
    </w:pPr>
    <w:rPr>
      <w:rFonts w:eastAsia="Times New Roman" w:cs="Times New Roman"/>
      <w:sz w:val="24"/>
      <w:szCs w:val="24"/>
      <w:lang w:val="ru-RU" w:eastAsia="ru-RU"/>
    </w:rPr>
  </w:style>
  <w:style w:type="table" w:styleId="a5">
    <w:name w:val="Table Grid"/>
    <w:basedOn w:val="a1"/>
    <w:uiPriority w:val="39"/>
    <w:rsid w:val="00D30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F65D88"/>
    <w:rPr>
      <w:rFonts w:ascii="Segoe UI" w:hAnsi="Segoe UI" w:cs="Segoe UI"/>
      <w:sz w:val="18"/>
      <w:szCs w:val="18"/>
    </w:rPr>
  </w:style>
  <w:style w:type="character" w:customStyle="1" w:styleId="a7">
    <w:name w:val="Текст у виносці Знак"/>
    <w:basedOn w:val="a0"/>
    <w:link w:val="a6"/>
    <w:uiPriority w:val="99"/>
    <w:semiHidden/>
    <w:rsid w:val="00F65D88"/>
    <w:rPr>
      <w:rFonts w:ascii="Segoe UI" w:hAnsi="Segoe UI" w:cs="Segoe UI"/>
      <w:sz w:val="18"/>
      <w:szCs w:val="18"/>
    </w:rPr>
  </w:style>
  <w:style w:type="paragraph" w:styleId="a8">
    <w:name w:val="header"/>
    <w:basedOn w:val="a"/>
    <w:link w:val="a9"/>
    <w:uiPriority w:val="99"/>
    <w:unhideWhenUsed/>
    <w:rsid w:val="00F65D88"/>
    <w:pPr>
      <w:tabs>
        <w:tab w:val="center" w:pos="4844"/>
        <w:tab w:val="right" w:pos="9689"/>
      </w:tabs>
    </w:pPr>
  </w:style>
  <w:style w:type="character" w:customStyle="1" w:styleId="a9">
    <w:name w:val="Верхній колонтитул Знак"/>
    <w:basedOn w:val="a0"/>
    <w:link w:val="a8"/>
    <w:uiPriority w:val="99"/>
    <w:rsid w:val="00F65D88"/>
    <w:rPr>
      <w:rFonts w:ascii="Times New Roman" w:hAnsi="Times New Roman"/>
      <w:sz w:val="28"/>
    </w:rPr>
  </w:style>
  <w:style w:type="paragraph" w:styleId="aa">
    <w:name w:val="footer"/>
    <w:basedOn w:val="a"/>
    <w:link w:val="ab"/>
    <w:uiPriority w:val="99"/>
    <w:unhideWhenUsed/>
    <w:rsid w:val="00F65D88"/>
    <w:pPr>
      <w:tabs>
        <w:tab w:val="center" w:pos="4844"/>
        <w:tab w:val="right" w:pos="9689"/>
      </w:tabs>
    </w:pPr>
  </w:style>
  <w:style w:type="character" w:customStyle="1" w:styleId="ab">
    <w:name w:val="Нижній колонтитул Знак"/>
    <w:basedOn w:val="a0"/>
    <w:link w:val="aa"/>
    <w:uiPriority w:val="99"/>
    <w:rsid w:val="00F65D88"/>
    <w:rPr>
      <w:rFonts w:ascii="Times New Roman" w:hAnsi="Times New Roman"/>
      <w:sz w:val="28"/>
    </w:rPr>
  </w:style>
  <w:style w:type="character" w:styleId="ac">
    <w:name w:val="Hyperlink"/>
    <w:basedOn w:val="a0"/>
    <w:uiPriority w:val="99"/>
    <w:unhideWhenUsed/>
    <w:rsid w:val="00EA05A3"/>
    <w:rPr>
      <w:color w:val="0563C1" w:themeColor="hyperlink"/>
      <w:u w:val="single"/>
    </w:rPr>
  </w:style>
  <w:style w:type="character" w:customStyle="1" w:styleId="10">
    <w:name w:val="Заголовок 1 Знак"/>
    <w:basedOn w:val="a0"/>
    <w:link w:val="1"/>
    <w:uiPriority w:val="9"/>
    <w:rsid w:val="002D01EF"/>
    <w:rPr>
      <w:rFonts w:asciiTheme="majorHAnsi" w:eastAsiaTheme="majorEastAsia" w:hAnsiTheme="majorHAnsi" w:cstheme="majorBidi"/>
      <w:color w:val="2E74B5" w:themeColor="accent1" w:themeShade="BF"/>
      <w:sz w:val="40"/>
      <w:szCs w:val="40"/>
      <w:lang w:val="ru-RU"/>
    </w:rPr>
  </w:style>
  <w:style w:type="character" w:customStyle="1" w:styleId="20">
    <w:name w:val="Заголовок 2 Знак"/>
    <w:basedOn w:val="a0"/>
    <w:link w:val="2"/>
    <w:uiPriority w:val="9"/>
    <w:semiHidden/>
    <w:rsid w:val="002D01EF"/>
    <w:rPr>
      <w:rFonts w:asciiTheme="majorHAnsi" w:eastAsiaTheme="majorEastAsia" w:hAnsiTheme="majorHAnsi" w:cstheme="majorBidi"/>
      <w:color w:val="2E74B5" w:themeColor="accent1" w:themeShade="BF"/>
      <w:sz w:val="32"/>
      <w:szCs w:val="32"/>
      <w:lang w:val="ru-RU"/>
    </w:rPr>
  </w:style>
  <w:style w:type="character" w:customStyle="1" w:styleId="30">
    <w:name w:val="Заголовок 3 Знак"/>
    <w:basedOn w:val="a0"/>
    <w:link w:val="3"/>
    <w:uiPriority w:val="9"/>
    <w:semiHidden/>
    <w:rsid w:val="002D01EF"/>
    <w:rPr>
      <w:rFonts w:eastAsiaTheme="majorEastAsia" w:cstheme="majorBidi"/>
      <w:color w:val="2E74B5" w:themeColor="accent1" w:themeShade="BF"/>
      <w:sz w:val="28"/>
      <w:szCs w:val="28"/>
      <w:lang w:val="ru-RU"/>
    </w:rPr>
  </w:style>
  <w:style w:type="character" w:customStyle="1" w:styleId="40">
    <w:name w:val="Заголовок 4 Знак"/>
    <w:basedOn w:val="a0"/>
    <w:link w:val="4"/>
    <w:uiPriority w:val="9"/>
    <w:semiHidden/>
    <w:rsid w:val="002D01EF"/>
    <w:rPr>
      <w:rFonts w:eastAsiaTheme="majorEastAsia" w:cstheme="majorBidi"/>
      <w:i/>
      <w:iCs/>
      <w:color w:val="2E74B5" w:themeColor="accent1" w:themeShade="BF"/>
      <w:sz w:val="28"/>
      <w:lang w:val="ru-RU"/>
    </w:rPr>
  </w:style>
  <w:style w:type="character" w:customStyle="1" w:styleId="50">
    <w:name w:val="Заголовок 5 Знак"/>
    <w:basedOn w:val="a0"/>
    <w:link w:val="5"/>
    <w:uiPriority w:val="9"/>
    <w:semiHidden/>
    <w:rsid w:val="002D01EF"/>
    <w:rPr>
      <w:rFonts w:eastAsiaTheme="majorEastAsia" w:cstheme="majorBidi"/>
      <w:color w:val="2E74B5" w:themeColor="accent1" w:themeShade="BF"/>
      <w:sz w:val="28"/>
      <w:lang w:val="ru-RU"/>
    </w:rPr>
  </w:style>
  <w:style w:type="character" w:customStyle="1" w:styleId="60">
    <w:name w:val="Заголовок 6 Знак"/>
    <w:basedOn w:val="a0"/>
    <w:link w:val="6"/>
    <w:uiPriority w:val="9"/>
    <w:semiHidden/>
    <w:rsid w:val="002D01EF"/>
    <w:rPr>
      <w:rFonts w:eastAsiaTheme="majorEastAsia" w:cstheme="majorBidi"/>
      <w:i/>
      <w:iCs/>
      <w:color w:val="595959" w:themeColor="text1" w:themeTint="A6"/>
      <w:sz w:val="28"/>
      <w:lang w:val="ru-RU"/>
    </w:rPr>
  </w:style>
  <w:style w:type="character" w:customStyle="1" w:styleId="70">
    <w:name w:val="Заголовок 7 Знак"/>
    <w:basedOn w:val="a0"/>
    <w:link w:val="7"/>
    <w:uiPriority w:val="9"/>
    <w:semiHidden/>
    <w:rsid w:val="002D01EF"/>
    <w:rPr>
      <w:rFonts w:eastAsiaTheme="majorEastAsia" w:cstheme="majorBidi"/>
      <w:color w:val="595959" w:themeColor="text1" w:themeTint="A6"/>
      <w:sz w:val="28"/>
      <w:lang w:val="ru-RU"/>
    </w:rPr>
  </w:style>
  <w:style w:type="character" w:customStyle="1" w:styleId="80">
    <w:name w:val="Заголовок 8 Знак"/>
    <w:basedOn w:val="a0"/>
    <w:link w:val="8"/>
    <w:uiPriority w:val="9"/>
    <w:semiHidden/>
    <w:rsid w:val="002D01EF"/>
    <w:rPr>
      <w:rFonts w:eastAsiaTheme="majorEastAsia" w:cstheme="majorBidi"/>
      <w:i/>
      <w:iCs/>
      <w:color w:val="272727" w:themeColor="text1" w:themeTint="D8"/>
      <w:sz w:val="28"/>
      <w:lang w:val="ru-RU"/>
    </w:rPr>
  </w:style>
  <w:style w:type="character" w:customStyle="1" w:styleId="90">
    <w:name w:val="Заголовок 9 Знак"/>
    <w:basedOn w:val="a0"/>
    <w:link w:val="9"/>
    <w:uiPriority w:val="9"/>
    <w:semiHidden/>
    <w:rsid w:val="002D01EF"/>
    <w:rPr>
      <w:rFonts w:eastAsiaTheme="majorEastAsia" w:cstheme="majorBidi"/>
      <w:color w:val="272727" w:themeColor="text1" w:themeTint="D8"/>
      <w:sz w:val="28"/>
      <w:lang w:val="ru-RU"/>
    </w:rPr>
  </w:style>
  <w:style w:type="paragraph" w:styleId="ad">
    <w:name w:val="Title"/>
    <w:basedOn w:val="a"/>
    <w:next w:val="a"/>
    <w:link w:val="ae"/>
    <w:uiPriority w:val="10"/>
    <w:qFormat/>
    <w:rsid w:val="002D01EF"/>
    <w:pPr>
      <w:spacing w:after="80"/>
      <w:contextualSpacing/>
    </w:pPr>
    <w:rPr>
      <w:rFonts w:asciiTheme="majorHAnsi" w:eastAsiaTheme="majorEastAsia" w:hAnsiTheme="majorHAnsi" w:cstheme="majorBidi"/>
      <w:spacing w:val="-10"/>
      <w:kern w:val="28"/>
      <w:sz w:val="56"/>
      <w:szCs w:val="56"/>
      <w:lang w:val="ru-RU"/>
    </w:rPr>
  </w:style>
  <w:style w:type="character" w:customStyle="1" w:styleId="ae">
    <w:name w:val="Назва Знак"/>
    <w:basedOn w:val="a0"/>
    <w:link w:val="ad"/>
    <w:uiPriority w:val="10"/>
    <w:rsid w:val="002D01EF"/>
    <w:rPr>
      <w:rFonts w:asciiTheme="majorHAnsi" w:eastAsiaTheme="majorEastAsia" w:hAnsiTheme="majorHAnsi" w:cstheme="majorBidi"/>
      <w:spacing w:val="-10"/>
      <w:kern w:val="28"/>
      <w:sz w:val="56"/>
      <w:szCs w:val="56"/>
      <w:lang w:val="ru-RU"/>
    </w:rPr>
  </w:style>
  <w:style w:type="paragraph" w:styleId="af">
    <w:name w:val="Subtitle"/>
    <w:basedOn w:val="a"/>
    <w:next w:val="a"/>
    <w:link w:val="af0"/>
    <w:uiPriority w:val="11"/>
    <w:qFormat/>
    <w:rsid w:val="002D01EF"/>
    <w:pPr>
      <w:numPr>
        <w:ilvl w:val="1"/>
      </w:numPr>
      <w:spacing w:after="160"/>
      <w:ind w:firstLine="720"/>
    </w:pPr>
    <w:rPr>
      <w:rFonts w:asciiTheme="minorHAnsi" w:eastAsiaTheme="majorEastAsia" w:hAnsiTheme="minorHAnsi" w:cstheme="majorBidi"/>
      <w:color w:val="595959" w:themeColor="text1" w:themeTint="A6"/>
      <w:spacing w:val="15"/>
      <w:szCs w:val="28"/>
      <w:lang w:val="ru-RU"/>
    </w:rPr>
  </w:style>
  <w:style w:type="character" w:customStyle="1" w:styleId="af0">
    <w:name w:val="Підзаголовок Знак"/>
    <w:basedOn w:val="a0"/>
    <w:link w:val="af"/>
    <w:uiPriority w:val="11"/>
    <w:rsid w:val="002D01EF"/>
    <w:rPr>
      <w:rFonts w:eastAsiaTheme="majorEastAsia" w:cstheme="majorBidi"/>
      <w:color w:val="595959" w:themeColor="text1" w:themeTint="A6"/>
      <w:spacing w:val="15"/>
      <w:sz w:val="28"/>
      <w:szCs w:val="28"/>
      <w:lang w:val="ru-RU"/>
    </w:rPr>
  </w:style>
  <w:style w:type="paragraph" w:styleId="af1">
    <w:name w:val="Quote"/>
    <w:basedOn w:val="a"/>
    <w:next w:val="a"/>
    <w:link w:val="af2"/>
    <w:uiPriority w:val="29"/>
    <w:qFormat/>
    <w:rsid w:val="002D01EF"/>
    <w:pPr>
      <w:spacing w:before="160" w:after="160"/>
      <w:jc w:val="center"/>
    </w:pPr>
    <w:rPr>
      <w:i/>
      <w:iCs/>
      <w:color w:val="404040" w:themeColor="text1" w:themeTint="BF"/>
      <w:lang w:val="ru-RU"/>
    </w:rPr>
  </w:style>
  <w:style w:type="character" w:customStyle="1" w:styleId="af2">
    <w:name w:val="Цитата Знак"/>
    <w:basedOn w:val="a0"/>
    <w:link w:val="af1"/>
    <w:uiPriority w:val="29"/>
    <w:rsid w:val="002D01EF"/>
    <w:rPr>
      <w:rFonts w:ascii="Times New Roman" w:hAnsi="Times New Roman"/>
      <w:i/>
      <w:iCs/>
      <w:color w:val="404040" w:themeColor="text1" w:themeTint="BF"/>
      <w:sz w:val="28"/>
      <w:lang w:val="ru-RU"/>
    </w:rPr>
  </w:style>
  <w:style w:type="character" w:styleId="af3">
    <w:name w:val="Intense Emphasis"/>
    <w:basedOn w:val="a0"/>
    <w:uiPriority w:val="21"/>
    <w:qFormat/>
    <w:rsid w:val="002D01EF"/>
    <w:rPr>
      <w:i/>
      <w:iCs/>
      <w:color w:val="2E74B5" w:themeColor="accent1" w:themeShade="BF"/>
    </w:rPr>
  </w:style>
  <w:style w:type="paragraph" w:styleId="af4">
    <w:name w:val="Intense Quote"/>
    <w:basedOn w:val="a"/>
    <w:next w:val="a"/>
    <w:link w:val="af5"/>
    <w:uiPriority w:val="30"/>
    <w:qFormat/>
    <w:rsid w:val="002D01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lang w:val="ru-RU"/>
    </w:rPr>
  </w:style>
  <w:style w:type="character" w:customStyle="1" w:styleId="af5">
    <w:name w:val="Насичена цитата Знак"/>
    <w:basedOn w:val="a0"/>
    <w:link w:val="af4"/>
    <w:uiPriority w:val="30"/>
    <w:rsid w:val="002D01EF"/>
    <w:rPr>
      <w:rFonts w:ascii="Times New Roman" w:hAnsi="Times New Roman"/>
      <w:i/>
      <w:iCs/>
      <w:color w:val="2E74B5" w:themeColor="accent1" w:themeShade="BF"/>
      <w:sz w:val="28"/>
      <w:lang w:val="ru-RU"/>
    </w:rPr>
  </w:style>
  <w:style w:type="character" w:styleId="af6">
    <w:name w:val="Intense Reference"/>
    <w:basedOn w:val="a0"/>
    <w:uiPriority w:val="32"/>
    <w:qFormat/>
    <w:rsid w:val="002D01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CB7A183EDD5BA341A55F2EFBADA75DB1" ma:contentTypeVersion="7" ma:contentTypeDescription="Створення нового документа." ma:contentTypeScope="" ma:versionID="6c24a43c82774608c894c015735d2901">
  <xsd:schema xmlns:xsd="http://www.w3.org/2001/XMLSchema" xmlns:xs="http://www.w3.org/2001/XMLSchema" xmlns:p="http://schemas.microsoft.com/office/2006/metadata/properties" xmlns:ns2="edbdb8f0-313e-4afa-bba8-75dbc232232c" targetNamespace="http://schemas.microsoft.com/office/2006/metadata/properties" ma:root="true" ma:fieldsID="cfc15508c276bf646bb0231fe18d3d23" ns2:_="">
    <xsd:import namespace="edbdb8f0-313e-4afa-bba8-75dbc23223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db8f0-313e-4afa-bba8-75dbc2322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E2269C-33B9-401C-89D0-ACF145CCCFA5}">
  <ds:schemaRefs>
    <ds:schemaRef ds:uri="http://schemas.openxmlformats.org/officeDocument/2006/bibliography"/>
  </ds:schemaRefs>
</ds:datastoreItem>
</file>

<file path=customXml/itemProps2.xml><?xml version="1.0" encoding="utf-8"?>
<ds:datastoreItem xmlns:ds="http://schemas.openxmlformats.org/officeDocument/2006/customXml" ds:itemID="{6346B4A6-5612-4CCD-8575-EE94D5E1238F}"/>
</file>

<file path=customXml/itemProps3.xml><?xml version="1.0" encoding="utf-8"?>
<ds:datastoreItem xmlns:ds="http://schemas.openxmlformats.org/officeDocument/2006/customXml" ds:itemID="{FBB79B2E-7487-4A0D-92FC-31E53DCF7CA2}"/>
</file>

<file path=customXml/itemProps4.xml><?xml version="1.0" encoding="utf-8"?>
<ds:datastoreItem xmlns:ds="http://schemas.openxmlformats.org/officeDocument/2006/customXml" ds:itemID="{9E4D254F-3AC2-4779-B082-99E975633511}"/>
</file>

<file path=docProps/app.xml><?xml version="1.0" encoding="utf-8"?>
<Properties xmlns="http://schemas.openxmlformats.org/officeDocument/2006/extended-properties" xmlns:vt="http://schemas.openxmlformats.org/officeDocument/2006/docPropsVTypes">
  <Template>Normal</Template>
  <TotalTime>886</TotalTime>
  <Pages>11</Pages>
  <Words>4014</Words>
  <Characters>22881</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Мацуга Ольга Миколаївна</cp:lastModifiedBy>
  <cp:revision>154</cp:revision>
  <cp:lastPrinted>2021-02-22T15:36:00Z</cp:lastPrinted>
  <dcterms:created xsi:type="dcterms:W3CDTF">2018-10-03T17:00:00Z</dcterms:created>
  <dcterms:modified xsi:type="dcterms:W3CDTF">2025-09-03T14:07:00Z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0x010100CB7A183EDD5BA341A55F2EFBADA75DB1</vt:lpwstr>
  </property>
</Properties>
</file>