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36" w:type="dxa"/>
        <w:tblInd w:w="-1174" w:type="dxa"/>
        <w:tblLook w:val="04A0" w:firstRow="1" w:lastRow="0" w:firstColumn="1" w:lastColumn="0" w:noHBand="0" w:noVBand="1"/>
      </w:tblPr>
      <w:tblGrid>
        <w:gridCol w:w="1820"/>
        <w:gridCol w:w="956"/>
        <w:gridCol w:w="955"/>
        <w:gridCol w:w="1070"/>
        <w:gridCol w:w="1007"/>
        <w:gridCol w:w="901"/>
        <w:gridCol w:w="882"/>
        <w:gridCol w:w="881"/>
        <w:gridCol w:w="882"/>
        <w:gridCol w:w="882"/>
      </w:tblGrid>
      <w:tr w:rsidR="00CF2E1C" w:rsidTr="00CF2E1C">
        <w:trPr>
          <w:trHeight w:val="585"/>
        </w:trPr>
        <w:tc>
          <w:tcPr>
            <w:tcW w:w="1820" w:type="dxa"/>
          </w:tcPr>
          <w:p w:rsidR="00CF2E1C" w:rsidRDefault="00CF2E1C" w:rsidP="008A3CCA">
            <w:pPr>
              <w:jc w:val="center"/>
            </w:pPr>
            <w:r w:rsidRPr="008A3CCA">
              <w:t>Mouvement du robot</w:t>
            </w:r>
          </w:p>
          <w:p w:rsidR="003D330E" w:rsidRPr="008A3CCA" w:rsidRDefault="003D330E" w:rsidP="008A3CCA">
            <w:pPr>
              <w:jc w:val="center"/>
            </w:pPr>
            <w:r>
              <w:t>*Aymeric R.*</w:t>
            </w:r>
          </w:p>
        </w:tc>
        <w:tc>
          <w:tcPr>
            <w:tcW w:w="956" w:type="dxa"/>
            <w:shd w:val="clear" w:color="auto" w:fill="FFC000" w:themeFill="accent4"/>
          </w:tcPr>
          <w:p w:rsidR="00CF2E1C" w:rsidRDefault="00CF2E1C" w:rsidP="00125B7A"/>
        </w:tc>
        <w:tc>
          <w:tcPr>
            <w:tcW w:w="955" w:type="dxa"/>
            <w:shd w:val="clear" w:color="auto" w:fill="FFC000" w:themeFill="accent4"/>
          </w:tcPr>
          <w:p w:rsidR="00CF2E1C" w:rsidRDefault="00CF2E1C" w:rsidP="00125B7A"/>
        </w:tc>
        <w:tc>
          <w:tcPr>
            <w:tcW w:w="1070" w:type="dxa"/>
            <w:shd w:val="clear" w:color="auto" w:fill="FFC000" w:themeFill="accent4"/>
          </w:tcPr>
          <w:p w:rsidR="00CF2E1C" w:rsidRDefault="00CF2E1C" w:rsidP="00125B7A"/>
        </w:tc>
        <w:tc>
          <w:tcPr>
            <w:tcW w:w="1007" w:type="dxa"/>
          </w:tcPr>
          <w:p w:rsidR="00CF2E1C" w:rsidRDefault="00CF2E1C" w:rsidP="00125B7A"/>
        </w:tc>
        <w:tc>
          <w:tcPr>
            <w:tcW w:w="901" w:type="dxa"/>
          </w:tcPr>
          <w:p w:rsidR="00CF2E1C" w:rsidRDefault="00CF2E1C" w:rsidP="00125B7A"/>
        </w:tc>
        <w:tc>
          <w:tcPr>
            <w:tcW w:w="882" w:type="dxa"/>
          </w:tcPr>
          <w:p w:rsidR="00CF2E1C" w:rsidRDefault="00CF2E1C" w:rsidP="00125B7A"/>
        </w:tc>
        <w:tc>
          <w:tcPr>
            <w:tcW w:w="881" w:type="dxa"/>
          </w:tcPr>
          <w:p w:rsidR="00CF2E1C" w:rsidRDefault="00CF2E1C" w:rsidP="00125B7A"/>
        </w:tc>
        <w:tc>
          <w:tcPr>
            <w:tcW w:w="882" w:type="dxa"/>
          </w:tcPr>
          <w:p w:rsidR="00CF2E1C" w:rsidRDefault="00CF2E1C" w:rsidP="00125B7A"/>
        </w:tc>
        <w:tc>
          <w:tcPr>
            <w:tcW w:w="882" w:type="dxa"/>
          </w:tcPr>
          <w:p w:rsidR="00CF2E1C" w:rsidRDefault="00CF2E1C" w:rsidP="00125B7A"/>
        </w:tc>
      </w:tr>
      <w:tr w:rsidR="00CF2E1C" w:rsidTr="00CF2E1C">
        <w:trPr>
          <w:trHeight w:val="585"/>
        </w:trPr>
        <w:tc>
          <w:tcPr>
            <w:tcW w:w="1820" w:type="dxa"/>
          </w:tcPr>
          <w:p w:rsidR="00CF2E1C" w:rsidRDefault="00CF2E1C" w:rsidP="008A3CCA">
            <w:pPr>
              <w:jc w:val="center"/>
            </w:pPr>
            <w:r w:rsidRPr="008A3CCA">
              <w:t>Mouvement de la tourelle</w:t>
            </w:r>
          </w:p>
          <w:p w:rsidR="003D330E" w:rsidRPr="008A3CCA" w:rsidRDefault="003D330E" w:rsidP="008A3CCA">
            <w:pPr>
              <w:jc w:val="center"/>
            </w:pPr>
            <w:r>
              <w:t>*Sylvain M.*</w:t>
            </w:r>
          </w:p>
        </w:tc>
        <w:tc>
          <w:tcPr>
            <w:tcW w:w="956" w:type="dxa"/>
            <w:shd w:val="clear" w:color="auto" w:fill="FFC000" w:themeFill="accent4"/>
          </w:tcPr>
          <w:p w:rsidR="00CF2E1C" w:rsidRDefault="00CF2E1C" w:rsidP="00125B7A"/>
        </w:tc>
        <w:tc>
          <w:tcPr>
            <w:tcW w:w="955" w:type="dxa"/>
            <w:shd w:val="clear" w:color="auto" w:fill="FFC000" w:themeFill="accent4"/>
          </w:tcPr>
          <w:p w:rsidR="00CF2E1C" w:rsidRDefault="00CF2E1C" w:rsidP="00125B7A"/>
        </w:tc>
        <w:tc>
          <w:tcPr>
            <w:tcW w:w="1070" w:type="dxa"/>
            <w:shd w:val="clear" w:color="auto" w:fill="FFC000" w:themeFill="accent4"/>
          </w:tcPr>
          <w:p w:rsidR="00CF2E1C" w:rsidRDefault="00CF2E1C" w:rsidP="00125B7A"/>
        </w:tc>
        <w:tc>
          <w:tcPr>
            <w:tcW w:w="1007" w:type="dxa"/>
          </w:tcPr>
          <w:p w:rsidR="00CF2E1C" w:rsidRDefault="00CF2E1C" w:rsidP="00125B7A"/>
        </w:tc>
        <w:tc>
          <w:tcPr>
            <w:tcW w:w="901" w:type="dxa"/>
          </w:tcPr>
          <w:p w:rsidR="00CF2E1C" w:rsidRDefault="00CF2E1C" w:rsidP="00125B7A"/>
        </w:tc>
        <w:tc>
          <w:tcPr>
            <w:tcW w:w="882" w:type="dxa"/>
          </w:tcPr>
          <w:p w:rsidR="00CF2E1C" w:rsidRDefault="00CF2E1C" w:rsidP="00125B7A"/>
        </w:tc>
        <w:tc>
          <w:tcPr>
            <w:tcW w:w="881" w:type="dxa"/>
          </w:tcPr>
          <w:p w:rsidR="00CF2E1C" w:rsidRDefault="00CF2E1C" w:rsidP="00125B7A"/>
        </w:tc>
        <w:tc>
          <w:tcPr>
            <w:tcW w:w="882" w:type="dxa"/>
          </w:tcPr>
          <w:p w:rsidR="00CF2E1C" w:rsidRDefault="00CF2E1C" w:rsidP="00125B7A"/>
        </w:tc>
        <w:tc>
          <w:tcPr>
            <w:tcW w:w="882" w:type="dxa"/>
          </w:tcPr>
          <w:p w:rsidR="00CF2E1C" w:rsidRDefault="00CF2E1C" w:rsidP="00125B7A"/>
        </w:tc>
      </w:tr>
      <w:tr w:rsidR="00CF2E1C" w:rsidTr="00CF2E1C">
        <w:trPr>
          <w:trHeight w:val="585"/>
        </w:trPr>
        <w:tc>
          <w:tcPr>
            <w:tcW w:w="1820" w:type="dxa"/>
          </w:tcPr>
          <w:p w:rsidR="00CF2E1C" w:rsidRDefault="00CF2E1C" w:rsidP="008A3CCA">
            <w:pPr>
              <w:jc w:val="center"/>
            </w:pPr>
            <w:r w:rsidRPr="008A3CCA">
              <w:t>Communiquer avec la tourelle</w:t>
            </w:r>
          </w:p>
          <w:p w:rsidR="003D330E" w:rsidRPr="008A3CCA" w:rsidRDefault="003D330E" w:rsidP="008A3CCA">
            <w:pPr>
              <w:jc w:val="center"/>
            </w:pPr>
            <w:r>
              <w:t>*Sylvain M.*</w:t>
            </w:r>
          </w:p>
        </w:tc>
        <w:tc>
          <w:tcPr>
            <w:tcW w:w="956" w:type="dxa"/>
          </w:tcPr>
          <w:p w:rsidR="00CF2E1C" w:rsidRDefault="00CF2E1C" w:rsidP="00125B7A"/>
        </w:tc>
        <w:tc>
          <w:tcPr>
            <w:tcW w:w="955" w:type="dxa"/>
          </w:tcPr>
          <w:p w:rsidR="00CF2E1C" w:rsidRDefault="00CF2E1C" w:rsidP="00125B7A"/>
        </w:tc>
        <w:tc>
          <w:tcPr>
            <w:tcW w:w="1070" w:type="dxa"/>
            <w:shd w:val="clear" w:color="auto" w:fill="FFC000" w:themeFill="accent4"/>
          </w:tcPr>
          <w:p w:rsidR="00CF2E1C" w:rsidRDefault="00CF2E1C" w:rsidP="00125B7A"/>
        </w:tc>
        <w:tc>
          <w:tcPr>
            <w:tcW w:w="1007" w:type="dxa"/>
            <w:shd w:val="clear" w:color="auto" w:fill="FFC000" w:themeFill="accent4"/>
          </w:tcPr>
          <w:p w:rsidR="00CF2E1C" w:rsidRDefault="00CF2E1C" w:rsidP="00125B7A"/>
        </w:tc>
        <w:tc>
          <w:tcPr>
            <w:tcW w:w="901" w:type="dxa"/>
          </w:tcPr>
          <w:p w:rsidR="00CF2E1C" w:rsidRDefault="00CF2E1C" w:rsidP="00125B7A"/>
        </w:tc>
        <w:tc>
          <w:tcPr>
            <w:tcW w:w="882" w:type="dxa"/>
          </w:tcPr>
          <w:p w:rsidR="00CF2E1C" w:rsidRDefault="00CF2E1C" w:rsidP="00125B7A"/>
        </w:tc>
        <w:tc>
          <w:tcPr>
            <w:tcW w:w="881" w:type="dxa"/>
          </w:tcPr>
          <w:p w:rsidR="00CF2E1C" w:rsidRDefault="00CF2E1C" w:rsidP="00125B7A"/>
        </w:tc>
        <w:tc>
          <w:tcPr>
            <w:tcW w:w="882" w:type="dxa"/>
          </w:tcPr>
          <w:p w:rsidR="00CF2E1C" w:rsidRDefault="00CF2E1C" w:rsidP="00125B7A"/>
        </w:tc>
        <w:tc>
          <w:tcPr>
            <w:tcW w:w="882" w:type="dxa"/>
          </w:tcPr>
          <w:p w:rsidR="00CF2E1C" w:rsidRDefault="00CF2E1C" w:rsidP="00125B7A"/>
        </w:tc>
      </w:tr>
      <w:tr w:rsidR="00CF2E1C" w:rsidTr="00CF2E1C">
        <w:trPr>
          <w:trHeight w:val="601"/>
        </w:trPr>
        <w:tc>
          <w:tcPr>
            <w:tcW w:w="1820" w:type="dxa"/>
          </w:tcPr>
          <w:p w:rsidR="00CF2E1C" w:rsidRDefault="00CF2E1C" w:rsidP="008A3CCA">
            <w:pPr>
              <w:jc w:val="center"/>
            </w:pPr>
            <w:r w:rsidRPr="008A3CCA">
              <w:t>Structure provisoire</w:t>
            </w:r>
            <w:r>
              <w:t xml:space="preserve"> </w:t>
            </w:r>
            <w:r w:rsidRPr="008A3CCA">
              <w:t>robot</w:t>
            </w:r>
          </w:p>
          <w:p w:rsidR="003D330E" w:rsidRPr="008A3CCA" w:rsidRDefault="003D330E" w:rsidP="008A3CCA">
            <w:pPr>
              <w:jc w:val="center"/>
            </w:pPr>
            <w:r>
              <w:t>*Aymeric R.*</w:t>
            </w:r>
          </w:p>
        </w:tc>
        <w:tc>
          <w:tcPr>
            <w:tcW w:w="956" w:type="dxa"/>
          </w:tcPr>
          <w:p w:rsidR="00CF2E1C" w:rsidRDefault="00CF2E1C" w:rsidP="00125B7A"/>
        </w:tc>
        <w:tc>
          <w:tcPr>
            <w:tcW w:w="955" w:type="dxa"/>
          </w:tcPr>
          <w:p w:rsidR="00CF2E1C" w:rsidRDefault="00CF2E1C" w:rsidP="00125B7A"/>
        </w:tc>
        <w:tc>
          <w:tcPr>
            <w:tcW w:w="1070" w:type="dxa"/>
          </w:tcPr>
          <w:p w:rsidR="00CF2E1C" w:rsidRDefault="00CF2E1C" w:rsidP="00125B7A"/>
        </w:tc>
        <w:tc>
          <w:tcPr>
            <w:tcW w:w="1007" w:type="dxa"/>
            <w:shd w:val="clear" w:color="auto" w:fill="FFC000" w:themeFill="accent4"/>
          </w:tcPr>
          <w:p w:rsidR="00CF2E1C" w:rsidRDefault="00CF2E1C" w:rsidP="00125B7A"/>
        </w:tc>
        <w:tc>
          <w:tcPr>
            <w:tcW w:w="901" w:type="dxa"/>
          </w:tcPr>
          <w:p w:rsidR="00CF2E1C" w:rsidRDefault="00CF2E1C" w:rsidP="00125B7A"/>
        </w:tc>
        <w:tc>
          <w:tcPr>
            <w:tcW w:w="882" w:type="dxa"/>
          </w:tcPr>
          <w:p w:rsidR="00CF2E1C" w:rsidRDefault="00CF2E1C" w:rsidP="00125B7A"/>
        </w:tc>
        <w:tc>
          <w:tcPr>
            <w:tcW w:w="881" w:type="dxa"/>
          </w:tcPr>
          <w:p w:rsidR="00CF2E1C" w:rsidRDefault="00CF2E1C" w:rsidP="00125B7A"/>
        </w:tc>
        <w:tc>
          <w:tcPr>
            <w:tcW w:w="882" w:type="dxa"/>
          </w:tcPr>
          <w:p w:rsidR="00CF2E1C" w:rsidRDefault="00CF2E1C" w:rsidP="00125B7A"/>
        </w:tc>
        <w:tc>
          <w:tcPr>
            <w:tcW w:w="882" w:type="dxa"/>
          </w:tcPr>
          <w:p w:rsidR="00CF2E1C" w:rsidRDefault="00CF2E1C" w:rsidP="00125B7A"/>
        </w:tc>
      </w:tr>
      <w:tr w:rsidR="00CF2E1C" w:rsidTr="00CF2E1C">
        <w:trPr>
          <w:trHeight w:val="694"/>
        </w:trPr>
        <w:tc>
          <w:tcPr>
            <w:tcW w:w="1820" w:type="dxa"/>
          </w:tcPr>
          <w:p w:rsidR="00CF2E1C" w:rsidRDefault="00CF2E1C" w:rsidP="008A3CCA">
            <w:pPr>
              <w:jc w:val="center"/>
            </w:pPr>
            <w:r w:rsidRPr="008A3CCA">
              <w:t>Communication télécommande</w:t>
            </w:r>
            <w:r>
              <w:t>/</w:t>
            </w:r>
            <w:r w:rsidRPr="008A3CCA">
              <w:t xml:space="preserve"> robot</w:t>
            </w:r>
          </w:p>
          <w:p w:rsidR="003D330E" w:rsidRPr="008A3CCA" w:rsidRDefault="003D330E" w:rsidP="008A3CCA">
            <w:pPr>
              <w:jc w:val="center"/>
            </w:pPr>
            <w:r>
              <w:t>*Aymeric R.*</w:t>
            </w:r>
          </w:p>
        </w:tc>
        <w:tc>
          <w:tcPr>
            <w:tcW w:w="956" w:type="dxa"/>
          </w:tcPr>
          <w:p w:rsidR="00CF2E1C" w:rsidRDefault="00CF2E1C" w:rsidP="00125B7A"/>
        </w:tc>
        <w:tc>
          <w:tcPr>
            <w:tcW w:w="955" w:type="dxa"/>
          </w:tcPr>
          <w:p w:rsidR="00CF2E1C" w:rsidRDefault="00CF2E1C" w:rsidP="00125B7A"/>
        </w:tc>
        <w:tc>
          <w:tcPr>
            <w:tcW w:w="1070" w:type="dxa"/>
          </w:tcPr>
          <w:p w:rsidR="00CF2E1C" w:rsidRDefault="00CF2E1C" w:rsidP="00125B7A"/>
        </w:tc>
        <w:tc>
          <w:tcPr>
            <w:tcW w:w="1007" w:type="dxa"/>
          </w:tcPr>
          <w:p w:rsidR="00CF2E1C" w:rsidRDefault="00CF2E1C" w:rsidP="00125B7A"/>
        </w:tc>
        <w:tc>
          <w:tcPr>
            <w:tcW w:w="901" w:type="dxa"/>
            <w:shd w:val="clear" w:color="auto" w:fill="FFC000" w:themeFill="accent4"/>
          </w:tcPr>
          <w:p w:rsidR="00CF2E1C" w:rsidRDefault="00CF2E1C" w:rsidP="00125B7A"/>
        </w:tc>
        <w:tc>
          <w:tcPr>
            <w:tcW w:w="882" w:type="dxa"/>
            <w:shd w:val="clear" w:color="auto" w:fill="FFC000" w:themeFill="accent4"/>
          </w:tcPr>
          <w:p w:rsidR="00CF2E1C" w:rsidRDefault="00CF2E1C" w:rsidP="00125B7A"/>
        </w:tc>
        <w:tc>
          <w:tcPr>
            <w:tcW w:w="881" w:type="dxa"/>
          </w:tcPr>
          <w:p w:rsidR="00CF2E1C" w:rsidRDefault="00CF2E1C" w:rsidP="00125B7A"/>
        </w:tc>
        <w:tc>
          <w:tcPr>
            <w:tcW w:w="882" w:type="dxa"/>
          </w:tcPr>
          <w:p w:rsidR="00CF2E1C" w:rsidRDefault="00CF2E1C" w:rsidP="00125B7A"/>
        </w:tc>
        <w:tc>
          <w:tcPr>
            <w:tcW w:w="882" w:type="dxa"/>
          </w:tcPr>
          <w:p w:rsidR="00CF2E1C" w:rsidRDefault="00CF2E1C" w:rsidP="00125B7A"/>
        </w:tc>
      </w:tr>
      <w:tr w:rsidR="00CF2E1C" w:rsidTr="00CF2E1C">
        <w:trPr>
          <w:trHeight w:val="563"/>
        </w:trPr>
        <w:tc>
          <w:tcPr>
            <w:tcW w:w="1820" w:type="dxa"/>
          </w:tcPr>
          <w:p w:rsidR="00CF2E1C" w:rsidRDefault="00CF2E1C" w:rsidP="008A3CCA">
            <w:pPr>
              <w:jc w:val="center"/>
            </w:pPr>
            <w:r w:rsidRPr="008A3CCA">
              <w:t>Affichage sur l’écran de la télécommande</w:t>
            </w:r>
          </w:p>
          <w:p w:rsidR="003D330E" w:rsidRPr="008A3CCA" w:rsidRDefault="003D330E" w:rsidP="008A3CCA">
            <w:pPr>
              <w:jc w:val="center"/>
            </w:pPr>
            <w:r>
              <w:t>*Sylvain M.*</w:t>
            </w:r>
          </w:p>
        </w:tc>
        <w:tc>
          <w:tcPr>
            <w:tcW w:w="956" w:type="dxa"/>
          </w:tcPr>
          <w:p w:rsidR="00CF2E1C" w:rsidRDefault="00CF2E1C" w:rsidP="00125B7A"/>
        </w:tc>
        <w:tc>
          <w:tcPr>
            <w:tcW w:w="955" w:type="dxa"/>
          </w:tcPr>
          <w:p w:rsidR="00CF2E1C" w:rsidRDefault="00CF2E1C" w:rsidP="00125B7A"/>
        </w:tc>
        <w:tc>
          <w:tcPr>
            <w:tcW w:w="1070" w:type="dxa"/>
          </w:tcPr>
          <w:p w:rsidR="00CF2E1C" w:rsidRDefault="00CF2E1C" w:rsidP="00125B7A"/>
        </w:tc>
        <w:tc>
          <w:tcPr>
            <w:tcW w:w="1007" w:type="dxa"/>
          </w:tcPr>
          <w:p w:rsidR="00CF2E1C" w:rsidRDefault="00CF2E1C" w:rsidP="00125B7A"/>
        </w:tc>
        <w:tc>
          <w:tcPr>
            <w:tcW w:w="901" w:type="dxa"/>
            <w:shd w:val="clear" w:color="auto" w:fill="FFC000" w:themeFill="accent4"/>
          </w:tcPr>
          <w:p w:rsidR="00CF2E1C" w:rsidRDefault="00CF2E1C" w:rsidP="00125B7A"/>
        </w:tc>
        <w:tc>
          <w:tcPr>
            <w:tcW w:w="882" w:type="dxa"/>
            <w:shd w:val="clear" w:color="auto" w:fill="FFC000" w:themeFill="accent4"/>
          </w:tcPr>
          <w:p w:rsidR="00CF2E1C" w:rsidRDefault="00CF2E1C" w:rsidP="00125B7A"/>
        </w:tc>
        <w:tc>
          <w:tcPr>
            <w:tcW w:w="881" w:type="dxa"/>
            <w:shd w:val="clear" w:color="auto" w:fill="FFC000" w:themeFill="accent4"/>
          </w:tcPr>
          <w:p w:rsidR="00CF2E1C" w:rsidRDefault="00CF2E1C" w:rsidP="00125B7A"/>
        </w:tc>
        <w:tc>
          <w:tcPr>
            <w:tcW w:w="882" w:type="dxa"/>
            <w:shd w:val="clear" w:color="auto" w:fill="FFC000" w:themeFill="accent4"/>
          </w:tcPr>
          <w:p w:rsidR="00CF2E1C" w:rsidRDefault="00CF2E1C" w:rsidP="00125B7A"/>
        </w:tc>
        <w:tc>
          <w:tcPr>
            <w:tcW w:w="882" w:type="dxa"/>
            <w:shd w:val="clear" w:color="auto" w:fill="FFFFFF" w:themeFill="background1"/>
          </w:tcPr>
          <w:p w:rsidR="00CF2E1C" w:rsidRDefault="00CF2E1C" w:rsidP="00125B7A"/>
        </w:tc>
      </w:tr>
      <w:tr w:rsidR="00CF2E1C" w:rsidTr="00CF2E1C">
        <w:trPr>
          <w:trHeight w:val="403"/>
        </w:trPr>
        <w:tc>
          <w:tcPr>
            <w:tcW w:w="1820" w:type="dxa"/>
          </w:tcPr>
          <w:p w:rsidR="00CF2E1C" w:rsidRDefault="00CF2E1C" w:rsidP="008A3CCA">
            <w:pPr>
              <w:jc w:val="center"/>
            </w:pPr>
            <w:r w:rsidRPr="008A3CCA">
              <w:t>Structure robot</w:t>
            </w:r>
          </w:p>
          <w:p w:rsidR="00CF2E1C" w:rsidRDefault="003D330E" w:rsidP="008A3CCA">
            <w:pPr>
              <w:jc w:val="center"/>
            </w:pPr>
            <w:r>
              <w:t>*Aymeric R.*</w:t>
            </w:r>
          </w:p>
          <w:p w:rsidR="003D330E" w:rsidRPr="008A3CCA" w:rsidRDefault="003D330E" w:rsidP="008A3CCA">
            <w:pPr>
              <w:jc w:val="center"/>
            </w:pPr>
            <w:r>
              <w:t>*Sylvain M.*</w:t>
            </w:r>
          </w:p>
        </w:tc>
        <w:tc>
          <w:tcPr>
            <w:tcW w:w="956" w:type="dxa"/>
          </w:tcPr>
          <w:p w:rsidR="00CF2E1C" w:rsidRDefault="00CF2E1C" w:rsidP="00125B7A"/>
        </w:tc>
        <w:tc>
          <w:tcPr>
            <w:tcW w:w="955" w:type="dxa"/>
          </w:tcPr>
          <w:p w:rsidR="00CF2E1C" w:rsidRDefault="00CF2E1C" w:rsidP="00125B7A"/>
        </w:tc>
        <w:tc>
          <w:tcPr>
            <w:tcW w:w="1070" w:type="dxa"/>
          </w:tcPr>
          <w:p w:rsidR="00CF2E1C" w:rsidRDefault="00CF2E1C" w:rsidP="00125B7A"/>
        </w:tc>
        <w:tc>
          <w:tcPr>
            <w:tcW w:w="1007" w:type="dxa"/>
          </w:tcPr>
          <w:p w:rsidR="00CF2E1C" w:rsidRDefault="00CF2E1C" w:rsidP="00125B7A"/>
        </w:tc>
        <w:tc>
          <w:tcPr>
            <w:tcW w:w="901" w:type="dxa"/>
          </w:tcPr>
          <w:p w:rsidR="00CF2E1C" w:rsidRDefault="00CF2E1C" w:rsidP="00125B7A"/>
        </w:tc>
        <w:tc>
          <w:tcPr>
            <w:tcW w:w="882" w:type="dxa"/>
          </w:tcPr>
          <w:p w:rsidR="00CF2E1C" w:rsidRDefault="00CF2E1C" w:rsidP="00125B7A"/>
        </w:tc>
        <w:tc>
          <w:tcPr>
            <w:tcW w:w="881" w:type="dxa"/>
          </w:tcPr>
          <w:p w:rsidR="00CF2E1C" w:rsidRDefault="00CF2E1C" w:rsidP="00125B7A"/>
        </w:tc>
        <w:tc>
          <w:tcPr>
            <w:tcW w:w="882" w:type="dxa"/>
          </w:tcPr>
          <w:p w:rsidR="00CF2E1C" w:rsidRDefault="00CF2E1C" w:rsidP="00125B7A"/>
        </w:tc>
        <w:tc>
          <w:tcPr>
            <w:tcW w:w="882" w:type="dxa"/>
            <w:shd w:val="clear" w:color="auto" w:fill="FFC000" w:themeFill="accent4"/>
          </w:tcPr>
          <w:p w:rsidR="00CF2E1C" w:rsidRDefault="00CF2E1C" w:rsidP="00125B7A"/>
        </w:tc>
      </w:tr>
      <w:tr w:rsidR="00CF2E1C" w:rsidTr="00CF2E1C">
        <w:trPr>
          <w:trHeight w:val="585"/>
        </w:trPr>
        <w:tc>
          <w:tcPr>
            <w:tcW w:w="1820" w:type="dxa"/>
          </w:tcPr>
          <w:p w:rsidR="00CF2E1C" w:rsidRDefault="00CF2E1C" w:rsidP="008A3CCA">
            <w:pPr>
              <w:jc w:val="center"/>
            </w:pPr>
            <w:r w:rsidRPr="008A3CCA">
              <w:t>Structure télécommande</w:t>
            </w:r>
          </w:p>
          <w:p w:rsidR="003D330E" w:rsidRDefault="003D330E" w:rsidP="008A3CCA">
            <w:pPr>
              <w:jc w:val="center"/>
            </w:pPr>
            <w:r>
              <w:t>*Aymeric R.*</w:t>
            </w:r>
          </w:p>
          <w:p w:rsidR="003D330E" w:rsidRPr="008A3CCA" w:rsidRDefault="003D330E" w:rsidP="008A3CCA">
            <w:pPr>
              <w:jc w:val="center"/>
            </w:pPr>
            <w:r>
              <w:t>*Sylvain M.*</w:t>
            </w:r>
            <w:bookmarkStart w:id="0" w:name="_GoBack"/>
            <w:bookmarkEnd w:id="0"/>
          </w:p>
        </w:tc>
        <w:tc>
          <w:tcPr>
            <w:tcW w:w="956" w:type="dxa"/>
          </w:tcPr>
          <w:p w:rsidR="00CF2E1C" w:rsidRDefault="00CF2E1C" w:rsidP="00125B7A"/>
        </w:tc>
        <w:tc>
          <w:tcPr>
            <w:tcW w:w="955" w:type="dxa"/>
          </w:tcPr>
          <w:p w:rsidR="00CF2E1C" w:rsidRDefault="00CF2E1C" w:rsidP="00125B7A"/>
        </w:tc>
        <w:tc>
          <w:tcPr>
            <w:tcW w:w="1070" w:type="dxa"/>
          </w:tcPr>
          <w:p w:rsidR="00CF2E1C" w:rsidRDefault="00CF2E1C" w:rsidP="00125B7A"/>
        </w:tc>
        <w:tc>
          <w:tcPr>
            <w:tcW w:w="1007" w:type="dxa"/>
          </w:tcPr>
          <w:p w:rsidR="00CF2E1C" w:rsidRDefault="00CF2E1C" w:rsidP="00125B7A"/>
        </w:tc>
        <w:tc>
          <w:tcPr>
            <w:tcW w:w="901" w:type="dxa"/>
          </w:tcPr>
          <w:p w:rsidR="00CF2E1C" w:rsidRDefault="00CF2E1C" w:rsidP="00125B7A"/>
        </w:tc>
        <w:tc>
          <w:tcPr>
            <w:tcW w:w="882" w:type="dxa"/>
          </w:tcPr>
          <w:p w:rsidR="00CF2E1C" w:rsidRDefault="00CF2E1C" w:rsidP="00125B7A"/>
        </w:tc>
        <w:tc>
          <w:tcPr>
            <w:tcW w:w="881" w:type="dxa"/>
          </w:tcPr>
          <w:p w:rsidR="00CF2E1C" w:rsidRDefault="00CF2E1C" w:rsidP="00125B7A"/>
        </w:tc>
        <w:tc>
          <w:tcPr>
            <w:tcW w:w="882" w:type="dxa"/>
            <w:shd w:val="clear" w:color="auto" w:fill="FFC000" w:themeFill="accent4"/>
          </w:tcPr>
          <w:p w:rsidR="00CF2E1C" w:rsidRDefault="00CF2E1C" w:rsidP="00125B7A"/>
        </w:tc>
        <w:tc>
          <w:tcPr>
            <w:tcW w:w="882" w:type="dxa"/>
            <w:shd w:val="clear" w:color="auto" w:fill="FFC000" w:themeFill="accent4"/>
          </w:tcPr>
          <w:p w:rsidR="00CF2E1C" w:rsidRDefault="00CF2E1C" w:rsidP="00125B7A"/>
        </w:tc>
      </w:tr>
    </w:tbl>
    <w:p w:rsidR="00450CC6" w:rsidRDefault="00450CC6" w:rsidP="00125B7A"/>
    <w:sectPr w:rsidR="00450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17921"/>
    <w:multiLevelType w:val="hybridMultilevel"/>
    <w:tmpl w:val="1DEA0282"/>
    <w:lvl w:ilvl="0" w:tplc="4406FE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F15D3"/>
    <w:multiLevelType w:val="hybridMultilevel"/>
    <w:tmpl w:val="C73E25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A4F"/>
    <w:rsid w:val="00125B7A"/>
    <w:rsid w:val="003D330E"/>
    <w:rsid w:val="00450CC6"/>
    <w:rsid w:val="0051439C"/>
    <w:rsid w:val="006828A4"/>
    <w:rsid w:val="00777165"/>
    <w:rsid w:val="007C3793"/>
    <w:rsid w:val="008A3CCA"/>
    <w:rsid w:val="008F4988"/>
    <w:rsid w:val="00AA022D"/>
    <w:rsid w:val="00CF2E1C"/>
    <w:rsid w:val="00F0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EEB891-A07C-4AED-B255-30079602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439C"/>
    <w:pPr>
      <w:ind w:left="720"/>
      <w:contextualSpacing/>
    </w:pPr>
  </w:style>
  <w:style w:type="table" w:styleId="Grilledutableau">
    <w:name w:val="Table Grid"/>
    <w:basedOn w:val="TableauNormal"/>
    <w:uiPriority w:val="39"/>
    <w:rsid w:val="008A3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Rebuffel</dc:creator>
  <cp:keywords/>
  <dc:description/>
  <cp:lastModifiedBy>Aymeric Rebuffel</cp:lastModifiedBy>
  <cp:revision>4</cp:revision>
  <dcterms:created xsi:type="dcterms:W3CDTF">2018-09-25T13:12:00Z</dcterms:created>
  <dcterms:modified xsi:type="dcterms:W3CDTF">2019-01-10T07:21:00Z</dcterms:modified>
</cp:coreProperties>
</file>