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58B2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>
      <w:pPr>
        <w:pStyle w:val="P2"/>
        <w:ind w:firstLine="0"/>
        <w:jc w:val="center"/>
      </w:pPr>
      <w:r>
        <w:t>Факультет информационных технологий и робототехники</w:t>
      </w:r>
    </w:p>
    <w:p>
      <w:pPr>
        <w:jc w:val="center"/>
        <w:rPr>
          <w:sz w:val="24"/>
        </w:rPr>
      </w:pPr>
    </w:p>
    <w:p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>
      <w:pPr>
        <w:jc w:val="center"/>
        <w:rPr>
          <w:sz w:val="24"/>
        </w:rPr>
      </w:pPr>
      <w:r>
        <w:rPr>
          <w:sz w:val="28"/>
        </w:rPr>
        <w:t>и технологий</w:t>
      </w:r>
    </w:p>
    <w:p/>
    <w:p>
      <w:pPr>
        <w:ind w:firstLine="0"/>
        <w:jc w:val="center"/>
        <w:rPr>
          <w:b w:val="1"/>
          <w:sz w:val="40"/>
        </w:rPr>
      </w:pPr>
      <w:r>
        <w:rPr>
          <w:b w:val="1"/>
          <w:sz w:val="40"/>
        </w:rPr>
        <w:t>Отчет</w:t>
      </w:r>
    </w:p>
    <w:p>
      <w:pPr>
        <w:ind w:firstLine="0"/>
        <w:jc w:val="center"/>
        <w:rPr>
          <w:b w:val="1"/>
          <w:sz w:val="32"/>
        </w:rPr>
      </w:pPr>
      <w:r>
        <w:rPr>
          <w:b w:val="1"/>
          <w:sz w:val="40"/>
        </w:rPr>
        <w:t>по лабораторной работе № 8</w:t>
      </w:r>
    </w:p>
    <w:p>
      <w:pPr>
        <w:jc w:val="center"/>
      </w:pPr>
    </w:p>
    <w:p>
      <w:pPr>
        <w:ind w:firstLine="0" w:right="-708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>
      <w:pPr>
        <w:jc w:val="center"/>
        <w:rPr>
          <w:sz w:val="32"/>
        </w:rPr>
      </w:pPr>
    </w:p>
    <w:p>
      <w:pPr>
        <w:ind w:firstLine="0"/>
        <w:jc w:val="center"/>
        <w:rPr>
          <w:b w:val="1"/>
          <w:i w:val="1"/>
          <w:sz w:val="32"/>
        </w:rPr>
      </w:pPr>
      <w:r>
        <w:rPr>
          <w:sz w:val="32"/>
        </w:rPr>
        <w:t xml:space="preserve">на тему: </w:t>
      </w:r>
      <w:r>
        <w:rPr>
          <w:b w:val="1"/>
          <w:i w:val="1"/>
          <w:sz w:val="32"/>
        </w:rPr>
        <w:t>”</w:t>
      </w:r>
      <w:bookmarkStart w:id="1" w:name="_dx_frag_StartFragment"/>
      <w:bookmarkEnd w:id="1"/>
      <w:r>
        <w:t xml:space="preserve"> </w:t>
      </w:r>
      <w:r>
        <w:rPr>
          <w:b w:val="1"/>
          <w:sz w:val="32"/>
        </w:rPr>
        <w:t>Создание и использование библиотек в Linux</w:t>
      </w:r>
      <w:r>
        <w:rPr>
          <w:b w:val="1"/>
          <w:i w:val="1"/>
          <w:sz w:val="32"/>
        </w:rPr>
        <w:t>”</w:t>
      </w:r>
    </w:p>
    <w:p>
      <w:pPr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 w:val="1"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 w:val="1"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Агеенко А. К.</w:t>
      </w: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  <w:tab/>
        <w:tab/>
        <w:tab/>
        <w:tab/>
        <w:t xml:space="preserve">          Высоцкий М. Л.</w:t>
      </w: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  <w:tab/>
        <w:tab/>
        <w:tab/>
        <w:tab/>
        <w:tab/>
        <w:t>Градусов А. Р.</w:t>
      </w:r>
    </w:p>
    <w:p>
      <w:pPr>
        <w:tabs>
          <w:tab w:val="left" w:pos="3780" w:leader="none"/>
        </w:tabs>
        <w:ind w:firstLine="0"/>
        <w:rPr>
          <w:sz w:val="28"/>
        </w:rPr>
      </w:pPr>
      <w:r>
        <w:rPr>
          <w:color w:val="000000"/>
          <w:sz w:val="28"/>
        </w:rPr>
        <w:tab/>
        <w:tab/>
        <w:tab/>
        <w:tab/>
        <w:tab/>
        <w:tab/>
        <w:t>Бродко Г. Г.</w:t>
      </w:r>
    </w:p>
    <w:p>
      <w:pPr>
        <w:ind w:firstLine="0"/>
        <w:rPr>
          <w:b w:val="1"/>
          <w:i w:val="1"/>
        </w:rPr>
      </w:pPr>
    </w:p>
    <w:p>
      <w:pPr>
        <w:tabs>
          <w:tab w:val="left" w:pos="6237" w:leader="none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 w:val="1"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>
      <w:pPr>
        <w:ind w:firstLine="0"/>
        <w:rPr>
          <w:sz w:val="28"/>
        </w:rPr>
      </w:pPr>
    </w:p>
    <w:p>
      <w:pPr>
        <w:ind w:firstLine="720" w:left="360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jc w:val="left"/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06" w:h="16838" w:code="9"/>
          <w:pgMar w:left="1418" w:right="567" w:top="1134" w:bottom="1134" w:header="709" w:footer="709" w:gutter="0"/>
          <w:pgNumType w:start="1" w:chapSep="period"/>
          <w:cols w:equalWidth="1" w:space="720"/>
          <w:titlePg w:val="1"/>
        </w:sectPr>
      </w:pPr>
    </w:p>
    <w:p>
      <w:pPr>
        <w:pStyle w:val="P1"/>
        <w:ind w:firstLine="0" w:left="709"/>
      </w:pPr>
      <w:r>
        <w:t xml:space="preserve">Лабораторная работа №8. </w:t>
      </w:r>
    </w:p>
    <w:p/>
    <w:p>
      <w:pPr>
        <w:pStyle w:val="P5"/>
        <w:ind w:left="150"/>
      </w:pPr>
      <w:r>
        <w:rPr>
          <w:b w:val="1"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>
      <w:pPr>
        <w:pStyle w:val="P2"/>
      </w:pPr>
      <w:r>
        <w:t>Задание 1</w:t>
      </w:r>
    </w:p>
    <w:p>
      <w:pPr>
        <w:pStyle w:val="P5"/>
      </w:pPr>
      <w:r>
        <w:t>Произвести рефакторинг проекта предыдущей лабораторной работы по автосборке проекта: вынесите код функций бизнес логики в отдельную статическую библиотеку. Для автосборки проекта используйте утилиту make, обязательно.</w:t>
      </w:r>
    </w:p>
    <w:p>
      <w:pPr>
        <w:pStyle w:val="P5"/>
      </w:pPr>
      <w:r>
        <w:t>При помощи программы ldd проверим зависимости, образовавшиеся между библиотеками.</w:t>
      </w:r>
    </w:p>
    <w:p>
      <w:pPr>
        <w:pStyle w:val="P5"/>
      </w:pPr>
      <w:r>
        <w:t>Сравните сумму размеров объектных файлов проекта и исполняемого файла.</w:t>
      </w:r>
    </w:p>
    <w:p>
      <w:pPr>
        <w:pStyle w:val="P5"/>
      </w:pPr>
      <w:r>
        <w:t>Результаты отобразите скриншотами.</w:t>
      </w:r>
    </w:p>
    <w:p>
      <w:pPr>
        <w:pStyle w:val="P5"/>
      </w:pPr>
      <w:r>
        <w:t>Копию исполняемого файла расположите на «Рабочем столе», запустите программу. Какой будет результат?</w:t>
      </w:r>
    </w:p>
    <w:p>
      <w:pPr>
        <w:pStyle w:val="P5"/>
        <w:rPr>
          <w:sz w:val="28"/>
        </w:rPr>
      </w:pPr>
      <w:r>
        <w:br w:type="textWrapping"/>
      </w:r>
      <w:r>
        <w:rPr>
          <w:sz w:val="28"/>
        </w:rPr>
        <w:t>Решение</w:t>
      </w:r>
    </w:p>
    <w:p>
      <w:pPr>
        <w:pStyle w:val="P5"/>
        <w:rPr>
          <w:sz w:val="28"/>
        </w:rPr>
      </w:pPr>
    </w:p>
    <w:p>
      <w:pPr>
        <w:pStyle w:val="P5"/>
        <w:rPr>
          <w:b w:val="1"/>
          <w:sz w:val="24"/>
        </w:rPr>
      </w:pPr>
      <w:r>
        <w:rPr>
          <w:b w:val="1"/>
          <w:sz w:val="24"/>
        </w:rPr>
        <w:t>Создаем Makefile.</w:t>
      </w:r>
    </w:p>
    <w:p>
      <w:pPr>
        <w:pStyle w:val="P5"/>
      </w:pPr>
      <w:r>
        <w:drawing>
          <wp:inline xmlns:wp="http://schemas.openxmlformats.org/drawingml/2006/wordprocessingDrawing">
            <wp:extent cx="4541520" cy="2301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01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rPr>
          <w:b w:val="1"/>
        </w:rPr>
      </w:pPr>
      <w:r>
        <w:rPr>
          <w:b w:val="1"/>
        </w:rPr>
        <w:t>При помощи утилиты make выполняем автосборку статической библиотеки и проекта и проверяем работоспособность.</w:t>
      </w:r>
    </w:p>
    <w:p>
      <w:pPr>
        <w:pStyle w:val="P5"/>
      </w:pPr>
      <w:r>
        <w:drawing>
          <wp:inline xmlns:wp="http://schemas.openxmlformats.org/drawingml/2006/wordprocessingDrawing">
            <wp:extent cx="3558540" cy="21945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94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</w:pPr>
    </w:p>
    <w:p>
      <w:pPr>
        <w:pStyle w:val="P5"/>
      </w:pPr>
      <w:r>
        <w:rPr>
          <w:b w:val="1"/>
        </w:rPr>
        <w:t>При помощи программы ldd проверим зависимости, образовавшиеся между библиотеками.</w:t>
      </w:r>
      <w:r>
        <w:t xml:space="preserve"> </w:t>
      </w:r>
    </w:p>
    <w:p>
      <w:pPr>
        <w:pStyle w:val="P5"/>
      </w:pPr>
      <w:r>
        <w:drawing>
          <wp:inline xmlns:wp="http://schemas.openxmlformats.org/drawingml/2006/wordprocessingDrawing">
            <wp:extent cx="2118360" cy="5181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мы не можем это сделать, так как у нас статическая библиотека.</w:t>
      </w:r>
    </w:p>
    <w:p>
      <w:pPr>
        <w:pStyle w:val="P5"/>
      </w:pPr>
    </w:p>
    <w:p>
      <w:pPr>
        <w:pStyle w:val="P5"/>
      </w:pPr>
      <w:r>
        <w:rPr>
          <w:b w:val="1"/>
        </w:rPr>
        <w:t xml:space="preserve">Сравниваем сумму размеров объектных файлов проекта и исполняемого файла. </w:t>
      </w:r>
    </w:p>
    <w:p>
      <w:pPr>
        <w:spacing w:lineRule="auto" w:line="240" w:after="0" w:beforeAutospacing="0" w:afterAutospacing="0"/>
        <w:ind w:hanging="0" w:left="0"/>
      </w:pPr>
      <w:r>
        <w:drawing>
          <wp:inline xmlns:wp="http://schemas.openxmlformats.org/drawingml/2006/wordprocessingDrawing">
            <wp:extent cx="3436620" cy="17907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90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ind w:hanging="0" w:left="0"/>
        <w:rPr>
          <w:sz w:val="24"/>
        </w:rPr>
      </w:pPr>
      <w:r>
        <w:rPr>
          <w:sz w:val="24"/>
        </w:rPr>
        <w:t>Сумма объёма объектных файлов будет меньше(4.4кб), чем исполняемый файл(16.1кб).</w:t>
      </w:r>
    </w:p>
    <w:p>
      <w:pPr>
        <w:spacing w:lineRule="auto" w:line="240" w:after="0" w:beforeAutospacing="0" w:afterAutospacing="0"/>
        <w:ind w:hanging="0" w:left="0"/>
        <w:rPr>
          <w:sz w:val="24"/>
        </w:rPr>
      </w:pPr>
      <w:r>
        <w:rPr>
          <w:sz w:val="24"/>
        </w:rPr>
        <w:t xml:space="preserve">Скорее всего, это за счет наличия разного рода управляющей информации, определения адресов расположения присоединенных к нему функций и т.д. </w:t>
      </w: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ind w:hanging="0" w:left="0"/>
        <w:rPr>
          <w:b w:val="1"/>
          <w:sz w:val="24"/>
        </w:rPr>
      </w:pPr>
      <w:r>
        <w:rPr>
          <w:b w:val="1"/>
          <w:sz w:val="24"/>
        </w:rPr>
        <w:t>Располагаем исполняемый файл на рабочем столе и запускаем программу.</w:t>
      </w:r>
    </w:p>
    <w:p>
      <w:pPr>
        <w:spacing w:lineRule="auto" w:line="240" w:after="0" w:beforeAutospacing="0" w:afterAutospacing="0"/>
        <w:ind w:hanging="0" w:left="0"/>
        <w:rPr>
          <w:b w:val="1"/>
          <w:sz w:val="24"/>
        </w:rPr>
      </w:pPr>
      <w:r>
        <w:drawing>
          <wp:inline xmlns:wp="http://schemas.openxmlformats.org/drawingml/2006/wordprocessingDrawing">
            <wp:extent cx="3512820" cy="14935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rPr>
          <w:b w:val="0"/>
          <w:sz w:val="24"/>
        </w:rPr>
      </w:pPr>
      <w:r>
        <w:rPr>
          <w:b w:val="0"/>
          <w:sz w:val="24"/>
        </w:rPr>
        <w:t>Программа запустилась успешно!</w:t>
      </w: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</w:pPr>
    </w:p>
    <w:p>
      <w:pPr>
        <w:pStyle w:val="P5"/>
      </w:pPr>
    </w:p>
    <w:p>
      <w:pPr>
        <w:pStyle w:val="P5"/>
        <w:ind w:left="0"/>
        <w:rPr>
          <w:b w:val="1"/>
          <w:sz w:val="32"/>
        </w:rPr>
      </w:pPr>
    </w:p>
    <w:p>
      <w:pPr>
        <w:pStyle w:val="P2"/>
      </w:pPr>
      <w:r>
        <w:t>Задание 2.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 xml:space="preserve"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со статическим вызовом. Для автосборки проекта используйте утилиту make, обязательно. 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 xml:space="preserve">При помощи программы ldd проверим зависимости, образовавшиеся между библиотеками. 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 xml:space="preserve">Результаты отобразите скриншотами. 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rPr>
          <w:sz w:val="28"/>
        </w:rPr>
        <w:t>Сравните результаты первого и вторгог упражнения, сделайте вывод.</w:t>
      </w:r>
    </w:p>
    <w:p>
      <w:pPr>
        <w:pStyle w:val="P5"/>
        <w:spacing w:beforeAutospacing="1" w:afterAutospacing="1"/>
        <w:rPr>
          <w:b w:val="1"/>
        </w:rPr>
      </w:pPr>
      <w:r>
        <w:rPr>
          <w:b w:val="1"/>
        </w:rPr>
        <w:t>Создаем Makefile.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drawing>
          <wp:inline xmlns:wp="http://schemas.openxmlformats.org/drawingml/2006/wordprocessingDrawing">
            <wp:extent cx="4160520" cy="22707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70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spacing w:beforeAutospacing="1" w:afterAutospacing="1"/>
        <w:rPr>
          <w:sz w:val="28"/>
        </w:rPr>
      </w:pPr>
      <w:r>
        <w:rPr>
          <w:b w:val="1"/>
        </w:rPr>
        <w:t>При помощи утилиты make выполняем автосборку динамической библиотеки и проекта.</w:t>
      </w:r>
    </w:p>
    <w:p>
      <w:pPr>
        <w:spacing w:lineRule="auto" w:line="259" w:after="160" w:beforeAutospacing="0" w:afterAutospacing="0"/>
        <w:ind w:firstLine="0"/>
        <w:jc w:val="left"/>
        <w:rPr>
          <w:sz w:val="28"/>
        </w:rPr>
      </w:pPr>
      <w:r>
        <w:drawing>
          <wp:inline xmlns:wp="http://schemas.openxmlformats.org/drawingml/2006/wordprocessingDrawing">
            <wp:extent cx="2712720" cy="9753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75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rPr>
          <w:b w:val="1"/>
          <w:sz w:val="24"/>
        </w:rPr>
        <w:t>Устанавливаем переменную LD_LIBRARY_PATH и заносим туда абсолютное имя.</w:t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drawing>
          <wp:inline xmlns:wp="http://schemas.openxmlformats.org/drawingml/2006/wordprocessingDrawing">
            <wp:extent cx="2087880" cy="3733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3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rPr>
          <w:b w:val="1"/>
          <w:sz w:val="24"/>
        </w:rPr>
        <w:t>проверяем работоспособность.</w:t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drawing>
          <wp:inline xmlns:wp="http://schemas.openxmlformats.org/drawingml/2006/wordprocessingDrawing">
            <wp:extent cx="3627120" cy="10515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51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rPr>
          <w:b w:val="1"/>
          <w:sz w:val="24"/>
        </w:rPr>
        <w:t>При помощи программы ldd проверим зависимости, образовавшиеся между библиотеками.</w:t>
      </w:r>
    </w:p>
    <w:p>
      <w:pPr>
        <w:spacing w:lineRule="auto" w:line="259" w:after="160" w:beforeAutospacing="0" w:afterAutospacing="0"/>
        <w:ind w:firstLine="0"/>
        <w:jc w:val="left"/>
        <w:rPr>
          <w:b w:val="1"/>
          <w:sz w:val="24"/>
        </w:rPr>
      </w:pPr>
      <w:r>
        <w:drawing>
          <wp:inline xmlns:wp="http://schemas.openxmlformats.org/drawingml/2006/wordprocessingDrawing">
            <wp:extent cx="4663440" cy="70104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01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b w:val="1"/>
          <w:sz w:val="24"/>
        </w:rPr>
        <w:t xml:space="preserve"> </w:t>
      </w:r>
    </w:p>
    <w:p>
      <w:pPr>
        <w:spacing w:lineRule="auto" w:line="258" w:after="160" w:beforeAutospacing="0" w:afterAutospacing="0"/>
        <w:ind w:firstLine="0"/>
        <w:jc w:val="left"/>
        <w:rPr>
          <w:b w:val="1"/>
          <w:sz w:val="24"/>
        </w:rPr>
      </w:pPr>
      <w:r>
        <w:rPr>
          <w:b w:val="1"/>
          <w:sz w:val="24"/>
        </w:rPr>
        <w:t>Сравните сумму размеров объектных файлов проекта и исполняемого файла.</w:t>
      </w:r>
    </w:p>
    <w:p>
      <w:pPr>
        <w:spacing w:lineRule="auto" w:line="258" w:after="160" w:beforeAutospacing="0" w:afterAutospacing="0"/>
        <w:ind w:firstLine="0"/>
        <w:jc w:val="left"/>
        <w:rPr>
          <w:sz w:val="28"/>
        </w:rPr>
      </w:pPr>
      <w:r>
        <w:drawing>
          <wp:inline xmlns:wp="http://schemas.openxmlformats.org/drawingml/2006/wordprocessingDrawing">
            <wp:extent cx="3390900" cy="179070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0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8" w:after="160" w:beforeAutospacing="0" w:afterAutospacing="0"/>
        <w:ind w:firstLine="0"/>
        <w:jc w:val="left"/>
        <w:rPr>
          <w:b w:val="1"/>
          <w:sz w:val="28"/>
        </w:rPr>
      </w:pPr>
      <w:r>
        <w:rPr>
          <w:b w:val="1"/>
          <w:sz w:val="28"/>
        </w:rPr>
        <w:t>Копию исполняемого файла располагаем на «Рабочем столе», запускаем программу. Какой будет результат? Если возникла проблема, решите ее и поясните каким способом.</w:t>
      </w:r>
    </w:p>
    <w:p>
      <w:pPr>
        <w:spacing w:lineRule="auto" w:line="240" w:after="0" w:beforeAutospacing="0" w:afterAutospacing="0"/>
        <w:ind w:hanging="0" w:left="0"/>
      </w:pPr>
      <w:r>
        <w:drawing>
          <wp:inline xmlns:wp="http://schemas.openxmlformats.org/drawingml/2006/wordprocessingDrawing">
            <wp:extent cx="6149340" cy="45593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59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4"/>
        </w:rPr>
      </w:pPr>
      <w:r>
        <w:rPr>
          <w:sz w:val="24"/>
        </w:rPr>
        <w:t>В текущем каталоге не найдено данной библиотеки.</w:t>
      </w:r>
    </w:p>
    <w:p>
      <w:pPr>
        <w:spacing w:lineRule="auto" w:line="240" w:after="0" w:beforeAutospacing="0" w:afterAutospacing="0"/>
        <w:ind w:hanging="0" w:left="0"/>
      </w:pPr>
    </w:p>
    <w:p>
      <w:pPr>
        <w:spacing w:lineRule="auto" w:line="240" w:after="0" w:beforeAutospacing="0" w:afterAutospacing="0"/>
        <w:ind w:hanging="0" w:left="0"/>
      </w:pPr>
      <w:r>
        <w:rPr>
          <w:sz w:val="24"/>
        </w:rPr>
        <w:t>Решаем проблему:</w:t>
      </w:r>
    </w:p>
    <w:p>
      <w:pPr>
        <w:spacing w:lineRule="auto" w:line="240" w:after="0" w:beforeAutospacing="0" w:afterAutospacing="0"/>
        <w:ind w:hanging="0" w:left="0"/>
        <w:rPr>
          <w:sz w:val="24"/>
        </w:rPr>
      </w:pPr>
      <w:r>
        <w:drawing>
          <wp:inline xmlns:wp="http://schemas.openxmlformats.org/drawingml/2006/wordprocessingDrawing">
            <wp:extent cx="2766060" cy="41148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11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4"/>
        </w:rPr>
      </w:pPr>
      <w:r>
        <w:rPr>
          <w:sz w:val="24"/>
        </w:rPr>
        <w:t>Указываем переменной LD_LIBRARY_PATH путь к библиотеки.</w:t>
      </w:r>
    </w:p>
    <w:p>
      <w:pPr>
        <w:ind w:firstLine="0"/>
        <w:rPr>
          <w:b w:val="0"/>
          <w:sz w:val="24"/>
        </w:rPr>
      </w:pPr>
    </w:p>
    <w:p>
      <w:pPr>
        <w:ind w:firstLine="0"/>
        <w:rPr>
          <w:sz w:val="24"/>
        </w:rPr>
      </w:pPr>
      <w:r>
        <w:rPr>
          <w:b w:val="0"/>
          <w:sz w:val="24"/>
        </w:rPr>
        <w:t>запускаем исполняемый файл</w:t>
      </w:r>
    </w:p>
    <w:p>
      <w:pPr>
        <w:ind w:firstLine="0"/>
        <w:rPr>
          <w:sz w:val="24"/>
        </w:rPr>
      </w:pPr>
      <w:r>
        <w:drawing>
          <wp:inline xmlns:wp="http://schemas.openxmlformats.org/drawingml/2006/wordprocessingDrawing">
            <wp:extent cx="3619500" cy="198882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4"/>
        </w:rPr>
      </w:pPr>
    </w:p>
    <w:p>
      <w:pPr>
        <w:spacing w:lineRule="auto" w:line="258" w:after="160" w:beforeAutospacing="0" w:afterAutospacing="0"/>
        <w:ind w:firstLine="0"/>
        <w:rPr>
          <w:sz w:val="24"/>
        </w:rPr>
      </w:pPr>
      <w:r>
        <w:rPr>
          <w:b w:val="1"/>
          <w:sz w:val="24"/>
        </w:rPr>
        <w:t>Сравниваем результаты первого и второго упражнения, делаем вывод.</w:t>
      </w:r>
    </w:p>
    <w:p>
      <w:pPr>
        <w:ind w:firstLine="0"/>
        <w:rPr>
          <w:sz w:val="24"/>
        </w:rPr>
      </w:pPr>
      <w:r>
        <w:rPr>
          <w:sz w:val="24"/>
        </w:rPr>
        <w:t xml:space="preserve">Процесс создания и подключения совместно используемых библиотек несколько сложнее, чем статических </w:t>
      </w:r>
    </w:p>
    <w:p>
      <w:pPr>
        <w:ind w:firstLine="0"/>
        <w:rPr>
          <w:sz w:val="24"/>
        </w:rPr>
      </w:pPr>
    </w:p>
    <w:p>
      <w:pPr>
        <w:spacing w:lineRule="auto" w:line="240" w:after="0" w:beforeAutospacing="0" w:afterAutospacing="0"/>
        <w:ind w:hanging="0" w:left="0"/>
        <w:rPr>
          <w:sz w:val="24"/>
        </w:rPr>
      </w:pPr>
    </w:p>
    <w:p>
      <w:pPr>
        <w:pStyle w:val="P5"/>
        <w:contextualSpacing w:val="1"/>
        <w:rPr>
          <w:sz w:val="28"/>
        </w:rPr>
      </w:pPr>
    </w:p>
    <w:p>
      <w:pPr>
        <w:pStyle w:val="P2"/>
      </w:pPr>
      <w:r>
        <w:t>Задание 3</w:t>
      </w:r>
    </w:p>
    <w:p>
      <w:pPr>
        <w:pStyle w:val="P5"/>
        <w:contextualSpacing w:val="1"/>
        <w:rPr>
          <w:sz w:val="28"/>
        </w:rPr>
      </w:pPr>
      <w:r>
        <w:rPr>
          <w:sz w:val="28"/>
        </w:rPr>
        <w:t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 динамическим вызовом. Для автосборки проекта используйте утилиту make, обязательно.</w:t>
      </w: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  <w:r>
        <w:rPr>
          <w:sz w:val="28"/>
        </w:rPr>
        <w:t>При помощи программы ldd проверим зависимости, образовавшиеся между библиотеками.</w:t>
      </w: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>
      <w:pPr>
        <w:pStyle w:val="P5"/>
        <w:contextualSpacing w:val="1"/>
        <w:rPr>
          <w:sz w:val="28"/>
        </w:rPr>
      </w:pPr>
      <w:r>
        <w:rPr>
          <w:sz w:val="28"/>
        </w:rPr>
        <w:t>Результаты отобразите скриншотами.</w:t>
      </w:r>
    </w:p>
    <w:p>
      <w:pPr>
        <w:pStyle w:val="P5"/>
        <w:contextualSpacing w:val="1"/>
        <w:rPr>
          <w:sz w:val="28"/>
        </w:rPr>
      </w:pPr>
      <w:r>
        <w:rPr>
          <w:sz w:val="28"/>
        </w:rPr>
        <w:t xml:space="preserve"> </w:t>
      </w:r>
    </w:p>
    <w:p>
      <w:pPr>
        <w:pStyle w:val="P5"/>
        <w:contextualSpacing w:val="1"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  <w:r>
        <w:rPr>
          <w:sz w:val="28"/>
        </w:rPr>
        <w:t xml:space="preserve">Сравните результаты с предыдущими упражнения, сделайте вывод  </w:t>
      </w:r>
    </w:p>
    <w:p>
      <w:pPr>
        <w:pStyle w:val="P5"/>
        <w:contextualSpacing w:val="1"/>
      </w:pPr>
    </w:p>
    <w:p>
      <w:pPr>
        <w:pStyle w:val="P5"/>
        <w:contextualSpacing w:val="1"/>
      </w:pPr>
    </w:p>
    <w:p>
      <w:pPr>
        <w:pStyle w:val="P5"/>
        <w:spacing w:beforeAutospacing="1" w:afterAutospacing="1"/>
        <w:rPr>
          <w:b w:val="1"/>
        </w:rPr>
      </w:pPr>
      <w:r>
        <w:rPr>
          <w:b w:val="1"/>
        </w:rPr>
        <w:t>Создаем Makefile.</w:t>
      </w:r>
    </w:p>
    <w:p>
      <w:pPr>
        <w:ind w:hanging="0" w:left="0"/>
        <w:contextualSpacing w:val="1"/>
        <w:rPr>
          <w:noProof w:val="1"/>
        </w:rPr>
      </w:pPr>
      <w:r>
        <w:drawing>
          <wp:inline xmlns:wp="http://schemas.openxmlformats.org/drawingml/2006/wordprocessingDrawing">
            <wp:extent cx="4625340" cy="236982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9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</w:p>
    <w:p>
      <w:pPr>
        <w:pStyle w:val="P5"/>
        <w:spacing w:beforeAutospacing="1" w:afterAutospacing="1"/>
        <w:rPr>
          <w:sz w:val="28"/>
        </w:rPr>
      </w:pPr>
      <w:r>
        <w:rPr>
          <w:b w:val="1"/>
        </w:rPr>
        <w:t>При помощи утилиты make выполняем автосборку динамической библиотеки и проекта.</w:t>
      </w:r>
    </w:p>
    <w:p>
      <w:pPr>
        <w:pStyle w:val="P5"/>
        <w:contextualSpacing w:val="1"/>
        <w:rPr>
          <w:sz w:val="28"/>
        </w:rPr>
      </w:pPr>
      <w:r>
        <w:drawing>
          <wp:inline xmlns:wp="http://schemas.openxmlformats.org/drawingml/2006/wordprocessingDrawing">
            <wp:extent cx="4061460" cy="8763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76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sz w:val="28"/>
        </w:rPr>
      </w:pPr>
      <w:r>
        <w:drawing>
          <wp:inline xmlns:wp="http://schemas.openxmlformats.org/drawingml/2006/wordprocessingDrawing">
            <wp:extent cx="3710940" cy="224028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40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sz w:val="28"/>
        </w:rPr>
      </w:pPr>
    </w:p>
    <w:p>
      <w:pPr>
        <w:spacing w:lineRule="auto" w:line="258" w:after="160"/>
        <w:ind w:firstLine="0"/>
        <w:rPr>
          <w:sz w:val="28"/>
        </w:rPr>
      </w:pPr>
      <w:r>
        <w:rPr>
          <w:b w:val="1"/>
          <w:sz w:val="24"/>
        </w:rPr>
        <w:t>При помощи программы ldd проверим зависимости, образовавшиеся между библиотеками.</w:t>
      </w:r>
    </w:p>
    <w:p>
      <w:pPr>
        <w:pStyle w:val="P5"/>
        <w:contextualSpacing w:val="1"/>
        <w:rPr>
          <w:sz w:val="28"/>
        </w:rPr>
      </w:pPr>
      <w:r>
        <w:drawing>
          <wp:inline xmlns:wp="http://schemas.openxmlformats.org/drawingml/2006/wordprocessingDrawing">
            <wp:extent cx="4686300" cy="74676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6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sz w:val="28"/>
        </w:rPr>
      </w:pPr>
    </w:p>
    <w:p>
      <w:pPr>
        <w:spacing w:lineRule="auto" w:line="258" w:after="160"/>
        <w:ind w:firstLine="0"/>
        <w:rPr>
          <w:b w:val="1"/>
          <w:sz w:val="24"/>
        </w:rPr>
      </w:pPr>
      <w:r>
        <w:rPr>
          <w:b w:val="1"/>
          <w:sz w:val="24"/>
        </w:rPr>
        <w:t>Сравните сумму размеров объектных файлов проекта и исполняемого файла.</w:t>
      </w:r>
    </w:p>
    <w:p>
      <w:pPr>
        <w:spacing w:lineRule="auto" w:line="258" w:after="160"/>
        <w:ind w:firstLine="0"/>
        <w:rPr>
          <w:b w:val="1"/>
          <w:sz w:val="24"/>
        </w:rPr>
      </w:pPr>
      <w:r>
        <w:drawing>
          <wp:inline xmlns:wp="http://schemas.openxmlformats.org/drawingml/2006/wordprocessingDrawing">
            <wp:extent cx="3566160" cy="167640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3" w:name="_dx_frag_StartFragment"/>
      <w:bookmarkEnd w:id="3"/>
    </w:p>
    <w:p>
      <w:pPr>
        <w:pStyle w:val="P5"/>
        <w:contextualSpacing w:val="1"/>
        <w:rPr>
          <w:b w:val="1"/>
          <w:sz w:val="24"/>
        </w:rPr>
      </w:pPr>
      <w:r>
        <w:rPr>
          <w:b w:val="1"/>
          <w:sz w:val="24"/>
        </w:rPr>
        <w:t xml:space="preserve"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 </w:t>
      </w:r>
    </w:p>
    <w:p>
      <w:pPr>
        <w:pStyle w:val="P5"/>
        <w:contextualSpacing w:val="1"/>
        <w:rPr>
          <w:sz w:val="28"/>
        </w:rPr>
      </w:pPr>
      <w:r>
        <w:drawing>
          <wp:inline xmlns:wp="http://schemas.openxmlformats.org/drawingml/2006/wordprocessingDrawing">
            <wp:extent cx="2095500" cy="502920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rFonts w:ascii="Times New Roman" w:hAnsi="Times New Roman"/>
          <w:color w:val="000000"/>
          <w:sz w:val="24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Эта ошибка возникает, когда программа пытается обратиться к памяти, к которой у нее нет доступа. </w:t>
      </w:r>
    </w:p>
    <w:p>
      <w:pPr>
        <w:pStyle w:val="P5"/>
        <w:contextualSpacing w:val="1"/>
        <w:rPr>
          <w:sz w:val="28"/>
        </w:rPr>
      </w:pPr>
    </w:p>
    <w:p>
      <w:pPr>
        <w:pStyle w:val="P5"/>
        <w:contextualSpacing w:val="1"/>
        <w:rPr>
          <w:sz w:val="28"/>
        </w:rPr>
      </w:pPr>
      <w:r>
        <w:drawing>
          <wp:inline xmlns:wp="http://schemas.openxmlformats.org/drawingml/2006/wordprocessingDrawing">
            <wp:extent cx="2849880" cy="419100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19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contextualSpacing w:val="1"/>
        <w:rPr>
          <w:rFonts w:ascii="Times New Roman" w:hAnsi="Times New Roman"/>
          <w:color w:val="000000"/>
          <w:sz w:val="24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устан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авливаем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переменную окружения </w:t>
      </w:r>
      <w:r>
        <w:rPr>
          <w:rFonts w:ascii="Times New Roman" w:hAnsi="Times New Roman"/>
          <w:b w:val="1"/>
          <w:i w:val="0"/>
          <w:color w:val="000000"/>
          <w:sz w:val="24"/>
          <w:shd w:val="clear" w:fill="FFFFFF"/>
        </w:rPr>
        <w:t>LD_LIBRARY_PATH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в соответствующий каталог, где находится библиотека.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5"/>
        <w:contextualSpacing w:val="1"/>
        <w:rPr>
          <w:sz w:val="28"/>
        </w:rPr>
      </w:pPr>
    </w:p>
    <w:p>
      <w:pPr>
        <w:pStyle w:val="P5"/>
        <w:spacing w:beforeAutospacing="1" w:afterAutospacing="1"/>
        <w:contextualSpacing w:val="1"/>
        <w:rPr>
          <w:b w:val="1"/>
          <w:sz w:val="24"/>
        </w:rPr>
      </w:pPr>
      <w:r>
        <w:rPr>
          <w:b w:val="1"/>
          <w:sz w:val="24"/>
        </w:rPr>
        <w:t xml:space="preserve">Сравните результаты с предыдущими упражнения, сделайте вывод </w:t>
      </w:r>
    </w:p>
    <w:p>
      <w:pPr>
        <w:pStyle w:val="P5"/>
        <w:spacing w:beforeAutospacing="1" w:afterAutospacing="1"/>
        <w:contextualSpacing w:val="1"/>
        <w:rPr>
          <w:rFonts w:ascii="Times New Roman" w:hAnsi="Times New Roman"/>
          <w:b w:val="1"/>
          <w:color w:val="000000"/>
          <w:sz w:val="24"/>
          <w:shd w:val="clear" w:fill="FFFFFF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Поскольку весь код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 статич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еских биб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лиотеках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включается в исполняемый файл, это уменьшает вероятность конфликтов между версиями библиотек и повреждения системных библиотек.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 xml:space="preserve"> </w:t>
      </w:r>
    </w:p>
    <w:p>
      <w:pPr>
        <w:pStyle w:val="P5"/>
        <w:spacing w:beforeAutospacing="1" w:afterAutospacing="1"/>
        <w:contextualSpacing w:val="1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Исполняемые файлы, созданные с использованием статических библиотек, могут быть крупными из-за включенного кода, что занимает дополнительное дисковое пространство.</w:t>
      </w:r>
    </w:p>
    <w:p>
      <w:pPr>
        <w:pStyle w:val="P5"/>
        <w:spacing w:beforeAutospacing="1" w:afterAutospacing="1"/>
        <w:contextualSpacing w:val="1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pStyle w:val="P5"/>
        <w:spacing w:beforeAutospacing="1" w:afterAutospacing="1"/>
        <w:contextualSpacing w:val="1"/>
        <w:rPr>
          <w:rFonts w:ascii="Times New Roman" w:hAnsi="Times New Roman"/>
          <w:b w:val="1"/>
          <w:color w:val="000000"/>
          <w:sz w:val="24"/>
          <w:shd w:val="clear" w:fill="FFFFFF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Если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динами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ч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еская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библиотека требует обновления, достаточно заменить её на более новую версию без перекомпиляции программы.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5"/>
        <w:contextualSpacing w:val="1"/>
        <w:rPr>
          <w:sz w:val="28"/>
        </w:rPr>
      </w:pP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bookmarkStart w:id="9" w:name="_dx_frag_StartFragment"/>
      <w:bookmarkEnd w:id="9"/>
      <w:r>
        <w:rPr>
          <w:sz w:val="28"/>
        </w:rPr>
        <w:t>1</w:t>
      </w:r>
      <w:r>
        <w:rPr>
          <w:sz w:val="28"/>
        </w:rPr>
        <w:t xml:space="preserve">) </w:t>
      </w:r>
      <w:r>
        <w:rPr>
          <w:b w:val="1"/>
          <w:sz w:val="28"/>
        </w:rPr>
        <w:t>Что такое библиотеки и для чего они используются?</w:t>
      </w: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bookmarkStart w:id="10" w:name="_dx_frag_StartFragment"/>
      <w:bookmarkEnd w:id="10"/>
      <w:r>
        <w:rPr>
          <w:sz w:val="28"/>
        </w:rPr>
        <w:t xml:space="preserve">Библиотеки позволяют разным программам использовать один и тот же объектный код. Библиотека (library)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</w:t>
      </w:r>
      <w:r>
        <w:rPr>
          <w:sz w:val="28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2) </w:t>
      </w:r>
      <w:r>
        <w:rPr>
          <w:b w:val="1"/>
          <w:sz w:val="28"/>
        </w:rPr>
        <w:t>Чем отличается заголовочные файлы (файлы с расширением *.h) от файлов библиотек?</w:t>
      </w:r>
    </w:p>
    <w:p>
      <w:pPr>
        <w:spacing w:before="0" w:after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Файлы библиотек, как статические (.a) или динамические (.so или .dll),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3) </w:t>
      </w:r>
      <w:r>
        <w:rPr>
          <w:b w:val="1"/>
          <w:sz w:val="28"/>
        </w:rPr>
        <w:t>Опишите существующие типы библиотек и принципы их использования.</w:t>
      </w:r>
    </w:p>
    <w:p>
      <w:pPr>
        <w:spacing w:before="0" w:after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2" w:name="_dx_frag_StartFragment"/>
      <w:bookmarkEnd w:id="12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Статические библиотеки (.a или .lib):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Недостатки: увеличение размера исполняемого файла и необходимость перекомпиляции при обновлении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Динамические библиотеки (.so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):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при выполнении. Преимущества: экономия памяти, обновление библиотеки без перекомпиляции программы. Недостатки: 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4) </w:t>
      </w:r>
      <w:r>
        <w:rPr>
          <w:b w:val="1"/>
          <w:sz w:val="28"/>
        </w:rPr>
        <w:t>Опишите преимущества и недостатки каждого из типа библиотек.</w:t>
      </w:r>
    </w:p>
    <w:p>
      <w:pPr>
        <w:spacing w:before="0" w:after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3" w:name="_dx_frag_StartFragment"/>
      <w:bookmarkEnd w:id="13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Статические библиотеки:</w:t>
      </w:r>
    </w:p>
    <w:p>
      <w:pPr>
        <w:numPr>
          <w:ilvl w:val="1"/>
          <w:numId w:val="18"/>
        </w:numPr>
        <w:spacing w:before="0" w:after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>
      <w:pPr>
        <w:numPr>
          <w:ilvl w:val="1"/>
          <w:numId w:val="18"/>
        </w:numPr>
        <w:spacing w:before="0" w:after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Недостатки: Увеличение размера исполняемого файла, необходимость перекомпиляции при обновлении библиотеки.</w:t>
      </w:r>
    </w:p>
    <w:p>
      <w:pPr>
        <w:spacing w:before="0" w:after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Динамические библиотеки:</w:t>
      </w:r>
    </w:p>
    <w:p>
      <w:pPr>
        <w:numPr>
          <w:ilvl w:val="1"/>
          <w:numId w:val="18"/>
        </w:numPr>
        <w:spacing w:before="0" w:after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>
      <w:pPr>
        <w:spacing w:before="100" w:after="100" w:beforeAutospacing="1" w:afterAutospacing="1"/>
        <w:ind w:firstLine="0" w:left="56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  <w:tab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   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Недостатки: Зависимость от наличия библиотеки при выполнении, небольшая дополнительная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   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 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накладная работа на загрузку и связывание, сложнее управление зависимостями.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5) </w:t>
      </w:r>
      <w:r>
        <w:rPr>
          <w:b w:val="1"/>
          <w:sz w:val="28"/>
        </w:rPr>
        <w:t>Как и какими способами подключить библиотеку к программе? Опишите специфику подключения.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4" w:name="_dx_frag_StartFragment"/>
      <w:bookmarkEnd w:id="14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>
      <w:pPr>
        <w:spacing w:before="125" w:after="240"/>
        <w:ind w:firstLine="0" w:left="0" w:right="0"/>
        <w:rPr>
          <w:rFonts w:ascii="Segoe UI" w:hAnsi="Segoe UI"/>
          <w:b w:val="0"/>
          <w:i w:val="0"/>
          <w:color w:val="374151"/>
          <w:sz w:val="19"/>
          <w:shd w:val="clear" w:fill="F7F7F8"/>
        </w:rPr>
      </w:pPr>
      <w:r>
        <w:rPr>
          <w:rFonts w:ascii="Segoe UI" w:hAnsi="Segoe UI"/>
          <w:b w:val="1"/>
          <w:i w:val="0"/>
          <w:color w:val="auto"/>
          <w:sz w:val="19"/>
          <w:shd w:val="clear" w:fill="F7F7F8"/>
        </w:rPr>
        <w:t>Подключение статических библиотек:</w:t>
      </w:r>
    </w:p>
    <w:p>
      <w:p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1.    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библиотеки при компиляции:</w:t>
      </w:r>
    </w:p>
    <w:p>
      <w:pPr>
        <w:spacing w:before="0" w:after="0"/>
        <w:ind w:hanging="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1.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Спецификация компилятора: Вы указываете имя статической библиотеки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, а путь к библиотеке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h/t</w:t>
      </w:r>
    </w:p>
    <w:p>
      <w:pPr>
        <w:spacing w:before="0" w:after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o/library -lmylibrary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2.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Указание полного пути к библиотеке: Можно указать полный путь к статической библиотеке без использования флага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ry/libmylibrary.a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 этом случае код библиотеки включается в исполняемый файл, и программу можно запускать независимо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от наличия библиотеки на системе.</w:t>
      </w:r>
    </w:p>
    <w:p>
      <w:pPr>
        <w:numPr>
          <w:ilvl w:val="0"/>
          <w:numId w:val="2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библиотеки в коде:</w:t>
      </w:r>
    </w:p>
    <w:p>
      <w:pPr>
        <w:spacing w:before="0" w:after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  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Вы можете явно указать файлы объектного кода библиотеки в командной строке компиляции: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 этом случае объектные файлы из библиотеки станут частью исполняемого файла.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динамических библиотек:</w:t>
      </w:r>
    </w:p>
    <w:p>
      <w:p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2.   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библиотеки при компиляции:</w:t>
      </w:r>
    </w:p>
    <w:p>
      <w:pPr>
        <w:numPr>
          <w:ilvl w:val="1"/>
          <w:numId w:val="21"/>
        </w:numPr>
        <w:spacing w:before="0" w:after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Спецификация компилятора: Вы указываете имя динамической библиотеки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, а путь к библиотеке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>
      <w:pPr>
        <w:numPr>
          <w:ilvl w:val="0"/>
          <w:numId w:val="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переменных окружения:</w:t>
      </w:r>
    </w:p>
    <w:p>
      <w:pPr>
        <w:spacing w:before="0" w:after="0"/>
        <w:ind w:hanging="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В Linux и Unix-подобных системах можно использовать переменную окружения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LD_LIBRARY_PATH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  <w:t xml:space="preserve">   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Этот способ удобен, но используется временно.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флагов линковки:</w:t>
      </w:r>
    </w:p>
    <w:p>
      <w:pPr>
        <w:spacing w:before="0" w:after="0"/>
        <w:ind w:hanging="0" w:left="920" w:right="0"/>
        <w:rPr>
          <w:b w:val="1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 компиляции программы, вы можете использовать флаги линковки для указания пути к библиотеке: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/to/libr</w:t>
      </w:r>
      <w:r>
        <w:rPr>
          <w:rFonts w:ascii="inherit" w:hAnsi="inherit"/>
          <w:b w:val="0"/>
          <w:i w:val="0"/>
          <w:color w:val="FFFFFF"/>
          <w:sz w:val="20"/>
          <w:shd w:val="nil" w:fill="auto"/>
        </w:rPr>
        <w:t>ary</w:t>
      </w:r>
      <w:r>
        <w:rPr>
          <w:b w:val="1"/>
          <w:sz w:val="28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6) </w:t>
      </w:r>
      <w:r>
        <w:rPr>
          <w:b w:val="1"/>
          <w:sz w:val="28"/>
        </w:rPr>
        <w:t>На какой стадии происходит подключение библиотек (объектных файлов) к основному модулю программы?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bookmarkStart w:id="15" w:name="_dx_frag_StartFragment"/>
      <w:bookmarkEnd w:id="15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Подключение библиотек (как статических, так и динамических) к основному модулю программы происходит на этапе компиляции и/или линковки программы.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sz w:val="28"/>
        </w:rPr>
        <w:t xml:space="preserve">7) </w:t>
      </w:r>
      <w:r>
        <w:rPr>
          <w:b w:val="1"/>
          <w:sz w:val="28"/>
        </w:rPr>
        <w:t>Как создать статическую и динамическую библиотеки и подключить их к программе</w:t>
      </w:r>
      <w:bookmarkStart w:id="16" w:name="_dx_frag_StartFragment"/>
      <w:bookmarkEnd w:id="16"/>
      <w:r>
        <w:rPr>
          <w:b w:val="1"/>
          <w:sz w:val="28"/>
        </w:rPr>
        <w:t>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 xml:space="preserve">1.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Создание статической библиотеки:</w:t>
      </w:r>
      <w:r>
        <w:rPr>
          <w:rFonts w:ascii="Times New Roman" w:hAnsi="Times New Roman"/>
          <w:sz w:val="28"/>
          <w:shd w:val="clear" w:fill="FFFFFF"/>
        </w:rPr>
        <w:t xml:space="preserve"> </w:t>
      </w:r>
      <w:bookmarkStart w:id="17" w:name="_dx_frag_StartFragment"/>
      <w:bookmarkEnd w:id="17"/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Создание архива: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 помощью утилиты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ar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создайте архив статической библиотеки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r>
        <w:drawing>
          <wp:inline xmlns:wp="http://schemas.openxmlformats.org/drawingml/2006/wordprocessingDrawing">
            <wp:extent cx="3710940" cy="533400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bookmarkStart w:id="18" w:name="_dx_frag_StartFragment"/>
      <w:bookmarkEnd w:id="18"/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Использование статической библиотеки в программе: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При компиляции программы укажите путь к статической библиотеке и имя библиотеки: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r>
        <w:drawing>
          <wp:inline xmlns:wp="http://schemas.openxmlformats.org/drawingml/2006/wordprocessingDrawing">
            <wp:extent cx="4960620" cy="426720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hd w:val="clear" w:fill="FFFFFF"/>
        </w:rPr>
        <w:t xml:space="preserve"> 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bookmarkStart w:id="19" w:name="_dx_frag_StartFragment"/>
      <w:bookmarkEnd w:id="19"/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Создание и компиляция исходных файлов: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Создайте исходные файлы библиотеки, например,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.c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r>
        <w:drawing>
          <wp:inline xmlns:wp="http://schemas.openxmlformats.org/drawingml/2006/wordprocessingDrawing">
            <wp:extent cx="2796540" cy="449580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bookmarkStart w:id="20" w:name="_dx_frag_StartFragment"/>
      <w:bookmarkEnd w:id="20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.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Создание динамической библиотеки: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21" w:name="_dx_frag_StartFragment"/>
      <w:bookmarkEnd w:id="21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Компиляция в объектные файлы: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Компилируйте исходные файлы в объектные файлы, но при этом используйте флаг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-fPIC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(position-independent code), который необходим для создания динамических библиотек: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3009900" cy="449580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bookmarkStart w:id="22" w:name="_dx_frag_StartFragment"/>
      <w:bookmarkEnd w:id="22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Создание динамической библиотеки: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С помощью компилятора создайте динамическую библиотеку: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4427220" cy="441960"/>
            <wp:docPr id="26" name="Pictu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elimage2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bookmarkStart w:id="23" w:name="_dx_frag_StartFragment"/>
      <w:bookmarkEnd w:id="23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динамической библиотеки в программе: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При компиляции программы укажите путь к динамической библиотеке и имя библиотеки: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4953000" cy="365760"/>
            <wp:docPr id="27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elimage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8) </w:t>
      </w:r>
      <w:r>
        <w:rPr>
          <w:b w:val="1"/>
          <w:sz w:val="28"/>
        </w:rPr>
        <w:t>Что такое «позиционно-независимый код» (position independent code, PIC)?</w:t>
      </w: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bookmarkStart w:id="24" w:name="_dx_frag_StartFragment"/>
      <w:bookmarkEnd w:id="24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PIC - это код, который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bookmarkStart w:id="25" w:name="_dx_frag_StartFragment"/>
      <w:bookmarkEnd w:id="25"/>
      <w:r>
        <w:rPr>
          <w:sz w:val="28"/>
        </w:rPr>
        <w:t xml:space="preserve">Позиционно-независимый код имеет возможность подгружаться к программе в момент ее запуска. Чтобы получить объектный файл с позиционнонезависимым кодом, нужно откомпилировать исходный файл с опцией -fPIC </w:t>
      </w:r>
      <w:r>
        <w:rPr>
          <w:sz w:val="28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9) </w:t>
      </w:r>
      <w:r>
        <w:rPr>
          <w:b w:val="1"/>
          <w:sz w:val="28"/>
        </w:rPr>
        <w:t>Какие способы можно использовать для того, чтобы указать местоположение подключаемых динамических библиотек?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26" w:name="_dx_frag_StartFragment"/>
      <w:bookmarkEnd w:id="26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1)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Используйте переменные окружения, такие как LD_LIBRARY_PATH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чтобы указать пути к директориям, в которых операционная система будет искать динамические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2) </w:t>
      </w:r>
      <w:bookmarkStart w:id="27" w:name="_dx_frag_StartFragment"/>
      <w:bookmarkEnd w:id="27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Использование опции -rpath при компиляции: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При компиляции программы вы можете использовать опцию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-rpath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для указания пути, где операционная система будет искать динамические библиотеки при выполнении программы.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10) </w:t>
      </w:r>
      <w:r>
        <w:rPr>
          <w:b w:val="1"/>
          <w:sz w:val="28"/>
        </w:rPr>
        <w:t xml:space="preserve">Если в целевом каталоге присутствует два типа одной и той же библиотеки, какая из низ всегда будет подключаться по умолчанию? А как явно подключить вторую?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auto"/>
          <w:sz w:val="28"/>
          <w:shd w:val="clear" w:fill="FFFFFF"/>
        </w:rPr>
      </w:pPr>
      <w:bookmarkStart w:id="28" w:name="_dx_frag_StartFragment"/>
      <w:bookmarkEnd w:id="28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По умолчанию будет под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ключаться динамическая биб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лиотека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, чтобы подключить вт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ору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ю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- н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еобходимо указать флаг -static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.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11) </w:t>
      </w:r>
      <w:r>
        <w:rPr>
          <w:b w:val="1"/>
          <w:sz w:val="28"/>
        </w:rPr>
        <w:t>Какие проблемы могут быть при обновлении совместно используемых библиотек, и что такое «Ад DLL» (DLL HELL).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bookmarkStart w:id="29" w:name="_dx_frag_StartFragment"/>
      <w:bookmarkEnd w:id="29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Совместимость обратной совместимости: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Если новая версия библиотеки не обеспечивает полную обратную совместимость с предыдущими версиями,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Зависимости от конкретной версии: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Некоторые программы могут быть жестко привязаны к конкретной версии библиотеки, и обновление этой библиотеки может вызвать конфликты и ошибки.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Совместное использование библиотек между разными программами: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Если несколько программ зависят от одной и той же библиотеки, обновление этой библиотеки может повлиять на все эти программы.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Параллельное существование нескольких версий: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В некоторых случаях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"Ад DLL" (DLL Hell) - это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</w:t>
      </w:r>
      <w:r>
        <w:rPr>
          <w:rFonts w:ascii="Times New Roman" w:hAnsi="Times New Roman"/>
          <w:color w:val="auto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sz w:val="24"/>
        </w:rPr>
      </w:pPr>
    </w:p>
    <w:p>
      <w:pPr>
        <w:pStyle w:val="P5"/>
        <w:contextualSpacing w:val="1"/>
        <w:rPr>
          <w:sz w:val="28"/>
        </w:rPr>
      </w:pPr>
    </w:p>
    <w:p/>
    <w:sectPr>
      <w:footerReference xmlns:r="http://schemas.openxmlformats.org/officeDocument/2006/relationships" w:type="first" r:id="RelFtr2"/>
      <w:type w:val="nextPage"/>
      <w:pgSz w:w="11906" w:h="16838" w:code="9"/>
      <w:pgMar w:left="1418" w:right="567" w:top="1134" w:bottom="1134" w:header="709" w:footer="709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</w:p>
</w:hdr>
</file>

<file path=word/numbering.xml><?xml version="1.0" encoding="utf-8"?>
<w:numbering xmlns:w="http://schemas.openxmlformats.org/wordprocessingml/2006/main">
  <w:abstractNum w:abstractNumId="0">
    <w:nsid w:val="17E8523D"/>
    <w:multiLevelType w:val="hybridMultilevel"/>
    <w:lvl w:ilvl="0" w:tplc="EA28A1B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D0219D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D77AFAC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6B2AABA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3DF8C24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C7D26D5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EE7248D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AB44E9B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699627E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1C773BA6"/>
    <w:multiLevelType w:val="hybridMultilevel"/>
    <w:lvl w:ilvl="0" w:tplc="4E8A71C2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997A81A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B0E48DA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A27E6A16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2986868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A8AE98A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8F8097A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EC4150E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28F6DDF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1E7931AD"/>
    <w:multiLevelType w:val="hybridMultilevel"/>
    <w:lvl w:ilvl="0" w:tplc="C3A058D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4884D6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BF7EB86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93CEB83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79ACFE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54604D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48A700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E48A183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A3A22D6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1F02357A"/>
    <w:multiLevelType w:val="multilevel"/>
    <w:lvl w:ilvl="0">
      <w:start w:val="20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120"/>
        <w:tabs>
          <w:tab w:val="left" w:pos="6120" w:leader="none"/>
        </w:tabs>
      </w:pPr>
      <w:rPr/>
    </w:lvl>
  </w:abstractNum>
  <w:abstractNum w:abstractNumId="4">
    <w:nsid w:val="2A0D64C7"/>
    <w:multiLevelType w:val="hybridMultilevel"/>
    <w:lvl w:ilvl="0" w:tplc="AF000B5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EF429B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330A878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E8768172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A8E5AF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1C7881A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3309992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E53A78D2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728A77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5">
    <w:nsid w:val="33156027"/>
    <w:multiLevelType w:val="multilevel"/>
    <w:lvl w:ilvl="0">
      <w:start w:val="29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3A8F525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49F7571A"/>
    <w:multiLevelType w:val="hybridMultilevel"/>
    <w:lvl w:ilvl="0" w:tplc="2000000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20000019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080"/>
      </w:pPr>
      <w:rPr/>
    </w:lvl>
    <w:lvl w:ilvl="2" w:tplc="2000001B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1800"/>
      </w:pPr>
      <w:rPr/>
    </w:lvl>
    <w:lvl w:ilvl="3" w:tplc="2000000F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520"/>
      </w:pPr>
      <w:rPr/>
    </w:lvl>
    <w:lvl w:ilvl="4" w:tplc="20000019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240"/>
      </w:pPr>
      <w:rPr/>
    </w:lvl>
    <w:lvl w:ilvl="5" w:tplc="2000001B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3960"/>
      </w:pPr>
      <w:rPr/>
    </w:lvl>
    <w:lvl w:ilvl="6" w:tplc="2000000F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4680"/>
      </w:pPr>
      <w:rPr/>
    </w:lvl>
    <w:lvl w:ilvl="7" w:tplc="20000019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400"/>
      </w:pPr>
      <w:rPr/>
    </w:lvl>
    <w:lvl w:ilvl="8" w:tplc="2000001B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120"/>
      </w:pPr>
      <w:rPr/>
    </w:lvl>
  </w:abstractNum>
  <w:abstractNum w:abstractNumId="8">
    <w:nsid w:val="4DC711A4"/>
    <w:multiLevelType w:val="hybridMultilevel"/>
    <w:lvl w:ilvl="0" w:tplc="D34EE76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DCA654F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FAC8637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B8AE5F4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A028B4A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F9CEE15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B04AB9B8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B36BE6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39CA13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4E6E06E2"/>
    <w:multiLevelType w:val="multilevel"/>
    <w:lvl w:ilvl="0">
      <w:start w:val="28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0">
    <w:nsid w:val="50FC1650"/>
    <w:multiLevelType w:val="multilevel"/>
    <w:lvl w:ilvl="0">
      <w:start w:val="2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1">
    <w:nsid w:val="552119D5"/>
    <w:multiLevelType w:val="multilevel"/>
    <w:lvl w:ilvl="0">
      <w:start w:val="30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2">
    <w:nsid w:val="5D0565FB"/>
    <w:multiLevelType w:val="hybridMultilevel"/>
    <w:lvl w:ilvl="0" w:tplc="925C499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40C776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2B500C2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3422AC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9028DAF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00481FE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60CCA30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14EC800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C6A7E3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3">
    <w:nsid w:val="60E216B9"/>
    <w:multiLevelType w:val="hybridMultilevel"/>
    <w:lvl w:ilvl="0" w:tplc="A05EDA94">
      <w:start w:val="1"/>
      <w:numFmt w:val="decimal"/>
      <w:suff w:val="tab"/>
      <w:lvlText w:val="%1."/>
      <w:lvlJc w:val="left"/>
      <w:pPr>
        <w:ind w:hanging="360" w:left="360"/>
      </w:pPr>
      <w:rPr>
        <w:rFonts w:ascii="Symbol" w:hAnsi="Symbol"/>
        <w:b w:val="1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AAC79C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5">
    <w:nsid w:val="7DFEC4C2"/>
    <w:multiLevelType w:val="hybridMultilevel"/>
    <w:lvl w:ilvl="0" w:tplc="5FFA0CD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702D13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FD30B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B11C13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3340B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070E08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FFF5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4DF15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8B46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1A5ABA09"/>
    <w:multiLevelType w:val="hybridMultilevel"/>
    <w:lvl w:ilvl="0" w:tplc="118664A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D92F19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099ED6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8DFD0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EFF2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E960FF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CA3D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03256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2BB66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21B95218"/>
    <w:multiLevelType w:val="hybridMultilevel"/>
    <w:lvl w:ilvl="0" w:tplc="6C02CA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E3FD1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CE65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A07F8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3959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C1562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C8565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710C2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956522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41020EAF"/>
    <w:multiLevelType w:val="hybridMultilevel"/>
    <w:lvl w:ilvl="0" w:tplc="0FBB7F5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BCE2EB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E9AB8E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62CEC2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AF1755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87FD6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6344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6266C2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3F16F2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9">
    <w:nsid w:val="1D31A817"/>
    <w:multiLevelType w:val="hybridMultilevel"/>
    <w:lvl w:ilvl="0" w:tplc="4A1D09D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AF331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B642A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A93082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4EE20C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D5BA0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84661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61102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238FDD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0">
    <w:nsid w:val="29606675"/>
    <w:multiLevelType w:val="hybridMultilevel"/>
    <w:lvl w:ilvl="0" w:tplc="5A83A3D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95FEE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D8933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2D3C6F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BC3ACF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22926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812213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67143D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52BB2B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709"/>
      <w:jc w:val="left"/>
    </w:pPr>
    <w:rPr>
      <w:rFonts w:ascii="Times New Roman" w:hAnsi="Times New Roman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2">
    <w:name w:val="heading 2"/>
    <w:basedOn w:val="P0"/>
    <w:next w:val="P0"/>
    <w:link w:val="C4"/>
    <w:qFormat/>
    <w:pPr>
      <w:keepNext w:val="1"/>
      <w:spacing w:before="240" w:after="60" w:beforeAutospacing="0" w:afterAutospacing="0"/>
      <w:outlineLvl w:val="1"/>
    </w:pPr>
    <w:rPr>
      <w:rFonts w:ascii="Cambria" w:hAnsi="Cambria"/>
      <w:b w:val="1"/>
      <w:i w:val="1"/>
      <w:sz w:val="28"/>
    </w:rPr>
  </w:style>
  <w:style w:type="paragraph" w:styleId="P3">
    <w:name w:val="heading 3"/>
    <w:basedOn w:val="P0"/>
    <w:next w:val="P0"/>
    <w:link w:val="C6"/>
    <w:qFormat/>
    <w:pPr>
      <w:keepNext w:val="1"/>
      <w:keepLines w:val="1"/>
      <w:spacing w:before="40" w:beforeAutospacing="0" w:afterAutospacing="0"/>
      <w:outlineLvl w:val="2"/>
    </w:pPr>
    <w:rPr>
      <w:color w:val="1F3763"/>
      <w:sz w:val="24"/>
    </w:rPr>
  </w:style>
  <w:style w:type="paragraph" w:styleId="P4">
    <w:name w:val="heading 4"/>
    <w:basedOn w:val="P0"/>
    <w:next w:val="P0"/>
    <w:link w:val="C7"/>
    <w:qFormat/>
    <w:pPr>
      <w:keepNext w:val="1"/>
      <w:keepLines w:val="1"/>
      <w:spacing w:before="40" w:beforeAutospacing="0" w:afterAutospacing="0"/>
      <w:outlineLvl w:val="3"/>
    </w:pPr>
    <w:rPr>
      <w:i w:val="1"/>
      <w:color w:val="2F5496"/>
    </w:rPr>
  </w:style>
  <w:style w:type="paragraph" w:styleId="P5">
    <w:name w:val="Normal (Web)"/>
    <w:basedOn w:val="P0"/>
    <w:pPr>
      <w:spacing w:before="100" w:after="100" w:beforeAutospacing="1" w:afterAutospacing="1"/>
      <w:ind w:firstLine="0"/>
      <w:jc w:val="left"/>
    </w:pPr>
    <w:rPr>
      <w:sz w:val="24"/>
    </w:rPr>
  </w:style>
  <w:style w:type="paragraph" w:styleId="P6">
    <w:name w:val="List Paragraph"/>
    <w:basedOn w:val="P0"/>
    <w:qFormat/>
    <w:pPr>
      <w:ind w:left="720"/>
      <w:contextualSpacing w:val="1"/>
    </w:pPr>
    <w:rPr/>
  </w:style>
  <w:style w:type="paragraph" w:styleId="P7">
    <w:name w:val="whitespace-pre-wrap"/>
    <w:basedOn w:val="P0"/>
    <w:pPr>
      <w:spacing w:before="100" w:after="100" w:beforeAutospacing="1" w:afterAutospacing="1"/>
      <w:ind w:firstLine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Cambria" w:hAnsi="Cambria"/>
      <w:b w:val="1"/>
      <w:sz w:val="32"/>
    </w:rPr>
  </w:style>
  <w:style w:type="character" w:styleId="C4">
    <w:name w:val="Заголовок 2 Знак"/>
    <w:basedOn w:val="C0"/>
    <w:link w:val="P2"/>
    <w:rPr>
      <w:rFonts w:ascii="Cambria" w:hAnsi="Cambria"/>
      <w:b w:val="1"/>
      <w:i w:val="1"/>
      <w:sz w:val="28"/>
    </w:rPr>
  </w:style>
  <w:style w:type="character" w:styleId="C5">
    <w:name w:val="HTML Code"/>
    <w:basedOn w:val="C0"/>
    <w:semiHidden/>
    <w:rPr>
      <w:rFonts w:ascii="Courier New" w:hAnsi="Courier New"/>
      <w:sz w:val="20"/>
    </w:rPr>
  </w:style>
  <w:style w:type="character" w:styleId="C6">
    <w:name w:val="Заголовок 3 Знак"/>
    <w:basedOn w:val="C0"/>
    <w:link w:val="P3"/>
    <w:rPr>
      <w:color w:val="1F3763"/>
      <w:sz w:val="24"/>
    </w:rPr>
  </w:style>
  <w:style w:type="character" w:styleId="C7">
    <w:name w:val="Заголовок 4 Знак"/>
    <w:basedOn w:val="C0"/>
    <w:link w:val="P4"/>
    <w:rPr>
      <w:i w:val="1"/>
      <w:color w:val="2F5496"/>
    </w:rPr>
  </w:style>
  <w:style w:type="character" w:styleId="C8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1" Type="http://schemas.openxmlformats.org/officeDocument/2006/relationships/image" Target="/media/image11.png" /><Relationship Id="Relimage3" Type="http://schemas.openxmlformats.org/officeDocument/2006/relationships/image" Target="/media/image3.png" /><Relationship Id="Relimage4" Type="http://schemas.openxmlformats.org/officeDocument/2006/relationships/image" Target="/media/image4.bmp" /><Relationship Id="Relimage13" Type="http://schemas.openxmlformats.org/officeDocument/2006/relationships/image" Target="/media/image13.png" /><Relationship Id="Relimage27" Type="http://schemas.openxmlformats.org/officeDocument/2006/relationships/image" Target="/media/image27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23" Type="http://schemas.openxmlformats.org/officeDocument/2006/relationships/image" Target="/media/image23.png" /><Relationship Id="Relimage2" Type="http://schemas.openxmlformats.org/officeDocument/2006/relationships/image" Target="/media/image2.bmp" /><Relationship Id="Relimage8" Type="http://schemas.openxmlformats.org/officeDocument/2006/relationships/image" Target="/media/image8.png" /><Relationship Id="Relimage22" Type="http://schemas.openxmlformats.org/officeDocument/2006/relationships/image" Target="/media/image22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24" Type="http://schemas.openxmlformats.org/officeDocument/2006/relationships/image" Target="/media/image24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16" Type="http://schemas.openxmlformats.org/officeDocument/2006/relationships/image" Target="/media/image16.png" /><Relationship Id="Relimage18" Type="http://schemas.openxmlformats.org/officeDocument/2006/relationships/image" Target="/media/image18.png" /><Relationship Id="Relimage26" Type="http://schemas.openxmlformats.org/officeDocument/2006/relationships/image" Target="/media/image26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png" /><Relationship Id="Relimage20" Type="http://schemas.openxmlformats.org/officeDocument/2006/relationships/image" Target="/media/image20.png" /><Relationship Id="Relimage9" Type="http://schemas.openxmlformats.org/officeDocument/2006/relationships/image" Target="/media/image9.png" /><Relationship Id="Relimage14" Type="http://schemas.openxmlformats.org/officeDocument/2006/relationships/image" Target="/media/image14.png" /><Relationship Id="Relimage25" Type="http://schemas.openxmlformats.org/officeDocument/2006/relationships/image" Target="/media/image25.png" /><Relationship Id="Relimage5" Type="http://schemas.openxmlformats.org/officeDocument/2006/relationships/image" Target="/media/image5.png" /><Relationship Id="Relimage19" Type="http://schemas.openxmlformats.org/officeDocument/2006/relationships/image" Target="/media/image19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