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737627" w:rsidRDefault="00737627">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rsidP="00737627">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Eduardo Martins Simi</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r w:rsidRPr="00837817">
        <w:rPr>
          <w:rFonts w:eastAsia="Arial" w:cs="Arial"/>
          <w:color w:val="000000"/>
          <w:szCs w:val="24"/>
        </w:rPr>
        <w:t>Dr. Irapuan Gloria Junior</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Richardson Kennedy Luz</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73762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Me. Ricardo Martins</w:t>
      </w:r>
    </w:p>
    <w:p w:rsidR="005C53CA"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_______________________/__/___</w:t>
      </w:r>
    </w:p>
    <w:p w:rsidR="00737627" w:rsidRPr="00837817" w:rsidRDefault="00737627" w:rsidP="0073762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Reverdan Almeida Sparinger</w:t>
      </w:r>
    </w:p>
    <w:p w:rsidR="00737627" w:rsidRDefault="00737627" w:rsidP="0073762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CF3CB5" w:rsidRDefault="00E42E4A">
      <w:pPr>
        <w:pStyle w:val="TOC1"/>
        <w:tabs>
          <w:tab w:val="right" w:leader="dot" w:pos="9061"/>
        </w:tabs>
        <w:rPr>
          <w:rFonts w:eastAsiaTheme="minorEastAsia" w:cstheme="minorBidi"/>
          <w:b w:val="0"/>
          <w:bCs w:val="0"/>
          <w:noProof/>
          <w:sz w:val="22"/>
          <w:szCs w:val="22"/>
        </w:rPr>
      </w:pPr>
      <w:r w:rsidRPr="0058096E">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58096E">
        <w:rPr>
          <w:rFonts w:ascii="Arial" w:eastAsia="Arial" w:hAnsi="Arial" w:cs="Arial"/>
          <w:color w:val="000000"/>
          <w:sz w:val="24"/>
          <w:szCs w:val="24"/>
        </w:rPr>
        <w:fldChar w:fldCharType="separate"/>
      </w:r>
      <w:r w:rsidR="00CF3CB5">
        <w:rPr>
          <w:noProof/>
        </w:rPr>
        <w:t>Figura 4.0 – Requisitos funcionais</w:t>
      </w:r>
      <w:r w:rsidR="00CF3CB5">
        <w:rPr>
          <w:noProof/>
        </w:rPr>
        <w:tab/>
      </w:r>
      <w:r w:rsidR="00CF3CB5">
        <w:rPr>
          <w:noProof/>
        </w:rPr>
        <w:fldChar w:fldCharType="begin"/>
      </w:r>
      <w:r w:rsidR="00CF3CB5">
        <w:rPr>
          <w:noProof/>
        </w:rPr>
        <w:instrText xml:space="preserve"> PAGEREF _Toc25690545 \h </w:instrText>
      </w:r>
      <w:r w:rsidR="00CF3CB5">
        <w:rPr>
          <w:noProof/>
        </w:rPr>
      </w:r>
      <w:r w:rsidR="00CF3CB5">
        <w:rPr>
          <w:noProof/>
        </w:rPr>
        <w:fldChar w:fldCharType="separate"/>
      </w:r>
      <w:r w:rsidR="00CF3CB5">
        <w:rPr>
          <w:noProof/>
        </w:rPr>
        <w:t>13</w:t>
      </w:r>
      <w:r w:rsidR="00CF3CB5">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 – Requisitos não funcionais</w:t>
      </w:r>
      <w:r>
        <w:rPr>
          <w:noProof/>
        </w:rPr>
        <w:tab/>
      </w:r>
      <w:r>
        <w:rPr>
          <w:noProof/>
        </w:rPr>
        <w:fldChar w:fldCharType="begin"/>
      </w:r>
      <w:r>
        <w:rPr>
          <w:noProof/>
        </w:rPr>
        <w:instrText xml:space="preserve"> PAGEREF _Toc25690546 \h </w:instrText>
      </w:r>
      <w:r>
        <w:rPr>
          <w:noProof/>
        </w:rPr>
      </w:r>
      <w:r>
        <w:rPr>
          <w:noProof/>
        </w:rPr>
        <w:fldChar w:fldCharType="separate"/>
      </w:r>
      <w:r>
        <w:rPr>
          <w:noProof/>
        </w:rPr>
        <w:t>16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 – Fluxograma geral do sistema</w:t>
      </w:r>
      <w:r>
        <w:rPr>
          <w:noProof/>
        </w:rPr>
        <w:tab/>
      </w:r>
      <w:r>
        <w:rPr>
          <w:noProof/>
        </w:rPr>
        <w:fldChar w:fldCharType="begin"/>
      </w:r>
      <w:r>
        <w:rPr>
          <w:noProof/>
        </w:rPr>
        <w:instrText xml:space="preserve"> PAGEREF _Toc25690547 \h </w:instrText>
      </w:r>
      <w:r>
        <w:rPr>
          <w:noProof/>
        </w:rPr>
      </w:r>
      <w:r>
        <w:rPr>
          <w:noProof/>
        </w:rPr>
        <w:fldChar w:fldCharType="separate"/>
      </w:r>
      <w:r>
        <w:rPr>
          <w:noProof/>
        </w:rPr>
        <w:t>17</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4.5 – Diagrama de Classes de Manter Usuários</w:t>
      </w:r>
      <w:r>
        <w:rPr>
          <w:noProof/>
        </w:rPr>
        <w:tab/>
      </w:r>
      <w:r>
        <w:rPr>
          <w:noProof/>
        </w:rPr>
        <w:fldChar w:fldCharType="begin"/>
      </w:r>
      <w:r>
        <w:rPr>
          <w:noProof/>
        </w:rPr>
        <w:instrText xml:space="preserve"> PAGEREF _Toc25690548 \h </w:instrText>
      </w:r>
      <w:r>
        <w:rPr>
          <w:noProof/>
        </w:rPr>
      </w:r>
      <w:r>
        <w:rPr>
          <w:noProof/>
        </w:rPr>
        <w:fldChar w:fldCharType="separate"/>
      </w:r>
      <w:r>
        <w:rPr>
          <w:noProof/>
        </w:rPr>
        <w:t>18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w:t>
      </w:r>
      <w:r>
        <w:rPr>
          <w:noProof/>
        </w:rPr>
        <w:tab/>
      </w:r>
      <w:r>
        <w:rPr>
          <w:noProof/>
        </w:rPr>
        <w:fldChar w:fldCharType="begin"/>
      </w:r>
      <w:r>
        <w:rPr>
          <w:noProof/>
        </w:rPr>
        <w:instrText xml:space="preserve"> PAGEREF _Toc25690549 \h </w:instrText>
      </w:r>
      <w:r>
        <w:rPr>
          <w:noProof/>
        </w:rPr>
      </w:r>
      <w:r>
        <w:rPr>
          <w:noProof/>
        </w:rPr>
        <w:fldChar w:fldCharType="separate"/>
      </w:r>
      <w:r>
        <w:rPr>
          <w:noProof/>
        </w:rPr>
        <w:t>19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4.6 – Diagrama de Classes de Manter Unidades</w:t>
      </w:r>
      <w:r>
        <w:rPr>
          <w:noProof/>
        </w:rPr>
        <w:tab/>
      </w:r>
      <w:r>
        <w:rPr>
          <w:noProof/>
        </w:rPr>
        <w:fldChar w:fldCharType="begin"/>
      </w:r>
      <w:r>
        <w:rPr>
          <w:noProof/>
        </w:rPr>
        <w:instrText xml:space="preserve"> PAGEREF _Toc25690550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 – Diagrama de Classes de Manter Produtos</w:t>
      </w:r>
      <w:r>
        <w:rPr>
          <w:noProof/>
        </w:rPr>
        <w:tab/>
      </w:r>
      <w:r>
        <w:rPr>
          <w:noProof/>
        </w:rPr>
        <w:fldChar w:fldCharType="begin"/>
      </w:r>
      <w:r>
        <w:rPr>
          <w:noProof/>
        </w:rPr>
        <w:instrText xml:space="preserve"> PAGEREF _Toc25690551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4.5 – Diagrama de Classes de Manter Pessoa</w:t>
      </w:r>
      <w:r>
        <w:rPr>
          <w:noProof/>
        </w:rPr>
        <w:tab/>
      </w:r>
      <w:r>
        <w:rPr>
          <w:noProof/>
        </w:rPr>
        <w:fldChar w:fldCharType="begin"/>
      </w:r>
      <w:r>
        <w:rPr>
          <w:noProof/>
        </w:rPr>
        <w:instrText xml:space="preserve"> PAGEREF _Toc25690552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4.6 – Diagrama de Classes de Manter Fabricantes</w:t>
      </w:r>
      <w:r>
        <w:rPr>
          <w:noProof/>
        </w:rPr>
        <w:tab/>
      </w:r>
      <w:r>
        <w:rPr>
          <w:noProof/>
        </w:rPr>
        <w:fldChar w:fldCharType="begin"/>
      </w:r>
      <w:r>
        <w:rPr>
          <w:noProof/>
        </w:rPr>
        <w:instrText xml:space="preserve"> PAGEREF _Toc25690553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4.7 – Diagrama de Classes de Manter Cidades</w:t>
      </w:r>
      <w:r>
        <w:rPr>
          <w:noProof/>
        </w:rPr>
        <w:tab/>
      </w:r>
      <w:r>
        <w:rPr>
          <w:noProof/>
        </w:rPr>
        <w:fldChar w:fldCharType="begin"/>
      </w:r>
      <w:r>
        <w:rPr>
          <w:noProof/>
        </w:rPr>
        <w:instrText xml:space="preserve"> PAGEREF _Toc25690554 \h </w:instrText>
      </w:r>
      <w:r>
        <w:rPr>
          <w:noProof/>
        </w:rPr>
      </w:r>
      <w:r>
        <w:rPr>
          <w:noProof/>
        </w:rPr>
        <w:fldChar w:fldCharType="separate"/>
      </w:r>
      <w:r>
        <w:rPr>
          <w:noProof/>
        </w:rPr>
        <w:t>20</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4.8 – Diagrama de Classes de Manter Bairros</w:t>
      </w:r>
      <w:r>
        <w:rPr>
          <w:noProof/>
        </w:rPr>
        <w:tab/>
      </w:r>
      <w:r>
        <w:rPr>
          <w:noProof/>
        </w:rPr>
        <w:fldChar w:fldCharType="begin"/>
      </w:r>
      <w:r>
        <w:rPr>
          <w:noProof/>
        </w:rPr>
        <w:instrText xml:space="preserve"> PAGEREF _Toc25690555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4.9 – Diagrama de Classes de Manter Pedido</w:t>
      </w:r>
      <w:r>
        <w:rPr>
          <w:noProof/>
        </w:rPr>
        <w:tab/>
      </w:r>
      <w:r>
        <w:rPr>
          <w:noProof/>
        </w:rPr>
        <w:fldChar w:fldCharType="begin"/>
      </w:r>
      <w:r>
        <w:rPr>
          <w:noProof/>
        </w:rPr>
        <w:instrText xml:space="preserve"> PAGEREF _Toc25690556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4.10 – Diagrama de Classes de Cadastrar Pedidos</w:t>
      </w:r>
      <w:r>
        <w:rPr>
          <w:noProof/>
        </w:rPr>
        <w:tab/>
      </w:r>
      <w:r>
        <w:rPr>
          <w:noProof/>
        </w:rPr>
        <w:fldChar w:fldCharType="begin"/>
      </w:r>
      <w:r>
        <w:rPr>
          <w:noProof/>
        </w:rPr>
        <w:instrText xml:space="preserve"> PAGEREF _Toc25690557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4.10 – Diagrama de Classes do Login</w:t>
      </w:r>
      <w:r>
        <w:rPr>
          <w:noProof/>
        </w:rPr>
        <w:tab/>
      </w:r>
      <w:r>
        <w:rPr>
          <w:noProof/>
        </w:rPr>
        <w:fldChar w:fldCharType="begin"/>
      </w:r>
      <w:r>
        <w:rPr>
          <w:noProof/>
        </w:rPr>
        <w:instrText xml:space="preserve"> PAGEREF _Toc25690558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4.12 – Diagrama de Pacotes do Projeto</w:t>
      </w:r>
      <w:r>
        <w:rPr>
          <w:noProof/>
        </w:rPr>
        <w:tab/>
      </w:r>
      <w:r>
        <w:rPr>
          <w:noProof/>
        </w:rPr>
        <w:fldChar w:fldCharType="begin"/>
      </w:r>
      <w:r>
        <w:rPr>
          <w:noProof/>
        </w:rPr>
        <w:instrText xml:space="preserve"> PAGEREF _Toc25690559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4.13 – Diagrama de Sequencia de Manter Usuários</w:t>
      </w:r>
      <w:r>
        <w:rPr>
          <w:noProof/>
        </w:rPr>
        <w:tab/>
      </w:r>
      <w:r>
        <w:rPr>
          <w:noProof/>
        </w:rPr>
        <w:fldChar w:fldCharType="begin"/>
      </w:r>
      <w:r>
        <w:rPr>
          <w:noProof/>
        </w:rPr>
        <w:instrText xml:space="preserve"> PAGEREF _Toc25690560 \h </w:instrText>
      </w:r>
      <w:r>
        <w:rPr>
          <w:noProof/>
        </w:rPr>
      </w:r>
      <w:r>
        <w:rPr>
          <w:noProof/>
        </w:rPr>
        <w:fldChar w:fldCharType="separate"/>
      </w:r>
      <w:r>
        <w:rPr>
          <w:noProof/>
        </w:rPr>
        <w:t>21</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4.14– Diagrama de Sequencia de Manter Unidades</w:t>
      </w:r>
      <w:r>
        <w:rPr>
          <w:noProof/>
        </w:rPr>
        <w:tab/>
      </w:r>
      <w:r>
        <w:rPr>
          <w:noProof/>
        </w:rPr>
        <w:fldChar w:fldCharType="begin"/>
      </w:r>
      <w:r>
        <w:rPr>
          <w:noProof/>
        </w:rPr>
        <w:instrText xml:space="preserve"> PAGEREF _Toc25690561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4.15 – Diagrama de Sequencia de Manter Produtos</w:t>
      </w:r>
      <w:r>
        <w:rPr>
          <w:noProof/>
        </w:rPr>
        <w:tab/>
      </w:r>
      <w:r>
        <w:rPr>
          <w:noProof/>
        </w:rPr>
        <w:fldChar w:fldCharType="begin"/>
      </w:r>
      <w:r>
        <w:rPr>
          <w:noProof/>
        </w:rPr>
        <w:instrText xml:space="preserve"> PAGEREF _Toc25690562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4.16 – Diagrama de Sequencia de Manter Pessoa</w:t>
      </w:r>
      <w:r>
        <w:rPr>
          <w:noProof/>
        </w:rPr>
        <w:tab/>
      </w:r>
      <w:r>
        <w:rPr>
          <w:noProof/>
        </w:rPr>
        <w:fldChar w:fldCharType="begin"/>
      </w:r>
      <w:r>
        <w:rPr>
          <w:noProof/>
        </w:rPr>
        <w:instrText xml:space="preserve"> PAGEREF _Toc25690563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4.17 – Diagrama de Sequencia de Manter Fabricantes</w:t>
      </w:r>
      <w:r>
        <w:rPr>
          <w:noProof/>
        </w:rPr>
        <w:tab/>
      </w:r>
      <w:r>
        <w:rPr>
          <w:noProof/>
        </w:rPr>
        <w:fldChar w:fldCharType="begin"/>
      </w:r>
      <w:r>
        <w:rPr>
          <w:noProof/>
        </w:rPr>
        <w:instrText xml:space="preserve"> PAGEREF _Toc25690564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4.18 – Diagrama de Sequencia de Manter Cidades</w:t>
      </w:r>
      <w:r>
        <w:rPr>
          <w:noProof/>
        </w:rPr>
        <w:tab/>
      </w:r>
      <w:r>
        <w:rPr>
          <w:noProof/>
        </w:rPr>
        <w:fldChar w:fldCharType="begin"/>
      </w:r>
      <w:r>
        <w:rPr>
          <w:noProof/>
        </w:rPr>
        <w:instrText xml:space="preserve"> PAGEREF _Toc25690565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4.19– Diagrama de Sequencia de Manter Bairros</w:t>
      </w:r>
      <w:r>
        <w:rPr>
          <w:noProof/>
        </w:rPr>
        <w:tab/>
      </w:r>
      <w:r>
        <w:rPr>
          <w:noProof/>
        </w:rPr>
        <w:fldChar w:fldCharType="begin"/>
      </w:r>
      <w:r>
        <w:rPr>
          <w:noProof/>
        </w:rPr>
        <w:instrText xml:space="preserve"> PAGEREF _Toc25690566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4.20 – Diagrama de Sequencia de Manter Pedido</w:t>
      </w:r>
      <w:r>
        <w:rPr>
          <w:noProof/>
        </w:rPr>
        <w:tab/>
      </w:r>
      <w:r>
        <w:rPr>
          <w:noProof/>
        </w:rPr>
        <w:fldChar w:fldCharType="begin"/>
      </w:r>
      <w:r>
        <w:rPr>
          <w:noProof/>
        </w:rPr>
        <w:instrText xml:space="preserve"> PAGEREF _Toc25690567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lastRenderedPageBreak/>
        <w:t>Figura 4.21 – Diagrama de Sequencia de Cadastrar Pedido</w:t>
      </w:r>
      <w:r>
        <w:rPr>
          <w:noProof/>
        </w:rPr>
        <w:tab/>
      </w:r>
      <w:r>
        <w:rPr>
          <w:noProof/>
        </w:rPr>
        <w:fldChar w:fldCharType="begin"/>
      </w:r>
      <w:r>
        <w:rPr>
          <w:noProof/>
        </w:rPr>
        <w:instrText xml:space="preserve"> PAGEREF _Toc25690568 \h </w:instrText>
      </w:r>
      <w:r>
        <w:rPr>
          <w:noProof/>
        </w:rPr>
      </w:r>
      <w:r>
        <w:rPr>
          <w:noProof/>
        </w:rPr>
        <w:fldChar w:fldCharType="separate"/>
      </w:r>
      <w:r>
        <w:rPr>
          <w:noProof/>
        </w:rPr>
        <w:t>22</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4.22 – Diagrama de Sequencia do Login</w:t>
      </w:r>
      <w:r>
        <w:rPr>
          <w:noProof/>
        </w:rPr>
        <w:tab/>
      </w:r>
      <w:r>
        <w:rPr>
          <w:noProof/>
        </w:rPr>
        <w:fldChar w:fldCharType="begin"/>
      </w:r>
      <w:r>
        <w:rPr>
          <w:noProof/>
        </w:rPr>
        <w:instrText xml:space="preserve"> PAGEREF _Toc25690569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4.23 – Diagrama de Atividade do Projeto</w:t>
      </w:r>
      <w:r>
        <w:rPr>
          <w:noProof/>
        </w:rPr>
        <w:tab/>
      </w:r>
      <w:r>
        <w:rPr>
          <w:noProof/>
        </w:rPr>
        <w:fldChar w:fldCharType="begin"/>
      </w:r>
      <w:r>
        <w:rPr>
          <w:noProof/>
        </w:rPr>
        <w:instrText xml:space="preserve"> PAGEREF _Toc25690570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4.24 – Diagrama de Estados de Manter Usuários</w:t>
      </w:r>
      <w:r>
        <w:rPr>
          <w:noProof/>
        </w:rPr>
        <w:tab/>
      </w:r>
      <w:r>
        <w:rPr>
          <w:noProof/>
        </w:rPr>
        <w:fldChar w:fldCharType="begin"/>
      </w:r>
      <w:r>
        <w:rPr>
          <w:noProof/>
        </w:rPr>
        <w:instrText xml:space="preserve"> PAGEREF _Toc25690571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4.25 – Diagrama de Estados de Manter Unidades</w:t>
      </w:r>
      <w:r>
        <w:rPr>
          <w:noProof/>
        </w:rPr>
        <w:tab/>
      </w:r>
      <w:r>
        <w:rPr>
          <w:noProof/>
        </w:rPr>
        <w:fldChar w:fldCharType="begin"/>
      </w:r>
      <w:r>
        <w:rPr>
          <w:noProof/>
        </w:rPr>
        <w:instrText xml:space="preserve"> PAGEREF _Toc25690572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4.26 – Diagrama de Estados de Manter Produtos</w:t>
      </w:r>
      <w:r>
        <w:rPr>
          <w:noProof/>
        </w:rPr>
        <w:tab/>
      </w:r>
      <w:r>
        <w:rPr>
          <w:noProof/>
        </w:rPr>
        <w:fldChar w:fldCharType="begin"/>
      </w:r>
      <w:r>
        <w:rPr>
          <w:noProof/>
        </w:rPr>
        <w:instrText xml:space="preserve"> PAGEREF _Toc25690573 \h </w:instrText>
      </w:r>
      <w:r>
        <w:rPr>
          <w:noProof/>
        </w:rPr>
      </w:r>
      <w:r>
        <w:rPr>
          <w:noProof/>
        </w:rPr>
        <w:fldChar w:fldCharType="separate"/>
      </w:r>
      <w:r>
        <w:rPr>
          <w:noProof/>
        </w:rPr>
        <w:t>23</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4.27 – Diagrama de Estados de Manter Pessoa</w:t>
      </w:r>
      <w:r>
        <w:rPr>
          <w:noProof/>
        </w:rPr>
        <w:tab/>
      </w:r>
      <w:r>
        <w:rPr>
          <w:noProof/>
        </w:rPr>
        <w:fldChar w:fldCharType="begin"/>
      </w:r>
      <w:r>
        <w:rPr>
          <w:noProof/>
        </w:rPr>
        <w:instrText xml:space="preserve"> PAGEREF _Toc25690574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4.28 – Diagrama de Estados de Manter Fabricantes</w:t>
      </w:r>
      <w:r>
        <w:rPr>
          <w:noProof/>
        </w:rPr>
        <w:tab/>
      </w:r>
      <w:r>
        <w:rPr>
          <w:noProof/>
        </w:rPr>
        <w:fldChar w:fldCharType="begin"/>
      </w:r>
      <w:r>
        <w:rPr>
          <w:noProof/>
        </w:rPr>
        <w:instrText xml:space="preserve"> PAGEREF _Toc25690575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4.29 – Diagrama de Estados de Manter Cidades</w:t>
      </w:r>
      <w:r>
        <w:rPr>
          <w:noProof/>
        </w:rPr>
        <w:tab/>
      </w:r>
      <w:r>
        <w:rPr>
          <w:noProof/>
        </w:rPr>
        <w:fldChar w:fldCharType="begin"/>
      </w:r>
      <w:r>
        <w:rPr>
          <w:noProof/>
        </w:rPr>
        <w:instrText xml:space="preserve"> PAGEREF _Toc25690576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4.30 – Diagrama de Estados de Manter Bairros</w:t>
      </w:r>
      <w:r>
        <w:rPr>
          <w:noProof/>
        </w:rPr>
        <w:tab/>
      </w:r>
      <w:r>
        <w:rPr>
          <w:noProof/>
        </w:rPr>
        <w:fldChar w:fldCharType="begin"/>
      </w:r>
      <w:r>
        <w:rPr>
          <w:noProof/>
        </w:rPr>
        <w:instrText xml:space="preserve"> PAGEREF _Toc25690577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4.31 – Diagrama de Estados de Manter Pedido</w:t>
      </w:r>
      <w:r>
        <w:rPr>
          <w:noProof/>
        </w:rPr>
        <w:tab/>
      </w:r>
      <w:r>
        <w:rPr>
          <w:noProof/>
        </w:rPr>
        <w:fldChar w:fldCharType="begin"/>
      </w:r>
      <w:r>
        <w:rPr>
          <w:noProof/>
        </w:rPr>
        <w:instrText xml:space="preserve"> PAGEREF _Toc25690578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4.32 – Diagrama de Estados de Cadastrar Pedido</w:t>
      </w:r>
      <w:r>
        <w:rPr>
          <w:noProof/>
        </w:rPr>
        <w:tab/>
      </w:r>
      <w:r>
        <w:rPr>
          <w:noProof/>
        </w:rPr>
        <w:fldChar w:fldCharType="begin"/>
      </w:r>
      <w:r>
        <w:rPr>
          <w:noProof/>
        </w:rPr>
        <w:instrText xml:space="preserve"> PAGEREF _Toc25690579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4.33 – Diagrama de Estados do Login</w:t>
      </w:r>
      <w:r>
        <w:rPr>
          <w:noProof/>
        </w:rPr>
        <w:tab/>
      </w:r>
      <w:r>
        <w:rPr>
          <w:noProof/>
        </w:rPr>
        <w:fldChar w:fldCharType="begin"/>
      </w:r>
      <w:r>
        <w:rPr>
          <w:noProof/>
        </w:rPr>
        <w:instrText xml:space="preserve"> PAGEREF _Toc25690580 \h </w:instrText>
      </w:r>
      <w:r>
        <w:rPr>
          <w:noProof/>
        </w:rPr>
      </w:r>
      <w:r>
        <w:rPr>
          <w:noProof/>
        </w:rPr>
        <w:fldChar w:fldCharType="separate"/>
      </w:r>
      <w:r>
        <w:rPr>
          <w:noProof/>
        </w:rPr>
        <w:t>24</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4.34 – Diagrama de Casos de Uso de Manter Usuários</w:t>
      </w:r>
      <w:r>
        <w:rPr>
          <w:noProof/>
        </w:rPr>
        <w:tab/>
      </w:r>
      <w:r>
        <w:rPr>
          <w:noProof/>
        </w:rPr>
        <w:fldChar w:fldCharType="begin"/>
      </w:r>
      <w:r>
        <w:rPr>
          <w:noProof/>
        </w:rPr>
        <w:instrText xml:space="preserve"> PAGEREF _Toc25690581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4.35 – Diagrama de Casos de Uso de Manter Unidades</w:t>
      </w:r>
      <w:r>
        <w:rPr>
          <w:noProof/>
        </w:rPr>
        <w:tab/>
      </w:r>
      <w:r>
        <w:rPr>
          <w:noProof/>
        </w:rPr>
        <w:fldChar w:fldCharType="begin"/>
      </w:r>
      <w:r>
        <w:rPr>
          <w:noProof/>
        </w:rPr>
        <w:instrText xml:space="preserve"> PAGEREF _Toc25690582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4.36 – Diagrama de Casos de Uso de Manter Produtos</w:t>
      </w:r>
      <w:r>
        <w:rPr>
          <w:noProof/>
        </w:rPr>
        <w:tab/>
      </w:r>
      <w:r>
        <w:rPr>
          <w:noProof/>
        </w:rPr>
        <w:fldChar w:fldCharType="begin"/>
      </w:r>
      <w:r>
        <w:rPr>
          <w:noProof/>
        </w:rPr>
        <w:instrText xml:space="preserve"> PAGEREF _Toc25690583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4.37– Diagrama de Casos de Uso de Manter Pessoa</w:t>
      </w:r>
      <w:r>
        <w:rPr>
          <w:noProof/>
        </w:rPr>
        <w:tab/>
      </w:r>
      <w:r>
        <w:rPr>
          <w:noProof/>
        </w:rPr>
        <w:fldChar w:fldCharType="begin"/>
      </w:r>
      <w:r>
        <w:rPr>
          <w:noProof/>
        </w:rPr>
        <w:instrText xml:space="preserve"> PAGEREF _Toc25690584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4.38 – Diagrama de Casos de Uso de Manter Fabricantes</w:t>
      </w:r>
      <w:r>
        <w:rPr>
          <w:noProof/>
        </w:rPr>
        <w:tab/>
      </w:r>
      <w:r>
        <w:rPr>
          <w:noProof/>
        </w:rPr>
        <w:fldChar w:fldCharType="begin"/>
      </w:r>
      <w:r>
        <w:rPr>
          <w:noProof/>
        </w:rPr>
        <w:instrText xml:space="preserve"> PAGEREF _Toc25690585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4.39 – Diagrama de Casos de Uso de Manter Cidades</w:t>
      </w:r>
      <w:r>
        <w:rPr>
          <w:noProof/>
        </w:rPr>
        <w:tab/>
      </w:r>
      <w:r>
        <w:rPr>
          <w:noProof/>
        </w:rPr>
        <w:fldChar w:fldCharType="begin"/>
      </w:r>
      <w:r>
        <w:rPr>
          <w:noProof/>
        </w:rPr>
        <w:instrText xml:space="preserve"> PAGEREF _Toc25690586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4.40 – Diagrama de Casos de Uso de Manter Bairros</w:t>
      </w:r>
      <w:r>
        <w:rPr>
          <w:noProof/>
        </w:rPr>
        <w:tab/>
      </w:r>
      <w:r>
        <w:rPr>
          <w:noProof/>
        </w:rPr>
        <w:fldChar w:fldCharType="begin"/>
      </w:r>
      <w:r>
        <w:rPr>
          <w:noProof/>
        </w:rPr>
        <w:instrText xml:space="preserve"> PAGEREF _Toc25690587 \h </w:instrText>
      </w:r>
      <w:r>
        <w:rPr>
          <w:noProof/>
        </w:rPr>
      </w:r>
      <w:r>
        <w:rPr>
          <w:noProof/>
        </w:rPr>
        <w:fldChar w:fldCharType="separate"/>
      </w:r>
      <w:r>
        <w:rPr>
          <w:noProof/>
        </w:rPr>
        <w:t>25</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4.41 – Diagrama de Casos de Uso de Manter Pedido</w:t>
      </w:r>
      <w:r>
        <w:rPr>
          <w:noProof/>
        </w:rPr>
        <w:tab/>
      </w:r>
      <w:r>
        <w:rPr>
          <w:noProof/>
        </w:rPr>
        <w:fldChar w:fldCharType="begin"/>
      </w:r>
      <w:r>
        <w:rPr>
          <w:noProof/>
        </w:rPr>
        <w:instrText xml:space="preserve"> PAGEREF _Toc25690588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4.42 – Diagrama de Casos de Uso de Cadastrar Pedido</w:t>
      </w:r>
      <w:r>
        <w:rPr>
          <w:noProof/>
        </w:rPr>
        <w:tab/>
      </w:r>
      <w:r>
        <w:rPr>
          <w:noProof/>
        </w:rPr>
        <w:fldChar w:fldCharType="begin"/>
      </w:r>
      <w:r>
        <w:rPr>
          <w:noProof/>
        </w:rPr>
        <w:instrText xml:space="preserve"> PAGEREF _Toc25690589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4.43 – Diagrama de Casos de Uso do Login</w:t>
      </w:r>
      <w:r>
        <w:rPr>
          <w:noProof/>
        </w:rPr>
        <w:tab/>
      </w:r>
      <w:r>
        <w:rPr>
          <w:noProof/>
        </w:rPr>
        <w:fldChar w:fldCharType="begin"/>
      </w:r>
      <w:r>
        <w:rPr>
          <w:noProof/>
        </w:rPr>
        <w:instrText xml:space="preserve"> PAGEREF _Toc25690590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4.44 – Modelo Conceitual do Banco de Dados</w:t>
      </w:r>
      <w:r>
        <w:rPr>
          <w:noProof/>
        </w:rPr>
        <w:tab/>
      </w:r>
      <w:r>
        <w:rPr>
          <w:noProof/>
        </w:rPr>
        <w:fldChar w:fldCharType="begin"/>
      </w:r>
      <w:r>
        <w:rPr>
          <w:noProof/>
        </w:rPr>
        <w:instrText xml:space="preserve"> PAGEREF _Toc25690591 \h </w:instrText>
      </w:r>
      <w:r>
        <w:rPr>
          <w:noProof/>
        </w:rPr>
      </w:r>
      <w:r>
        <w:rPr>
          <w:noProof/>
        </w:rPr>
        <w:fldChar w:fldCharType="separate"/>
      </w:r>
      <w:r>
        <w:rPr>
          <w:noProof/>
        </w:rPr>
        <w:t>26</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lastRenderedPageBreak/>
        <w:t>Figura 4.45 – Modelo Lógico do Banco de Dados</w:t>
      </w:r>
      <w:r>
        <w:rPr>
          <w:noProof/>
        </w:rPr>
        <w:tab/>
      </w:r>
      <w:r>
        <w:rPr>
          <w:noProof/>
        </w:rPr>
        <w:fldChar w:fldCharType="begin"/>
      </w:r>
      <w:r>
        <w:rPr>
          <w:noProof/>
        </w:rPr>
        <w:instrText xml:space="preserve"> PAGEREF _Toc25690592 \h </w:instrText>
      </w:r>
      <w:r>
        <w:rPr>
          <w:noProof/>
        </w:rPr>
      </w:r>
      <w:r>
        <w:rPr>
          <w:noProof/>
        </w:rPr>
        <w:fldChar w:fldCharType="separate"/>
      </w:r>
      <w:r>
        <w:rPr>
          <w:noProof/>
        </w:rPr>
        <w:t>27</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_Toc25690593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_Toc25690594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_Toc25690595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_Toc25690596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_Toc25690597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_Toc25690598 \h </w:instrText>
      </w:r>
      <w:r>
        <w:rPr>
          <w:noProof/>
        </w:rPr>
      </w:r>
      <w:r>
        <w:rPr>
          <w:noProof/>
        </w:rPr>
        <w:fldChar w:fldCharType="separate"/>
      </w:r>
      <w:r>
        <w:rPr>
          <w:noProof/>
        </w:rPr>
        <w:t>28</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_Toc25690599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_Toc25690600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_Toc25690601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_Toc25690602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_Toc25690603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5.11 – Tela do Login do Projeto</w:t>
      </w:r>
      <w:r>
        <w:rPr>
          <w:noProof/>
        </w:rPr>
        <w:tab/>
      </w:r>
      <w:r>
        <w:rPr>
          <w:noProof/>
        </w:rPr>
        <w:fldChar w:fldCharType="begin"/>
      </w:r>
      <w:r>
        <w:rPr>
          <w:noProof/>
        </w:rPr>
        <w:instrText xml:space="preserve"> PAGEREF _Toc25690604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_Toc25690605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_Toc25690606 \h </w:instrText>
      </w:r>
      <w:r>
        <w:rPr>
          <w:noProof/>
        </w:rPr>
      </w:r>
      <w:r>
        <w:rPr>
          <w:noProof/>
        </w:rPr>
        <w:fldChar w:fldCharType="separate"/>
      </w:r>
      <w:r>
        <w:rPr>
          <w:noProof/>
        </w:rPr>
        <w:t>29</w:t>
      </w:r>
      <w:r>
        <w:rPr>
          <w:noProof/>
        </w:rPr>
        <w:fldChar w:fldCharType="end"/>
      </w:r>
    </w:p>
    <w:p w:rsidR="00CF3CB5" w:rsidRDefault="00CF3CB5">
      <w:pPr>
        <w:pStyle w:val="TOC1"/>
        <w:tabs>
          <w:tab w:val="right" w:leader="dot" w:pos="9061"/>
        </w:tabs>
        <w:rPr>
          <w:rFonts w:eastAsiaTheme="minorEastAsia" w:cstheme="minorBidi"/>
          <w:b w:val="0"/>
          <w:bCs w:val="0"/>
          <w:noProof/>
          <w:sz w:val="22"/>
          <w:szCs w:val="22"/>
        </w:rPr>
      </w:pPr>
      <w:r>
        <w:rPr>
          <w:noProof/>
        </w:rPr>
        <w:t>Figura 5.0 – Tela do Login do Projeto</w:t>
      </w:r>
      <w:r>
        <w:rPr>
          <w:noProof/>
        </w:rPr>
        <w:tab/>
      </w:r>
      <w:r>
        <w:rPr>
          <w:noProof/>
        </w:rPr>
        <w:fldChar w:fldCharType="begin"/>
      </w:r>
      <w:r>
        <w:rPr>
          <w:noProof/>
        </w:rPr>
        <w:instrText xml:space="preserve"> PAGEREF _Toc25690607 \h </w:instrText>
      </w:r>
      <w:r>
        <w:rPr>
          <w:noProof/>
        </w:rPr>
      </w:r>
      <w:r>
        <w:rPr>
          <w:noProof/>
        </w:rPr>
        <w:fldChar w:fldCharType="separate"/>
      </w:r>
      <w:r>
        <w:rPr>
          <w:noProof/>
        </w:rPr>
        <w:t>30</w:t>
      </w:r>
      <w:r>
        <w:rPr>
          <w:noProof/>
        </w:rPr>
        <w:fldChar w:fldCharType="end"/>
      </w:r>
    </w:p>
    <w:p w:rsidR="0058096E" w:rsidRDefault="00E42E4A"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6641DB" w:rsidRDefault="00E42E4A">
          <w:pPr>
            <w:pStyle w:val="TOC1"/>
            <w:tabs>
              <w:tab w:val="right" w:leader="dot" w:pos="9061"/>
            </w:tabs>
            <w:rPr>
              <w:rFonts w:eastAsiaTheme="minorEastAsia" w:cstheme="minorBidi"/>
              <w:b w:val="0"/>
              <w:bCs w:val="0"/>
              <w:noProof/>
              <w:sz w:val="22"/>
              <w:szCs w:val="22"/>
            </w:rPr>
          </w:pPr>
          <w:r>
            <w:fldChar w:fldCharType="begin"/>
          </w:r>
          <w:r w:rsidR="00B1447E">
            <w:instrText xml:space="preserve"> TOC \o "1-3" \h \z \u </w:instrText>
          </w:r>
          <w:r>
            <w:fldChar w:fldCharType="separate"/>
          </w:r>
          <w:hyperlink w:anchor="_Toc25691673" w:history="1">
            <w:r w:rsidR="006641DB" w:rsidRPr="002379D8">
              <w:rPr>
                <w:rStyle w:val="Hyperlink"/>
                <w:noProof/>
              </w:rPr>
              <w:t>1.0INTRODUÇÃO</w:t>
            </w:r>
            <w:r w:rsidR="006641DB">
              <w:rPr>
                <w:noProof/>
                <w:webHidden/>
              </w:rPr>
              <w:tab/>
            </w:r>
            <w:r w:rsidR="006641DB">
              <w:rPr>
                <w:noProof/>
                <w:webHidden/>
              </w:rPr>
              <w:fldChar w:fldCharType="begin"/>
            </w:r>
            <w:r w:rsidR="006641DB">
              <w:rPr>
                <w:noProof/>
                <w:webHidden/>
              </w:rPr>
              <w:instrText xml:space="preserve"> PAGEREF _Toc25691673 \h </w:instrText>
            </w:r>
            <w:r w:rsidR="006641DB">
              <w:rPr>
                <w:noProof/>
                <w:webHidden/>
              </w:rPr>
            </w:r>
            <w:r w:rsidR="006641DB">
              <w:rPr>
                <w:noProof/>
                <w:webHidden/>
              </w:rPr>
              <w:fldChar w:fldCharType="separate"/>
            </w:r>
            <w:r w:rsidR="006641DB">
              <w:rPr>
                <w:noProof/>
                <w:webHidden/>
              </w:rPr>
              <w:t>1</w:t>
            </w:r>
            <w:r w:rsidR="006641DB">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74" w:history="1">
            <w:r w:rsidRPr="002379D8">
              <w:rPr>
                <w:rStyle w:val="Hyperlink"/>
                <w:noProof/>
              </w:rPr>
              <w:t>1.1 JUSTIFICATIVA</w:t>
            </w:r>
            <w:r>
              <w:rPr>
                <w:noProof/>
                <w:webHidden/>
              </w:rPr>
              <w:tab/>
            </w:r>
            <w:r>
              <w:rPr>
                <w:noProof/>
                <w:webHidden/>
              </w:rPr>
              <w:fldChar w:fldCharType="begin"/>
            </w:r>
            <w:r>
              <w:rPr>
                <w:noProof/>
                <w:webHidden/>
              </w:rPr>
              <w:instrText xml:space="preserve"> PAGEREF _Toc25691674 \h </w:instrText>
            </w:r>
            <w:r>
              <w:rPr>
                <w:noProof/>
                <w:webHidden/>
              </w:rPr>
            </w:r>
            <w:r>
              <w:rPr>
                <w:noProof/>
                <w:webHidden/>
              </w:rPr>
              <w:fldChar w:fldCharType="separate"/>
            </w:r>
            <w:r>
              <w:rPr>
                <w:noProof/>
                <w:webHidden/>
              </w:rPr>
              <w:t>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75" w:history="1">
            <w:r w:rsidRPr="002379D8">
              <w:rPr>
                <w:rStyle w:val="Hyperlink"/>
                <w:noProof/>
              </w:rPr>
              <w:t>1.2  OBJETIVOS</w:t>
            </w:r>
            <w:r>
              <w:rPr>
                <w:noProof/>
                <w:webHidden/>
              </w:rPr>
              <w:tab/>
            </w:r>
            <w:r>
              <w:rPr>
                <w:noProof/>
                <w:webHidden/>
              </w:rPr>
              <w:fldChar w:fldCharType="begin"/>
            </w:r>
            <w:r>
              <w:rPr>
                <w:noProof/>
                <w:webHidden/>
              </w:rPr>
              <w:instrText xml:space="preserve"> PAGEREF _Toc25691675 \h </w:instrText>
            </w:r>
            <w:r>
              <w:rPr>
                <w:noProof/>
                <w:webHidden/>
              </w:rPr>
            </w:r>
            <w:r>
              <w:rPr>
                <w:noProof/>
                <w:webHidden/>
              </w:rPr>
              <w:fldChar w:fldCharType="separate"/>
            </w:r>
            <w:r>
              <w:rPr>
                <w:noProof/>
                <w:webHidden/>
              </w:rPr>
              <w:t>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76" w:history="1">
            <w:r w:rsidRPr="002379D8">
              <w:rPr>
                <w:rStyle w:val="Hyperlink"/>
                <w:noProof/>
              </w:rPr>
              <w:t>1.2.1   Objetivo Geral</w:t>
            </w:r>
            <w:r>
              <w:rPr>
                <w:noProof/>
                <w:webHidden/>
              </w:rPr>
              <w:tab/>
            </w:r>
            <w:r>
              <w:rPr>
                <w:noProof/>
                <w:webHidden/>
              </w:rPr>
              <w:fldChar w:fldCharType="begin"/>
            </w:r>
            <w:r>
              <w:rPr>
                <w:noProof/>
                <w:webHidden/>
              </w:rPr>
              <w:instrText xml:space="preserve"> PAGEREF _Toc25691676 \h </w:instrText>
            </w:r>
            <w:r>
              <w:rPr>
                <w:noProof/>
                <w:webHidden/>
              </w:rPr>
            </w:r>
            <w:r>
              <w:rPr>
                <w:noProof/>
                <w:webHidden/>
              </w:rPr>
              <w:fldChar w:fldCharType="separate"/>
            </w:r>
            <w:r>
              <w:rPr>
                <w:noProof/>
                <w:webHidden/>
              </w:rPr>
              <w:t>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77" w:history="1">
            <w:r w:rsidRPr="002379D8">
              <w:rPr>
                <w:rStyle w:val="Hyperlink"/>
                <w:noProof/>
              </w:rPr>
              <w:t>1.2.2   Objetivo específico</w:t>
            </w:r>
            <w:r>
              <w:rPr>
                <w:noProof/>
                <w:webHidden/>
              </w:rPr>
              <w:tab/>
            </w:r>
            <w:r>
              <w:rPr>
                <w:noProof/>
                <w:webHidden/>
              </w:rPr>
              <w:fldChar w:fldCharType="begin"/>
            </w:r>
            <w:r>
              <w:rPr>
                <w:noProof/>
                <w:webHidden/>
              </w:rPr>
              <w:instrText xml:space="preserve"> PAGEREF _Toc25691677 \h </w:instrText>
            </w:r>
            <w:r>
              <w:rPr>
                <w:noProof/>
                <w:webHidden/>
              </w:rPr>
            </w:r>
            <w:r>
              <w:rPr>
                <w:noProof/>
                <w:webHidden/>
              </w:rPr>
              <w:fldChar w:fldCharType="separate"/>
            </w:r>
            <w:r>
              <w:rPr>
                <w:noProof/>
                <w:webHidden/>
              </w:rPr>
              <w:t>1</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678" w:history="1">
            <w:r w:rsidRPr="002379D8">
              <w:rPr>
                <w:rStyle w:val="Hyperlink"/>
                <w:noProof/>
              </w:rPr>
              <w:t>2.0 REVISAO DE LITERATURA</w:t>
            </w:r>
            <w:r>
              <w:rPr>
                <w:noProof/>
                <w:webHidden/>
              </w:rPr>
              <w:tab/>
            </w:r>
            <w:r>
              <w:rPr>
                <w:noProof/>
                <w:webHidden/>
              </w:rPr>
              <w:fldChar w:fldCharType="begin"/>
            </w:r>
            <w:r>
              <w:rPr>
                <w:noProof/>
                <w:webHidden/>
              </w:rPr>
              <w:instrText xml:space="preserve"> PAGEREF _Toc25691678 \h </w:instrText>
            </w:r>
            <w:r>
              <w:rPr>
                <w:noProof/>
                <w:webHidden/>
              </w:rPr>
            </w:r>
            <w:r>
              <w:rPr>
                <w:noProof/>
                <w:webHidden/>
              </w:rPr>
              <w:fldChar w:fldCharType="separate"/>
            </w:r>
            <w:r>
              <w:rPr>
                <w:noProof/>
                <w:webHidden/>
              </w:rPr>
              <w:t>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79" w:history="1">
            <w:r w:rsidRPr="002379D8">
              <w:rPr>
                <w:rStyle w:val="Hyperlink"/>
                <w:noProof/>
              </w:rPr>
              <w:t>2.1 SOFTWARE</w:t>
            </w:r>
            <w:r>
              <w:rPr>
                <w:noProof/>
                <w:webHidden/>
              </w:rPr>
              <w:tab/>
            </w:r>
            <w:r>
              <w:rPr>
                <w:noProof/>
                <w:webHidden/>
              </w:rPr>
              <w:fldChar w:fldCharType="begin"/>
            </w:r>
            <w:r>
              <w:rPr>
                <w:noProof/>
                <w:webHidden/>
              </w:rPr>
              <w:instrText xml:space="preserve"> PAGEREF _Toc25691679 \h </w:instrText>
            </w:r>
            <w:r>
              <w:rPr>
                <w:noProof/>
                <w:webHidden/>
              </w:rPr>
            </w:r>
            <w:r>
              <w:rPr>
                <w:noProof/>
                <w:webHidden/>
              </w:rPr>
              <w:fldChar w:fldCharType="separate"/>
            </w:r>
            <w:r>
              <w:rPr>
                <w:noProof/>
                <w:webHidden/>
              </w:rPr>
              <w:t>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0" w:history="1">
            <w:r w:rsidRPr="002379D8">
              <w:rPr>
                <w:rStyle w:val="Hyperlink"/>
                <w:noProof/>
              </w:rPr>
              <w:t xml:space="preserve">2.1.1 </w:t>
            </w:r>
            <w:r w:rsidRPr="002379D8">
              <w:rPr>
                <w:rStyle w:val="Hyperlink"/>
                <w:b/>
                <w:bCs/>
                <w:noProof/>
              </w:rPr>
              <w:t>Qualidade de Software</w:t>
            </w:r>
            <w:r>
              <w:rPr>
                <w:noProof/>
                <w:webHidden/>
              </w:rPr>
              <w:tab/>
            </w:r>
            <w:r>
              <w:rPr>
                <w:noProof/>
                <w:webHidden/>
              </w:rPr>
              <w:fldChar w:fldCharType="begin"/>
            </w:r>
            <w:r>
              <w:rPr>
                <w:noProof/>
                <w:webHidden/>
              </w:rPr>
              <w:instrText xml:space="preserve"> PAGEREF _Toc25691680 \h </w:instrText>
            </w:r>
            <w:r>
              <w:rPr>
                <w:noProof/>
                <w:webHidden/>
              </w:rPr>
            </w:r>
            <w:r>
              <w:rPr>
                <w:noProof/>
                <w:webHidden/>
              </w:rPr>
              <w:fldChar w:fldCharType="separate"/>
            </w:r>
            <w:r>
              <w:rPr>
                <w:noProof/>
                <w:webHidden/>
              </w:rPr>
              <w:t>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1" w:history="1">
            <w:r w:rsidRPr="002379D8">
              <w:rPr>
                <w:rStyle w:val="Hyperlink"/>
                <w:noProof/>
              </w:rPr>
              <w:t>2.2 CONCEITOS DA ORIENTAÇÃO A OBJETOS</w:t>
            </w:r>
            <w:r>
              <w:rPr>
                <w:noProof/>
                <w:webHidden/>
              </w:rPr>
              <w:tab/>
            </w:r>
            <w:r>
              <w:rPr>
                <w:noProof/>
                <w:webHidden/>
              </w:rPr>
              <w:fldChar w:fldCharType="begin"/>
            </w:r>
            <w:r>
              <w:rPr>
                <w:noProof/>
                <w:webHidden/>
              </w:rPr>
              <w:instrText xml:space="preserve"> PAGEREF _Toc25691681 \h </w:instrText>
            </w:r>
            <w:r>
              <w:rPr>
                <w:noProof/>
                <w:webHidden/>
              </w:rPr>
            </w:r>
            <w:r>
              <w:rPr>
                <w:noProof/>
                <w:webHidden/>
              </w:rPr>
              <w:fldChar w:fldCharType="separate"/>
            </w:r>
            <w:r>
              <w:rPr>
                <w:noProof/>
                <w:webHidden/>
              </w:rPr>
              <w:t>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2" w:history="1">
            <w:r w:rsidRPr="002379D8">
              <w:rPr>
                <w:rStyle w:val="Hyperlink"/>
                <w:noProof/>
              </w:rPr>
              <w:t xml:space="preserve">2.2.1 </w:t>
            </w:r>
            <w:r w:rsidRPr="002379D8">
              <w:rPr>
                <w:rStyle w:val="Hyperlink"/>
                <w:b/>
                <w:bCs/>
                <w:noProof/>
              </w:rPr>
              <w:t>Análise de Sistemas Orientada a Objeto</w:t>
            </w:r>
            <w:r>
              <w:rPr>
                <w:noProof/>
                <w:webHidden/>
              </w:rPr>
              <w:tab/>
            </w:r>
            <w:r>
              <w:rPr>
                <w:noProof/>
                <w:webHidden/>
              </w:rPr>
              <w:fldChar w:fldCharType="begin"/>
            </w:r>
            <w:r>
              <w:rPr>
                <w:noProof/>
                <w:webHidden/>
              </w:rPr>
              <w:instrText xml:space="preserve"> PAGEREF _Toc25691682 \h </w:instrText>
            </w:r>
            <w:r>
              <w:rPr>
                <w:noProof/>
                <w:webHidden/>
              </w:rPr>
            </w:r>
            <w:r>
              <w:rPr>
                <w:noProof/>
                <w:webHidden/>
              </w:rPr>
              <w:fldChar w:fldCharType="separate"/>
            </w:r>
            <w:r>
              <w:rPr>
                <w:noProof/>
                <w:webHidden/>
              </w:rPr>
              <w:t>3</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3" w:history="1">
            <w:r w:rsidRPr="002379D8">
              <w:rPr>
                <w:rStyle w:val="Hyperlink"/>
                <w:noProof/>
              </w:rPr>
              <w:t xml:space="preserve">2.2.2 </w:t>
            </w:r>
            <w:r w:rsidRPr="002379D8">
              <w:rPr>
                <w:rStyle w:val="Hyperlink"/>
                <w:b/>
                <w:bCs/>
                <w:noProof/>
              </w:rPr>
              <w:t>Programação Orientada a Objeto</w:t>
            </w:r>
            <w:r>
              <w:rPr>
                <w:noProof/>
                <w:webHidden/>
              </w:rPr>
              <w:tab/>
            </w:r>
            <w:r>
              <w:rPr>
                <w:noProof/>
                <w:webHidden/>
              </w:rPr>
              <w:fldChar w:fldCharType="begin"/>
            </w:r>
            <w:r>
              <w:rPr>
                <w:noProof/>
                <w:webHidden/>
              </w:rPr>
              <w:instrText xml:space="preserve"> PAGEREF _Toc25691683 \h </w:instrText>
            </w:r>
            <w:r>
              <w:rPr>
                <w:noProof/>
                <w:webHidden/>
              </w:rPr>
            </w:r>
            <w:r>
              <w:rPr>
                <w:noProof/>
                <w:webHidden/>
              </w:rPr>
              <w:fldChar w:fldCharType="separate"/>
            </w:r>
            <w:r>
              <w:rPr>
                <w:noProof/>
                <w:webHidden/>
              </w:rPr>
              <w:t>3</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4" w:history="1">
            <w:r w:rsidRPr="002379D8">
              <w:rPr>
                <w:rStyle w:val="Hyperlink"/>
                <w:noProof/>
              </w:rPr>
              <w:t>2.2.2.1 Objeto</w:t>
            </w:r>
            <w:r>
              <w:rPr>
                <w:noProof/>
                <w:webHidden/>
              </w:rPr>
              <w:tab/>
            </w:r>
            <w:r>
              <w:rPr>
                <w:noProof/>
                <w:webHidden/>
              </w:rPr>
              <w:fldChar w:fldCharType="begin"/>
            </w:r>
            <w:r>
              <w:rPr>
                <w:noProof/>
                <w:webHidden/>
              </w:rPr>
              <w:instrText xml:space="preserve"> PAGEREF _Toc25691684 \h </w:instrText>
            </w:r>
            <w:r>
              <w:rPr>
                <w:noProof/>
                <w:webHidden/>
              </w:rPr>
            </w:r>
            <w:r>
              <w:rPr>
                <w:noProof/>
                <w:webHidden/>
              </w:rPr>
              <w:fldChar w:fldCharType="separate"/>
            </w:r>
            <w:r>
              <w:rPr>
                <w:noProof/>
                <w:webHidden/>
              </w:rPr>
              <w:t>4</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5" w:history="1">
            <w:r w:rsidRPr="002379D8">
              <w:rPr>
                <w:rStyle w:val="Hyperlink"/>
                <w:noProof/>
              </w:rPr>
              <w:t>2.2.2.2 Classes</w:t>
            </w:r>
            <w:r>
              <w:rPr>
                <w:noProof/>
                <w:webHidden/>
              </w:rPr>
              <w:tab/>
            </w:r>
            <w:r>
              <w:rPr>
                <w:noProof/>
                <w:webHidden/>
              </w:rPr>
              <w:fldChar w:fldCharType="begin"/>
            </w:r>
            <w:r>
              <w:rPr>
                <w:noProof/>
                <w:webHidden/>
              </w:rPr>
              <w:instrText xml:space="preserve"> PAGEREF _Toc25691685 \h </w:instrText>
            </w:r>
            <w:r>
              <w:rPr>
                <w:noProof/>
                <w:webHidden/>
              </w:rPr>
            </w:r>
            <w:r>
              <w:rPr>
                <w:noProof/>
                <w:webHidden/>
              </w:rPr>
              <w:fldChar w:fldCharType="separate"/>
            </w:r>
            <w:r>
              <w:rPr>
                <w:noProof/>
                <w:webHidden/>
              </w:rPr>
              <w:t>4</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6" w:history="1">
            <w:r w:rsidRPr="002379D8">
              <w:rPr>
                <w:rStyle w:val="Hyperlink"/>
                <w:noProof/>
              </w:rPr>
              <w:t>2.2.2.3 Herença</w:t>
            </w:r>
            <w:r>
              <w:rPr>
                <w:noProof/>
                <w:webHidden/>
              </w:rPr>
              <w:tab/>
            </w:r>
            <w:r>
              <w:rPr>
                <w:noProof/>
                <w:webHidden/>
              </w:rPr>
              <w:fldChar w:fldCharType="begin"/>
            </w:r>
            <w:r>
              <w:rPr>
                <w:noProof/>
                <w:webHidden/>
              </w:rPr>
              <w:instrText xml:space="preserve"> PAGEREF _Toc25691686 \h </w:instrText>
            </w:r>
            <w:r>
              <w:rPr>
                <w:noProof/>
                <w:webHidden/>
              </w:rPr>
            </w:r>
            <w:r>
              <w:rPr>
                <w:noProof/>
                <w:webHidden/>
              </w:rPr>
              <w:fldChar w:fldCharType="separate"/>
            </w:r>
            <w:r>
              <w:rPr>
                <w:noProof/>
                <w:webHidden/>
              </w:rPr>
              <w:t>4</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7" w:history="1">
            <w:r w:rsidRPr="002379D8">
              <w:rPr>
                <w:rStyle w:val="Hyperlink"/>
                <w:noProof/>
              </w:rPr>
              <w:t>2.2.2.4 Polimorfismo</w:t>
            </w:r>
            <w:r>
              <w:rPr>
                <w:noProof/>
                <w:webHidden/>
              </w:rPr>
              <w:tab/>
            </w:r>
            <w:r>
              <w:rPr>
                <w:noProof/>
                <w:webHidden/>
              </w:rPr>
              <w:fldChar w:fldCharType="begin"/>
            </w:r>
            <w:r>
              <w:rPr>
                <w:noProof/>
                <w:webHidden/>
              </w:rPr>
              <w:instrText xml:space="preserve"> PAGEREF _Toc25691687 \h </w:instrText>
            </w:r>
            <w:r>
              <w:rPr>
                <w:noProof/>
                <w:webHidden/>
              </w:rPr>
            </w:r>
            <w:r>
              <w:rPr>
                <w:noProof/>
                <w:webHidden/>
              </w:rPr>
              <w:fldChar w:fldCharType="separate"/>
            </w:r>
            <w:r>
              <w:rPr>
                <w:noProof/>
                <w:webHidden/>
              </w:rPr>
              <w:t>4</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8" w:history="1">
            <w:r w:rsidRPr="002379D8">
              <w:rPr>
                <w:rStyle w:val="Hyperlink"/>
                <w:noProof/>
              </w:rPr>
              <w:t>2.2.2.5 Encapsulamento</w:t>
            </w:r>
            <w:r>
              <w:rPr>
                <w:noProof/>
                <w:webHidden/>
              </w:rPr>
              <w:tab/>
            </w:r>
            <w:r>
              <w:rPr>
                <w:noProof/>
                <w:webHidden/>
              </w:rPr>
              <w:fldChar w:fldCharType="begin"/>
            </w:r>
            <w:r>
              <w:rPr>
                <w:noProof/>
                <w:webHidden/>
              </w:rPr>
              <w:instrText xml:space="preserve"> PAGEREF _Toc25691688 \h </w:instrText>
            </w:r>
            <w:r>
              <w:rPr>
                <w:noProof/>
                <w:webHidden/>
              </w:rPr>
            </w:r>
            <w:r>
              <w:rPr>
                <w:noProof/>
                <w:webHidden/>
              </w:rPr>
              <w:fldChar w:fldCharType="separate"/>
            </w:r>
            <w:r>
              <w:rPr>
                <w:noProof/>
                <w:webHidden/>
              </w:rPr>
              <w:t>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89" w:history="1">
            <w:r w:rsidRPr="002379D8">
              <w:rPr>
                <w:rStyle w:val="Hyperlink"/>
                <w:noProof/>
              </w:rPr>
              <w:t>2.3 PADRÕES DE ARQUITETURA DE SOFTWARE</w:t>
            </w:r>
            <w:r>
              <w:rPr>
                <w:noProof/>
                <w:webHidden/>
              </w:rPr>
              <w:tab/>
            </w:r>
            <w:r>
              <w:rPr>
                <w:noProof/>
                <w:webHidden/>
              </w:rPr>
              <w:fldChar w:fldCharType="begin"/>
            </w:r>
            <w:r>
              <w:rPr>
                <w:noProof/>
                <w:webHidden/>
              </w:rPr>
              <w:instrText xml:space="preserve"> PAGEREF _Toc25691689 \h </w:instrText>
            </w:r>
            <w:r>
              <w:rPr>
                <w:noProof/>
                <w:webHidden/>
              </w:rPr>
            </w:r>
            <w:r>
              <w:rPr>
                <w:noProof/>
                <w:webHidden/>
              </w:rPr>
              <w:fldChar w:fldCharType="separate"/>
            </w:r>
            <w:r>
              <w:rPr>
                <w:noProof/>
                <w:webHidden/>
              </w:rPr>
              <w:t>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0" w:history="1">
            <w:r w:rsidRPr="002379D8">
              <w:rPr>
                <w:rStyle w:val="Hyperlink"/>
                <w:b/>
                <w:bCs/>
                <w:noProof/>
              </w:rPr>
              <w:t>2.3.1 MVC</w:t>
            </w:r>
            <w:r>
              <w:rPr>
                <w:noProof/>
                <w:webHidden/>
              </w:rPr>
              <w:tab/>
            </w:r>
            <w:r>
              <w:rPr>
                <w:noProof/>
                <w:webHidden/>
              </w:rPr>
              <w:fldChar w:fldCharType="begin"/>
            </w:r>
            <w:r>
              <w:rPr>
                <w:noProof/>
                <w:webHidden/>
              </w:rPr>
              <w:instrText xml:space="preserve"> PAGEREF _Toc25691690 \h </w:instrText>
            </w:r>
            <w:r>
              <w:rPr>
                <w:noProof/>
                <w:webHidden/>
              </w:rPr>
            </w:r>
            <w:r>
              <w:rPr>
                <w:noProof/>
                <w:webHidden/>
              </w:rPr>
              <w:fldChar w:fldCharType="separate"/>
            </w:r>
            <w:r>
              <w:rPr>
                <w:noProof/>
                <w:webHidden/>
              </w:rPr>
              <w:t>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1" w:history="1">
            <w:r w:rsidRPr="002379D8">
              <w:rPr>
                <w:rStyle w:val="Hyperlink"/>
                <w:noProof/>
              </w:rPr>
              <w:t>2.3.1.1 Modelo</w:t>
            </w:r>
            <w:r>
              <w:rPr>
                <w:noProof/>
                <w:webHidden/>
              </w:rPr>
              <w:tab/>
            </w:r>
            <w:r>
              <w:rPr>
                <w:noProof/>
                <w:webHidden/>
              </w:rPr>
              <w:fldChar w:fldCharType="begin"/>
            </w:r>
            <w:r>
              <w:rPr>
                <w:noProof/>
                <w:webHidden/>
              </w:rPr>
              <w:instrText xml:space="preserve"> PAGEREF _Toc25691691 \h </w:instrText>
            </w:r>
            <w:r>
              <w:rPr>
                <w:noProof/>
                <w:webHidden/>
              </w:rPr>
            </w:r>
            <w:r>
              <w:rPr>
                <w:noProof/>
                <w:webHidden/>
              </w:rPr>
              <w:fldChar w:fldCharType="separate"/>
            </w:r>
            <w:r>
              <w:rPr>
                <w:noProof/>
                <w:webHidden/>
              </w:rPr>
              <w:t>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2" w:history="1">
            <w:r w:rsidRPr="002379D8">
              <w:rPr>
                <w:rStyle w:val="Hyperlink"/>
                <w:noProof/>
              </w:rPr>
              <w:t>2.3.1.1 Visão</w:t>
            </w:r>
            <w:r>
              <w:rPr>
                <w:noProof/>
                <w:webHidden/>
              </w:rPr>
              <w:tab/>
            </w:r>
            <w:r>
              <w:rPr>
                <w:noProof/>
                <w:webHidden/>
              </w:rPr>
              <w:fldChar w:fldCharType="begin"/>
            </w:r>
            <w:r>
              <w:rPr>
                <w:noProof/>
                <w:webHidden/>
              </w:rPr>
              <w:instrText xml:space="preserve"> PAGEREF _Toc25691692 \h </w:instrText>
            </w:r>
            <w:r>
              <w:rPr>
                <w:noProof/>
                <w:webHidden/>
              </w:rPr>
            </w:r>
            <w:r>
              <w:rPr>
                <w:noProof/>
                <w:webHidden/>
              </w:rPr>
              <w:fldChar w:fldCharType="separate"/>
            </w:r>
            <w:r>
              <w:rPr>
                <w:noProof/>
                <w:webHidden/>
              </w:rPr>
              <w:t>6</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3" w:history="1">
            <w:r w:rsidRPr="002379D8">
              <w:rPr>
                <w:rStyle w:val="Hyperlink"/>
                <w:noProof/>
              </w:rPr>
              <w:t>2.3.1.1 Controlador</w:t>
            </w:r>
            <w:r>
              <w:rPr>
                <w:noProof/>
                <w:webHidden/>
              </w:rPr>
              <w:tab/>
            </w:r>
            <w:r>
              <w:rPr>
                <w:noProof/>
                <w:webHidden/>
              </w:rPr>
              <w:fldChar w:fldCharType="begin"/>
            </w:r>
            <w:r>
              <w:rPr>
                <w:noProof/>
                <w:webHidden/>
              </w:rPr>
              <w:instrText xml:space="preserve"> PAGEREF _Toc25691693 \h </w:instrText>
            </w:r>
            <w:r>
              <w:rPr>
                <w:noProof/>
                <w:webHidden/>
              </w:rPr>
            </w:r>
            <w:r>
              <w:rPr>
                <w:noProof/>
                <w:webHidden/>
              </w:rPr>
              <w:fldChar w:fldCharType="separate"/>
            </w:r>
            <w:r>
              <w:rPr>
                <w:noProof/>
                <w:webHidden/>
              </w:rPr>
              <w:t>6</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4" w:history="1">
            <w:r w:rsidRPr="002379D8">
              <w:rPr>
                <w:rStyle w:val="Hyperlink"/>
                <w:noProof/>
              </w:rPr>
              <w:t>2.4 GESTÃO DE PROJETOS</w:t>
            </w:r>
            <w:r>
              <w:rPr>
                <w:noProof/>
                <w:webHidden/>
              </w:rPr>
              <w:tab/>
            </w:r>
            <w:r>
              <w:rPr>
                <w:noProof/>
                <w:webHidden/>
              </w:rPr>
              <w:fldChar w:fldCharType="begin"/>
            </w:r>
            <w:r>
              <w:rPr>
                <w:noProof/>
                <w:webHidden/>
              </w:rPr>
              <w:instrText xml:space="preserve"> PAGEREF _Toc25691694 \h </w:instrText>
            </w:r>
            <w:r>
              <w:rPr>
                <w:noProof/>
                <w:webHidden/>
              </w:rPr>
            </w:r>
            <w:r>
              <w:rPr>
                <w:noProof/>
                <w:webHidden/>
              </w:rPr>
              <w:fldChar w:fldCharType="separate"/>
            </w:r>
            <w:r>
              <w:rPr>
                <w:noProof/>
                <w:webHidden/>
              </w:rPr>
              <w:t>6</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5" w:history="1">
            <w:r w:rsidRPr="002379D8">
              <w:rPr>
                <w:rStyle w:val="Hyperlink"/>
                <w:noProof/>
              </w:rPr>
              <w:t>2.5 GESTÃO DA QUALIDADE DE SOFTWARE</w:t>
            </w:r>
            <w:r>
              <w:rPr>
                <w:noProof/>
                <w:webHidden/>
              </w:rPr>
              <w:tab/>
            </w:r>
            <w:r>
              <w:rPr>
                <w:noProof/>
                <w:webHidden/>
              </w:rPr>
              <w:fldChar w:fldCharType="begin"/>
            </w:r>
            <w:r>
              <w:rPr>
                <w:noProof/>
                <w:webHidden/>
              </w:rPr>
              <w:instrText xml:space="preserve"> PAGEREF _Toc25691695 \h </w:instrText>
            </w:r>
            <w:r>
              <w:rPr>
                <w:noProof/>
                <w:webHidden/>
              </w:rPr>
            </w:r>
            <w:r>
              <w:rPr>
                <w:noProof/>
                <w:webHidden/>
              </w:rPr>
              <w:fldChar w:fldCharType="separate"/>
            </w:r>
            <w:r>
              <w:rPr>
                <w:noProof/>
                <w:webHidden/>
              </w:rPr>
              <w:t>7</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696" w:history="1">
            <w:r w:rsidRPr="002379D8">
              <w:rPr>
                <w:rStyle w:val="Hyperlink"/>
                <w:noProof/>
              </w:rPr>
              <w:t>3.0 FERRAMENTAS DE DESENVOLVIMENTO</w:t>
            </w:r>
            <w:r>
              <w:rPr>
                <w:noProof/>
                <w:webHidden/>
              </w:rPr>
              <w:tab/>
            </w:r>
            <w:r>
              <w:rPr>
                <w:noProof/>
                <w:webHidden/>
              </w:rPr>
              <w:fldChar w:fldCharType="begin"/>
            </w:r>
            <w:r>
              <w:rPr>
                <w:noProof/>
                <w:webHidden/>
              </w:rPr>
              <w:instrText xml:space="preserve"> PAGEREF _Toc25691696 \h </w:instrText>
            </w:r>
            <w:r>
              <w:rPr>
                <w:noProof/>
                <w:webHidden/>
              </w:rPr>
            </w:r>
            <w:r>
              <w:rPr>
                <w:noProof/>
                <w:webHidden/>
              </w:rPr>
              <w:fldChar w:fldCharType="separate"/>
            </w:r>
            <w:r>
              <w:rPr>
                <w:noProof/>
                <w:webHidden/>
              </w:rPr>
              <w:t>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7" w:history="1">
            <w:r w:rsidRPr="002379D8">
              <w:rPr>
                <w:rStyle w:val="Hyperlink"/>
                <w:noProof/>
              </w:rPr>
              <w:t>3.1 VISUAL STUDIO</w:t>
            </w:r>
            <w:r>
              <w:rPr>
                <w:noProof/>
                <w:webHidden/>
              </w:rPr>
              <w:tab/>
            </w:r>
            <w:r>
              <w:rPr>
                <w:noProof/>
                <w:webHidden/>
              </w:rPr>
              <w:fldChar w:fldCharType="begin"/>
            </w:r>
            <w:r>
              <w:rPr>
                <w:noProof/>
                <w:webHidden/>
              </w:rPr>
              <w:instrText xml:space="preserve"> PAGEREF _Toc25691697 \h </w:instrText>
            </w:r>
            <w:r>
              <w:rPr>
                <w:noProof/>
                <w:webHidden/>
              </w:rPr>
            </w:r>
            <w:r>
              <w:rPr>
                <w:noProof/>
                <w:webHidden/>
              </w:rPr>
              <w:fldChar w:fldCharType="separate"/>
            </w:r>
            <w:r>
              <w:rPr>
                <w:noProof/>
                <w:webHidden/>
              </w:rPr>
              <w:t>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8" w:history="1">
            <w:r w:rsidRPr="002379D8">
              <w:rPr>
                <w:rStyle w:val="Hyperlink"/>
                <w:noProof/>
              </w:rPr>
              <w:t>3.2 SQL SERVER</w:t>
            </w:r>
            <w:r>
              <w:rPr>
                <w:noProof/>
                <w:webHidden/>
              </w:rPr>
              <w:tab/>
            </w:r>
            <w:r>
              <w:rPr>
                <w:noProof/>
                <w:webHidden/>
              </w:rPr>
              <w:fldChar w:fldCharType="begin"/>
            </w:r>
            <w:r>
              <w:rPr>
                <w:noProof/>
                <w:webHidden/>
              </w:rPr>
              <w:instrText xml:space="preserve"> PAGEREF _Toc25691698 \h </w:instrText>
            </w:r>
            <w:r>
              <w:rPr>
                <w:noProof/>
                <w:webHidden/>
              </w:rPr>
            </w:r>
            <w:r>
              <w:rPr>
                <w:noProof/>
                <w:webHidden/>
              </w:rPr>
              <w:fldChar w:fldCharType="separate"/>
            </w:r>
            <w:r>
              <w:rPr>
                <w:noProof/>
                <w:webHidden/>
              </w:rPr>
              <w:t>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699" w:history="1">
            <w:r w:rsidRPr="002379D8">
              <w:rPr>
                <w:rStyle w:val="Hyperlink"/>
                <w:noProof/>
              </w:rPr>
              <w:t>3.3 DIAGRAMA DE CLASSES</w:t>
            </w:r>
            <w:r>
              <w:rPr>
                <w:noProof/>
                <w:webHidden/>
              </w:rPr>
              <w:tab/>
            </w:r>
            <w:r>
              <w:rPr>
                <w:noProof/>
                <w:webHidden/>
              </w:rPr>
              <w:fldChar w:fldCharType="begin"/>
            </w:r>
            <w:r>
              <w:rPr>
                <w:noProof/>
                <w:webHidden/>
              </w:rPr>
              <w:instrText xml:space="preserve"> PAGEREF _Toc25691699 \h </w:instrText>
            </w:r>
            <w:r>
              <w:rPr>
                <w:noProof/>
                <w:webHidden/>
              </w:rPr>
            </w:r>
            <w:r>
              <w:rPr>
                <w:noProof/>
                <w:webHidden/>
              </w:rPr>
              <w:fldChar w:fldCharType="separate"/>
            </w:r>
            <w:r>
              <w:rPr>
                <w:noProof/>
                <w:webHidden/>
              </w:rPr>
              <w:t>9</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0" w:history="1">
            <w:r w:rsidRPr="002379D8">
              <w:rPr>
                <w:rStyle w:val="Hyperlink"/>
                <w:noProof/>
              </w:rPr>
              <w:t>3.4 DIAGRAMA DE PACOTES</w:t>
            </w:r>
            <w:r>
              <w:rPr>
                <w:noProof/>
                <w:webHidden/>
              </w:rPr>
              <w:tab/>
            </w:r>
            <w:r>
              <w:rPr>
                <w:noProof/>
                <w:webHidden/>
              </w:rPr>
              <w:fldChar w:fldCharType="begin"/>
            </w:r>
            <w:r>
              <w:rPr>
                <w:noProof/>
                <w:webHidden/>
              </w:rPr>
              <w:instrText xml:space="preserve"> PAGEREF _Toc25691700 \h </w:instrText>
            </w:r>
            <w:r>
              <w:rPr>
                <w:noProof/>
                <w:webHidden/>
              </w:rPr>
            </w:r>
            <w:r>
              <w:rPr>
                <w:noProof/>
                <w:webHidden/>
              </w:rPr>
              <w:fldChar w:fldCharType="separate"/>
            </w:r>
            <w:r>
              <w:rPr>
                <w:noProof/>
                <w:webHidden/>
              </w:rPr>
              <w:t>9</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1" w:history="1">
            <w:r w:rsidRPr="002379D8">
              <w:rPr>
                <w:rStyle w:val="Hyperlink"/>
                <w:noProof/>
              </w:rPr>
              <w:t>3.5 DIAGRAMA DE SEQUÊNCIA</w:t>
            </w:r>
            <w:r>
              <w:rPr>
                <w:noProof/>
                <w:webHidden/>
              </w:rPr>
              <w:tab/>
            </w:r>
            <w:r>
              <w:rPr>
                <w:noProof/>
                <w:webHidden/>
              </w:rPr>
              <w:fldChar w:fldCharType="begin"/>
            </w:r>
            <w:r>
              <w:rPr>
                <w:noProof/>
                <w:webHidden/>
              </w:rPr>
              <w:instrText xml:space="preserve"> PAGEREF _Toc25691701 \h </w:instrText>
            </w:r>
            <w:r>
              <w:rPr>
                <w:noProof/>
                <w:webHidden/>
              </w:rPr>
            </w:r>
            <w:r>
              <w:rPr>
                <w:noProof/>
                <w:webHidden/>
              </w:rPr>
              <w:fldChar w:fldCharType="separate"/>
            </w:r>
            <w:r>
              <w:rPr>
                <w:noProof/>
                <w:webHidden/>
              </w:rPr>
              <w:t>9</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2" w:history="1">
            <w:r w:rsidRPr="002379D8">
              <w:rPr>
                <w:rStyle w:val="Hyperlink"/>
                <w:noProof/>
              </w:rPr>
              <w:t>3.6 DIAGRAMA DE ATIVIDADES</w:t>
            </w:r>
            <w:r>
              <w:rPr>
                <w:noProof/>
                <w:webHidden/>
              </w:rPr>
              <w:tab/>
            </w:r>
            <w:r>
              <w:rPr>
                <w:noProof/>
                <w:webHidden/>
              </w:rPr>
              <w:fldChar w:fldCharType="begin"/>
            </w:r>
            <w:r>
              <w:rPr>
                <w:noProof/>
                <w:webHidden/>
              </w:rPr>
              <w:instrText xml:space="preserve"> PAGEREF _Toc25691702 \h </w:instrText>
            </w:r>
            <w:r>
              <w:rPr>
                <w:noProof/>
                <w:webHidden/>
              </w:rPr>
            </w:r>
            <w:r>
              <w:rPr>
                <w:noProof/>
                <w:webHidden/>
              </w:rPr>
              <w:fldChar w:fldCharType="separate"/>
            </w:r>
            <w:r>
              <w:rPr>
                <w:noProof/>
                <w:webHidden/>
              </w:rPr>
              <w:t>10</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3" w:history="1">
            <w:r w:rsidRPr="002379D8">
              <w:rPr>
                <w:rStyle w:val="Hyperlink"/>
                <w:noProof/>
              </w:rPr>
              <w:t>3.7 DIAGRAMA DE ESTADOS</w:t>
            </w:r>
            <w:r>
              <w:rPr>
                <w:noProof/>
                <w:webHidden/>
              </w:rPr>
              <w:tab/>
            </w:r>
            <w:r>
              <w:rPr>
                <w:noProof/>
                <w:webHidden/>
              </w:rPr>
              <w:fldChar w:fldCharType="begin"/>
            </w:r>
            <w:r>
              <w:rPr>
                <w:noProof/>
                <w:webHidden/>
              </w:rPr>
              <w:instrText xml:space="preserve"> PAGEREF _Toc25691703 \h </w:instrText>
            </w:r>
            <w:r>
              <w:rPr>
                <w:noProof/>
                <w:webHidden/>
              </w:rPr>
            </w:r>
            <w:r>
              <w:rPr>
                <w:noProof/>
                <w:webHidden/>
              </w:rPr>
              <w:fldChar w:fldCharType="separate"/>
            </w:r>
            <w:r>
              <w:rPr>
                <w:noProof/>
                <w:webHidden/>
              </w:rPr>
              <w:t>10</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4" w:history="1">
            <w:r w:rsidRPr="002379D8">
              <w:rPr>
                <w:rStyle w:val="Hyperlink"/>
                <w:noProof/>
              </w:rPr>
              <w:t>3.8 DIAGRAMA DE CASOS DE USO</w:t>
            </w:r>
            <w:r>
              <w:rPr>
                <w:noProof/>
                <w:webHidden/>
              </w:rPr>
              <w:tab/>
            </w:r>
            <w:r>
              <w:rPr>
                <w:noProof/>
                <w:webHidden/>
              </w:rPr>
              <w:fldChar w:fldCharType="begin"/>
            </w:r>
            <w:r>
              <w:rPr>
                <w:noProof/>
                <w:webHidden/>
              </w:rPr>
              <w:instrText xml:space="preserve"> PAGEREF _Toc25691704 \h </w:instrText>
            </w:r>
            <w:r>
              <w:rPr>
                <w:noProof/>
                <w:webHidden/>
              </w:rPr>
            </w:r>
            <w:r>
              <w:rPr>
                <w:noProof/>
                <w:webHidden/>
              </w:rPr>
              <w:fldChar w:fldCharType="separate"/>
            </w:r>
            <w:r>
              <w:rPr>
                <w:noProof/>
                <w:webHidden/>
              </w:rPr>
              <w:t>10</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5" w:history="1">
            <w:r w:rsidRPr="002379D8">
              <w:rPr>
                <w:rStyle w:val="Hyperlink"/>
                <w:noProof/>
              </w:rPr>
              <w:t>3.9 MODELO CONCEITUAL DO BANCO DE DADOS</w:t>
            </w:r>
            <w:r>
              <w:rPr>
                <w:noProof/>
                <w:webHidden/>
              </w:rPr>
              <w:tab/>
            </w:r>
            <w:r>
              <w:rPr>
                <w:noProof/>
                <w:webHidden/>
              </w:rPr>
              <w:fldChar w:fldCharType="begin"/>
            </w:r>
            <w:r>
              <w:rPr>
                <w:noProof/>
                <w:webHidden/>
              </w:rPr>
              <w:instrText xml:space="preserve"> PAGEREF _Toc25691705 \h </w:instrText>
            </w:r>
            <w:r>
              <w:rPr>
                <w:noProof/>
                <w:webHidden/>
              </w:rPr>
            </w:r>
            <w:r>
              <w:rPr>
                <w:noProof/>
                <w:webHidden/>
              </w:rPr>
              <w:fldChar w:fldCharType="separate"/>
            </w:r>
            <w:r>
              <w:rPr>
                <w:noProof/>
                <w:webHidden/>
              </w:rPr>
              <w:t>10</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6" w:history="1">
            <w:r w:rsidRPr="002379D8">
              <w:rPr>
                <w:rStyle w:val="Hyperlink"/>
                <w:noProof/>
              </w:rPr>
              <w:t>3.10 MODELO LÓGICO DO BANCO DE DADOS</w:t>
            </w:r>
            <w:r>
              <w:rPr>
                <w:noProof/>
                <w:webHidden/>
              </w:rPr>
              <w:tab/>
            </w:r>
            <w:r>
              <w:rPr>
                <w:noProof/>
                <w:webHidden/>
              </w:rPr>
              <w:fldChar w:fldCharType="begin"/>
            </w:r>
            <w:r>
              <w:rPr>
                <w:noProof/>
                <w:webHidden/>
              </w:rPr>
              <w:instrText xml:space="preserve"> PAGEREF _Toc25691706 \h </w:instrText>
            </w:r>
            <w:r>
              <w:rPr>
                <w:noProof/>
                <w:webHidden/>
              </w:rPr>
            </w:r>
            <w:r>
              <w:rPr>
                <w:noProof/>
                <w:webHidden/>
              </w:rPr>
              <w:fldChar w:fldCharType="separate"/>
            </w:r>
            <w:r>
              <w:rPr>
                <w:noProof/>
                <w:webHidden/>
              </w:rPr>
              <w:t>11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7" w:history="1">
            <w:r w:rsidRPr="002379D8">
              <w:rPr>
                <w:rStyle w:val="Hyperlink"/>
                <w:noProof/>
              </w:rPr>
              <w:t>3.11 MODELO FÍSICO DO BANCO DE DADOS</w:t>
            </w:r>
            <w:r>
              <w:rPr>
                <w:noProof/>
                <w:webHidden/>
              </w:rPr>
              <w:tab/>
            </w:r>
            <w:r>
              <w:rPr>
                <w:noProof/>
                <w:webHidden/>
              </w:rPr>
              <w:fldChar w:fldCharType="begin"/>
            </w:r>
            <w:r>
              <w:rPr>
                <w:noProof/>
                <w:webHidden/>
              </w:rPr>
              <w:instrText xml:space="preserve"> PAGEREF _Toc25691707 \h </w:instrText>
            </w:r>
            <w:r>
              <w:rPr>
                <w:noProof/>
                <w:webHidden/>
              </w:rPr>
            </w:r>
            <w:r>
              <w:rPr>
                <w:noProof/>
                <w:webHidden/>
              </w:rPr>
              <w:fldChar w:fldCharType="separate"/>
            </w:r>
            <w:r>
              <w:rPr>
                <w:noProof/>
                <w:webHidden/>
              </w:rPr>
              <w:t>11</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708" w:history="1">
            <w:r w:rsidRPr="002379D8">
              <w:rPr>
                <w:rStyle w:val="Hyperlink"/>
                <w:noProof/>
              </w:rPr>
              <w:t>4.0 DESENVOLVIMENTO</w:t>
            </w:r>
            <w:r>
              <w:rPr>
                <w:noProof/>
                <w:webHidden/>
              </w:rPr>
              <w:tab/>
            </w:r>
            <w:r>
              <w:rPr>
                <w:noProof/>
                <w:webHidden/>
              </w:rPr>
              <w:fldChar w:fldCharType="begin"/>
            </w:r>
            <w:r>
              <w:rPr>
                <w:noProof/>
                <w:webHidden/>
              </w:rPr>
              <w:instrText xml:space="preserve"> PAGEREF _Toc25691708 \h </w:instrText>
            </w:r>
            <w:r>
              <w:rPr>
                <w:noProof/>
                <w:webHidden/>
              </w:rPr>
            </w:r>
            <w:r>
              <w:rPr>
                <w:noProof/>
                <w:webHidden/>
              </w:rPr>
              <w:fldChar w:fldCharType="separate"/>
            </w:r>
            <w:r>
              <w:rPr>
                <w:noProof/>
                <w:webHidden/>
              </w:rPr>
              <w:t>12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09" w:history="1">
            <w:r w:rsidRPr="002379D8">
              <w:rPr>
                <w:rStyle w:val="Hyperlink"/>
                <w:noProof/>
              </w:rPr>
              <w:t>4.1 IDENTIFICAÇÃO DA EMPRESA</w:t>
            </w:r>
            <w:r>
              <w:rPr>
                <w:noProof/>
                <w:webHidden/>
              </w:rPr>
              <w:tab/>
            </w:r>
            <w:r>
              <w:rPr>
                <w:noProof/>
                <w:webHidden/>
              </w:rPr>
              <w:fldChar w:fldCharType="begin"/>
            </w:r>
            <w:r>
              <w:rPr>
                <w:noProof/>
                <w:webHidden/>
              </w:rPr>
              <w:instrText xml:space="preserve"> PAGEREF _Toc25691709 \h </w:instrText>
            </w:r>
            <w:r>
              <w:rPr>
                <w:noProof/>
                <w:webHidden/>
              </w:rPr>
            </w:r>
            <w:r>
              <w:rPr>
                <w:noProof/>
                <w:webHidden/>
              </w:rPr>
              <w:fldChar w:fldCharType="separate"/>
            </w:r>
            <w:r>
              <w:rPr>
                <w:noProof/>
                <w:webHidden/>
              </w:rPr>
              <w:t>12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0" w:history="1">
            <w:r w:rsidRPr="002379D8">
              <w:rPr>
                <w:rStyle w:val="Hyperlink"/>
                <w:noProof/>
              </w:rPr>
              <w:t>4.2 SITUAÇÃO PROBLEMA</w:t>
            </w:r>
            <w:r>
              <w:rPr>
                <w:noProof/>
                <w:webHidden/>
              </w:rPr>
              <w:tab/>
            </w:r>
            <w:r>
              <w:rPr>
                <w:noProof/>
                <w:webHidden/>
              </w:rPr>
              <w:fldChar w:fldCharType="begin"/>
            </w:r>
            <w:r>
              <w:rPr>
                <w:noProof/>
                <w:webHidden/>
              </w:rPr>
              <w:instrText xml:space="preserve"> PAGEREF _Toc25691710 \h </w:instrText>
            </w:r>
            <w:r>
              <w:rPr>
                <w:noProof/>
                <w:webHidden/>
              </w:rPr>
            </w:r>
            <w:r>
              <w:rPr>
                <w:noProof/>
                <w:webHidden/>
              </w:rPr>
              <w:fldChar w:fldCharType="separate"/>
            </w:r>
            <w:r>
              <w:rPr>
                <w:noProof/>
                <w:webHidden/>
              </w:rPr>
              <w:t>12</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1" w:history="1">
            <w:r w:rsidRPr="002379D8">
              <w:rPr>
                <w:rStyle w:val="Hyperlink"/>
                <w:noProof/>
              </w:rPr>
              <w:t>4.3 REQUISITOS FUNCIONAIS</w:t>
            </w:r>
            <w:r>
              <w:rPr>
                <w:noProof/>
                <w:webHidden/>
              </w:rPr>
              <w:tab/>
            </w:r>
            <w:r>
              <w:rPr>
                <w:noProof/>
                <w:webHidden/>
              </w:rPr>
              <w:fldChar w:fldCharType="begin"/>
            </w:r>
            <w:r>
              <w:rPr>
                <w:noProof/>
                <w:webHidden/>
              </w:rPr>
              <w:instrText xml:space="preserve"> PAGEREF _Toc25691711 \h </w:instrText>
            </w:r>
            <w:r>
              <w:rPr>
                <w:noProof/>
                <w:webHidden/>
              </w:rPr>
            </w:r>
            <w:r>
              <w:rPr>
                <w:noProof/>
                <w:webHidden/>
              </w:rPr>
              <w:fldChar w:fldCharType="separate"/>
            </w:r>
            <w:r>
              <w:rPr>
                <w:noProof/>
                <w:webHidden/>
              </w:rPr>
              <w:t>13</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2" w:history="1">
            <w:r w:rsidRPr="002379D8">
              <w:rPr>
                <w:rStyle w:val="Hyperlink"/>
                <w:noProof/>
              </w:rPr>
              <w:t>4.4 REQUISITOS NÃO FUNCIONAIS</w:t>
            </w:r>
            <w:r>
              <w:rPr>
                <w:noProof/>
                <w:webHidden/>
              </w:rPr>
              <w:tab/>
            </w:r>
            <w:r>
              <w:rPr>
                <w:noProof/>
                <w:webHidden/>
              </w:rPr>
              <w:fldChar w:fldCharType="begin"/>
            </w:r>
            <w:r>
              <w:rPr>
                <w:noProof/>
                <w:webHidden/>
              </w:rPr>
              <w:instrText xml:space="preserve"> PAGEREF _Toc25691712 \h </w:instrText>
            </w:r>
            <w:r>
              <w:rPr>
                <w:noProof/>
                <w:webHidden/>
              </w:rPr>
            </w:r>
            <w:r>
              <w:rPr>
                <w:noProof/>
                <w:webHidden/>
              </w:rPr>
              <w:fldChar w:fldCharType="separate"/>
            </w:r>
            <w:r>
              <w:rPr>
                <w:noProof/>
                <w:webHidden/>
              </w:rPr>
              <w:t>15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3" w:history="1">
            <w:r w:rsidRPr="002379D8">
              <w:rPr>
                <w:rStyle w:val="Hyperlink"/>
                <w:noProof/>
              </w:rPr>
              <w:t>4.5 FLUXOGRAMA GERAL</w:t>
            </w:r>
            <w:r>
              <w:rPr>
                <w:noProof/>
                <w:webHidden/>
              </w:rPr>
              <w:tab/>
            </w:r>
            <w:r>
              <w:rPr>
                <w:noProof/>
                <w:webHidden/>
              </w:rPr>
              <w:fldChar w:fldCharType="begin"/>
            </w:r>
            <w:r>
              <w:rPr>
                <w:noProof/>
                <w:webHidden/>
              </w:rPr>
              <w:instrText xml:space="preserve"> PAGEREF _Toc25691713 \h </w:instrText>
            </w:r>
            <w:r>
              <w:rPr>
                <w:noProof/>
                <w:webHidden/>
              </w:rPr>
            </w:r>
            <w:r>
              <w:rPr>
                <w:noProof/>
                <w:webHidden/>
              </w:rPr>
              <w:fldChar w:fldCharType="separate"/>
            </w:r>
            <w:r>
              <w:rPr>
                <w:noProof/>
                <w:webHidden/>
              </w:rPr>
              <w:t>17</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4" w:history="1">
            <w:r w:rsidRPr="002379D8">
              <w:rPr>
                <w:rStyle w:val="Hyperlink"/>
                <w:noProof/>
              </w:rPr>
              <w:t>4.6 PLANEJAMENTO (CRONOGRAMA)</w:t>
            </w:r>
            <w:r>
              <w:rPr>
                <w:noProof/>
                <w:webHidden/>
              </w:rPr>
              <w:tab/>
            </w:r>
            <w:r>
              <w:rPr>
                <w:noProof/>
                <w:webHidden/>
              </w:rPr>
              <w:fldChar w:fldCharType="begin"/>
            </w:r>
            <w:r>
              <w:rPr>
                <w:noProof/>
                <w:webHidden/>
              </w:rPr>
              <w:instrText xml:space="preserve"> PAGEREF _Toc25691714 \h </w:instrText>
            </w:r>
            <w:r>
              <w:rPr>
                <w:noProof/>
                <w:webHidden/>
              </w:rPr>
            </w:r>
            <w:r>
              <w:rPr>
                <w:noProof/>
                <w:webHidden/>
              </w:rPr>
              <w:fldChar w:fldCharType="separate"/>
            </w:r>
            <w:r>
              <w:rPr>
                <w:noProof/>
                <w:webHidden/>
              </w:rPr>
              <w:t>18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5" w:history="1">
            <w:r w:rsidRPr="002379D8">
              <w:rPr>
                <w:rStyle w:val="Hyperlink"/>
                <w:noProof/>
              </w:rPr>
              <w:t>4.7 DIAGRAMA DE CLASSES</w:t>
            </w:r>
            <w:r>
              <w:rPr>
                <w:noProof/>
                <w:webHidden/>
              </w:rPr>
              <w:tab/>
            </w:r>
            <w:r>
              <w:rPr>
                <w:noProof/>
                <w:webHidden/>
              </w:rPr>
              <w:fldChar w:fldCharType="begin"/>
            </w:r>
            <w:r>
              <w:rPr>
                <w:noProof/>
                <w:webHidden/>
              </w:rPr>
              <w:instrText xml:space="preserve"> PAGEREF _Toc25691715 \h </w:instrText>
            </w:r>
            <w:r>
              <w:rPr>
                <w:noProof/>
                <w:webHidden/>
              </w:rPr>
            </w:r>
            <w:r>
              <w:rPr>
                <w:noProof/>
                <w:webHidden/>
              </w:rPr>
              <w:fldChar w:fldCharType="separate"/>
            </w:r>
            <w:r>
              <w:rPr>
                <w:noProof/>
                <w:webHidden/>
              </w:rPr>
              <w:t>18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6" w:history="1">
            <w:r w:rsidRPr="002379D8">
              <w:rPr>
                <w:rStyle w:val="Hyperlink"/>
                <w:noProof/>
              </w:rPr>
              <w:t>4.3 DIAGRAMA DE PACOTES</w:t>
            </w:r>
            <w:r>
              <w:rPr>
                <w:noProof/>
                <w:webHidden/>
              </w:rPr>
              <w:tab/>
            </w:r>
            <w:r>
              <w:rPr>
                <w:noProof/>
                <w:webHidden/>
              </w:rPr>
              <w:fldChar w:fldCharType="begin"/>
            </w:r>
            <w:r>
              <w:rPr>
                <w:noProof/>
                <w:webHidden/>
              </w:rPr>
              <w:instrText xml:space="preserve"> PAGEREF _Toc25691716 \h </w:instrText>
            </w:r>
            <w:r>
              <w:rPr>
                <w:noProof/>
                <w:webHidden/>
              </w:rPr>
            </w:r>
            <w:r>
              <w:rPr>
                <w:noProof/>
                <w:webHidden/>
              </w:rPr>
              <w:fldChar w:fldCharType="separate"/>
            </w:r>
            <w:r>
              <w:rPr>
                <w:noProof/>
                <w:webHidden/>
              </w:rPr>
              <w:t>21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7" w:history="1">
            <w:r w:rsidRPr="002379D8">
              <w:rPr>
                <w:rStyle w:val="Hyperlink"/>
                <w:noProof/>
              </w:rPr>
              <w:t>4.4 DIAGRAMA DE SEQUÊNCIA</w:t>
            </w:r>
            <w:r>
              <w:rPr>
                <w:noProof/>
                <w:webHidden/>
              </w:rPr>
              <w:tab/>
            </w:r>
            <w:r>
              <w:rPr>
                <w:noProof/>
                <w:webHidden/>
              </w:rPr>
              <w:fldChar w:fldCharType="begin"/>
            </w:r>
            <w:r>
              <w:rPr>
                <w:noProof/>
                <w:webHidden/>
              </w:rPr>
              <w:instrText xml:space="preserve"> PAGEREF _Toc25691717 \h </w:instrText>
            </w:r>
            <w:r>
              <w:rPr>
                <w:noProof/>
                <w:webHidden/>
              </w:rPr>
            </w:r>
            <w:r>
              <w:rPr>
                <w:noProof/>
                <w:webHidden/>
              </w:rPr>
              <w:fldChar w:fldCharType="separate"/>
            </w:r>
            <w:r>
              <w:rPr>
                <w:noProof/>
                <w:webHidden/>
              </w:rPr>
              <w:t>21</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8" w:history="1">
            <w:r w:rsidRPr="002379D8">
              <w:rPr>
                <w:rStyle w:val="Hyperlink"/>
                <w:noProof/>
              </w:rPr>
              <w:t>4.5 DIAGRAMA DE ATIVIDADES</w:t>
            </w:r>
            <w:r>
              <w:rPr>
                <w:noProof/>
                <w:webHidden/>
              </w:rPr>
              <w:tab/>
            </w:r>
            <w:r>
              <w:rPr>
                <w:noProof/>
                <w:webHidden/>
              </w:rPr>
              <w:fldChar w:fldCharType="begin"/>
            </w:r>
            <w:r>
              <w:rPr>
                <w:noProof/>
                <w:webHidden/>
              </w:rPr>
              <w:instrText xml:space="preserve"> PAGEREF _Toc25691718 \h </w:instrText>
            </w:r>
            <w:r>
              <w:rPr>
                <w:noProof/>
                <w:webHidden/>
              </w:rPr>
            </w:r>
            <w:r>
              <w:rPr>
                <w:noProof/>
                <w:webHidden/>
              </w:rPr>
              <w:fldChar w:fldCharType="separate"/>
            </w:r>
            <w:r>
              <w:rPr>
                <w:noProof/>
                <w:webHidden/>
              </w:rPr>
              <w:t>23</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19" w:history="1">
            <w:r w:rsidRPr="002379D8">
              <w:rPr>
                <w:rStyle w:val="Hyperlink"/>
                <w:noProof/>
              </w:rPr>
              <w:t>4.6 DIAGRAMA DE ESTADOS</w:t>
            </w:r>
            <w:r>
              <w:rPr>
                <w:noProof/>
                <w:webHidden/>
              </w:rPr>
              <w:tab/>
            </w:r>
            <w:r>
              <w:rPr>
                <w:noProof/>
                <w:webHidden/>
              </w:rPr>
              <w:fldChar w:fldCharType="begin"/>
            </w:r>
            <w:r>
              <w:rPr>
                <w:noProof/>
                <w:webHidden/>
              </w:rPr>
              <w:instrText xml:space="preserve"> PAGEREF _Toc25691719 \h </w:instrText>
            </w:r>
            <w:r>
              <w:rPr>
                <w:noProof/>
                <w:webHidden/>
              </w:rPr>
            </w:r>
            <w:r>
              <w:rPr>
                <w:noProof/>
                <w:webHidden/>
              </w:rPr>
              <w:fldChar w:fldCharType="separate"/>
            </w:r>
            <w:r>
              <w:rPr>
                <w:noProof/>
                <w:webHidden/>
              </w:rPr>
              <w:t>23</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0" w:history="1">
            <w:r w:rsidRPr="002379D8">
              <w:rPr>
                <w:rStyle w:val="Hyperlink"/>
                <w:noProof/>
              </w:rPr>
              <w:t>4.7 DIAGRAMA DE CASOS DE USO</w:t>
            </w:r>
            <w:r>
              <w:rPr>
                <w:noProof/>
                <w:webHidden/>
              </w:rPr>
              <w:tab/>
            </w:r>
            <w:r>
              <w:rPr>
                <w:noProof/>
                <w:webHidden/>
              </w:rPr>
              <w:fldChar w:fldCharType="begin"/>
            </w:r>
            <w:r>
              <w:rPr>
                <w:noProof/>
                <w:webHidden/>
              </w:rPr>
              <w:instrText xml:space="preserve"> PAGEREF _Toc25691720 \h </w:instrText>
            </w:r>
            <w:r>
              <w:rPr>
                <w:noProof/>
                <w:webHidden/>
              </w:rPr>
            </w:r>
            <w:r>
              <w:rPr>
                <w:noProof/>
                <w:webHidden/>
              </w:rPr>
              <w:fldChar w:fldCharType="separate"/>
            </w:r>
            <w:r>
              <w:rPr>
                <w:noProof/>
                <w:webHidden/>
              </w:rPr>
              <w:t>25</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1" w:history="1">
            <w:r w:rsidRPr="002379D8">
              <w:rPr>
                <w:rStyle w:val="Hyperlink"/>
                <w:noProof/>
              </w:rPr>
              <w:t>4.8 MODELO CONCEITUAL DO BANCO DE DADOS</w:t>
            </w:r>
            <w:r>
              <w:rPr>
                <w:noProof/>
                <w:webHidden/>
              </w:rPr>
              <w:tab/>
            </w:r>
            <w:r>
              <w:rPr>
                <w:noProof/>
                <w:webHidden/>
              </w:rPr>
              <w:fldChar w:fldCharType="begin"/>
            </w:r>
            <w:r>
              <w:rPr>
                <w:noProof/>
                <w:webHidden/>
              </w:rPr>
              <w:instrText xml:space="preserve"> PAGEREF _Toc25691721 \h </w:instrText>
            </w:r>
            <w:r>
              <w:rPr>
                <w:noProof/>
                <w:webHidden/>
              </w:rPr>
            </w:r>
            <w:r>
              <w:rPr>
                <w:noProof/>
                <w:webHidden/>
              </w:rPr>
              <w:fldChar w:fldCharType="separate"/>
            </w:r>
            <w:r>
              <w:rPr>
                <w:noProof/>
                <w:webHidden/>
              </w:rPr>
              <w:t>26</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2" w:history="1">
            <w:r w:rsidRPr="002379D8">
              <w:rPr>
                <w:rStyle w:val="Hyperlink"/>
                <w:noProof/>
              </w:rPr>
              <w:t>4.9 MODELO LÓGICO DO BANCO DE DADOS</w:t>
            </w:r>
            <w:r>
              <w:rPr>
                <w:noProof/>
                <w:webHidden/>
              </w:rPr>
              <w:tab/>
            </w:r>
            <w:r>
              <w:rPr>
                <w:noProof/>
                <w:webHidden/>
              </w:rPr>
              <w:fldChar w:fldCharType="begin"/>
            </w:r>
            <w:r>
              <w:rPr>
                <w:noProof/>
                <w:webHidden/>
              </w:rPr>
              <w:instrText xml:space="preserve"> PAGEREF _Toc25691722 \h </w:instrText>
            </w:r>
            <w:r>
              <w:rPr>
                <w:noProof/>
                <w:webHidden/>
              </w:rPr>
            </w:r>
            <w:r>
              <w:rPr>
                <w:noProof/>
                <w:webHidden/>
              </w:rPr>
              <w:fldChar w:fldCharType="separate"/>
            </w:r>
            <w:r>
              <w:rPr>
                <w:noProof/>
                <w:webHidden/>
              </w:rPr>
              <w:t>27</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3" w:history="1">
            <w:r w:rsidRPr="002379D8">
              <w:rPr>
                <w:rStyle w:val="Hyperlink"/>
                <w:noProof/>
              </w:rPr>
              <w:t>4.10 MODELO FÍSICO DO BANCO DE DADOS</w:t>
            </w:r>
            <w:r>
              <w:rPr>
                <w:noProof/>
                <w:webHidden/>
              </w:rPr>
              <w:tab/>
            </w:r>
            <w:r>
              <w:rPr>
                <w:noProof/>
                <w:webHidden/>
              </w:rPr>
              <w:fldChar w:fldCharType="begin"/>
            </w:r>
            <w:r>
              <w:rPr>
                <w:noProof/>
                <w:webHidden/>
              </w:rPr>
              <w:instrText xml:space="preserve"> PAGEREF _Toc25691723 \h </w:instrText>
            </w:r>
            <w:r>
              <w:rPr>
                <w:noProof/>
                <w:webHidden/>
              </w:rPr>
            </w:r>
            <w:r>
              <w:rPr>
                <w:noProof/>
                <w:webHidden/>
              </w:rPr>
              <w:fldChar w:fldCharType="separate"/>
            </w:r>
            <w:r>
              <w:rPr>
                <w:noProof/>
                <w:webHidden/>
              </w:rPr>
              <w:t>27</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4" w:history="1">
            <w:r w:rsidRPr="002379D8">
              <w:rPr>
                <w:rStyle w:val="Hyperlink"/>
                <w:noProof/>
              </w:rPr>
              <w:t>4.11 Etapas para implantação do software</w:t>
            </w:r>
            <w:r>
              <w:rPr>
                <w:noProof/>
                <w:webHidden/>
              </w:rPr>
              <w:tab/>
            </w:r>
            <w:r>
              <w:rPr>
                <w:noProof/>
                <w:webHidden/>
              </w:rPr>
              <w:fldChar w:fldCharType="begin"/>
            </w:r>
            <w:r>
              <w:rPr>
                <w:noProof/>
                <w:webHidden/>
              </w:rPr>
              <w:instrText xml:space="preserve"> PAGEREF _Toc25691724 \h </w:instrText>
            </w:r>
            <w:r>
              <w:rPr>
                <w:noProof/>
                <w:webHidden/>
              </w:rPr>
            </w:r>
            <w:r>
              <w:rPr>
                <w:noProof/>
                <w:webHidden/>
              </w:rPr>
              <w:fldChar w:fldCharType="separate"/>
            </w:r>
            <w:r>
              <w:rPr>
                <w:noProof/>
                <w:webHidden/>
              </w:rPr>
              <w:t>27</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5" w:history="1">
            <w:r w:rsidRPr="002379D8">
              <w:rPr>
                <w:rStyle w:val="Hyperlink"/>
                <w:noProof/>
              </w:rPr>
              <w:t>4.12 TESTES DE SOFTWARE</w:t>
            </w:r>
            <w:r>
              <w:rPr>
                <w:noProof/>
                <w:webHidden/>
              </w:rPr>
              <w:tab/>
            </w:r>
            <w:r>
              <w:rPr>
                <w:noProof/>
                <w:webHidden/>
              </w:rPr>
              <w:fldChar w:fldCharType="begin"/>
            </w:r>
            <w:r>
              <w:rPr>
                <w:noProof/>
                <w:webHidden/>
              </w:rPr>
              <w:instrText xml:space="preserve"> PAGEREF _Toc25691725 \h </w:instrText>
            </w:r>
            <w:r>
              <w:rPr>
                <w:noProof/>
                <w:webHidden/>
              </w:rPr>
            </w:r>
            <w:r>
              <w:rPr>
                <w:noProof/>
                <w:webHidden/>
              </w:rPr>
              <w:fldChar w:fldCharType="separate"/>
            </w:r>
            <w:r>
              <w:rPr>
                <w:noProof/>
                <w:webHidden/>
              </w:rPr>
              <w:t>27</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726" w:history="1">
            <w:r w:rsidRPr="002379D8">
              <w:rPr>
                <w:rStyle w:val="Hyperlink"/>
                <w:noProof/>
              </w:rPr>
              <w:t>5.0 MÉTODOS</w:t>
            </w:r>
            <w:r>
              <w:rPr>
                <w:noProof/>
                <w:webHidden/>
              </w:rPr>
              <w:tab/>
            </w:r>
            <w:r>
              <w:rPr>
                <w:noProof/>
                <w:webHidden/>
              </w:rPr>
              <w:fldChar w:fldCharType="begin"/>
            </w:r>
            <w:r>
              <w:rPr>
                <w:noProof/>
                <w:webHidden/>
              </w:rPr>
              <w:instrText xml:space="preserve"> PAGEREF _Toc25691726 \h </w:instrText>
            </w:r>
            <w:r>
              <w:rPr>
                <w:noProof/>
                <w:webHidden/>
              </w:rPr>
            </w:r>
            <w:r>
              <w:rPr>
                <w:noProof/>
                <w:webHidden/>
              </w:rPr>
              <w:fldChar w:fldCharType="separate"/>
            </w:r>
            <w:r>
              <w:rPr>
                <w:noProof/>
                <w:webHidden/>
              </w:rPr>
              <w:t>28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7" w:history="1">
            <w:r w:rsidRPr="002379D8">
              <w:rPr>
                <w:rStyle w:val="Hyperlink"/>
                <w:noProof/>
              </w:rPr>
              <w:t>5.1 Apresentação das telas</w:t>
            </w:r>
            <w:r>
              <w:rPr>
                <w:noProof/>
                <w:webHidden/>
              </w:rPr>
              <w:tab/>
            </w:r>
            <w:r>
              <w:rPr>
                <w:noProof/>
                <w:webHidden/>
              </w:rPr>
              <w:fldChar w:fldCharType="begin"/>
            </w:r>
            <w:r>
              <w:rPr>
                <w:noProof/>
                <w:webHidden/>
              </w:rPr>
              <w:instrText xml:space="preserve"> PAGEREF _Toc25691727 \h </w:instrText>
            </w:r>
            <w:r>
              <w:rPr>
                <w:noProof/>
                <w:webHidden/>
              </w:rPr>
            </w:r>
            <w:r>
              <w:rPr>
                <w:noProof/>
                <w:webHidden/>
              </w:rPr>
              <w:fldChar w:fldCharType="separate"/>
            </w:r>
            <w:r>
              <w:rPr>
                <w:noProof/>
                <w:webHidden/>
              </w:rPr>
              <w:t>28</w:t>
            </w:r>
            <w:r>
              <w:rPr>
                <w:noProof/>
                <w:webHidden/>
              </w:rPr>
              <w:fldChar w:fldCharType="end"/>
            </w:r>
          </w:hyperlink>
        </w:p>
        <w:p w:rsidR="006641DB" w:rsidRDefault="006641DB">
          <w:pPr>
            <w:pStyle w:val="TOC2"/>
            <w:tabs>
              <w:tab w:val="right" w:leader="dot" w:pos="9061"/>
            </w:tabs>
            <w:rPr>
              <w:rFonts w:eastAsiaTheme="minorEastAsia" w:cstheme="minorBidi"/>
              <w:i w:val="0"/>
              <w:iCs w:val="0"/>
              <w:noProof/>
              <w:sz w:val="22"/>
              <w:szCs w:val="22"/>
            </w:rPr>
          </w:pPr>
          <w:hyperlink w:anchor="_Toc25691728" w:history="1">
            <w:r w:rsidRPr="002379D8">
              <w:rPr>
                <w:rStyle w:val="Hyperlink"/>
                <w:noProof/>
              </w:rPr>
              <w:t>5.2 Funcionamento do sistema</w:t>
            </w:r>
            <w:r>
              <w:rPr>
                <w:noProof/>
                <w:webHidden/>
              </w:rPr>
              <w:tab/>
            </w:r>
            <w:r>
              <w:rPr>
                <w:noProof/>
                <w:webHidden/>
              </w:rPr>
              <w:fldChar w:fldCharType="begin"/>
            </w:r>
            <w:r>
              <w:rPr>
                <w:noProof/>
                <w:webHidden/>
              </w:rPr>
              <w:instrText xml:space="preserve"> PAGEREF _Toc25691728 \h </w:instrText>
            </w:r>
            <w:r>
              <w:rPr>
                <w:noProof/>
                <w:webHidden/>
              </w:rPr>
            </w:r>
            <w:r>
              <w:rPr>
                <w:noProof/>
                <w:webHidden/>
              </w:rPr>
              <w:fldChar w:fldCharType="separate"/>
            </w:r>
            <w:r>
              <w:rPr>
                <w:noProof/>
                <w:webHidden/>
              </w:rPr>
              <w:t>30</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729" w:history="1">
            <w:r w:rsidRPr="002379D8">
              <w:rPr>
                <w:rStyle w:val="Hyperlink"/>
                <w:noProof/>
              </w:rPr>
              <w:t>6.0 CONCLUSÃO</w:t>
            </w:r>
            <w:r>
              <w:rPr>
                <w:noProof/>
                <w:webHidden/>
              </w:rPr>
              <w:tab/>
            </w:r>
            <w:r>
              <w:rPr>
                <w:noProof/>
                <w:webHidden/>
              </w:rPr>
              <w:fldChar w:fldCharType="begin"/>
            </w:r>
            <w:r>
              <w:rPr>
                <w:noProof/>
                <w:webHidden/>
              </w:rPr>
              <w:instrText xml:space="preserve"> PAGEREF _Toc25691729 \h </w:instrText>
            </w:r>
            <w:r>
              <w:rPr>
                <w:noProof/>
                <w:webHidden/>
              </w:rPr>
            </w:r>
            <w:r>
              <w:rPr>
                <w:noProof/>
                <w:webHidden/>
              </w:rPr>
              <w:fldChar w:fldCharType="separate"/>
            </w:r>
            <w:r>
              <w:rPr>
                <w:noProof/>
                <w:webHidden/>
              </w:rPr>
              <w:t>31</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730" w:history="1">
            <w:r w:rsidRPr="002379D8">
              <w:rPr>
                <w:rStyle w:val="Hyperlink"/>
                <w:noProof/>
              </w:rPr>
              <w:t>REFERÊNCIAS BIBLIOGRÁFICAS</w:t>
            </w:r>
            <w:r>
              <w:rPr>
                <w:noProof/>
                <w:webHidden/>
              </w:rPr>
              <w:tab/>
            </w:r>
            <w:r>
              <w:rPr>
                <w:noProof/>
                <w:webHidden/>
              </w:rPr>
              <w:fldChar w:fldCharType="begin"/>
            </w:r>
            <w:r>
              <w:rPr>
                <w:noProof/>
                <w:webHidden/>
              </w:rPr>
              <w:instrText xml:space="preserve"> PAGEREF _Toc25691730 \h </w:instrText>
            </w:r>
            <w:r>
              <w:rPr>
                <w:noProof/>
                <w:webHidden/>
              </w:rPr>
            </w:r>
            <w:r>
              <w:rPr>
                <w:noProof/>
                <w:webHidden/>
              </w:rPr>
              <w:fldChar w:fldCharType="separate"/>
            </w:r>
            <w:r>
              <w:rPr>
                <w:noProof/>
                <w:webHidden/>
              </w:rPr>
              <w:t>32</w:t>
            </w:r>
            <w:r>
              <w:rPr>
                <w:noProof/>
                <w:webHidden/>
              </w:rPr>
              <w:fldChar w:fldCharType="end"/>
            </w:r>
          </w:hyperlink>
        </w:p>
        <w:p w:rsidR="006641DB" w:rsidRDefault="006641DB">
          <w:pPr>
            <w:pStyle w:val="TOC1"/>
            <w:tabs>
              <w:tab w:val="right" w:leader="dot" w:pos="9061"/>
            </w:tabs>
            <w:rPr>
              <w:rFonts w:eastAsiaTheme="minorEastAsia" w:cstheme="minorBidi"/>
              <w:b w:val="0"/>
              <w:bCs w:val="0"/>
              <w:noProof/>
              <w:sz w:val="22"/>
              <w:szCs w:val="22"/>
            </w:rPr>
          </w:pPr>
          <w:hyperlink w:anchor="_Toc25691731" w:history="1">
            <w:r w:rsidRPr="002379D8">
              <w:rPr>
                <w:rStyle w:val="Hyperlink"/>
                <w:noProof/>
              </w:rPr>
              <w:t>ANEXOS</w:t>
            </w:r>
            <w:r>
              <w:rPr>
                <w:noProof/>
                <w:webHidden/>
              </w:rPr>
              <w:tab/>
            </w:r>
            <w:r>
              <w:rPr>
                <w:noProof/>
                <w:webHidden/>
              </w:rPr>
              <w:fldChar w:fldCharType="begin"/>
            </w:r>
            <w:r>
              <w:rPr>
                <w:noProof/>
                <w:webHidden/>
              </w:rPr>
              <w:instrText xml:space="preserve"> PAGEREF _Toc25691731 \h </w:instrText>
            </w:r>
            <w:r>
              <w:rPr>
                <w:noProof/>
                <w:webHidden/>
              </w:rPr>
            </w:r>
            <w:r>
              <w:rPr>
                <w:noProof/>
                <w:webHidden/>
              </w:rPr>
              <w:fldChar w:fldCharType="separate"/>
            </w:r>
            <w:r>
              <w:rPr>
                <w:noProof/>
                <w:webHidden/>
              </w:rPr>
              <w:t>35</w:t>
            </w:r>
            <w:r>
              <w:rPr>
                <w:noProof/>
                <w:webHidden/>
              </w:rPr>
              <w:fldChar w:fldCharType="end"/>
            </w:r>
          </w:hyperlink>
        </w:p>
        <w:p w:rsidR="00B1447E" w:rsidRDefault="00E42E4A">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Heading1"/>
      </w:pPr>
      <w:bookmarkStart w:id="3" w:name="_Toc25691673"/>
      <w:r>
        <w:lastRenderedPageBreak/>
        <w:t>1</w:t>
      </w:r>
      <w:r w:rsidR="00B45873">
        <w:t>.0</w:t>
      </w:r>
      <w:r>
        <w:t>INTRODUÇÃO</w:t>
      </w:r>
      <w:bookmarkEnd w:id="3"/>
    </w:p>
    <w:p w:rsidR="001F7477" w:rsidRDefault="001F7477" w:rsidP="004C708E">
      <w:pPr>
        <w:pStyle w:val="Heading2"/>
      </w:pPr>
    </w:p>
    <w:p w:rsidR="00393035" w:rsidRPr="00B45873" w:rsidRDefault="001F7477" w:rsidP="004C708E">
      <w:pPr>
        <w:pStyle w:val="Heading2"/>
      </w:pPr>
      <w:bookmarkStart w:id="4" w:name="_Toc25691674"/>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Heading2"/>
      </w:pPr>
      <w:bookmarkStart w:id="5" w:name="_Toc25691675"/>
      <w:r w:rsidRPr="00B45873">
        <w:t>1.2  O</w:t>
      </w:r>
      <w:r w:rsidR="00B45873">
        <w:t>BJETIVOS</w:t>
      </w:r>
      <w:bookmarkEnd w:id="5"/>
    </w:p>
    <w:p w:rsidR="00393035" w:rsidRDefault="00393035">
      <w:pPr>
        <w:pBdr>
          <w:top w:val="nil"/>
          <w:left w:val="nil"/>
          <w:bottom w:val="nil"/>
          <w:right w:val="nil"/>
          <w:between w:val="nil"/>
        </w:pBdr>
        <w:rPr>
          <w:b/>
          <w:color w:val="000000"/>
        </w:rPr>
      </w:pPr>
      <w:bookmarkStart w:id="6" w:name="_GoBack"/>
      <w:bookmarkEnd w:id="6"/>
    </w:p>
    <w:p w:rsidR="00393035" w:rsidRPr="00B45873" w:rsidRDefault="00FE19D8" w:rsidP="004C708E">
      <w:pPr>
        <w:pStyle w:val="Heading2"/>
      </w:pPr>
      <w:bookmarkStart w:id="7" w:name="_Toc25691676"/>
      <w:r w:rsidRPr="006641DB">
        <w:rPr>
          <w:b/>
          <w:bCs/>
        </w:rPr>
        <w:t>1.2.1</w:t>
      </w:r>
      <w:r w:rsidRPr="00B45873">
        <w:t xml:space="preserve"> </w:t>
      </w:r>
      <w:r w:rsidR="001F7477" w:rsidRPr="00B45873">
        <w:t xml:space="preserve">  </w:t>
      </w:r>
      <w:r w:rsidR="001F7477" w:rsidRPr="006641DB">
        <w:rPr>
          <w:b/>
          <w:bCs/>
        </w:rPr>
        <w:t>Objetivo Geral</w:t>
      </w:r>
      <w:bookmarkEnd w:id="7"/>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Heading2"/>
      </w:pPr>
      <w:bookmarkStart w:id="8" w:name="_Toc25691677"/>
      <w:r w:rsidRPr="006641DB">
        <w:rPr>
          <w:b/>
          <w:bCs/>
        </w:rPr>
        <w:t>1.2.2</w:t>
      </w:r>
      <w:r w:rsidRPr="00B45873">
        <w:t xml:space="preserve"> </w:t>
      </w:r>
      <w:r w:rsidR="001F7477" w:rsidRPr="00B45873">
        <w:t xml:space="preserve">  </w:t>
      </w:r>
      <w:r w:rsidR="001F7477" w:rsidRPr="006641DB">
        <w:rPr>
          <w:b/>
          <w:bCs/>
        </w:rPr>
        <w:t>Objetivo específico</w:t>
      </w:r>
      <w:bookmarkEnd w:id="8"/>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Heading1"/>
      </w:pPr>
      <w:bookmarkStart w:id="9" w:name="_Toc25691678"/>
      <w:r>
        <w:lastRenderedPageBreak/>
        <w:t>2.0 REVISAO DE LITERATURA</w:t>
      </w:r>
      <w:bookmarkEnd w:id="9"/>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Heading2"/>
      </w:pPr>
      <w:bookmarkStart w:id="10" w:name="_Toc25691679"/>
      <w:r>
        <w:t xml:space="preserve">2.1 </w:t>
      </w:r>
      <w:r w:rsidR="00FF6D39">
        <w:t>SOFTWARE</w:t>
      </w:r>
      <w:bookmarkEnd w:id="10"/>
    </w:p>
    <w:p w:rsidR="001710F3" w:rsidRDefault="001710F3" w:rsidP="004C708E">
      <w:pPr>
        <w:pStyle w:val="Heading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Heading2"/>
      </w:pPr>
      <w:bookmarkStart w:id="11" w:name="_Toc25691680"/>
      <w:r>
        <w:t xml:space="preserve">2.1.1 </w:t>
      </w:r>
      <w:r w:rsidRPr="00FF6D39">
        <w:rPr>
          <w:b/>
          <w:bCs/>
        </w:rPr>
        <w:t>Qualidade de Software</w:t>
      </w:r>
      <w:bookmarkEnd w:id="11"/>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Heading2"/>
      </w:pPr>
      <w:bookmarkStart w:id="12" w:name="_Toc25691681"/>
      <w:r>
        <w:t xml:space="preserve">2.2 </w:t>
      </w:r>
      <w:r w:rsidR="00FF6D39">
        <w:t>CONCEITOS DA ORIENTAÇÃO A OBJETOS</w:t>
      </w:r>
      <w:bookmarkEnd w:id="12"/>
    </w:p>
    <w:p w:rsidR="008552F6" w:rsidRDefault="008552F6" w:rsidP="008552F6">
      <w:pPr>
        <w:pBdr>
          <w:top w:val="nil"/>
          <w:left w:val="nil"/>
          <w:bottom w:val="nil"/>
          <w:right w:val="nil"/>
          <w:between w:val="nil"/>
        </w:pBdr>
        <w:ind w:firstLine="708"/>
      </w:pPr>
      <w:r>
        <w:tab/>
      </w:r>
      <w:r w:rsidRPr="008552F6">
        <w:t xml:space="preserve"> </w:t>
      </w:r>
    </w:p>
    <w:p w:rsidR="00F35C17" w:rsidRDefault="008552F6" w:rsidP="008552F6">
      <w:pPr>
        <w:pBdr>
          <w:top w:val="nil"/>
          <w:left w:val="nil"/>
          <w:bottom w:val="nil"/>
          <w:right w:val="nil"/>
          <w:between w:val="nil"/>
        </w:pBdr>
        <w:ind w:firstLine="708"/>
      </w:pPr>
      <w:r w:rsidRPr="008552F6">
        <w:t xml:space="preserve">A proposta de orientação a objetos é representar da forma mais fiel possível as situações do mundo real nos sistemas computacionais. No caso, o mundo pode ser considerado como um todo, o qual é composto por vários objetos, e estes </w:t>
      </w:r>
      <w:r w:rsidRPr="008552F6">
        <w:lastRenderedPageBreak/>
        <w:t>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Heading2"/>
      </w:pPr>
      <w:bookmarkStart w:id="13" w:name="_Toc25691682"/>
      <w:r>
        <w:t xml:space="preserve">2.2.1 </w:t>
      </w:r>
      <w:r w:rsidRPr="00FF6D39">
        <w:rPr>
          <w:b/>
          <w:bCs/>
        </w:rPr>
        <w:t>Análise de Sistemas Orientada a Objeto</w:t>
      </w:r>
      <w:bookmarkEnd w:id="13"/>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NoSpacing"/>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NoSpacing"/>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Heading2"/>
      </w:pPr>
      <w:bookmarkStart w:id="14" w:name="_Toc25691683"/>
      <w:r>
        <w:t>2.</w:t>
      </w:r>
      <w:r w:rsidR="008552F6">
        <w:t>2.2</w:t>
      </w:r>
      <w:r w:rsidR="00630841">
        <w:t xml:space="preserve"> </w:t>
      </w:r>
      <w:r w:rsidR="008552F6" w:rsidRPr="00FF6D39">
        <w:rPr>
          <w:b/>
          <w:bCs/>
        </w:rPr>
        <w:t>Programação Orientada</w:t>
      </w:r>
      <w:r w:rsidRPr="00FF6D39">
        <w:rPr>
          <w:b/>
          <w:bCs/>
        </w:rPr>
        <w:t xml:space="preserve"> a Objeto</w:t>
      </w:r>
      <w:bookmarkEnd w:id="14"/>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w:t>
      </w:r>
      <w:r w:rsidR="008552F6">
        <w:lastRenderedPageBreak/>
        <w:t>traduzir as informações dos diagramas de análise para estrutura de dados e de programação, da forma que ocorre na análise estruturada (CORREIA, 2006).</w:t>
      </w:r>
    </w:p>
    <w:p w:rsidR="003D4460" w:rsidRDefault="003D4460" w:rsidP="008552F6">
      <w:r>
        <w:tab/>
        <w:t xml:space="preserve">Para entender um pouco mais sobre programação orientada o objeto, é necessário conhecer alguns conceitos descritos </w:t>
      </w:r>
      <w:r w:rsidR="00104496">
        <w:t>nos itens a seguir.</w:t>
      </w:r>
    </w:p>
    <w:p w:rsidR="00FF6D39" w:rsidRDefault="00FF6D39" w:rsidP="008552F6"/>
    <w:p w:rsidR="00BC7D75" w:rsidRDefault="00BC7D75" w:rsidP="00BC7D75">
      <w:pPr>
        <w:pStyle w:val="Heading2"/>
      </w:pPr>
      <w:bookmarkStart w:id="15" w:name="_Toc25691684"/>
      <w:r>
        <w:t>2.</w:t>
      </w:r>
      <w:r w:rsidR="00FF6D39">
        <w:t>2</w:t>
      </w:r>
      <w:r>
        <w:t>.</w:t>
      </w:r>
      <w:r w:rsidR="00FF6D39">
        <w:t>2.1</w:t>
      </w:r>
      <w:r w:rsidR="00630841">
        <w:t xml:space="preserve"> </w:t>
      </w:r>
      <w:r w:rsidRPr="00FF6D39">
        <w:t>Objeto</w:t>
      </w:r>
      <w:bookmarkEnd w:id="15"/>
    </w:p>
    <w:p w:rsidR="00BC7D75" w:rsidRDefault="00BC7D75" w:rsidP="00BC7D75"/>
    <w:p w:rsidR="00BC7D75" w:rsidRDefault="00BC7D75" w:rsidP="00BC7D75">
      <w:r>
        <w:tab/>
      </w:r>
      <w:r w:rsidR="00FF6D39" w:rsidRPr="008552F6">
        <w:t>Um objeto pode ser entendido como uma “coisa” física, por exemplo, um carro, uma casa ou uma moto. Pode-se definir objeto como uma equação ou uma conta bancária, neste caso puramente mental, pois não existiria uma “coisa” física que possa impressionar nossos sentidos para que estes o percebam como um objeto físico (CORREIA, 2006).</w:t>
      </w:r>
    </w:p>
    <w:p w:rsidR="00BC7D75" w:rsidRDefault="00BC7D75" w:rsidP="00BC7D75"/>
    <w:p w:rsidR="00BC7D75" w:rsidRDefault="00BC7D75" w:rsidP="00BC7D75">
      <w:pPr>
        <w:pStyle w:val="Heading2"/>
      </w:pPr>
      <w:bookmarkStart w:id="16" w:name="_Toc25691685"/>
      <w:r>
        <w:t>2.</w:t>
      </w:r>
      <w:r w:rsidR="00FF6D39">
        <w:t>2</w:t>
      </w:r>
      <w:r>
        <w:t>.</w:t>
      </w:r>
      <w:r w:rsidR="00FF6D39">
        <w:t>2.</w:t>
      </w:r>
      <w:r w:rsidR="003D4460">
        <w:t xml:space="preserve">2 </w:t>
      </w:r>
      <w:r w:rsidRPr="00FF6D39">
        <w:t>Classes</w:t>
      </w:r>
      <w:bookmarkEnd w:id="16"/>
    </w:p>
    <w:p w:rsidR="00BC7D75" w:rsidRDefault="00BC7D75" w:rsidP="00BC7D75"/>
    <w:p w:rsidR="00BC7D75" w:rsidRDefault="00BC7D75" w:rsidP="00BC7D75">
      <w:r>
        <w:tab/>
      </w:r>
      <w:r w:rsidR="00FF6D39">
        <w:t>Juntamente com objetos, as classes são um dos pilares fundamentais da orientação a objetos. Classes são basicamente uma coleção de objetos similares que podem ser definidos através de um conjunto de atributos e operações (métodos) de natureza similar (PUGA, RISSETTI, 2004).</w:t>
      </w:r>
    </w:p>
    <w:p w:rsidR="00BC7D75" w:rsidRDefault="00BC7D75" w:rsidP="00BC7D75"/>
    <w:p w:rsidR="00BC7D75" w:rsidRDefault="00BC7D75" w:rsidP="00BC7D75">
      <w:pPr>
        <w:pStyle w:val="Heading2"/>
      </w:pPr>
      <w:bookmarkStart w:id="17" w:name="_Toc25691686"/>
      <w:r>
        <w:t>2.</w:t>
      </w:r>
      <w:r w:rsidR="00FF6D39">
        <w:t>2</w:t>
      </w:r>
      <w:r>
        <w:t>.</w:t>
      </w:r>
      <w:r w:rsidR="00FF6D39">
        <w:t>2.</w:t>
      </w:r>
      <w:r w:rsidR="003D4460">
        <w:t>3</w:t>
      </w:r>
      <w:r w:rsidR="00630841">
        <w:t xml:space="preserve"> </w:t>
      </w:r>
      <w:r w:rsidRPr="00FF6D39">
        <w:t>Herença</w:t>
      </w:r>
      <w:bookmarkEnd w:id="17"/>
    </w:p>
    <w:p w:rsidR="00BC7D75" w:rsidRDefault="00BC7D75" w:rsidP="00BC7D75"/>
    <w:p w:rsidR="00BC7D75" w:rsidRDefault="00BC7D75" w:rsidP="00BC7D75">
      <w:r>
        <w:tab/>
      </w:r>
      <w:r w:rsidR="004F2ED1" w:rsidRPr="004F2ED1">
        <w:t>Herança é um mecanismo que permite que características comuns a diversas classes sejam facilitadoras em uma classe base, ou superclasse. A partir de uma classe base, outras classes podem ser especificadas. Cada classe derivada ou subclasse apresenta as características (estrutura e métodos) da classe base e acrescenta a elas o que for definido de particularidade para ela</w:t>
      </w:r>
      <w:r w:rsidR="004F2ED1">
        <w:t xml:space="preserve"> (</w:t>
      </w:r>
      <w:r w:rsidR="004F2ED1" w:rsidRPr="004F2ED1">
        <w:t>RICARTE, 2001</w:t>
      </w:r>
      <w:r w:rsidR="004F2ED1">
        <w:t>)</w:t>
      </w:r>
      <w:r w:rsidR="004F2ED1" w:rsidRPr="004F2ED1">
        <w:t>.</w:t>
      </w:r>
    </w:p>
    <w:p w:rsidR="003D4460" w:rsidRDefault="003D4460" w:rsidP="00BC7D75"/>
    <w:p w:rsidR="003D4460" w:rsidRDefault="003D4460" w:rsidP="003D4460">
      <w:pPr>
        <w:pStyle w:val="Heading2"/>
      </w:pPr>
      <w:bookmarkStart w:id="18" w:name="_Toc25691687"/>
      <w:r>
        <w:t>2.2.2.4 Polimorfismo</w:t>
      </w:r>
      <w:bookmarkEnd w:id="18"/>
    </w:p>
    <w:p w:rsidR="003D4460" w:rsidRDefault="003D4460" w:rsidP="003D4460"/>
    <w:p w:rsidR="003D4460" w:rsidRDefault="003D4460" w:rsidP="00BC7D75">
      <w:r>
        <w:tab/>
      </w:r>
      <w:r w:rsidRPr="003D4460">
        <w:t xml:space="preserve">Segundo </w:t>
      </w:r>
      <w:r>
        <w:t>(</w:t>
      </w:r>
      <w:r w:rsidRPr="003D4460">
        <w:t>MOTA, 2003</w:t>
      </w:r>
      <w:r>
        <w:t>)</w:t>
      </w:r>
      <w:r w:rsidRPr="003D4460">
        <w:t xml:space="preserve">, em Orientação a Objetos polimorfismo é o princípio pelo qual duas ou mais classes derivadas de uma mesma superclasse podem invocar métodos que têm a mesma identificação (assinatura), mas comportamentos </w:t>
      </w:r>
      <w:r w:rsidRPr="003D4460">
        <w:lastRenderedPageBreak/>
        <w:t>distintos, especializados para cada classe derivada, usando para tanto uma referência a um objeto do tipo da superclasse.</w:t>
      </w:r>
    </w:p>
    <w:p w:rsidR="004F2ED1" w:rsidRDefault="004F2ED1" w:rsidP="00BC7D75"/>
    <w:p w:rsidR="00BC7D75" w:rsidRPr="00FF6D39" w:rsidRDefault="00BC7D75" w:rsidP="00BC7D75">
      <w:pPr>
        <w:pStyle w:val="Heading2"/>
      </w:pPr>
      <w:bookmarkStart w:id="19" w:name="_Toc25691688"/>
      <w:r>
        <w:t>2.</w:t>
      </w:r>
      <w:r w:rsidR="00FF6D39">
        <w:t>2</w:t>
      </w:r>
      <w:r>
        <w:t>.</w:t>
      </w:r>
      <w:r w:rsidR="00FF6D39">
        <w:t>2.5</w:t>
      </w:r>
      <w:r>
        <w:t xml:space="preserve"> </w:t>
      </w:r>
      <w:r w:rsidRPr="00FF6D39">
        <w:t>Encapsulamento</w:t>
      </w:r>
      <w:bookmarkEnd w:id="19"/>
    </w:p>
    <w:p w:rsidR="00BC7D75" w:rsidRDefault="00BC7D75" w:rsidP="00BC7D75"/>
    <w:p w:rsidR="00BC7D75" w:rsidRDefault="00BC7D75" w:rsidP="00BC7D75">
      <w:r>
        <w:tab/>
      </w:r>
      <w:r w:rsidR="004F2ED1">
        <w:t>E</w:t>
      </w:r>
      <w:r w:rsidR="004F2ED1" w:rsidRPr="004F2ED1">
        <w:t>ncapsulamento é agrupar em um determinado lugar códigos que por muitas vezes apareciam em conjunto dentro de um programa, atribuindo um nome a esse grupo. Assim surgiu o conceito de sub-rotina, onde sempre que fosse necessário, poder-se-ia requisitar a execução do grupo utilizando o nome atribuído</w:t>
      </w:r>
      <w:r w:rsidR="004F2ED1">
        <w:t xml:space="preserve"> (GOETTEN; WINCK, 2006)</w:t>
      </w:r>
      <w:r w:rsidR="004F2ED1" w:rsidRPr="004F2ED1">
        <w:t>.</w:t>
      </w:r>
    </w:p>
    <w:p w:rsidR="00FF6D39" w:rsidRDefault="00FF6D39" w:rsidP="00FF6D39"/>
    <w:p w:rsidR="00FF6D39" w:rsidRDefault="00FF6D39" w:rsidP="00FF6D39">
      <w:pPr>
        <w:pStyle w:val="Heading2"/>
      </w:pPr>
      <w:bookmarkStart w:id="20" w:name="_Toc25691689"/>
      <w:r>
        <w:t xml:space="preserve">2.3 </w:t>
      </w:r>
      <w:r w:rsidR="00E71ED1">
        <w:t>PADRÕES DE ARQUITETURA DE SOFTWARE</w:t>
      </w:r>
      <w:bookmarkEnd w:id="20"/>
    </w:p>
    <w:p w:rsidR="00FF6D39" w:rsidRDefault="00FF6D39" w:rsidP="00FF6D39">
      <w:r>
        <w:tab/>
      </w:r>
    </w:p>
    <w:p w:rsidR="00FF6D39" w:rsidRDefault="00FF6D39" w:rsidP="00FF6D39">
      <w:r>
        <w:tab/>
      </w:r>
      <w:r w:rsidR="00E71ED1" w:rsidRPr="00E71ED1">
        <w:t>Padrões de arquitetura nada mais são do que uma forma de compartilhar experiências de desenvolvimento a partir de outros desenvolvedores para disseminar o reuso de sistemas de software. O início da utilização de padrões foi marcado pela publicação de um livro por Gamma, em 1995. O objetivo do livro era fornecer padrões de projeto para linguagens orientadas a objeto, que haviam apenas recentemente começado a serem utilizadas no mercado (SOMMERVILLE, 2011).</w:t>
      </w:r>
    </w:p>
    <w:p w:rsidR="00E71ED1" w:rsidRDefault="00E71ED1" w:rsidP="00FF6D39">
      <w:r>
        <w:tab/>
        <w:t xml:space="preserve">Existem diversos padrões de arquitetura de software, neste projeto foi utilizado o MVC </w:t>
      </w:r>
      <w:r w:rsidRPr="00E71ED1">
        <w:rPr>
          <w:i/>
          <w:iCs/>
        </w:rPr>
        <w:t>(Model-view-controller)</w:t>
      </w:r>
      <w:r>
        <w:t xml:space="preserve"> pela sua facilidade e organização.</w:t>
      </w:r>
    </w:p>
    <w:p w:rsidR="00E71ED1" w:rsidRDefault="00E71ED1" w:rsidP="00FF6D39"/>
    <w:p w:rsidR="00E71ED1" w:rsidRDefault="00E71ED1" w:rsidP="00E71ED1">
      <w:pPr>
        <w:pStyle w:val="Heading2"/>
        <w:rPr>
          <w:b/>
          <w:bCs/>
        </w:rPr>
      </w:pPr>
      <w:bookmarkStart w:id="21" w:name="_Toc25691690"/>
      <w:r w:rsidRPr="00E71ED1">
        <w:rPr>
          <w:b/>
          <w:bCs/>
        </w:rPr>
        <w:t>2.3.1 MVC</w:t>
      </w:r>
      <w:bookmarkEnd w:id="21"/>
    </w:p>
    <w:p w:rsidR="00E71ED1" w:rsidRDefault="00E71ED1" w:rsidP="00E71ED1"/>
    <w:p w:rsidR="00E71ED1" w:rsidRDefault="00E71ED1" w:rsidP="00E71ED1">
      <w:r>
        <w:tab/>
      </w:r>
      <w:r w:rsidR="004D4296">
        <w:t>A fundamentação do MVC está em separar o que está sendo apresentado para o usuário através da GUI (Graphical User Interface) e a manipulação dos dados do sistema em si. Esta separação é feita através de três componentes com interações diretas entre eles. Os componentes são modelo (model), visão (view) e controlador (controller) (SOMMERVILLE, 2011).</w:t>
      </w:r>
    </w:p>
    <w:p w:rsidR="00E71ED1" w:rsidRDefault="00E71ED1" w:rsidP="00FF6D39"/>
    <w:p w:rsidR="00E71ED1" w:rsidRPr="00FF6D39" w:rsidRDefault="00E71ED1" w:rsidP="00E71ED1">
      <w:pPr>
        <w:pStyle w:val="Heading2"/>
      </w:pPr>
      <w:bookmarkStart w:id="22" w:name="_Toc25691691"/>
      <w:r w:rsidRPr="00FF6D39">
        <w:t>2.</w:t>
      </w:r>
      <w:r>
        <w:t>3</w:t>
      </w:r>
      <w:r w:rsidRPr="00FF6D39">
        <w:t>.</w:t>
      </w:r>
      <w:r>
        <w:t>1</w:t>
      </w:r>
      <w:r w:rsidRPr="00FF6D39">
        <w:t>.</w:t>
      </w:r>
      <w:r>
        <w:t>1</w:t>
      </w:r>
      <w:r w:rsidRPr="00FF6D39">
        <w:t xml:space="preserve"> </w:t>
      </w:r>
      <w:r>
        <w:t>Modelo</w:t>
      </w:r>
      <w:bookmarkEnd w:id="22"/>
    </w:p>
    <w:p w:rsidR="00E71ED1" w:rsidRDefault="00E71ED1" w:rsidP="00E71ED1"/>
    <w:p w:rsidR="00E71ED1" w:rsidRDefault="00E71ED1" w:rsidP="00E71ED1">
      <w:r>
        <w:tab/>
      </w:r>
      <w:r w:rsidR="004D4296">
        <w:t xml:space="preserve">A camada de modelo é a responsável por encapsular os dados e as funcionalidades do software. O componente age como um gerente, interceptando </w:t>
      </w:r>
      <w:r w:rsidR="004D4296">
        <w:lastRenderedPageBreak/>
        <w:t>todas as operações associadas à manipulação destes dados. Também é chamada esta camada de modelo de domínio; normalmente o modelo não tem noção nenhuma das interações do usuário com a interface. (FOWLER, 2006).</w:t>
      </w:r>
    </w:p>
    <w:p w:rsidR="00E71ED1" w:rsidRDefault="00E71ED1" w:rsidP="00E71ED1"/>
    <w:p w:rsidR="00E71ED1" w:rsidRPr="00FF6D39" w:rsidRDefault="00E71ED1" w:rsidP="00E71ED1">
      <w:pPr>
        <w:pStyle w:val="Heading2"/>
      </w:pPr>
      <w:bookmarkStart w:id="23" w:name="_Toc25691692"/>
      <w:r w:rsidRPr="00FF6D39">
        <w:t>2.</w:t>
      </w:r>
      <w:r>
        <w:t>3</w:t>
      </w:r>
      <w:r w:rsidRPr="00FF6D39">
        <w:t>.</w:t>
      </w:r>
      <w:r>
        <w:t>1</w:t>
      </w:r>
      <w:r w:rsidRPr="00FF6D39">
        <w:t>.</w:t>
      </w:r>
      <w:r>
        <w:t>1</w:t>
      </w:r>
      <w:r w:rsidRPr="00FF6D39">
        <w:t xml:space="preserve"> </w:t>
      </w:r>
      <w:r>
        <w:t>Visão</w:t>
      </w:r>
      <w:bookmarkEnd w:id="23"/>
    </w:p>
    <w:p w:rsidR="00E71ED1" w:rsidRDefault="00E71ED1" w:rsidP="00E71ED1"/>
    <w:p w:rsidR="00E71ED1" w:rsidRDefault="00E71ED1" w:rsidP="00E71ED1">
      <w:r>
        <w:tab/>
      </w:r>
      <w:r w:rsidR="004D4296">
        <w:t>O componente de visão é responsável por exibir as informações e decidir como estas informações serão exibidas ao usuário (SOMMERVILLE, 2011).</w:t>
      </w:r>
    </w:p>
    <w:p w:rsidR="00E71ED1" w:rsidRDefault="00E71ED1" w:rsidP="00E71ED1"/>
    <w:p w:rsidR="00E71ED1" w:rsidRPr="00FF6D39" w:rsidRDefault="00E71ED1" w:rsidP="00E71ED1">
      <w:pPr>
        <w:pStyle w:val="Heading2"/>
      </w:pPr>
      <w:bookmarkStart w:id="24" w:name="_Toc25691693"/>
      <w:r w:rsidRPr="00FF6D39">
        <w:t>2.</w:t>
      </w:r>
      <w:r>
        <w:t>3</w:t>
      </w:r>
      <w:r w:rsidRPr="00FF6D39">
        <w:t>.</w:t>
      </w:r>
      <w:r>
        <w:t>1</w:t>
      </w:r>
      <w:r w:rsidRPr="00FF6D39">
        <w:t>.</w:t>
      </w:r>
      <w:r>
        <w:t>1</w:t>
      </w:r>
      <w:r w:rsidRPr="00FF6D39">
        <w:t xml:space="preserve"> </w:t>
      </w:r>
      <w:r>
        <w:t>Controlador</w:t>
      </w:r>
      <w:bookmarkEnd w:id="24"/>
    </w:p>
    <w:p w:rsidR="00E71ED1" w:rsidRDefault="00E71ED1" w:rsidP="00E71ED1"/>
    <w:p w:rsidR="00E71ED1" w:rsidRDefault="00E71ED1" w:rsidP="00E71ED1">
      <w:r>
        <w:tab/>
      </w:r>
      <w:r w:rsidR="004D4296">
        <w:t>O componente do controlador é responsável por gerenciar a interação do usuário com a interface, como por exemplo: clicar em teclas, mouse ou interagir com os elementos visíveis e repassar as informações para a visão e o modelo para que os dados sejam persistidos (SOMMERVILLE, 2011).</w:t>
      </w:r>
    </w:p>
    <w:p w:rsidR="00E71ED1" w:rsidRDefault="00E71ED1" w:rsidP="00FF6D39"/>
    <w:p w:rsidR="008552F6" w:rsidRDefault="008552F6" w:rsidP="008552F6"/>
    <w:p w:rsidR="001710F3" w:rsidRDefault="00D511EF" w:rsidP="004C708E">
      <w:pPr>
        <w:pStyle w:val="Heading2"/>
      </w:pPr>
      <w:bookmarkStart w:id="25" w:name="_Toc25691694"/>
      <w:r>
        <w:t>2.</w:t>
      </w:r>
      <w:r w:rsidR="004F2ED1">
        <w:t>4</w:t>
      </w:r>
      <w:r>
        <w:t xml:space="preserve"> </w:t>
      </w:r>
      <w:r w:rsidR="00E71ED1">
        <w:t>GESTÃO DE PROJETOS</w:t>
      </w:r>
      <w:bookmarkEnd w:id="25"/>
    </w:p>
    <w:p w:rsidR="001710F3" w:rsidRDefault="001710F3" w:rsidP="001710F3">
      <w:r>
        <w:tab/>
      </w:r>
    </w:p>
    <w:p w:rsidR="00D111E8" w:rsidRDefault="00D111E8" w:rsidP="001710F3">
      <w:r>
        <w:tab/>
        <w:t xml:space="preserve">A gestão de projetos </w:t>
      </w:r>
      <w:r w:rsidR="000A1AEA">
        <w:t xml:space="preserve">é uma das áreas mais importante na </w:t>
      </w:r>
      <w:r>
        <w:t>tomadas de decisões, e</w:t>
      </w:r>
      <w:r w:rsidRPr="00D111E8">
        <w:t xml:space="preserve">la compreende métodos e ferramentas que organizam as tarefas, identificam sua </w:t>
      </w:r>
      <w:r w:rsidR="00D511EF" w:rsidRPr="00D111E8">
        <w:t>seq</w:t>
      </w:r>
      <w:r w:rsidR="000A1AEA">
        <w:t>u</w:t>
      </w:r>
      <w:r w:rsidR="00D511EF" w:rsidRPr="00D111E8">
        <w:t>ência</w:t>
      </w:r>
      <w:r w:rsidRPr="00D111E8">
        <w:t xml:space="preserve"> de execução e dependências existentes, </w:t>
      </w:r>
      <w:r w:rsidR="000A1AEA">
        <w:t>apoia</w:t>
      </w:r>
      <w:r w:rsidRPr="00D111E8">
        <w:t xml:space="preserve"> a alocação de recursos e tempo, além de permitir o rastreamento da execução das atividades e medição do progresso relativo ao que foi definido no plano de projeto.</w:t>
      </w:r>
    </w:p>
    <w:p w:rsidR="000A1AEA"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 xml:space="preserve">s processos de gerenciamento da qualidade do projeto incluem todas as atividades da organização executora que determinam as responsabilidades, os objetivos e as políticas de qualidade, de modo que o projeto atenda às necessidades que motivaram sua realização. </w:t>
      </w:r>
    </w:p>
    <w:p w:rsidR="00271A71" w:rsidRDefault="00271A71" w:rsidP="00271A71">
      <w:pPr>
        <w:pBdr>
          <w:top w:val="nil"/>
          <w:left w:val="nil"/>
          <w:bottom w:val="nil"/>
          <w:right w:val="nil"/>
          <w:between w:val="nil"/>
        </w:pBdr>
        <w:ind w:firstLine="708"/>
        <w:rPr>
          <w:rFonts w:eastAsia="Arial" w:cs="Arial"/>
          <w:color w:val="000000"/>
          <w:szCs w:val="24"/>
        </w:rPr>
      </w:pPr>
      <w:r w:rsidRPr="009D0C77">
        <w:rPr>
          <w:rFonts w:eastAsia="Arial" w:cs="Arial"/>
          <w:color w:val="000000"/>
          <w:szCs w:val="24"/>
        </w:rPr>
        <w:t>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0A1AEA">
      <w:pPr>
        <w:pStyle w:val="Heading2"/>
      </w:pPr>
      <w:bookmarkStart w:id="26" w:name="_Toc25691695"/>
      <w:r>
        <w:lastRenderedPageBreak/>
        <w:t>2.</w:t>
      </w:r>
      <w:r w:rsidR="000A1AEA">
        <w:t>5</w:t>
      </w:r>
      <w:r>
        <w:t xml:space="preserve"> </w:t>
      </w:r>
      <w:r w:rsidR="000A1AEA">
        <w:t>GESTÃO DA QUALIDADE DE SOFTWARE</w:t>
      </w:r>
      <w:bookmarkEnd w:id="26"/>
    </w:p>
    <w:p w:rsidR="000A1AEA" w:rsidRPr="000A1AEA" w:rsidRDefault="000A1AEA" w:rsidP="000A1AEA"/>
    <w:p w:rsidR="009420D4" w:rsidRDefault="009420D4" w:rsidP="009420D4">
      <w:r>
        <w:tab/>
        <w:t xml:space="preserve">Um dos principais desafios atuais enfrentados pelos grupos de desenvolvedores de sistemas é definir a qualidade do software. A qualidade pode 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Heading1"/>
      </w:pPr>
      <w:bookmarkStart w:id="27" w:name="_Toc25691696"/>
      <w:r>
        <w:lastRenderedPageBreak/>
        <w:t>3.0</w:t>
      </w:r>
      <w:r w:rsidR="00352130">
        <w:t xml:space="preserve"> FERRAMENTAS DE DESENVOLVIMENTO</w:t>
      </w:r>
      <w:bookmarkEnd w:id="27"/>
    </w:p>
    <w:p w:rsidR="00381443" w:rsidRPr="00381443" w:rsidRDefault="00381443" w:rsidP="00381443"/>
    <w:p w:rsidR="00CD468A" w:rsidRDefault="009420D4" w:rsidP="004C708E">
      <w:pPr>
        <w:pStyle w:val="Heading2"/>
      </w:pPr>
      <w:bookmarkStart w:id="28" w:name="_Toc25691697"/>
      <w:r>
        <w:t>3.1</w:t>
      </w:r>
      <w:r w:rsidR="000B24E3">
        <w:t xml:space="preserve"> V</w:t>
      </w:r>
      <w:r w:rsidR="000A1AEA">
        <w:t>ISUAL STUDIO</w:t>
      </w:r>
      <w:bookmarkEnd w:id="28"/>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m</w:t>
      </w:r>
      <w:r w:rsidR="000A1AEA">
        <w:t xml:space="preserve"> </w:t>
      </w:r>
      <w:r w:rsidR="00DB2634" w:rsidRPr="00DB2634">
        <w:t xml:space="preserve">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Default="009420D4" w:rsidP="004C708E">
      <w:pPr>
        <w:pStyle w:val="Heading2"/>
      </w:pPr>
      <w:bookmarkStart w:id="29" w:name="_Toc25691698"/>
      <w:r>
        <w:t>3.2</w:t>
      </w:r>
      <w:r w:rsidR="000B24E3">
        <w:t xml:space="preserve"> SQL S</w:t>
      </w:r>
      <w:r w:rsidR="000A1AEA">
        <w:t>ERVER</w:t>
      </w:r>
      <w:bookmarkEnd w:id="29"/>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0238DC" w:rsidRDefault="000238DC" w:rsidP="000238DC"/>
    <w:p w:rsidR="00352130" w:rsidRDefault="009420D4" w:rsidP="004C708E">
      <w:pPr>
        <w:pStyle w:val="Heading2"/>
      </w:pPr>
      <w:bookmarkStart w:id="30" w:name="_Toc25691699"/>
      <w:r>
        <w:lastRenderedPageBreak/>
        <w:t>3.</w:t>
      </w:r>
      <w:r w:rsidR="000A1AEA">
        <w:t>3</w:t>
      </w:r>
      <w:r w:rsidR="00925302">
        <w:t xml:space="preserve"> D</w:t>
      </w:r>
      <w:r w:rsidR="000A1AEA">
        <w:t>IAGRAMA DE CLASSES</w:t>
      </w:r>
      <w:bookmarkEnd w:id="30"/>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F0549D" w:rsidRPr="00F0549D" w:rsidRDefault="00F0549D" w:rsidP="00F0549D">
      <w:pPr>
        <w:ind w:firstLine="720"/>
      </w:pPr>
    </w:p>
    <w:p w:rsidR="00925302" w:rsidRDefault="009420D4" w:rsidP="004C708E">
      <w:pPr>
        <w:pStyle w:val="Heading2"/>
      </w:pPr>
      <w:bookmarkStart w:id="31" w:name="_Toc25691700"/>
      <w:r>
        <w:t>3.</w:t>
      </w:r>
      <w:r w:rsidR="000A1AEA">
        <w:t>4</w:t>
      </w:r>
      <w:r w:rsidR="00925302">
        <w:t xml:space="preserve"> D</w:t>
      </w:r>
      <w:r w:rsidR="000A1AEA">
        <w:t>IAGRAMA DE PACOTES</w:t>
      </w:r>
      <w:bookmarkEnd w:id="31"/>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também para fácil organização dos diagramas de classe, deste modo fica </w:t>
      </w:r>
      <w:r w:rsidR="004C0AF3">
        <w:t>exposta</w:t>
      </w:r>
      <w:r>
        <w:t xml:space="preserve"> facilmente a visualização dos objetos e onde estão conectados.</w:t>
      </w:r>
    </w:p>
    <w:p w:rsidR="00A66189" w:rsidRDefault="00A66189" w:rsidP="00793F01"/>
    <w:p w:rsidR="00925302" w:rsidRDefault="009420D4" w:rsidP="004C708E">
      <w:pPr>
        <w:pStyle w:val="Heading2"/>
      </w:pPr>
      <w:bookmarkStart w:id="32" w:name="_Toc25691701"/>
      <w:r>
        <w:t>3.</w:t>
      </w:r>
      <w:r w:rsidR="000A1AEA">
        <w:t>5</w:t>
      </w:r>
      <w:r w:rsidR="00925302">
        <w:t xml:space="preserve"> </w:t>
      </w:r>
      <w:r w:rsidR="000A1AEA">
        <w:t>DIAGRAMA DE SEQUÊNCIA</w:t>
      </w:r>
      <w:bookmarkEnd w:id="32"/>
    </w:p>
    <w:p w:rsidR="00F0549D" w:rsidRDefault="00F0549D" w:rsidP="00F0549D"/>
    <w:p w:rsidR="006B5B62" w:rsidRDefault="006B5B62" w:rsidP="00F0549D">
      <w:pPr>
        <w:ind w:firstLine="720"/>
      </w:pPr>
      <w:r>
        <w:t xml:space="preserve">O foco do diagrama de </w:t>
      </w:r>
      <w:r w:rsidR="00D511EF">
        <w:t>seq</w:t>
      </w:r>
      <w:r w:rsidR="000A1AEA">
        <w:t>u</w:t>
      </w:r>
      <w:r w:rsidR="00D511EF">
        <w:t>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Heading2"/>
      </w:pPr>
      <w:bookmarkStart w:id="33" w:name="_Toc25691702"/>
      <w:r>
        <w:lastRenderedPageBreak/>
        <w:t>3.</w:t>
      </w:r>
      <w:r w:rsidR="000A1AEA">
        <w:t>6</w:t>
      </w:r>
      <w:r w:rsidR="00925302">
        <w:t xml:space="preserve"> </w:t>
      </w:r>
      <w:r w:rsidR="000A1AEA">
        <w:t>DIAGRAMA DE ATIVIDADES</w:t>
      </w:r>
      <w:bookmarkEnd w:id="33"/>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Heading2"/>
      </w:pPr>
      <w:bookmarkStart w:id="34" w:name="_Toc25691703"/>
      <w:r>
        <w:t>3.</w:t>
      </w:r>
      <w:r w:rsidR="000A1AEA">
        <w:t>7</w:t>
      </w:r>
      <w:r w:rsidR="00925302">
        <w:t xml:space="preserve"> </w:t>
      </w:r>
      <w:r w:rsidR="000A1AEA">
        <w:t>DIAGRAMA DE ESTADOS</w:t>
      </w:r>
      <w:bookmarkEnd w:id="34"/>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Heading2"/>
      </w:pPr>
      <w:bookmarkStart w:id="35" w:name="_Toc25691704"/>
      <w:r>
        <w:t>3.</w:t>
      </w:r>
      <w:r w:rsidR="000A1AEA">
        <w:t>8</w:t>
      </w:r>
      <w:r w:rsidR="00925302">
        <w:t xml:space="preserve"> </w:t>
      </w:r>
      <w:r w:rsidR="000A1AEA">
        <w:t>DIAGRAMA DE CASOS DE USO</w:t>
      </w:r>
      <w:bookmarkEnd w:id="35"/>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Heading2"/>
      </w:pPr>
      <w:bookmarkStart w:id="36" w:name="_Toc25691705"/>
      <w:r>
        <w:t>3.</w:t>
      </w:r>
      <w:r w:rsidR="000A1AEA">
        <w:t>9</w:t>
      </w:r>
      <w:r w:rsidR="00925302">
        <w:t xml:space="preserve"> </w:t>
      </w:r>
      <w:r w:rsidR="000A1AEA">
        <w:t>MODELO CONCEITUAL DO BANCO DE DADOS</w:t>
      </w:r>
      <w:bookmarkEnd w:id="36"/>
    </w:p>
    <w:p w:rsidR="00F0549D" w:rsidRPr="00F0549D" w:rsidRDefault="00F0549D" w:rsidP="00F0549D"/>
    <w:p w:rsidR="00E47E0D" w:rsidRDefault="00F0549D" w:rsidP="00F0549D">
      <w:pPr>
        <w:ind w:firstLine="720"/>
      </w:pPr>
      <w:r>
        <w:t xml:space="preserve">O modelo conceitual do banco de dados é uma descrição de banco de dados de forma independente de implementação num sistema de gerenciamento. Registra </w:t>
      </w:r>
      <w:r>
        <w:lastRenderedPageBreak/>
        <w:t>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Heading2"/>
      </w:pPr>
      <w:bookmarkStart w:id="37" w:name="_Toc25691706"/>
      <w:r>
        <w:t>3.1</w:t>
      </w:r>
      <w:r w:rsidR="00CF3CB5">
        <w:t>0</w:t>
      </w:r>
      <w:r>
        <w:t xml:space="preserve"> </w:t>
      </w:r>
      <w:r w:rsidR="000A1AEA">
        <w:t>MODELO LÓGICO DO BANCO DE DADOS</w:t>
      </w:r>
      <w:bookmarkEnd w:id="37"/>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Heading2"/>
        <w:rPr>
          <w:u w:val="single"/>
        </w:rPr>
      </w:pPr>
      <w:bookmarkStart w:id="38" w:name="_Toc25691707"/>
      <w:r>
        <w:t>3.1</w:t>
      </w:r>
      <w:r w:rsidR="00CF3CB5">
        <w:t>1</w:t>
      </w:r>
      <w:r w:rsidR="00925302">
        <w:t xml:space="preserve"> </w:t>
      </w:r>
      <w:r w:rsidR="000A1AEA">
        <w:t>MODELO FÍSICO DO BANCO DE DADOS</w:t>
      </w:r>
      <w:bookmarkEnd w:id="38"/>
      <w:r w:rsidR="00925302">
        <w:t xml:space="preserve"> </w:t>
      </w:r>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Heading1"/>
      </w:pPr>
      <w:bookmarkStart w:id="39" w:name="_Toc25691708"/>
      <w:r>
        <w:lastRenderedPageBreak/>
        <w:t>4</w:t>
      </w:r>
      <w:r w:rsidR="00676AEC">
        <w:t>.0 DESENVOLVIMENTO</w:t>
      </w:r>
      <w:bookmarkEnd w:id="39"/>
    </w:p>
    <w:p w:rsidR="009E44B5" w:rsidRDefault="009E44B5" w:rsidP="009E44B5"/>
    <w:p w:rsidR="006B2F85" w:rsidRDefault="006B2F85" w:rsidP="000A1AEA">
      <w:pPr>
        <w:ind w:firstLine="720"/>
      </w:pPr>
      <w:r>
        <w:t>Neste projeto foi desenvolvido um sistema PDV utilizando a plataforma de desenvolvimento Visual Studio dentro de um</w:t>
      </w:r>
      <w:r w:rsidR="001A74EF">
        <w:t xml:space="preserve"> padrão de</w:t>
      </w:r>
      <w:r>
        <w:t xml:space="preserve"> projeto tipo WPF</w:t>
      </w:r>
      <w:r w:rsidR="00921EB4">
        <w:t xml:space="preserve">, inspirado no padrão de projeto de software M.V.C </w:t>
      </w:r>
      <w:r w:rsidR="00921EB4" w:rsidRPr="0044359D">
        <w:rPr>
          <w:i/>
          <w:iCs/>
        </w:rPr>
        <w:t>(Model, View, Controller)</w:t>
      </w:r>
      <w:r w:rsidR="00921EB4">
        <w:t>, o mesmo foi dividido em</w:t>
      </w:r>
      <w:r w:rsidR="000B47D2">
        <w:t xml:space="preserve"> 3 projetos internos, </w:t>
      </w:r>
      <w:r w:rsidR="000B47D2" w:rsidRPr="0044359D">
        <w:rPr>
          <w:i/>
          <w:iCs/>
        </w:rPr>
        <w:t>Model, View</w:t>
      </w:r>
      <w:r w:rsidR="006B6D28" w:rsidRPr="0044359D">
        <w:rPr>
          <w:i/>
          <w:iCs/>
        </w:rPr>
        <w:t xml:space="preserve"> e Controller</w:t>
      </w:r>
      <w:r w:rsidR="00921EB4">
        <w:t>, ambos tem sua própria função dentro do sistema. Todas as in</w:t>
      </w:r>
      <w:r w:rsidR="000B47D2">
        <w:t xml:space="preserve">formações digitadas no </w:t>
      </w:r>
      <w:r w:rsidR="000B47D2" w:rsidRPr="0044359D">
        <w:rPr>
          <w:i/>
          <w:iCs/>
        </w:rPr>
        <w:t>View</w:t>
      </w:r>
      <w:r w:rsidR="001A74EF">
        <w:t xml:space="preserve"> são</w:t>
      </w:r>
      <w:r w:rsidR="0044359D">
        <w:t xml:space="preserve"> </w:t>
      </w:r>
      <w:r w:rsidR="00921EB4">
        <w:t>enviada</w:t>
      </w:r>
      <w:r w:rsidR="000B47D2">
        <w:t xml:space="preserve">s para o </w:t>
      </w:r>
      <w:r w:rsidR="000B47D2" w:rsidRPr="0044359D">
        <w:rPr>
          <w:i/>
          <w:iCs/>
        </w:rPr>
        <w:t>Model</w:t>
      </w:r>
      <w:r w:rsidR="006B6D28">
        <w:t xml:space="preserve">, o mesmo envia para a </w:t>
      </w:r>
      <w:r w:rsidR="006B6D28" w:rsidRPr="0044359D">
        <w:rPr>
          <w:i/>
          <w:iCs/>
        </w:rPr>
        <w:t>Controller</w:t>
      </w:r>
      <w:r w:rsidR="00AC48AD">
        <w:t xml:space="preserve"> e ele envia para </w:t>
      </w:r>
      <w:r w:rsidR="0044359D">
        <w:t>objeto de acesso a dados</w:t>
      </w:r>
      <w:r w:rsidR="00AC48AD">
        <w:t xml:space="preserve"> </w:t>
      </w:r>
      <w:r w:rsidR="006B6D28">
        <w:t>e ela se comunica com o</w:t>
      </w:r>
      <w:r w:rsidR="0044359D">
        <w:t xml:space="preserve"> </w:t>
      </w:r>
      <w:r w:rsidR="00921EB4">
        <w:t xml:space="preserve">banco de dados, fazendo assim as validações necessárias, para retornar para a </w:t>
      </w:r>
      <w:r w:rsidR="006B6D28" w:rsidRPr="0044359D">
        <w:rPr>
          <w:i/>
          <w:iCs/>
        </w:rPr>
        <w:t>View</w:t>
      </w:r>
      <w:r>
        <w:t xml:space="preserve">. No mesmo foram desenvolvidas telas de </w:t>
      </w:r>
      <w:r w:rsidR="0044359D">
        <w:t>c</w:t>
      </w:r>
      <w:r w:rsidR="00AC48AD">
        <w:t xml:space="preserve">adastro e consulta </w:t>
      </w:r>
      <w:r w:rsidR="0044359D">
        <w:t>para</w:t>
      </w:r>
      <w:r w:rsidR="00AC48AD">
        <w:t xml:space="preserve"> usuários, pessoa, fabricante, </w:t>
      </w:r>
      <w:r w:rsidR="0044359D">
        <w:t xml:space="preserve">produtos, unidades, </w:t>
      </w:r>
      <w:r w:rsidR="00AC48AD">
        <w:t xml:space="preserve">cidades, bairros, </w:t>
      </w:r>
      <w:r w:rsidR="0044359D">
        <w:t>vendas, compras e estoque</w:t>
      </w:r>
      <w:r w:rsidR="00AC48AD">
        <w:t>.</w:t>
      </w:r>
    </w:p>
    <w:p w:rsidR="00EB3948" w:rsidRDefault="00EB3948" w:rsidP="009E44B5"/>
    <w:p w:rsidR="00EB3948" w:rsidRDefault="00A70F81" w:rsidP="004C708E">
      <w:pPr>
        <w:pStyle w:val="Heading2"/>
      </w:pPr>
      <w:bookmarkStart w:id="40" w:name="_Toc25691709"/>
      <w:r>
        <w:t>4</w:t>
      </w:r>
      <w:r w:rsidR="00EB3948">
        <w:t xml:space="preserve">.1 </w:t>
      </w:r>
      <w:r w:rsidR="0044359D">
        <w:t>IDENTIFICAÇÃO DA EMPRESA</w:t>
      </w:r>
      <w:bookmarkEnd w:id="40"/>
    </w:p>
    <w:p w:rsidR="0044359D" w:rsidRDefault="0044359D" w:rsidP="0044359D"/>
    <w:p w:rsidR="00EB3948" w:rsidRDefault="0044359D" w:rsidP="0044359D">
      <w:pPr>
        <w:ind w:firstLine="720"/>
      </w:pPr>
      <w:r>
        <w:t>A empresa atua no ramo de materiais de construção a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EB3948" w:rsidRDefault="00EB3948" w:rsidP="00EB3948">
      <w:pPr>
        <w:pStyle w:val="ListParagraph"/>
        <w:numPr>
          <w:ilvl w:val="0"/>
          <w:numId w:val="4"/>
        </w:numPr>
      </w:pPr>
      <w:r w:rsidRPr="00EB3948">
        <w:rPr>
          <w:b/>
        </w:rPr>
        <w:t>Razão Social</w:t>
      </w:r>
      <w:r>
        <w:t>: Muniz &amp; Muniz Telhas, Mármores e Granitos LTDA - ME</w:t>
      </w:r>
    </w:p>
    <w:p w:rsidR="00EB3948" w:rsidRDefault="00EB3948" w:rsidP="00EB3948">
      <w:pPr>
        <w:pStyle w:val="ListParagraph"/>
        <w:numPr>
          <w:ilvl w:val="0"/>
          <w:numId w:val="4"/>
        </w:numPr>
      </w:pPr>
      <w:r w:rsidRPr="00EB3948">
        <w:rPr>
          <w:b/>
        </w:rPr>
        <w:t>Nome Fantasia</w:t>
      </w:r>
      <w:r>
        <w:t>: Loja Imperador</w:t>
      </w:r>
    </w:p>
    <w:p w:rsidR="00EB3948" w:rsidRDefault="00EB3948" w:rsidP="00EB3948">
      <w:pPr>
        <w:pStyle w:val="ListParagraph"/>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ListParagraph"/>
        <w:numPr>
          <w:ilvl w:val="0"/>
          <w:numId w:val="4"/>
        </w:numPr>
      </w:pPr>
      <w:r w:rsidRPr="00EB3948">
        <w:rPr>
          <w:b/>
        </w:rPr>
        <w:t>Telefone(s)</w:t>
      </w:r>
      <w:r>
        <w:t>: (15) 3243-8735 / (15) 3247-1231</w:t>
      </w:r>
    </w:p>
    <w:p w:rsidR="00EB3948" w:rsidRDefault="00EB3948" w:rsidP="00EB3948">
      <w:pPr>
        <w:pStyle w:val="ListParagraph"/>
        <w:numPr>
          <w:ilvl w:val="0"/>
          <w:numId w:val="4"/>
        </w:numPr>
      </w:pPr>
      <w:r w:rsidRPr="00EB3948">
        <w:rPr>
          <w:b/>
        </w:rPr>
        <w:t>Cidade</w:t>
      </w:r>
      <w:r>
        <w:t>: Votorantim</w:t>
      </w:r>
    </w:p>
    <w:p w:rsidR="00EB3948" w:rsidRDefault="00EB3948" w:rsidP="00EB3948">
      <w:pPr>
        <w:pStyle w:val="ListParagraph"/>
        <w:numPr>
          <w:ilvl w:val="0"/>
          <w:numId w:val="4"/>
        </w:numPr>
      </w:pPr>
      <w:r w:rsidRPr="00EB3948">
        <w:rPr>
          <w:b/>
        </w:rPr>
        <w:t>Proprietário</w:t>
      </w:r>
      <w:r>
        <w:t>: Nilton Augusto Muniz</w:t>
      </w:r>
    </w:p>
    <w:p w:rsidR="00A40DA5" w:rsidRDefault="00A40DA5" w:rsidP="00A40DA5"/>
    <w:p w:rsidR="00A66189" w:rsidRDefault="00A66189" w:rsidP="00A66189">
      <w:pPr>
        <w:pStyle w:val="Heading2"/>
      </w:pPr>
      <w:bookmarkStart w:id="41" w:name="_Toc25691710"/>
      <w:r>
        <w:t>4.</w:t>
      </w:r>
      <w:r w:rsidR="0044359D">
        <w:t>2 SITUAÇÃO PROBLEMA</w:t>
      </w:r>
      <w:bookmarkEnd w:id="41"/>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lastRenderedPageBreak/>
        <w:tab/>
      </w:r>
      <w:r w:rsidR="002B5FEA">
        <w:t>Em função disto</w:t>
      </w:r>
      <w:r>
        <w:t xml:space="preserve">, foi desenvolvido um sistema PDV para que esse problema seja </w:t>
      </w:r>
      <w:r w:rsidR="002B5FEA">
        <w:t>solucionado</w:t>
      </w:r>
      <w:r>
        <w:t xml:space="preserve"> </w:t>
      </w:r>
      <w:r w:rsidR="002B5FEA">
        <w:t>da melhor forma possível, assim garantindo segurança e organização das informações</w:t>
      </w:r>
      <w:r>
        <w:t>.</w:t>
      </w:r>
    </w:p>
    <w:p w:rsidR="00A66189" w:rsidRPr="00A66189" w:rsidRDefault="00A66189" w:rsidP="00A66189"/>
    <w:p w:rsidR="00A40DA5" w:rsidRDefault="00A70F81" w:rsidP="004C708E">
      <w:pPr>
        <w:pStyle w:val="Heading2"/>
      </w:pPr>
      <w:bookmarkStart w:id="42" w:name="_Toc25691711"/>
      <w:r>
        <w:t>4</w:t>
      </w:r>
      <w:r w:rsidR="00A40DA5">
        <w:t>.</w:t>
      </w:r>
      <w:r w:rsidR="002B5FEA">
        <w:t>3 REQUISITOS FUNCIONAIS</w:t>
      </w:r>
      <w:bookmarkEnd w:id="42"/>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2B5FEA" w:rsidRDefault="002B5FEA" w:rsidP="00A40DA5">
      <w:r>
        <w:tab/>
        <w:t>A tabela da imagem da figura 4.0 descreve todos os requisitos funcionais do sistema.</w:t>
      </w:r>
    </w:p>
    <w:p w:rsidR="002B5FEA" w:rsidRPr="00A40DA5" w:rsidRDefault="002B5FEA" w:rsidP="002B5FEA">
      <w:pPr>
        <w:pStyle w:val="figura"/>
      </w:pPr>
      <w:bookmarkStart w:id="43" w:name="_Toc25690545"/>
      <w:r>
        <w:t>Figura 4.0 – Requisitos funcionais</w:t>
      </w:r>
      <w:bookmarkEnd w:id="43"/>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421"/>
        <w:gridCol w:w="3326"/>
        <w:gridCol w:w="2404"/>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 xml:space="preserve">Poderá realizar consultas </w:t>
            </w:r>
            <w:r>
              <w:lastRenderedPageBreak/>
              <w:t>somente pelo bairro</w:t>
            </w:r>
            <w:r w:rsidR="00044C0D">
              <w:t>.</w:t>
            </w:r>
          </w:p>
        </w:tc>
        <w:tc>
          <w:tcPr>
            <w:tcW w:w="2268" w:type="dxa"/>
            <w:shd w:val="clear" w:color="auto" w:fill="auto"/>
            <w:vAlign w:val="center"/>
          </w:tcPr>
          <w:p w:rsidR="00C41E69" w:rsidRDefault="00C41E69" w:rsidP="00C41E69">
            <w:pPr>
              <w:jc w:val="center"/>
            </w:pPr>
            <w:r>
              <w:lastRenderedPageBreak/>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lastRenderedPageBreak/>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 xml:space="preserve">çãode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 xml:space="preserve">Consultade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CF3CB5">
      <w:pPr>
        <w:jc w:val="center"/>
      </w:pPr>
      <w:bookmarkStart w:id="44" w:name="_Toc25689103"/>
      <w:r>
        <w:t>Fonte: Autoria Própria, 2019</w:t>
      </w:r>
      <w:bookmarkEnd w:id="44"/>
    </w:p>
    <w:p w:rsidR="006833FE" w:rsidRDefault="006833FE" w:rsidP="006833FE">
      <w:pPr>
        <w:jc w:val="center"/>
      </w:pPr>
    </w:p>
    <w:p w:rsidR="006833FE" w:rsidRDefault="00A70F81" w:rsidP="004C708E">
      <w:pPr>
        <w:pStyle w:val="Heading2"/>
      </w:pPr>
      <w:bookmarkStart w:id="45" w:name="_Toc25691712"/>
      <w:r>
        <w:t>4</w:t>
      </w:r>
      <w:r w:rsidR="006833FE">
        <w:t>.</w:t>
      </w:r>
      <w:r w:rsidR="002B5FEA">
        <w:t>4</w:t>
      </w:r>
      <w:r w:rsidR="006833FE">
        <w:t xml:space="preserve"> R</w:t>
      </w:r>
      <w:r w:rsidR="002B5FEA">
        <w:t>EQUISITOS NÃO FUNCIONAIS</w:t>
      </w:r>
      <w:bookmarkEnd w:id="45"/>
    </w:p>
    <w:p w:rsidR="006833FE" w:rsidRDefault="006833FE" w:rsidP="006833FE"/>
    <w:p w:rsidR="004554EC"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w:t>
      </w:r>
      <w:r>
        <w:lastRenderedPageBreak/>
        <w:t xml:space="preserve">qualidade, manutenção, entre outros. São muito importantes, pois definem se o sistema será eficiente para a tarefa que se propõe a fazer. </w:t>
      </w:r>
    </w:p>
    <w:p w:rsidR="004554EC" w:rsidRDefault="004554EC" w:rsidP="004554EC">
      <w:r>
        <w:tab/>
        <w:t>A tabela da imagem 4.2 descreve todos os requisitos não funcionais do sistema.</w:t>
      </w:r>
    </w:p>
    <w:p w:rsidR="004554EC" w:rsidRDefault="004554EC" w:rsidP="004554EC">
      <w:pPr>
        <w:pStyle w:val="figura"/>
      </w:pPr>
      <w:bookmarkStart w:id="46" w:name="_Toc25690546"/>
      <w:r>
        <w:t>Figura 4.2 – Requisitos não funcionais</w:t>
      </w:r>
      <w:bookmarkEnd w:id="46"/>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Pr="00CF3CB5" w:rsidRDefault="00D3649B" w:rsidP="00CF3CB5">
      <w:pPr>
        <w:jc w:val="center"/>
        <w:rPr>
          <w:sz w:val="20"/>
          <w:szCs w:val="18"/>
        </w:rPr>
      </w:pPr>
      <w:bookmarkStart w:id="47" w:name="_Toc25689105"/>
      <w:r w:rsidRPr="00CF3CB5">
        <w:rPr>
          <w:sz w:val="20"/>
          <w:szCs w:val="18"/>
        </w:rPr>
        <w:t>Fonte: Autoria Própria, 2019</w:t>
      </w:r>
      <w:bookmarkEnd w:id="47"/>
    </w:p>
    <w:p w:rsidR="004C708E" w:rsidRDefault="004C708E" w:rsidP="004C708E">
      <w:pPr>
        <w:pStyle w:val="Heading2"/>
      </w:pPr>
    </w:p>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Pr="004554EC" w:rsidRDefault="004554EC" w:rsidP="004554EC"/>
    <w:p w:rsidR="004C708E" w:rsidRDefault="00A70F81" w:rsidP="004554EC">
      <w:pPr>
        <w:pStyle w:val="Heading2"/>
      </w:pPr>
      <w:bookmarkStart w:id="48" w:name="_Toc25691713"/>
      <w:r>
        <w:lastRenderedPageBreak/>
        <w:t>4</w:t>
      </w:r>
      <w:r w:rsidR="003F6DB7">
        <w:t>.</w:t>
      </w:r>
      <w:r w:rsidR="004554EC">
        <w:t>5 FLUXOGRAMA GERAL</w:t>
      </w:r>
      <w:bookmarkEnd w:id="48"/>
    </w:p>
    <w:p w:rsidR="004C708E" w:rsidRDefault="004C708E" w:rsidP="003F6DB7">
      <w:pPr>
        <w:ind w:firstLine="720"/>
      </w:pPr>
      <w:r>
        <w:t xml:space="preserve">A figura </w:t>
      </w:r>
      <w:r w:rsidR="00A70F81">
        <w:t>4.</w:t>
      </w:r>
      <w:r w:rsidR="004554EC">
        <w:t>3</w:t>
      </w:r>
      <w:r>
        <w:t xml:space="preserve"> exibe o Fluxograma geral do sistema.</w:t>
      </w:r>
    </w:p>
    <w:p w:rsidR="004C708E" w:rsidRDefault="00A70F81" w:rsidP="004C708E">
      <w:pPr>
        <w:pStyle w:val="figura"/>
      </w:pPr>
      <w:bookmarkStart w:id="49" w:name="_Toc25690547"/>
      <w:r>
        <w:t>Figura 4</w:t>
      </w:r>
      <w:r w:rsidR="00ED379F">
        <w:t>.</w:t>
      </w:r>
      <w:r w:rsidR="004554EC">
        <w:t>3</w:t>
      </w:r>
      <w:r w:rsidR="004C708E">
        <w:t xml:space="preserve"> – Fluxograma geral do sistema</w:t>
      </w:r>
      <w:bookmarkEnd w:id="49"/>
    </w:p>
    <w:p w:rsidR="004C708E" w:rsidRDefault="004C708E" w:rsidP="00A34AC0">
      <w:bookmarkStart w:id="50" w:name="_Toc25689107"/>
      <w:r w:rsidRPr="00A34AC0">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bookmarkEnd w:id="50"/>
    </w:p>
    <w:p w:rsidR="004C708E" w:rsidRPr="00A34AC0" w:rsidRDefault="004C708E" w:rsidP="00A34AC0">
      <w:pPr>
        <w:jc w:val="center"/>
        <w:rPr>
          <w:sz w:val="20"/>
          <w:szCs w:val="18"/>
        </w:rPr>
      </w:pPr>
      <w:bookmarkStart w:id="51" w:name="_Toc25689108"/>
      <w:r w:rsidRPr="00A34AC0">
        <w:rPr>
          <w:sz w:val="20"/>
          <w:szCs w:val="18"/>
        </w:rPr>
        <w:t>Fonte: Autoria Própria, 2019</w:t>
      </w:r>
      <w:bookmarkEnd w:id="51"/>
    </w:p>
    <w:p w:rsidR="004C708E" w:rsidRPr="004C708E" w:rsidRDefault="004C708E" w:rsidP="004C708E"/>
    <w:p w:rsidR="00EB3948" w:rsidRPr="00EB3948" w:rsidRDefault="00EB3948" w:rsidP="00EB3948"/>
    <w:p w:rsidR="006B2F85" w:rsidRDefault="006B2F85"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D5C37" w:rsidRPr="004D5C37" w:rsidRDefault="00A70F81" w:rsidP="004554EC">
      <w:pPr>
        <w:pStyle w:val="Heading2"/>
      </w:pPr>
      <w:bookmarkStart w:id="52" w:name="_Toc25691714"/>
      <w:r>
        <w:lastRenderedPageBreak/>
        <w:t>4.</w:t>
      </w:r>
      <w:r w:rsidR="004554EC">
        <w:t>6 PLANEJAMENTO (CRONOGRAMA)</w:t>
      </w:r>
      <w:bookmarkEnd w:id="52"/>
    </w:p>
    <w:p w:rsidR="00EF7600" w:rsidRPr="00925302" w:rsidRDefault="00A70F81" w:rsidP="00925302">
      <w:r>
        <w:tab/>
        <w:t>A figura 4.</w:t>
      </w:r>
      <w:r w:rsidR="004554EC">
        <w:t>4</w:t>
      </w:r>
      <w:r w:rsidR="00925302">
        <w:t xml:space="preserve"> exibe o Cronograma do Projeto.</w:t>
      </w:r>
    </w:p>
    <w:p w:rsidR="009E44B5" w:rsidRDefault="00F27DC4" w:rsidP="00B91071">
      <w:pPr>
        <w:jc w:val="center"/>
      </w:pPr>
      <w:r w:rsidRPr="00B91071">
        <w:rPr>
          <w:rStyle w:val="figuraChar"/>
        </w:rPr>
        <w:t>F</w:t>
      </w:r>
      <w:r w:rsidR="00A70F81" w:rsidRPr="00B91071">
        <w:rPr>
          <w:rStyle w:val="figuraChar"/>
        </w:rPr>
        <w:t>igura 4.</w:t>
      </w:r>
      <w:r w:rsidR="004554EC" w:rsidRPr="00B91071">
        <w:rPr>
          <w:rStyle w:val="figuraChar"/>
        </w:rPr>
        <w:t>4</w:t>
      </w:r>
      <w:r w:rsidRPr="00B91071">
        <w:rPr>
          <w:rStyle w:val="figuraChar"/>
        </w:rPr>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Pr="00A34AC0" w:rsidRDefault="00F27DC4" w:rsidP="00A34AC0">
      <w:pPr>
        <w:jc w:val="center"/>
        <w:rPr>
          <w:sz w:val="20"/>
          <w:szCs w:val="20"/>
        </w:rPr>
      </w:pPr>
      <w:bookmarkStart w:id="53" w:name="_Toc25689110"/>
      <w:r w:rsidRPr="00A34AC0">
        <w:rPr>
          <w:sz w:val="20"/>
          <w:szCs w:val="20"/>
        </w:rPr>
        <w:t>Fonte: Autoria Própria, 2019</w:t>
      </w:r>
      <w:bookmarkEnd w:id="53"/>
    </w:p>
    <w:p w:rsidR="0097600D" w:rsidRDefault="0097600D" w:rsidP="00F27DC4">
      <w:pPr>
        <w:jc w:val="center"/>
      </w:pPr>
    </w:p>
    <w:p w:rsidR="0097600D" w:rsidRDefault="0097600D" w:rsidP="0097600D">
      <w:pPr>
        <w:jc w:val="left"/>
      </w:pPr>
    </w:p>
    <w:p w:rsidR="009E44B5" w:rsidRDefault="00A70F81" w:rsidP="004C708E">
      <w:pPr>
        <w:pStyle w:val="Heading2"/>
      </w:pPr>
      <w:bookmarkStart w:id="54" w:name="_Toc25691715"/>
      <w:r>
        <w:t>4.</w:t>
      </w:r>
      <w:r w:rsidR="004554EC">
        <w:t>7 DIAGRAMA DE CLASSES</w:t>
      </w:r>
      <w:bookmarkEnd w:id="54"/>
      <w:r w:rsidR="009E44B5">
        <w:t xml:space="preserve"> </w:t>
      </w:r>
    </w:p>
    <w:p w:rsidR="001A74EF" w:rsidRDefault="00A70F81" w:rsidP="001A74EF">
      <w:r>
        <w:tab/>
        <w:t>A figura 4.</w:t>
      </w:r>
      <w:r w:rsidR="004554EC">
        <w:t>5</w:t>
      </w:r>
      <w:r w:rsidR="00925302">
        <w:t xml:space="preserve"> exibe o Diagrama de Classes</w:t>
      </w:r>
      <w:r w:rsidR="00CF5E50">
        <w:t xml:space="preserve"> de Manter Usuários</w:t>
      </w:r>
      <w:r w:rsidR="00EF7600">
        <w:t>.</w:t>
      </w:r>
    </w:p>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CF3CB5" w:rsidP="001A74EF"/>
    <w:p w:rsidR="00CF3CB5" w:rsidRDefault="00A70F81" w:rsidP="00CF3CB5">
      <w:pPr>
        <w:pStyle w:val="figura"/>
      </w:pPr>
      <w:bookmarkStart w:id="55" w:name="_Toc25690548"/>
      <w:r>
        <w:lastRenderedPageBreak/>
        <w:t>Figura 4.</w:t>
      </w:r>
      <w:r w:rsidR="004554EC">
        <w:t>5</w:t>
      </w:r>
      <w:r w:rsidR="004B6A93">
        <w:t xml:space="preserve"> – Diagrama de Classes</w:t>
      </w:r>
      <w:r w:rsidR="00CF5E50">
        <w:t xml:space="preserve"> de Manter Usuários</w:t>
      </w:r>
      <w:bookmarkStart w:id="56" w:name="_Toc25689112"/>
      <w:bookmarkEnd w:id="55"/>
    </w:p>
    <w:p w:rsidR="00CF5E50" w:rsidRDefault="00CF5E50" w:rsidP="00CF3CB5">
      <w:r>
        <w:rPr>
          <w:noProof/>
        </w:rPr>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bookmarkEnd w:id="56"/>
    </w:p>
    <w:p w:rsidR="004B6A93" w:rsidRPr="00A34AC0" w:rsidRDefault="004B6A93" w:rsidP="00A34AC0">
      <w:pPr>
        <w:jc w:val="center"/>
        <w:rPr>
          <w:sz w:val="20"/>
          <w:szCs w:val="18"/>
        </w:rPr>
      </w:pPr>
      <w:bookmarkStart w:id="57" w:name="_Toc25689113"/>
      <w:r w:rsidRPr="00A34AC0">
        <w:rPr>
          <w:sz w:val="20"/>
          <w:szCs w:val="18"/>
        </w:rPr>
        <w:t>Fonte: Autoria Própria, 2019</w:t>
      </w:r>
      <w:bookmarkEnd w:id="57"/>
    </w:p>
    <w:p w:rsidR="004B6A93" w:rsidRDefault="004B6A93" w:rsidP="004B6A93">
      <w:pPr>
        <w:pStyle w:val="figura"/>
      </w:pPr>
    </w:p>
    <w:p w:rsidR="00EF7600" w:rsidRDefault="004B6A93" w:rsidP="004B6A93">
      <w:pPr>
        <w:pStyle w:val="figura"/>
      </w:pPr>
      <w:bookmarkStart w:id="58" w:name="_Toc25689114"/>
      <w:bookmarkStart w:id="59" w:name="_Toc25689809"/>
      <w:bookmarkStart w:id="60" w:name="_Toc25690549"/>
      <w:r w:rsidRPr="004B6A93">
        <w:t>.</w:t>
      </w:r>
      <w:bookmarkEnd w:id="58"/>
      <w:bookmarkEnd w:id="59"/>
      <w:bookmarkEnd w:id="60"/>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A34AC0" w:rsidRDefault="00A34AC0" w:rsidP="004B6A93">
      <w:pPr>
        <w:pStyle w:val="figura"/>
      </w:pPr>
    </w:p>
    <w:p w:rsidR="00A34AC0" w:rsidRDefault="00A34AC0" w:rsidP="004B6A93">
      <w:pPr>
        <w:pStyle w:val="figura"/>
      </w:pPr>
    </w:p>
    <w:p w:rsidR="00A34AC0" w:rsidRDefault="00A34AC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4554EC">
        <w:t>6</w:t>
      </w:r>
      <w:r w:rsidR="00EF7600">
        <w:t xml:space="preserve"> exi</w:t>
      </w:r>
      <w:r w:rsidR="00CF5E50">
        <w:t>be o Diagrama de Classes de Manter Unidades</w:t>
      </w:r>
      <w:r w:rsidR="00EF7600">
        <w:t>.</w:t>
      </w:r>
    </w:p>
    <w:p w:rsidR="004B6A93" w:rsidRDefault="00A70F81" w:rsidP="004B6A93">
      <w:pPr>
        <w:pStyle w:val="figura"/>
        <w:rPr>
          <w:noProof/>
        </w:rPr>
      </w:pPr>
      <w:bookmarkStart w:id="61" w:name="_Toc25690550"/>
      <w:r>
        <w:t>Figura 4.</w:t>
      </w:r>
      <w:r w:rsidR="004554EC">
        <w:t>6</w:t>
      </w:r>
      <w:r w:rsidR="004B6A93">
        <w:t xml:space="preserve"> – Diagrama de Classes</w:t>
      </w:r>
      <w:r w:rsidR="00CF5E50">
        <w:t xml:space="preserve"> de Manter Unidades</w:t>
      </w:r>
      <w:bookmarkEnd w:id="61"/>
    </w:p>
    <w:p w:rsidR="00CF5E50" w:rsidRDefault="00CF5E50" w:rsidP="00A34AC0">
      <w:bookmarkStart w:id="62" w:name="_Toc25689116"/>
      <w:r>
        <w:rPr>
          <w:noProof/>
        </w:rPr>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bookmarkEnd w:id="62"/>
    </w:p>
    <w:p w:rsidR="004B6A93" w:rsidRPr="00A34AC0" w:rsidRDefault="004B6A93" w:rsidP="00A34AC0">
      <w:pPr>
        <w:jc w:val="center"/>
        <w:rPr>
          <w:sz w:val="20"/>
          <w:szCs w:val="18"/>
        </w:rPr>
      </w:pPr>
      <w:bookmarkStart w:id="63" w:name="_Toc25689117"/>
      <w:r w:rsidRPr="00A34AC0">
        <w:rPr>
          <w:sz w:val="20"/>
          <w:szCs w:val="18"/>
        </w:rPr>
        <w:t>Fonte: Autoria Própria, 2019</w:t>
      </w:r>
      <w:bookmarkEnd w:id="63"/>
    </w:p>
    <w:p w:rsidR="009420D4" w:rsidRDefault="009420D4" w:rsidP="004B6A93">
      <w:pPr>
        <w:pStyle w:val="figura"/>
      </w:pPr>
    </w:p>
    <w:p w:rsidR="00EF7600" w:rsidRDefault="00A70F81" w:rsidP="00EF7600">
      <w:r>
        <w:tab/>
        <w:t>A figura 4.</w:t>
      </w:r>
      <w:r w:rsidR="00B91071">
        <w:t>7</w:t>
      </w:r>
      <w:r w:rsidR="00EF7600">
        <w:t xml:space="preserve"> exibe o Diagrama de Classes d</w:t>
      </w:r>
      <w:r w:rsidR="00CF5E50">
        <w:t>e Manter Produtos</w:t>
      </w:r>
      <w:r w:rsidR="00EF7600">
        <w:t>.</w:t>
      </w:r>
    </w:p>
    <w:p w:rsidR="009420D4" w:rsidRPr="00A34AC0" w:rsidRDefault="00A70F81" w:rsidP="00A34AC0">
      <w:pPr>
        <w:pStyle w:val="figura"/>
      </w:pPr>
      <w:bookmarkStart w:id="64" w:name="_Toc25690551"/>
      <w:r>
        <w:t>Figura 4.</w:t>
      </w:r>
      <w:r w:rsidR="00B91071">
        <w:t>7</w:t>
      </w:r>
      <w:r w:rsidR="00CF5E50">
        <w:t xml:space="preserve"> – </w:t>
      </w:r>
      <w:r w:rsidR="00CF5E50" w:rsidRPr="00A34AC0">
        <w:t>Diagrama de Classes de Manter Produtos</w:t>
      </w:r>
      <w:bookmarkEnd w:id="64"/>
    </w:p>
    <w:p w:rsidR="00EF7600" w:rsidRPr="00A34AC0" w:rsidRDefault="00EF7600" w:rsidP="00A34AC0">
      <w:pPr>
        <w:jc w:val="center"/>
        <w:rPr>
          <w:sz w:val="20"/>
          <w:szCs w:val="18"/>
        </w:rPr>
      </w:pPr>
    </w:p>
    <w:p w:rsidR="00EF7600" w:rsidRPr="00A34AC0" w:rsidRDefault="00EF7600" w:rsidP="00A34AC0">
      <w:pPr>
        <w:jc w:val="center"/>
        <w:rPr>
          <w:sz w:val="20"/>
          <w:szCs w:val="18"/>
        </w:rPr>
      </w:pPr>
      <w:bookmarkStart w:id="65" w:name="_Toc25689119"/>
      <w:r w:rsidRPr="00A34AC0">
        <w:rPr>
          <w:sz w:val="20"/>
          <w:szCs w:val="18"/>
        </w:rPr>
        <w:t>Fonte: Autoria Própria, 2019</w:t>
      </w:r>
      <w:bookmarkEnd w:id="65"/>
    </w:p>
    <w:p w:rsidR="00EF7600" w:rsidRDefault="00EF7600" w:rsidP="004B6A93">
      <w:pPr>
        <w:pStyle w:val="figura"/>
      </w:pPr>
    </w:p>
    <w:p w:rsidR="00EF7600" w:rsidRDefault="00A70F81" w:rsidP="00EF7600">
      <w:r>
        <w:tab/>
        <w:t>A figura 4.</w:t>
      </w:r>
      <w:r w:rsidR="00B91071">
        <w:t>8</w:t>
      </w:r>
      <w:r w:rsidR="00EF7600">
        <w:t xml:space="preserve"> exibe o Diagrama de Classes d</w:t>
      </w:r>
      <w:r w:rsidR="00CF5E50">
        <w:t>e Manter Pessoa</w:t>
      </w:r>
      <w:r w:rsidR="00EF7600">
        <w:t>.</w:t>
      </w:r>
    </w:p>
    <w:p w:rsidR="00EF7600" w:rsidRDefault="00A70F81" w:rsidP="00EF7600">
      <w:pPr>
        <w:pStyle w:val="figura"/>
      </w:pPr>
      <w:bookmarkStart w:id="66" w:name="_Toc25690552"/>
      <w:r>
        <w:t>Figura 4.</w:t>
      </w:r>
      <w:r w:rsidR="00B91071">
        <w:t>8</w:t>
      </w:r>
      <w:r w:rsidR="00EF7600">
        <w:t xml:space="preserve"> – Diagrama de Classes d</w:t>
      </w:r>
      <w:r w:rsidR="00CF5E50">
        <w:t>e Manter Pessoa</w:t>
      </w:r>
      <w:bookmarkEnd w:id="66"/>
    </w:p>
    <w:p w:rsidR="00EF7600" w:rsidRDefault="00EF7600" w:rsidP="00A34AC0"/>
    <w:p w:rsidR="00EF7600" w:rsidRPr="00B91071" w:rsidRDefault="00EF7600" w:rsidP="00B91071">
      <w:pPr>
        <w:jc w:val="center"/>
        <w:rPr>
          <w:sz w:val="20"/>
          <w:szCs w:val="18"/>
        </w:rPr>
      </w:pPr>
      <w:bookmarkStart w:id="67" w:name="_Toc25689121"/>
      <w:r w:rsidRPr="00B91071">
        <w:rPr>
          <w:sz w:val="20"/>
          <w:szCs w:val="18"/>
        </w:rPr>
        <w:t>Fonte: Autoria Própria, 2019</w:t>
      </w:r>
      <w:bookmarkEnd w:id="67"/>
    </w:p>
    <w:p w:rsidR="00EF7600" w:rsidRDefault="00EF7600" w:rsidP="004B6A93">
      <w:pPr>
        <w:pStyle w:val="figura"/>
      </w:pPr>
    </w:p>
    <w:p w:rsidR="00EF7600" w:rsidRDefault="00A70F81" w:rsidP="00EF7600">
      <w:r>
        <w:tab/>
        <w:t>A figura 4.</w:t>
      </w:r>
      <w:r w:rsidR="00B91071">
        <w:t>9</w:t>
      </w:r>
      <w:r w:rsidR="00EF7600">
        <w:t xml:space="preserve"> exibe o Diagrama de Classes d</w:t>
      </w:r>
      <w:r w:rsidR="00CF5E50">
        <w:t>e Manter Fabricantes</w:t>
      </w:r>
      <w:r w:rsidR="00EF7600">
        <w:t>.</w:t>
      </w:r>
    </w:p>
    <w:p w:rsidR="00EF7600" w:rsidRDefault="00A70F81" w:rsidP="00EF7600">
      <w:pPr>
        <w:pStyle w:val="figura"/>
      </w:pPr>
      <w:bookmarkStart w:id="68" w:name="_Toc25690553"/>
      <w:r>
        <w:t>Figura 4.</w:t>
      </w:r>
      <w:r w:rsidR="00B91071">
        <w:t>9</w:t>
      </w:r>
      <w:r w:rsidR="00EF7600">
        <w:t xml:space="preserve"> – Diagrama de Classes d</w:t>
      </w:r>
      <w:r w:rsidR="00CF5E50">
        <w:t>e Manter Fabricantes</w:t>
      </w:r>
      <w:bookmarkEnd w:id="68"/>
    </w:p>
    <w:p w:rsidR="00EF7600" w:rsidRPr="00A34AC0" w:rsidRDefault="00EF7600" w:rsidP="00A34AC0">
      <w:pPr>
        <w:jc w:val="center"/>
        <w:rPr>
          <w:sz w:val="20"/>
          <w:szCs w:val="18"/>
        </w:rPr>
      </w:pPr>
    </w:p>
    <w:p w:rsidR="00EF7600" w:rsidRPr="00A34AC0" w:rsidRDefault="00EF7600" w:rsidP="00A34AC0">
      <w:pPr>
        <w:jc w:val="center"/>
        <w:rPr>
          <w:sz w:val="20"/>
          <w:szCs w:val="18"/>
        </w:rPr>
      </w:pPr>
      <w:bookmarkStart w:id="69" w:name="_Toc25689123"/>
      <w:r w:rsidRPr="00A34AC0">
        <w:rPr>
          <w:sz w:val="20"/>
          <w:szCs w:val="18"/>
        </w:rPr>
        <w:t>Fonte: Autoria Própria, 2019</w:t>
      </w:r>
      <w:bookmarkEnd w:id="69"/>
    </w:p>
    <w:p w:rsidR="00CF5E50" w:rsidRDefault="00CF5E50" w:rsidP="00EF7600">
      <w:pPr>
        <w:pStyle w:val="figura"/>
      </w:pPr>
    </w:p>
    <w:p w:rsidR="00CF5E50" w:rsidRDefault="00CF5E50" w:rsidP="00CF5E50">
      <w:pPr>
        <w:ind w:firstLine="720"/>
      </w:pPr>
      <w:r>
        <w:t>A figura 4.</w:t>
      </w:r>
      <w:r w:rsidR="00B91071">
        <w:t xml:space="preserve">10 </w:t>
      </w:r>
      <w:r>
        <w:t xml:space="preserve"> exibe o Diagrama de Classes de Manter Cidades.</w:t>
      </w:r>
    </w:p>
    <w:p w:rsidR="00CF5E50" w:rsidRDefault="00CF5E50" w:rsidP="00CF5E50">
      <w:pPr>
        <w:pStyle w:val="figura"/>
      </w:pPr>
      <w:bookmarkStart w:id="70" w:name="_Toc25690554"/>
      <w:r>
        <w:t>Figura 4.</w:t>
      </w:r>
      <w:r w:rsidR="00B91071">
        <w:t>10</w:t>
      </w:r>
      <w:r>
        <w:t xml:space="preserve"> – Diagrama de Classes de Manter Cidades</w:t>
      </w:r>
      <w:bookmarkEnd w:id="70"/>
    </w:p>
    <w:p w:rsidR="00CF5E50" w:rsidRPr="00A34AC0" w:rsidRDefault="00CF5E50" w:rsidP="00A34AC0">
      <w:pPr>
        <w:jc w:val="center"/>
        <w:rPr>
          <w:sz w:val="20"/>
          <w:szCs w:val="18"/>
        </w:rPr>
      </w:pPr>
    </w:p>
    <w:p w:rsidR="00CF5E50" w:rsidRPr="00A34AC0" w:rsidRDefault="00CF5E50" w:rsidP="00A34AC0">
      <w:pPr>
        <w:jc w:val="center"/>
        <w:rPr>
          <w:sz w:val="20"/>
          <w:szCs w:val="18"/>
        </w:rPr>
      </w:pPr>
      <w:bookmarkStart w:id="71" w:name="_Toc25689125"/>
      <w:r w:rsidRPr="00A34AC0">
        <w:rPr>
          <w:sz w:val="20"/>
          <w:szCs w:val="18"/>
        </w:rPr>
        <w:lastRenderedPageBreak/>
        <w:t>Fonte: Autoria Própria, 2019</w:t>
      </w:r>
      <w:bookmarkEnd w:id="71"/>
    </w:p>
    <w:p w:rsidR="00CF5E50" w:rsidRDefault="00CF5E50" w:rsidP="00CF5E50">
      <w:pPr>
        <w:pStyle w:val="figura"/>
      </w:pPr>
    </w:p>
    <w:p w:rsidR="00CF5E50" w:rsidRDefault="00CF5E50" w:rsidP="00CF5E50">
      <w:pPr>
        <w:ind w:firstLine="720"/>
      </w:pPr>
      <w:r>
        <w:t>A figura 4.</w:t>
      </w:r>
      <w:r w:rsidR="00B91071">
        <w:t>11</w:t>
      </w:r>
      <w:r>
        <w:t xml:space="preserve"> exibe o Diagrama de Classes de Manter Bairros.</w:t>
      </w:r>
    </w:p>
    <w:p w:rsidR="00CF5E50" w:rsidRDefault="00CF5E50" w:rsidP="00CF5E50">
      <w:pPr>
        <w:pStyle w:val="figura"/>
      </w:pPr>
      <w:bookmarkStart w:id="72" w:name="_Toc25690555"/>
      <w:r>
        <w:t>Figura 4.</w:t>
      </w:r>
      <w:r w:rsidR="00B91071">
        <w:t>11</w:t>
      </w:r>
      <w:r>
        <w:t xml:space="preserve"> – Diagrama de Classes de Manter Bairros</w:t>
      </w:r>
      <w:bookmarkEnd w:id="72"/>
    </w:p>
    <w:p w:rsidR="00CF5E50" w:rsidRPr="00A34AC0" w:rsidRDefault="00CF5E50" w:rsidP="00A34AC0">
      <w:pPr>
        <w:jc w:val="center"/>
        <w:rPr>
          <w:sz w:val="20"/>
          <w:szCs w:val="18"/>
        </w:rPr>
      </w:pPr>
    </w:p>
    <w:p w:rsidR="00CF5E50" w:rsidRPr="00A34AC0" w:rsidRDefault="00CF5E50" w:rsidP="00A34AC0">
      <w:pPr>
        <w:jc w:val="center"/>
        <w:rPr>
          <w:sz w:val="20"/>
          <w:szCs w:val="18"/>
        </w:rPr>
      </w:pPr>
      <w:bookmarkStart w:id="73" w:name="_Toc25689127"/>
      <w:r w:rsidRPr="00A34AC0">
        <w:rPr>
          <w:sz w:val="20"/>
          <w:szCs w:val="18"/>
        </w:rPr>
        <w:t>Fonte: Autoria Própria, 2019</w:t>
      </w:r>
      <w:bookmarkEnd w:id="73"/>
    </w:p>
    <w:p w:rsidR="000B3FA4" w:rsidRDefault="000B3FA4" w:rsidP="00CF5E50">
      <w:pPr>
        <w:pStyle w:val="figura"/>
      </w:pPr>
    </w:p>
    <w:p w:rsidR="000B3FA4" w:rsidRDefault="000B3FA4" w:rsidP="000B3FA4">
      <w:pPr>
        <w:ind w:firstLine="720"/>
      </w:pPr>
      <w:r>
        <w:t>A figura 4.</w:t>
      </w:r>
      <w:r w:rsidR="00B91071">
        <w:t>12</w:t>
      </w:r>
      <w:r>
        <w:t xml:space="preserve"> exibe o Diagrama de Classes de Manter Pedido.</w:t>
      </w:r>
    </w:p>
    <w:p w:rsidR="000B3FA4" w:rsidRDefault="000B3FA4" w:rsidP="000B3FA4">
      <w:pPr>
        <w:pStyle w:val="figura"/>
      </w:pPr>
      <w:bookmarkStart w:id="74" w:name="_Toc25690556"/>
      <w:r>
        <w:t>Figura 4.</w:t>
      </w:r>
      <w:r w:rsidR="00B91071">
        <w:t>12</w:t>
      </w:r>
      <w:r>
        <w:t xml:space="preserve"> – Diagrama de Classes de Manter Pedido</w:t>
      </w:r>
      <w:bookmarkEnd w:id="74"/>
    </w:p>
    <w:p w:rsidR="000B3FA4" w:rsidRPr="00A34AC0" w:rsidRDefault="000B3FA4" w:rsidP="00A34AC0">
      <w:pPr>
        <w:jc w:val="center"/>
        <w:rPr>
          <w:sz w:val="20"/>
          <w:szCs w:val="18"/>
        </w:rPr>
      </w:pPr>
    </w:p>
    <w:p w:rsidR="000B3FA4" w:rsidRPr="00A34AC0" w:rsidRDefault="000B3FA4" w:rsidP="00A34AC0">
      <w:pPr>
        <w:jc w:val="center"/>
        <w:rPr>
          <w:sz w:val="20"/>
          <w:szCs w:val="18"/>
        </w:rPr>
      </w:pPr>
      <w:bookmarkStart w:id="75" w:name="_Toc25689129"/>
      <w:r w:rsidRPr="00A34AC0">
        <w:rPr>
          <w:sz w:val="20"/>
          <w:szCs w:val="18"/>
        </w:rPr>
        <w:t>Fonte: Autoria Própria, 2019</w:t>
      </w:r>
      <w:bookmarkEnd w:id="75"/>
    </w:p>
    <w:p w:rsidR="00CF5E50" w:rsidRDefault="00CF5E50" w:rsidP="00CF5E50">
      <w:pPr>
        <w:pStyle w:val="figura"/>
      </w:pPr>
    </w:p>
    <w:p w:rsidR="000B3FA4" w:rsidRDefault="000B3FA4" w:rsidP="000B3FA4">
      <w:pPr>
        <w:ind w:firstLine="720"/>
      </w:pPr>
      <w:r>
        <w:t>A figura 4.1</w:t>
      </w:r>
      <w:r w:rsidR="00B91071">
        <w:t>3</w:t>
      </w:r>
      <w:r>
        <w:t xml:space="preserve"> exibe o Diagrama de Classes de Cadastrar Pedidos.</w:t>
      </w:r>
    </w:p>
    <w:p w:rsidR="000B3FA4" w:rsidRDefault="000B3FA4" w:rsidP="000B3FA4">
      <w:pPr>
        <w:pStyle w:val="figura"/>
      </w:pPr>
      <w:bookmarkStart w:id="76" w:name="_Toc25690557"/>
      <w:r>
        <w:t>Figura 4.1</w:t>
      </w:r>
      <w:r w:rsidR="00B91071">
        <w:t>3</w:t>
      </w:r>
      <w:r>
        <w:t xml:space="preserve"> – Diagrama de Classes de Cadastrar Pedidos</w:t>
      </w:r>
      <w:bookmarkEnd w:id="76"/>
    </w:p>
    <w:p w:rsidR="000B3FA4" w:rsidRPr="00A34AC0" w:rsidRDefault="000B3FA4" w:rsidP="00A34AC0">
      <w:pPr>
        <w:jc w:val="center"/>
        <w:rPr>
          <w:sz w:val="20"/>
          <w:szCs w:val="18"/>
        </w:rPr>
      </w:pPr>
    </w:p>
    <w:p w:rsidR="000B3FA4" w:rsidRPr="00A34AC0" w:rsidRDefault="000B3FA4" w:rsidP="00A34AC0">
      <w:pPr>
        <w:jc w:val="center"/>
        <w:rPr>
          <w:sz w:val="20"/>
          <w:szCs w:val="18"/>
        </w:rPr>
      </w:pPr>
      <w:bookmarkStart w:id="77" w:name="_Toc25689131"/>
      <w:r w:rsidRPr="00A34AC0">
        <w:rPr>
          <w:sz w:val="20"/>
          <w:szCs w:val="18"/>
        </w:rPr>
        <w:t>Fonte: Autoria Própria, 2019</w:t>
      </w:r>
      <w:bookmarkEnd w:id="77"/>
    </w:p>
    <w:p w:rsidR="00A8089D" w:rsidRPr="00A34AC0" w:rsidRDefault="00A8089D" w:rsidP="00A34AC0">
      <w:pPr>
        <w:jc w:val="center"/>
        <w:rPr>
          <w:sz w:val="20"/>
          <w:szCs w:val="18"/>
        </w:rPr>
      </w:pPr>
    </w:p>
    <w:p w:rsidR="00A8089D" w:rsidRDefault="00A8089D" w:rsidP="00A8089D">
      <w:pPr>
        <w:ind w:firstLine="720"/>
      </w:pPr>
      <w:r>
        <w:t>A figura 4.1</w:t>
      </w:r>
      <w:r w:rsidR="00B91071">
        <w:t>4</w:t>
      </w:r>
      <w:r>
        <w:t xml:space="preserve"> exibe o Diagrama de Classes do Login.</w:t>
      </w:r>
    </w:p>
    <w:p w:rsidR="00A8089D" w:rsidRDefault="00A8089D" w:rsidP="00A8089D">
      <w:pPr>
        <w:pStyle w:val="figura"/>
      </w:pPr>
      <w:bookmarkStart w:id="78" w:name="_Toc25690558"/>
      <w:r>
        <w:t>Figura 4.1</w:t>
      </w:r>
      <w:r w:rsidR="00B91071">
        <w:t>4</w:t>
      </w:r>
      <w:r>
        <w:t xml:space="preserve"> – Diagrama de Classes do Login</w:t>
      </w:r>
      <w:bookmarkEnd w:id="78"/>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79" w:name="_Toc25689133"/>
      <w:r w:rsidRPr="00A34AC0">
        <w:rPr>
          <w:sz w:val="20"/>
          <w:szCs w:val="18"/>
        </w:rPr>
        <w:t>Fonte: Autoria Própria, 2019</w:t>
      </w:r>
      <w:bookmarkEnd w:id="79"/>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6B25C1" w:rsidRDefault="00A70F81" w:rsidP="00B91071">
      <w:pPr>
        <w:pStyle w:val="Heading2"/>
      </w:pPr>
      <w:bookmarkStart w:id="80" w:name="_Toc25691716"/>
      <w:r>
        <w:t>4.3</w:t>
      </w:r>
      <w:r w:rsidR="00E82818">
        <w:t xml:space="preserve"> D</w:t>
      </w:r>
      <w:r w:rsidR="00B91071">
        <w:t>IAGRAMA DE PACOTES</w:t>
      </w:r>
      <w:bookmarkEnd w:id="80"/>
    </w:p>
    <w:p w:rsidR="006B25C1" w:rsidRDefault="006B25C1" w:rsidP="006B25C1">
      <w:pPr>
        <w:ind w:firstLine="720"/>
      </w:pPr>
    </w:p>
    <w:p w:rsidR="00AE039B" w:rsidRDefault="00A70F81" w:rsidP="00AE039B">
      <w:pPr>
        <w:ind w:firstLine="720"/>
      </w:pPr>
      <w:r>
        <w:t>A figura 4.</w:t>
      </w:r>
      <w:r w:rsidR="00A8089D">
        <w:t>1</w:t>
      </w:r>
      <w:r w:rsidR="00B91071">
        <w:t>5</w:t>
      </w:r>
      <w:r w:rsidR="00AE039B">
        <w:t xml:space="preserve"> exibe o Diagrama de Pacotes d</w:t>
      </w:r>
      <w:r w:rsidR="00AD101B">
        <w:t>o</w:t>
      </w:r>
      <w:r w:rsidR="000B3FA4">
        <w:t xml:space="preserve"> Projeto</w:t>
      </w:r>
      <w:r w:rsidR="00AE039B">
        <w:t>.</w:t>
      </w:r>
    </w:p>
    <w:p w:rsidR="00AE039B" w:rsidRDefault="00AE039B" w:rsidP="00AE039B">
      <w:pPr>
        <w:pStyle w:val="figura"/>
      </w:pPr>
      <w:bookmarkStart w:id="81" w:name="_Toc25690559"/>
      <w:r>
        <w:t>Figura</w:t>
      </w:r>
      <w:r w:rsidR="00A70F81">
        <w:t xml:space="preserve"> 4.</w:t>
      </w:r>
      <w:r w:rsidR="00A8089D">
        <w:t>1</w:t>
      </w:r>
      <w:r w:rsidR="00B91071">
        <w:t>5</w:t>
      </w:r>
      <w:r>
        <w:t xml:space="preserve"> – Diagrama de Pacotes d</w:t>
      </w:r>
      <w:r w:rsidR="00AD101B">
        <w:t>o</w:t>
      </w:r>
      <w:r w:rsidR="000B3FA4">
        <w:t xml:space="preserve"> Projeto</w:t>
      </w:r>
      <w:bookmarkEnd w:id="81"/>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2" w:name="_Toc25689135"/>
      <w:r w:rsidRPr="00A34AC0">
        <w:rPr>
          <w:sz w:val="20"/>
          <w:szCs w:val="18"/>
        </w:rPr>
        <w:t>Fonte: Autoria Própria, 2019</w:t>
      </w:r>
      <w:bookmarkEnd w:id="82"/>
    </w:p>
    <w:p w:rsidR="00AE039B" w:rsidRPr="00EF7600" w:rsidRDefault="00AE039B" w:rsidP="00EF7600">
      <w:pPr>
        <w:ind w:firstLine="720"/>
        <w:jc w:val="center"/>
      </w:pPr>
    </w:p>
    <w:p w:rsidR="009E44B5" w:rsidRDefault="00A70F81" w:rsidP="004C708E">
      <w:pPr>
        <w:pStyle w:val="Heading2"/>
      </w:pPr>
      <w:bookmarkStart w:id="83" w:name="_Toc25691717"/>
      <w:r>
        <w:t>4.4</w:t>
      </w:r>
      <w:r w:rsidR="009E44B5">
        <w:t xml:space="preserve"> D</w:t>
      </w:r>
      <w:r w:rsidR="00B91071">
        <w:t>IAGRAMA DE SEQUÊNCIA</w:t>
      </w:r>
      <w:bookmarkEnd w:id="83"/>
    </w:p>
    <w:p w:rsidR="00AE039B" w:rsidRDefault="00AE039B" w:rsidP="00AE039B"/>
    <w:p w:rsidR="00AE039B" w:rsidRDefault="00A70F81" w:rsidP="00AE039B">
      <w:pPr>
        <w:ind w:firstLine="720"/>
      </w:pPr>
      <w:r>
        <w:t>A figura 4.</w:t>
      </w:r>
      <w:r w:rsidR="00A8089D">
        <w:t>1</w:t>
      </w:r>
      <w:r w:rsidR="00B91071">
        <w:t xml:space="preserve">6 </w:t>
      </w:r>
      <w:r w:rsidR="00A8089D">
        <w:t>exibe o Diagrama de Sequencia de Manter Usuários</w:t>
      </w:r>
      <w:r w:rsidR="00AE039B">
        <w:t>.</w:t>
      </w:r>
    </w:p>
    <w:p w:rsidR="00AE039B" w:rsidRDefault="00A70F81" w:rsidP="00AE039B">
      <w:pPr>
        <w:pStyle w:val="figura"/>
      </w:pPr>
      <w:bookmarkStart w:id="84" w:name="_Toc25690560"/>
      <w:r>
        <w:t>Figura 4</w:t>
      </w:r>
      <w:r w:rsidR="00A8089D">
        <w:t>.1</w:t>
      </w:r>
      <w:r w:rsidR="00B91071">
        <w:t>6</w:t>
      </w:r>
      <w:r w:rsidR="00AE039B">
        <w:t xml:space="preserve"> – Diagrama de Sequencia d</w:t>
      </w:r>
      <w:r w:rsidR="00A8089D">
        <w:t>e Manter Usuários</w:t>
      </w:r>
      <w:bookmarkEnd w:id="84"/>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5" w:name="_Toc25689137"/>
      <w:r w:rsidRPr="00A34AC0">
        <w:rPr>
          <w:sz w:val="20"/>
          <w:szCs w:val="18"/>
        </w:rPr>
        <w:t>Fonte: Autoria Própria, 2019</w:t>
      </w:r>
      <w:bookmarkEnd w:id="85"/>
    </w:p>
    <w:p w:rsidR="00AE039B" w:rsidRDefault="00AE039B" w:rsidP="00AE039B">
      <w:pPr>
        <w:pStyle w:val="figura"/>
      </w:pPr>
    </w:p>
    <w:p w:rsidR="00AE039B" w:rsidRDefault="00A70F81" w:rsidP="00AE039B">
      <w:pPr>
        <w:ind w:firstLine="720"/>
      </w:pPr>
      <w:r>
        <w:lastRenderedPageBreak/>
        <w:t>A figura 4.</w:t>
      </w:r>
      <w:r w:rsidR="00A8089D">
        <w:t>1</w:t>
      </w:r>
      <w:r w:rsidR="00B91071">
        <w:t>7</w:t>
      </w:r>
      <w:r w:rsidR="00AE039B">
        <w:t xml:space="preserve"> exibe o Di</w:t>
      </w:r>
      <w:r w:rsidR="00A8089D">
        <w:t>agrama de Sequencia de Manter Unidades</w:t>
      </w:r>
      <w:r w:rsidR="00AE039B">
        <w:t>.</w:t>
      </w:r>
    </w:p>
    <w:p w:rsidR="00AE039B" w:rsidRDefault="00A70F81" w:rsidP="00AE039B">
      <w:pPr>
        <w:pStyle w:val="figura"/>
      </w:pPr>
      <w:bookmarkStart w:id="86" w:name="_Toc25690561"/>
      <w:r>
        <w:t>Figura 4.</w:t>
      </w:r>
      <w:r w:rsidR="00A8089D">
        <w:t>1</w:t>
      </w:r>
      <w:r w:rsidR="00B91071">
        <w:t>7</w:t>
      </w:r>
      <w:r w:rsidR="00A8089D">
        <w:t>– Diagrama de Sequencia de Manter Unidades</w:t>
      </w:r>
      <w:bookmarkEnd w:id="86"/>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7" w:name="_Toc25689139"/>
      <w:r w:rsidRPr="00A34AC0">
        <w:rPr>
          <w:sz w:val="20"/>
          <w:szCs w:val="18"/>
        </w:rPr>
        <w:t>Fonte: Autoria Própria, 2019</w:t>
      </w:r>
      <w:bookmarkEnd w:id="87"/>
    </w:p>
    <w:p w:rsidR="00AE039B" w:rsidRDefault="00AE039B" w:rsidP="00AE039B">
      <w:pPr>
        <w:pStyle w:val="figura"/>
      </w:pPr>
    </w:p>
    <w:p w:rsidR="00AE039B" w:rsidRDefault="00A70F81" w:rsidP="00AE039B">
      <w:pPr>
        <w:ind w:firstLine="720"/>
      </w:pPr>
      <w:r>
        <w:t>A figura 4.</w:t>
      </w:r>
      <w:r w:rsidR="00A8089D">
        <w:t>1</w:t>
      </w:r>
      <w:r w:rsidR="00B91071">
        <w:t xml:space="preserve">8 </w:t>
      </w:r>
      <w:r w:rsidR="00A8089D">
        <w:t>exibe o Diagrama de Sequencia de Manter Produtos</w:t>
      </w:r>
      <w:r w:rsidR="00AE039B">
        <w:t>.</w:t>
      </w:r>
    </w:p>
    <w:p w:rsidR="00AE039B" w:rsidRDefault="00A70F81" w:rsidP="00AE039B">
      <w:pPr>
        <w:pStyle w:val="figura"/>
      </w:pPr>
      <w:bookmarkStart w:id="88" w:name="_Toc25690562"/>
      <w:r>
        <w:t>Figura 4.</w:t>
      </w:r>
      <w:r w:rsidR="00A8089D">
        <w:t>1</w:t>
      </w:r>
      <w:r w:rsidR="00B91071">
        <w:t>8</w:t>
      </w:r>
      <w:r w:rsidR="00AE039B">
        <w:t xml:space="preserve"> – Diagrama de Sequencia d</w:t>
      </w:r>
      <w:r w:rsidR="00A8089D">
        <w:t>e Manter Produtos</w:t>
      </w:r>
      <w:bookmarkEnd w:id="88"/>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89" w:name="_Toc25689141"/>
      <w:r w:rsidRPr="00A34AC0">
        <w:rPr>
          <w:sz w:val="20"/>
          <w:szCs w:val="18"/>
        </w:rPr>
        <w:t>Fonte: Autoria Própria, 2019</w:t>
      </w:r>
      <w:bookmarkEnd w:id="89"/>
    </w:p>
    <w:p w:rsidR="00AE039B" w:rsidRDefault="00AE039B" w:rsidP="00AE039B">
      <w:pPr>
        <w:pStyle w:val="figura"/>
      </w:pPr>
    </w:p>
    <w:p w:rsidR="00AE039B" w:rsidRDefault="00A70F81" w:rsidP="00AE039B">
      <w:pPr>
        <w:ind w:firstLine="720"/>
      </w:pPr>
      <w:r>
        <w:t>A figura 4.</w:t>
      </w:r>
      <w:r w:rsidR="00ED379F">
        <w:t>1</w:t>
      </w:r>
      <w:r w:rsidR="00B91071">
        <w:t xml:space="preserve">9 </w:t>
      </w:r>
      <w:r w:rsidR="00A8089D">
        <w:t>exibe o Diagrama de Sequencia de Manter Pessoa</w:t>
      </w:r>
      <w:r w:rsidR="00AE039B">
        <w:t>.</w:t>
      </w:r>
    </w:p>
    <w:p w:rsidR="00AE039B" w:rsidRDefault="00A70F81" w:rsidP="00AE039B">
      <w:pPr>
        <w:pStyle w:val="figura"/>
      </w:pPr>
      <w:bookmarkStart w:id="90" w:name="_Toc25690563"/>
      <w:r>
        <w:t>Figura 4</w:t>
      </w:r>
      <w:r w:rsidR="00A8089D">
        <w:t>.1</w:t>
      </w:r>
      <w:r w:rsidR="00B91071">
        <w:t>9</w:t>
      </w:r>
      <w:r w:rsidR="00A8089D">
        <w:t xml:space="preserve"> – Diagrama de Sequencia de Manter Pessoa</w:t>
      </w:r>
      <w:bookmarkEnd w:id="90"/>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91" w:name="_Toc25689143"/>
      <w:r w:rsidRPr="00A34AC0">
        <w:rPr>
          <w:sz w:val="20"/>
          <w:szCs w:val="18"/>
        </w:rPr>
        <w:t>Fonte: Autoria Própria, 2019</w:t>
      </w:r>
      <w:bookmarkEnd w:id="91"/>
    </w:p>
    <w:p w:rsidR="00AE039B" w:rsidRDefault="00AE039B" w:rsidP="00AE039B">
      <w:pPr>
        <w:pStyle w:val="figura"/>
      </w:pPr>
    </w:p>
    <w:p w:rsidR="00AE039B" w:rsidRDefault="00912E74" w:rsidP="00AE039B">
      <w:pPr>
        <w:ind w:firstLine="720"/>
      </w:pPr>
      <w:r>
        <w:t>A</w:t>
      </w:r>
      <w:r w:rsidR="00A70F81">
        <w:t xml:space="preserve"> figura 4.</w:t>
      </w:r>
      <w:r w:rsidR="00B91071">
        <w:t>20</w:t>
      </w:r>
      <w:r w:rsidR="00AE039B">
        <w:t xml:space="preserve"> exibe o Diagrama de Sequencia d</w:t>
      </w:r>
      <w:r w:rsidR="00A8089D">
        <w:t>e Manter Fabricantes</w:t>
      </w:r>
      <w:r w:rsidR="00AE039B">
        <w:t>.</w:t>
      </w:r>
    </w:p>
    <w:p w:rsidR="00AE039B" w:rsidRDefault="00A70F81" w:rsidP="00AE039B">
      <w:pPr>
        <w:pStyle w:val="figura"/>
      </w:pPr>
      <w:bookmarkStart w:id="92" w:name="_Toc25690564"/>
      <w:r>
        <w:t>Figura 4.</w:t>
      </w:r>
      <w:r w:rsidR="00B91071">
        <w:t>20</w:t>
      </w:r>
      <w:r w:rsidR="00AD101B">
        <w:t xml:space="preserve"> – Diagr</w:t>
      </w:r>
      <w:r w:rsidR="00A8089D">
        <w:t>ama de Sequencia de Manter Fabricantes</w:t>
      </w:r>
      <w:bookmarkEnd w:id="92"/>
    </w:p>
    <w:p w:rsidR="00AE039B" w:rsidRPr="00A34AC0" w:rsidRDefault="00AE039B" w:rsidP="00A34AC0">
      <w:pPr>
        <w:jc w:val="center"/>
        <w:rPr>
          <w:sz w:val="20"/>
          <w:szCs w:val="18"/>
        </w:rPr>
      </w:pPr>
    </w:p>
    <w:p w:rsidR="00AE039B" w:rsidRPr="00A34AC0" w:rsidRDefault="00AE039B" w:rsidP="00A34AC0">
      <w:pPr>
        <w:jc w:val="center"/>
        <w:rPr>
          <w:sz w:val="20"/>
          <w:szCs w:val="18"/>
        </w:rPr>
      </w:pPr>
      <w:bookmarkStart w:id="93" w:name="_Toc25689145"/>
      <w:r w:rsidRPr="00A34AC0">
        <w:rPr>
          <w:sz w:val="20"/>
          <w:szCs w:val="18"/>
        </w:rPr>
        <w:t>Fonte: Autoria Própria, 2019</w:t>
      </w:r>
      <w:bookmarkEnd w:id="93"/>
    </w:p>
    <w:p w:rsidR="00A8089D" w:rsidRDefault="00A8089D" w:rsidP="00AE039B">
      <w:pPr>
        <w:pStyle w:val="figura"/>
      </w:pPr>
    </w:p>
    <w:p w:rsidR="00A8089D" w:rsidRDefault="00A8089D" w:rsidP="00A8089D">
      <w:pPr>
        <w:ind w:firstLine="720"/>
      </w:pPr>
      <w:r>
        <w:t>A figura 4.</w:t>
      </w:r>
      <w:r w:rsidR="00B91071">
        <w:t>21</w:t>
      </w:r>
      <w:r>
        <w:t xml:space="preserve"> exibe o Diagrama de Sequencia de Manter Cidades.</w:t>
      </w:r>
    </w:p>
    <w:p w:rsidR="00A8089D" w:rsidRDefault="00A8089D" w:rsidP="00A8089D">
      <w:pPr>
        <w:pStyle w:val="figura"/>
      </w:pPr>
      <w:bookmarkStart w:id="94" w:name="_Toc25690565"/>
      <w:r>
        <w:t>Figura 4.</w:t>
      </w:r>
      <w:r w:rsidR="00B91071">
        <w:t>21</w:t>
      </w:r>
      <w:r>
        <w:t xml:space="preserve"> – Diagrama de Sequencia de Manter Cidades</w:t>
      </w:r>
      <w:bookmarkEnd w:id="94"/>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95" w:name="_Toc25689147"/>
      <w:r w:rsidRPr="00A34AC0">
        <w:rPr>
          <w:sz w:val="20"/>
          <w:szCs w:val="18"/>
        </w:rPr>
        <w:t>Fonte: Autoria Própria, 2019</w:t>
      </w:r>
      <w:bookmarkEnd w:id="95"/>
    </w:p>
    <w:p w:rsidR="00A8089D" w:rsidRDefault="00A8089D" w:rsidP="00A8089D">
      <w:pPr>
        <w:pStyle w:val="figura"/>
      </w:pPr>
    </w:p>
    <w:p w:rsidR="00A8089D" w:rsidRDefault="00A8089D" w:rsidP="00A8089D">
      <w:pPr>
        <w:ind w:firstLine="720"/>
      </w:pPr>
      <w:r>
        <w:t>A figura 4.</w:t>
      </w:r>
      <w:r w:rsidR="00B91071">
        <w:t>22</w:t>
      </w:r>
      <w:r>
        <w:t xml:space="preserve"> exibe o Diagrama de Sequencia de Manter Bairros.</w:t>
      </w:r>
    </w:p>
    <w:p w:rsidR="00A8089D" w:rsidRDefault="00A8089D" w:rsidP="00A8089D">
      <w:pPr>
        <w:pStyle w:val="figura"/>
      </w:pPr>
      <w:bookmarkStart w:id="96" w:name="_Toc25690566"/>
      <w:r>
        <w:t>Figura 4.</w:t>
      </w:r>
      <w:r w:rsidR="00B91071">
        <w:t>22</w:t>
      </w:r>
      <w:r>
        <w:t>– Diagrama de Sequencia de Manter Bairros</w:t>
      </w:r>
      <w:bookmarkEnd w:id="96"/>
    </w:p>
    <w:p w:rsidR="00A8089D" w:rsidRPr="00A34AC0" w:rsidRDefault="00A8089D" w:rsidP="00A34AC0">
      <w:pPr>
        <w:jc w:val="center"/>
        <w:rPr>
          <w:sz w:val="20"/>
          <w:szCs w:val="18"/>
        </w:rPr>
      </w:pPr>
    </w:p>
    <w:p w:rsidR="00A8089D" w:rsidRPr="00A34AC0" w:rsidRDefault="00A8089D" w:rsidP="00A34AC0">
      <w:pPr>
        <w:jc w:val="center"/>
        <w:rPr>
          <w:sz w:val="20"/>
          <w:szCs w:val="18"/>
        </w:rPr>
      </w:pPr>
      <w:r w:rsidRPr="00A34AC0">
        <w:rPr>
          <w:sz w:val="20"/>
          <w:szCs w:val="18"/>
        </w:rPr>
        <w:t>Fonte: Autoria Própria, 2019</w:t>
      </w:r>
    </w:p>
    <w:p w:rsidR="00A8089D" w:rsidRDefault="00A8089D" w:rsidP="00A8089D">
      <w:pPr>
        <w:pStyle w:val="figura"/>
      </w:pPr>
    </w:p>
    <w:p w:rsidR="00A8089D" w:rsidRDefault="00A8089D" w:rsidP="00A8089D">
      <w:pPr>
        <w:ind w:firstLine="720"/>
      </w:pPr>
      <w:r>
        <w:t>A figura 4.2</w:t>
      </w:r>
      <w:r w:rsidR="00B91071">
        <w:t>3</w:t>
      </w:r>
      <w:r>
        <w:t xml:space="preserve"> exibe o Diagrama de Sequencia de Manter Pedido.</w:t>
      </w:r>
    </w:p>
    <w:p w:rsidR="00A8089D" w:rsidRDefault="00A8089D" w:rsidP="00A8089D">
      <w:pPr>
        <w:pStyle w:val="figura"/>
      </w:pPr>
      <w:bookmarkStart w:id="97" w:name="_Toc25690567"/>
      <w:r>
        <w:t>Figura 4.2</w:t>
      </w:r>
      <w:r w:rsidR="00B91071">
        <w:t>3</w:t>
      </w:r>
      <w:r>
        <w:t xml:space="preserve"> – Diagrama de Sequencia de Manter Pedido</w:t>
      </w:r>
      <w:bookmarkEnd w:id="97"/>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98" w:name="_Toc25689151"/>
      <w:r w:rsidRPr="00A34AC0">
        <w:rPr>
          <w:sz w:val="20"/>
          <w:szCs w:val="18"/>
        </w:rPr>
        <w:t>Fonte: Autoria Própria, 2019</w:t>
      </w:r>
      <w:bookmarkEnd w:id="98"/>
    </w:p>
    <w:p w:rsidR="00A8089D" w:rsidRDefault="00A8089D" w:rsidP="00A8089D">
      <w:pPr>
        <w:pStyle w:val="figura"/>
      </w:pPr>
    </w:p>
    <w:p w:rsidR="00A8089D" w:rsidRDefault="00A8089D" w:rsidP="00A8089D">
      <w:pPr>
        <w:ind w:firstLine="720"/>
      </w:pPr>
      <w:r>
        <w:t>A figura 4.2</w:t>
      </w:r>
      <w:r w:rsidR="00B91071">
        <w:t>4</w:t>
      </w:r>
      <w:r>
        <w:t xml:space="preserve"> exibe o Diagrama de Sequencia de Cadastrar Pedido.</w:t>
      </w:r>
    </w:p>
    <w:p w:rsidR="00A8089D" w:rsidRDefault="00A8089D" w:rsidP="00A8089D">
      <w:pPr>
        <w:pStyle w:val="figura"/>
      </w:pPr>
      <w:bookmarkStart w:id="99" w:name="_Toc25690568"/>
      <w:r>
        <w:t>Figura 4.2</w:t>
      </w:r>
      <w:r w:rsidR="00B91071">
        <w:t>4</w:t>
      </w:r>
      <w:r>
        <w:t xml:space="preserve"> – Diagrama de Sequencia de Cadastrar Pedido</w:t>
      </w:r>
      <w:bookmarkEnd w:id="99"/>
    </w:p>
    <w:p w:rsidR="00A8089D" w:rsidRPr="00A34AC0" w:rsidRDefault="00A8089D" w:rsidP="00A34AC0">
      <w:pPr>
        <w:jc w:val="center"/>
        <w:rPr>
          <w:sz w:val="20"/>
          <w:szCs w:val="18"/>
        </w:rPr>
      </w:pPr>
    </w:p>
    <w:p w:rsidR="00A8089D" w:rsidRPr="00A34AC0" w:rsidRDefault="00A8089D" w:rsidP="00A34AC0">
      <w:pPr>
        <w:jc w:val="center"/>
        <w:rPr>
          <w:sz w:val="20"/>
          <w:szCs w:val="18"/>
        </w:rPr>
      </w:pPr>
      <w:bookmarkStart w:id="100" w:name="_Toc25689153"/>
      <w:r w:rsidRPr="00A34AC0">
        <w:rPr>
          <w:sz w:val="20"/>
          <w:szCs w:val="18"/>
        </w:rPr>
        <w:t>Fonte: Autoria Própria, 2019</w:t>
      </w:r>
      <w:bookmarkEnd w:id="100"/>
    </w:p>
    <w:p w:rsidR="00867D8E" w:rsidRDefault="00867D8E" w:rsidP="00A8089D">
      <w:pPr>
        <w:pStyle w:val="figura"/>
      </w:pPr>
    </w:p>
    <w:p w:rsidR="00867D8E" w:rsidRDefault="00867D8E" w:rsidP="00867D8E">
      <w:pPr>
        <w:ind w:firstLine="720"/>
      </w:pPr>
      <w:r>
        <w:t>A figura 4.2</w:t>
      </w:r>
      <w:r w:rsidR="00B91071">
        <w:t>5</w:t>
      </w:r>
      <w:r>
        <w:t xml:space="preserve"> exibe o Diagrama de </w:t>
      </w:r>
      <w:r w:rsidR="00EA7D6F">
        <w:t xml:space="preserve">Sequencia </w:t>
      </w:r>
      <w:r>
        <w:t>do Login.</w:t>
      </w:r>
    </w:p>
    <w:p w:rsidR="00867D8E" w:rsidRDefault="00867D8E" w:rsidP="00867D8E">
      <w:pPr>
        <w:pStyle w:val="figura"/>
      </w:pPr>
      <w:bookmarkStart w:id="101" w:name="_Toc25690569"/>
      <w:r>
        <w:t>Figura 4.2</w:t>
      </w:r>
      <w:r w:rsidR="00B91071">
        <w:t>5</w:t>
      </w:r>
      <w:r>
        <w:t xml:space="preserve"> – Diagrama de </w:t>
      </w:r>
      <w:r w:rsidR="00EA7D6F">
        <w:t xml:space="preserve">Sequencia </w:t>
      </w:r>
      <w:r>
        <w:t>do Login</w:t>
      </w:r>
      <w:bookmarkEnd w:id="101"/>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02" w:name="_Toc25689155"/>
      <w:r w:rsidRPr="00A34AC0">
        <w:rPr>
          <w:sz w:val="20"/>
          <w:szCs w:val="18"/>
        </w:rPr>
        <w:t>Fonte: Autoria Própria, 2019</w:t>
      </w:r>
      <w:bookmarkEnd w:id="102"/>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4D5C37" w:rsidRPr="00AE039B" w:rsidRDefault="00A70F81" w:rsidP="00B91071">
      <w:pPr>
        <w:pStyle w:val="Heading2"/>
      </w:pPr>
      <w:bookmarkStart w:id="103" w:name="_Toc25691718"/>
      <w:r>
        <w:t>4.5</w:t>
      </w:r>
      <w:r w:rsidR="009E44B5">
        <w:t xml:space="preserve"> D</w:t>
      </w:r>
      <w:r w:rsidR="00B91071">
        <w:t>IAGRAMA DE ATIVIDADES</w:t>
      </w:r>
      <w:bookmarkEnd w:id="103"/>
    </w:p>
    <w:p w:rsidR="00AE039B" w:rsidRDefault="00AE039B" w:rsidP="00AE039B">
      <w:pPr>
        <w:pStyle w:val="figura"/>
      </w:pPr>
    </w:p>
    <w:p w:rsidR="007A2D99" w:rsidRDefault="00A70F81" w:rsidP="007A2D99">
      <w:pPr>
        <w:ind w:firstLine="720"/>
      </w:pPr>
      <w:r>
        <w:t>A figura 4.</w:t>
      </w:r>
      <w:r w:rsidR="00867D8E">
        <w:t>2</w:t>
      </w:r>
      <w:r w:rsidR="00B91071">
        <w:t>6</w:t>
      </w:r>
      <w:r w:rsidR="007A2D99">
        <w:t xml:space="preserve"> exibe o Diagrama de</w:t>
      </w:r>
      <w:r w:rsidR="00867D8E">
        <w:t xml:space="preserve"> Atividade do Projeto</w:t>
      </w:r>
      <w:r w:rsidR="007A2D99">
        <w:t>.</w:t>
      </w:r>
    </w:p>
    <w:p w:rsidR="007A2D99" w:rsidRDefault="00A70F81" w:rsidP="007A2D99">
      <w:pPr>
        <w:pStyle w:val="figura"/>
      </w:pPr>
      <w:bookmarkStart w:id="104" w:name="_Toc25690570"/>
      <w:r>
        <w:t>Figura 4.</w:t>
      </w:r>
      <w:r w:rsidR="00867D8E">
        <w:t>2</w:t>
      </w:r>
      <w:r w:rsidR="00B91071">
        <w:t>6</w:t>
      </w:r>
      <w:r w:rsidR="007A2D99">
        <w:t xml:space="preserve"> – Diagr</w:t>
      </w:r>
      <w:r w:rsidR="00867D8E">
        <w:t>ama de Atividade do Projeto</w:t>
      </w:r>
      <w:bookmarkEnd w:id="104"/>
    </w:p>
    <w:p w:rsidR="007A2D99" w:rsidRPr="00A34AC0" w:rsidRDefault="007A2D99" w:rsidP="00A34AC0">
      <w:pPr>
        <w:jc w:val="center"/>
        <w:rPr>
          <w:sz w:val="20"/>
          <w:szCs w:val="18"/>
        </w:rPr>
      </w:pPr>
    </w:p>
    <w:p w:rsidR="007A2D99" w:rsidRPr="00A34AC0" w:rsidRDefault="007A2D99" w:rsidP="00A34AC0">
      <w:pPr>
        <w:jc w:val="center"/>
        <w:rPr>
          <w:sz w:val="20"/>
          <w:szCs w:val="18"/>
        </w:rPr>
      </w:pPr>
      <w:bookmarkStart w:id="105" w:name="_Toc25689157"/>
      <w:r w:rsidRPr="00A34AC0">
        <w:rPr>
          <w:sz w:val="20"/>
          <w:szCs w:val="18"/>
        </w:rPr>
        <w:t>Fonte: Autoria Própria, 2019</w:t>
      </w:r>
      <w:bookmarkEnd w:id="105"/>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Heading2"/>
      </w:pPr>
      <w:bookmarkStart w:id="106" w:name="_Toc25691719"/>
      <w:r>
        <w:t>4.6</w:t>
      </w:r>
      <w:r w:rsidR="009E44B5">
        <w:t xml:space="preserve"> D</w:t>
      </w:r>
      <w:r w:rsidR="00B91071">
        <w:t>IAGRAMA DE ESTADOS</w:t>
      </w:r>
      <w:bookmarkEnd w:id="106"/>
    </w:p>
    <w:p w:rsidR="004C21FE" w:rsidRDefault="004C21FE" w:rsidP="004C21FE">
      <w:pPr>
        <w:pStyle w:val="figura"/>
      </w:pPr>
    </w:p>
    <w:p w:rsidR="004C21FE" w:rsidRDefault="0097600D" w:rsidP="004C21FE">
      <w:pPr>
        <w:ind w:firstLine="720"/>
      </w:pPr>
      <w:r>
        <w:t>A figura 4.</w:t>
      </w:r>
      <w:r w:rsidR="00ED379F">
        <w:t>2</w:t>
      </w:r>
      <w:r w:rsidR="00B91071">
        <w:t>7</w:t>
      </w:r>
      <w:r w:rsidR="004C21FE">
        <w:t xml:space="preserve"> exibe o Diagrama d</w:t>
      </w:r>
      <w:r w:rsidR="00867D8E">
        <w:t>e Estados de Manter Usuarios</w:t>
      </w:r>
      <w:r w:rsidR="004C21FE">
        <w:t>.</w:t>
      </w:r>
    </w:p>
    <w:p w:rsidR="004C21FE" w:rsidRDefault="0097600D" w:rsidP="004C21FE">
      <w:pPr>
        <w:pStyle w:val="figura"/>
      </w:pPr>
      <w:bookmarkStart w:id="107" w:name="_Toc25690571"/>
      <w:r>
        <w:t>Figura 4.</w:t>
      </w:r>
      <w:r w:rsidR="00ED379F">
        <w:t>2</w:t>
      </w:r>
      <w:r w:rsidR="00B91071">
        <w:t>7</w:t>
      </w:r>
      <w:r w:rsidR="004C21FE">
        <w:t xml:space="preserve"> – Diagrama d</w:t>
      </w:r>
      <w:r w:rsidR="00867D8E">
        <w:t>e Estados de Manter Usuários</w:t>
      </w:r>
      <w:bookmarkEnd w:id="107"/>
    </w:p>
    <w:p w:rsidR="004C21FE" w:rsidRPr="00A34AC0" w:rsidRDefault="004C21FE" w:rsidP="00A34AC0">
      <w:pPr>
        <w:jc w:val="center"/>
        <w:rPr>
          <w:sz w:val="20"/>
          <w:szCs w:val="18"/>
        </w:rPr>
      </w:pPr>
    </w:p>
    <w:p w:rsidR="004C21FE" w:rsidRPr="00A34AC0" w:rsidRDefault="004C21FE" w:rsidP="00A34AC0">
      <w:pPr>
        <w:jc w:val="center"/>
        <w:rPr>
          <w:sz w:val="20"/>
          <w:szCs w:val="18"/>
        </w:rPr>
      </w:pPr>
      <w:bookmarkStart w:id="108" w:name="_Toc25689159"/>
      <w:r w:rsidRPr="00A34AC0">
        <w:rPr>
          <w:sz w:val="20"/>
          <w:szCs w:val="18"/>
        </w:rPr>
        <w:t>Fonte: Autoria Própria, 2019</w:t>
      </w:r>
      <w:bookmarkEnd w:id="108"/>
    </w:p>
    <w:p w:rsidR="004C21FE" w:rsidRDefault="004C21FE" w:rsidP="004C21FE">
      <w:pPr>
        <w:pStyle w:val="figura"/>
      </w:pPr>
    </w:p>
    <w:p w:rsidR="004C21FE" w:rsidRDefault="0097600D" w:rsidP="004C21FE">
      <w:pPr>
        <w:ind w:firstLine="720"/>
      </w:pPr>
      <w:r>
        <w:t>A figura 4.</w:t>
      </w:r>
      <w:r w:rsidR="00ED379F">
        <w:t>2</w:t>
      </w:r>
      <w:r w:rsidR="00B91071">
        <w:t>8</w:t>
      </w:r>
      <w:r w:rsidR="004C21FE">
        <w:t xml:space="preserve"> exibe o Diagrama de</w:t>
      </w:r>
      <w:r w:rsidR="00867D8E">
        <w:t xml:space="preserve"> Estados de Manter Unidades</w:t>
      </w:r>
      <w:r w:rsidR="004C21FE">
        <w:t>.</w:t>
      </w:r>
    </w:p>
    <w:p w:rsidR="004C21FE" w:rsidRDefault="0097600D" w:rsidP="004C21FE">
      <w:pPr>
        <w:pStyle w:val="figura"/>
      </w:pPr>
      <w:bookmarkStart w:id="109" w:name="_Toc25690572"/>
      <w:r>
        <w:t>Figura 4.</w:t>
      </w:r>
      <w:r w:rsidR="00ED379F">
        <w:t>2</w:t>
      </w:r>
      <w:r w:rsidR="00B91071">
        <w:t>8</w:t>
      </w:r>
      <w:r w:rsidR="004C21FE">
        <w:t xml:space="preserve"> – Diagrama de</w:t>
      </w:r>
      <w:r w:rsidR="00867D8E">
        <w:t xml:space="preserve"> Estados de Manter Unidades</w:t>
      </w:r>
      <w:bookmarkEnd w:id="109"/>
    </w:p>
    <w:p w:rsidR="004C21FE" w:rsidRPr="00A34AC0" w:rsidRDefault="004C21FE" w:rsidP="00A34AC0">
      <w:pPr>
        <w:jc w:val="center"/>
        <w:rPr>
          <w:sz w:val="20"/>
          <w:szCs w:val="18"/>
        </w:rPr>
      </w:pPr>
    </w:p>
    <w:p w:rsidR="004C21FE" w:rsidRPr="00A34AC0" w:rsidRDefault="004C21FE" w:rsidP="00A34AC0">
      <w:pPr>
        <w:jc w:val="center"/>
        <w:rPr>
          <w:sz w:val="20"/>
          <w:szCs w:val="18"/>
        </w:rPr>
      </w:pPr>
      <w:bookmarkStart w:id="110" w:name="_Toc25689161"/>
      <w:r w:rsidRPr="00A34AC0">
        <w:rPr>
          <w:sz w:val="20"/>
          <w:szCs w:val="18"/>
        </w:rPr>
        <w:t>Fonte: Autoria Própria, 2019</w:t>
      </w:r>
      <w:bookmarkEnd w:id="110"/>
    </w:p>
    <w:p w:rsidR="004C21FE" w:rsidRDefault="004C21FE" w:rsidP="004C21FE">
      <w:pPr>
        <w:pStyle w:val="figura"/>
      </w:pPr>
    </w:p>
    <w:p w:rsidR="00AD101B" w:rsidRDefault="0097600D" w:rsidP="00AD101B">
      <w:pPr>
        <w:ind w:firstLine="720"/>
      </w:pPr>
      <w:r>
        <w:t>A figura 4.</w:t>
      </w:r>
      <w:r w:rsidR="00ED379F">
        <w:t>2</w:t>
      </w:r>
      <w:r w:rsidR="00B91071">
        <w:t>9</w:t>
      </w:r>
      <w:r w:rsidR="00AD101B">
        <w:t xml:space="preserve"> exibe o Diagrama </w:t>
      </w:r>
      <w:r w:rsidR="00867D8E">
        <w:t>de Estados de Manter Produtos</w:t>
      </w:r>
      <w:r w:rsidR="00AD101B">
        <w:t>.</w:t>
      </w:r>
    </w:p>
    <w:p w:rsidR="00AD101B" w:rsidRDefault="00DD0F98" w:rsidP="00AD101B">
      <w:pPr>
        <w:pStyle w:val="figura"/>
      </w:pPr>
      <w:bookmarkStart w:id="111" w:name="_Toc25690573"/>
      <w:r>
        <w:t xml:space="preserve">Figura </w:t>
      </w:r>
      <w:r w:rsidR="0097600D">
        <w:t>4.</w:t>
      </w:r>
      <w:r w:rsidR="00ED379F">
        <w:t>2</w:t>
      </w:r>
      <w:r w:rsidR="00B91071">
        <w:t xml:space="preserve">9 </w:t>
      </w:r>
      <w:r w:rsidR="00AD101B">
        <w:t>– Diagrama de</w:t>
      </w:r>
      <w:r w:rsidR="00867D8E">
        <w:t xml:space="preserve"> Estados de Manter Produtos</w:t>
      </w:r>
      <w:bookmarkEnd w:id="111"/>
    </w:p>
    <w:p w:rsidR="00AD101B" w:rsidRPr="00A34AC0" w:rsidRDefault="00AD101B" w:rsidP="00A34AC0">
      <w:pPr>
        <w:jc w:val="center"/>
        <w:rPr>
          <w:sz w:val="20"/>
          <w:szCs w:val="18"/>
        </w:rPr>
      </w:pPr>
    </w:p>
    <w:p w:rsidR="004C21FE" w:rsidRPr="00A34AC0" w:rsidRDefault="00AD101B" w:rsidP="00A34AC0">
      <w:pPr>
        <w:jc w:val="center"/>
        <w:rPr>
          <w:sz w:val="20"/>
          <w:szCs w:val="18"/>
        </w:rPr>
      </w:pPr>
      <w:bookmarkStart w:id="112" w:name="_Toc25689163"/>
      <w:r w:rsidRPr="00A34AC0">
        <w:rPr>
          <w:sz w:val="20"/>
          <w:szCs w:val="18"/>
        </w:rPr>
        <w:t>Fonte: Autoria Própria, 2019</w:t>
      </w:r>
      <w:bookmarkEnd w:id="112"/>
    </w:p>
    <w:p w:rsidR="00867D8E" w:rsidRDefault="00867D8E" w:rsidP="00AD101B">
      <w:pPr>
        <w:pStyle w:val="figura"/>
      </w:pPr>
    </w:p>
    <w:p w:rsidR="00867D8E" w:rsidRDefault="00867D8E" w:rsidP="00867D8E">
      <w:pPr>
        <w:ind w:firstLine="720"/>
      </w:pPr>
      <w:r>
        <w:t>A figura 4.</w:t>
      </w:r>
      <w:r w:rsidR="00B91071">
        <w:t>30</w:t>
      </w:r>
      <w:r>
        <w:t xml:space="preserve"> exibe o Diagrama de Estados de Manter Pessoa.</w:t>
      </w:r>
    </w:p>
    <w:p w:rsidR="00867D8E" w:rsidRDefault="00867D8E" w:rsidP="00867D8E">
      <w:pPr>
        <w:pStyle w:val="figura"/>
      </w:pPr>
      <w:bookmarkStart w:id="113" w:name="_Toc25690574"/>
      <w:r>
        <w:t>Figura 4.</w:t>
      </w:r>
      <w:r w:rsidR="00B91071">
        <w:t>30</w:t>
      </w:r>
      <w:r>
        <w:t xml:space="preserve"> – Diagrama de Estados de Manter Pessoa</w:t>
      </w:r>
      <w:bookmarkEnd w:id="113"/>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4" w:name="_Toc25689165"/>
      <w:r w:rsidRPr="00A34AC0">
        <w:rPr>
          <w:sz w:val="20"/>
          <w:szCs w:val="18"/>
        </w:rPr>
        <w:lastRenderedPageBreak/>
        <w:t>Fonte: Autoria Própria, 2019</w:t>
      </w:r>
      <w:bookmarkEnd w:id="114"/>
    </w:p>
    <w:p w:rsidR="00867D8E" w:rsidRDefault="00867D8E" w:rsidP="00867D8E">
      <w:pPr>
        <w:pStyle w:val="figura"/>
      </w:pPr>
    </w:p>
    <w:p w:rsidR="00867D8E" w:rsidRDefault="00867D8E" w:rsidP="00867D8E">
      <w:pPr>
        <w:ind w:firstLine="720"/>
      </w:pPr>
      <w:r>
        <w:t>A figura 4.</w:t>
      </w:r>
      <w:r w:rsidR="00B91071">
        <w:t>31</w:t>
      </w:r>
      <w:r>
        <w:t xml:space="preserve"> exibe o Diagrama de Estados de Manter Fabricantes.</w:t>
      </w:r>
    </w:p>
    <w:p w:rsidR="00867D8E" w:rsidRDefault="00867D8E" w:rsidP="00867D8E">
      <w:pPr>
        <w:pStyle w:val="figura"/>
      </w:pPr>
      <w:bookmarkStart w:id="115" w:name="_Toc25690575"/>
      <w:r>
        <w:t>Figura 4.</w:t>
      </w:r>
      <w:r w:rsidR="00B91071">
        <w:t>31</w:t>
      </w:r>
      <w:r>
        <w:t xml:space="preserve"> – Diagrama de Estados de Manter Fabricantes</w:t>
      </w:r>
      <w:bookmarkEnd w:id="115"/>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6" w:name="_Toc25689167"/>
      <w:r w:rsidRPr="00A34AC0">
        <w:rPr>
          <w:sz w:val="20"/>
          <w:szCs w:val="18"/>
        </w:rPr>
        <w:t>Fonte: Autoria Própria, 2019</w:t>
      </w:r>
      <w:bookmarkEnd w:id="116"/>
    </w:p>
    <w:p w:rsidR="00867D8E" w:rsidRDefault="00867D8E" w:rsidP="00867D8E">
      <w:pPr>
        <w:pStyle w:val="figura"/>
      </w:pPr>
    </w:p>
    <w:p w:rsidR="00867D8E" w:rsidRDefault="00EA7D6F" w:rsidP="00867D8E">
      <w:pPr>
        <w:ind w:firstLine="720"/>
      </w:pPr>
      <w:r>
        <w:t>A figura 4.</w:t>
      </w:r>
      <w:r w:rsidR="00B91071">
        <w:t>32</w:t>
      </w:r>
      <w:r w:rsidR="00867D8E">
        <w:t xml:space="preserve"> exibe o Diagrama de Estados de Manter Cidades.</w:t>
      </w:r>
    </w:p>
    <w:p w:rsidR="00867D8E" w:rsidRDefault="00867D8E" w:rsidP="00867D8E">
      <w:pPr>
        <w:pStyle w:val="figura"/>
      </w:pPr>
      <w:bookmarkStart w:id="117" w:name="_Toc25690576"/>
      <w:r>
        <w:t>Figura 4.</w:t>
      </w:r>
      <w:r w:rsidR="00B91071">
        <w:t>32</w:t>
      </w:r>
      <w:r>
        <w:t xml:space="preserve"> – Diagrama de Estados de Manter Cidades</w:t>
      </w:r>
      <w:bookmarkEnd w:id="117"/>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18" w:name="_Toc25689169"/>
      <w:r w:rsidRPr="00A34AC0">
        <w:rPr>
          <w:sz w:val="20"/>
          <w:szCs w:val="18"/>
        </w:rPr>
        <w:t>Fonte: Autoria Própria, 2019</w:t>
      </w:r>
      <w:bookmarkEnd w:id="118"/>
    </w:p>
    <w:p w:rsidR="00867D8E" w:rsidRDefault="00867D8E" w:rsidP="00867D8E">
      <w:pPr>
        <w:pStyle w:val="figura"/>
      </w:pPr>
    </w:p>
    <w:p w:rsidR="00867D8E" w:rsidRDefault="00291B6F" w:rsidP="00867D8E">
      <w:pPr>
        <w:ind w:firstLine="720"/>
      </w:pPr>
      <w:r>
        <w:t>A figura 4.3</w:t>
      </w:r>
      <w:r w:rsidR="00B91071">
        <w:t>3</w:t>
      </w:r>
      <w:r w:rsidR="00867D8E">
        <w:t xml:space="preserve"> exibe o Diagrama de Estados de Manter Bairros.</w:t>
      </w:r>
    </w:p>
    <w:p w:rsidR="00867D8E" w:rsidRDefault="00291B6F" w:rsidP="00867D8E">
      <w:pPr>
        <w:pStyle w:val="figura"/>
      </w:pPr>
      <w:bookmarkStart w:id="119" w:name="_Toc25690577"/>
      <w:r>
        <w:t>Figura 4.3</w:t>
      </w:r>
      <w:r w:rsidR="00B91071">
        <w:t>3</w:t>
      </w:r>
      <w:r w:rsidR="00867D8E">
        <w:t xml:space="preserve"> – Diagrama de Estados de Manter Bairros</w:t>
      </w:r>
      <w:bookmarkEnd w:id="119"/>
    </w:p>
    <w:p w:rsidR="00867D8E" w:rsidRPr="00A34AC0" w:rsidRDefault="00867D8E" w:rsidP="00A34AC0">
      <w:pPr>
        <w:jc w:val="center"/>
        <w:rPr>
          <w:sz w:val="20"/>
          <w:szCs w:val="18"/>
        </w:rPr>
      </w:pPr>
    </w:p>
    <w:p w:rsidR="00867D8E" w:rsidRPr="00A34AC0" w:rsidRDefault="00867D8E" w:rsidP="00A34AC0">
      <w:pPr>
        <w:jc w:val="center"/>
        <w:rPr>
          <w:sz w:val="20"/>
          <w:szCs w:val="18"/>
        </w:rPr>
      </w:pPr>
      <w:bookmarkStart w:id="120" w:name="_Toc25689171"/>
      <w:r w:rsidRPr="00A34AC0">
        <w:rPr>
          <w:sz w:val="20"/>
          <w:szCs w:val="18"/>
        </w:rPr>
        <w:t>Fonte: Autoria Própria, 2019</w:t>
      </w:r>
      <w:bookmarkEnd w:id="120"/>
    </w:p>
    <w:p w:rsidR="00506560" w:rsidRDefault="00506560" w:rsidP="00867D8E">
      <w:pPr>
        <w:pStyle w:val="figura"/>
      </w:pPr>
    </w:p>
    <w:p w:rsidR="00506560" w:rsidRDefault="00506560" w:rsidP="00506560">
      <w:pPr>
        <w:ind w:firstLine="720"/>
      </w:pPr>
      <w:r>
        <w:t>A</w:t>
      </w:r>
      <w:r w:rsidR="00291B6F">
        <w:t xml:space="preserve"> figura 4.3</w:t>
      </w:r>
      <w:r w:rsidR="00B91071">
        <w:t>4</w:t>
      </w:r>
      <w:r>
        <w:t xml:space="preserve"> exibe o Diagrama de Estados de Manter Pedido.</w:t>
      </w:r>
    </w:p>
    <w:p w:rsidR="00506560" w:rsidRDefault="00291B6F" w:rsidP="00506560">
      <w:pPr>
        <w:pStyle w:val="figura"/>
      </w:pPr>
      <w:bookmarkStart w:id="121" w:name="_Toc25690578"/>
      <w:r>
        <w:t>Figura 4.3</w:t>
      </w:r>
      <w:r w:rsidR="00B91071">
        <w:t>4</w:t>
      </w:r>
      <w:r w:rsidR="00506560">
        <w:t xml:space="preserve"> – Diagrama de Estados de Manter Pedido</w:t>
      </w:r>
      <w:bookmarkEnd w:id="121"/>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2" w:name="_Toc25689173"/>
      <w:r w:rsidRPr="00A34AC0">
        <w:rPr>
          <w:sz w:val="20"/>
          <w:szCs w:val="18"/>
        </w:rPr>
        <w:t>Fonte: Autoria Própria, 2019</w:t>
      </w:r>
      <w:bookmarkEnd w:id="122"/>
    </w:p>
    <w:p w:rsidR="00506560" w:rsidRDefault="00506560" w:rsidP="00506560">
      <w:pPr>
        <w:pStyle w:val="figura"/>
      </w:pPr>
    </w:p>
    <w:p w:rsidR="00506560" w:rsidRDefault="00291B6F" w:rsidP="00506560">
      <w:pPr>
        <w:ind w:firstLine="720"/>
      </w:pPr>
      <w:r>
        <w:t>A figura 4.3</w:t>
      </w:r>
      <w:r w:rsidR="00B91071">
        <w:t>5</w:t>
      </w:r>
      <w:r w:rsidR="00506560">
        <w:t xml:space="preserve"> exibe o Diagrama de Estados de Cadastrar Pedido.</w:t>
      </w:r>
    </w:p>
    <w:p w:rsidR="00506560" w:rsidRDefault="00291B6F" w:rsidP="00506560">
      <w:pPr>
        <w:pStyle w:val="figura"/>
      </w:pPr>
      <w:bookmarkStart w:id="123" w:name="_Toc25690579"/>
      <w:r>
        <w:t>Figura 4.3</w:t>
      </w:r>
      <w:r w:rsidR="00B91071">
        <w:t>5</w:t>
      </w:r>
      <w:r w:rsidR="00506560">
        <w:t xml:space="preserve"> – Diagrama de Estados de Cadastrar Pedido</w:t>
      </w:r>
      <w:bookmarkEnd w:id="123"/>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4" w:name="_Toc25689175"/>
      <w:r w:rsidRPr="00A34AC0">
        <w:rPr>
          <w:sz w:val="20"/>
          <w:szCs w:val="18"/>
        </w:rPr>
        <w:t>Fonte: Autoria Própria, 2019</w:t>
      </w:r>
      <w:bookmarkEnd w:id="124"/>
    </w:p>
    <w:p w:rsidR="00506560" w:rsidRDefault="00506560" w:rsidP="00506560">
      <w:pPr>
        <w:pStyle w:val="figura"/>
      </w:pPr>
    </w:p>
    <w:p w:rsidR="00506560" w:rsidRDefault="00291B6F" w:rsidP="00506560">
      <w:pPr>
        <w:ind w:firstLine="720"/>
      </w:pPr>
      <w:r>
        <w:t>A figura 4.3</w:t>
      </w:r>
      <w:r w:rsidR="00B91071">
        <w:t>6</w:t>
      </w:r>
      <w:r w:rsidR="00506560">
        <w:t xml:space="preserve"> exibe o Diagrama de Estados do Login.</w:t>
      </w:r>
    </w:p>
    <w:p w:rsidR="00506560" w:rsidRDefault="00291B6F" w:rsidP="00506560">
      <w:pPr>
        <w:pStyle w:val="figura"/>
      </w:pPr>
      <w:bookmarkStart w:id="125" w:name="_Toc25690580"/>
      <w:r>
        <w:t>Figura 4.3</w:t>
      </w:r>
      <w:r w:rsidR="00B91071">
        <w:t>6</w:t>
      </w:r>
      <w:r w:rsidR="00506560">
        <w:t xml:space="preserve"> – Diagrama de Estados do Login</w:t>
      </w:r>
      <w:bookmarkEnd w:id="125"/>
    </w:p>
    <w:p w:rsidR="00506560" w:rsidRPr="00A34AC0" w:rsidRDefault="00506560" w:rsidP="00A34AC0">
      <w:pPr>
        <w:jc w:val="center"/>
        <w:rPr>
          <w:sz w:val="20"/>
          <w:szCs w:val="18"/>
        </w:rPr>
      </w:pPr>
    </w:p>
    <w:p w:rsidR="00506560" w:rsidRPr="00A34AC0" w:rsidRDefault="00506560" w:rsidP="00A34AC0">
      <w:pPr>
        <w:jc w:val="center"/>
        <w:rPr>
          <w:sz w:val="20"/>
          <w:szCs w:val="18"/>
        </w:rPr>
      </w:pPr>
      <w:bookmarkStart w:id="126" w:name="_Toc25689177"/>
      <w:r w:rsidRPr="00A34AC0">
        <w:rPr>
          <w:sz w:val="20"/>
          <w:szCs w:val="18"/>
        </w:rPr>
        <w:t>Fonte: Autoria Própria, 2019</w:t>
      </w:r>
      <w:bookmarkEnd w:id="126"/>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Heading2"/>
      </w:pPr>
      <w:bookmarkStart w:id="127" w:name="_Toc25691720"/>
      <w:r>
        <w:lastRenderedPageBreak/>
        <w:t>4.7</w:t>
      </w:r>
      <w:r w:rsidR="009E44B5">
        <w:t xml:space="preserve"> D</w:t>
      </w:r>
      <w:r w:rsidR="00B91071">
        <w:t>IAGRAMA DE CASOS DE USO</w:t>
      </w:r>
      <w:bookmarkEnd w:id="127"/>
    </w:p>
    <w:p w:rsidR="00AD101B" w:rsidRDefault="00AD101B" w:rsidP="00AD101B"/>
    <w:p w:rsidR="00291B6F" w:rsidRDefault="00291B6F" w:rsidP="00291B6F">
      <w:pPr>
        <w:ind w:firstLine="720"/>
      </w:pPr>
      <w:r>
        <w:t>A figura 4.3</w:t>
      </w:r>
      <w:r w:rsidR="00B91071">
        <w:t>7</w:t>
      </w:r>
      <w:r>
        <w:t xml:space="preserve"> exibe o Diagrama de Casos de Uso de Manter Usuários.</w:t>
      </w:r>
    </w:p>
    <w:p w:rsidR="00291B6F" w:rsidRDefault="00291B6F" w:rsidP="00291B6F">
      <w:pPr>
        <w:pStyle w:val="figura"/>
      </w:pPr>
      <w:bookmarkStart w:id="128" w:name="_Toc25690581"/>
      <w:r>
        <w:t>Figura 4.3</w:t>
      </w:r>
      <w:r w:rsidR="00B91071">
        <w:t>7</w:t>
      </w:r>
      <w:r>
        <w:t xml:space="preserve"> – Diagrama de Casos de Uso de Manter Usuários</w:t>
      </w:r>
      <w:bookmarkEnd w:id="128"/>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29" w:name="_Toc25689179"/>
      <w:r w:rsidRPr="00A34AC0">
        <w:rPr>
          <w:sz w:val="20"/>
          <w:szCs w:val="18"/>
        </w:rPr>
        <w:t>Fonte: Autoria Própria, 2019</w:t>
      </w:r>
      <w:bookmarkEnd w:id="129"/>
    </w:p>
    <w:p w:rsidR="00AD101B" w:rsidRDefault="00AD101B" w:rsidP="00AD101B">
      <w:pPr>
        <w:pStyle w:val="figura"/>
      </w:pPr>
    </w:p>
    <w:p w:rsidR="00AD101B" w:rsidRDefault="0097600D" w:rsidP="00AD101B">
      <w:pPr>
        <w:ind w:firstLine="720"/>
      </w:pPr>
      <w:r>
        <w:t>A figura 4.</w:t>
      </w:r>
      <w:r w:rsidR="00291B6F">
        <w:t>3</w:t>
      </w:r>
      <w:r w:rsidR="00B91071">
        <w:t>8</w:t>
      </w:r>
      <w:r w:rsidR="00AD101B">
        <w:t xml:space="preserve"> exibe o D</w:t>
      </w:r>
      <w:r w:rsidR="00291B6F">
        <w:t>iagrama de Casos de Uso de Manter Unidades</w:t>
      </w:r>
      <w:r w:rsidR="00AD101B">
        <w:t>.</w:t>
      </w:r>
    </w:p>
    <w:p w:rsidR="00AD101B" w:rsidRDefault="00AD101B" w:rsidP="00AD101B">
      <w:pPr>
        <w:pStyle w:val="figura"/>
      </w:pPr>
      <w:bookmarkStart w:id="130" w:name="_Toc25690582"/>
      <w:r>
        <w:t xml:space="preserve">Figura </w:t>
      </w:r>
      <w:r w:rsidR="0097600D">
        <w:t>4.</w:t>
      </w:r>
      <w:r w:rsidR="00291B6F">
        <w:t>3</w:t>
      </w:r>
      <w:r w:rsidR="00B91071">
        <w:t xml:space="preserve">8 </w:t>
      </w:r>
      <w:r>
        <w:t>– D</w:t>
      </w:r>
      <w:r w:rsidR="00291B6F">
        <w:t>iagrama de Casos de Uso de Manter Unidades</w:t>
      </w:r>
      <w:bookmarkEnd w:id="130"/>
    </w:p>
    <w:p w:rsidR="00AD101B" w:rsidRPr="00A34AC0" w:rsidRDefault="00AD101B" w:rsidP="00A34AC0">
      <w:pPr>
        <w:jc w:val="center"/>
        <w:rPr>
          <w:sz w:val="20"/>
          <w:szCs w:val="18"/>
        </w:rPr>
      </w:pPr>
    </w:p>
    <w:p w:rsidR="00AD101B" w:rsidRPr="00A34AC0" w:rsidRDefault="00AD101B" w:rsidP="00A34AC0">
      <w:pPr>
        <w:jc w:val="center"/>
        <w:rPr>
          <w:sz w:val="20"/>
          <w:szCs w:val="18"/>
        </w:rPr>
      </w:pPr>
      <w:bookmarkStart w:id="131" w:name="_Toc25689181"/>
      <w:r w:rsidRPr="00A34AC0">
        <w:rPr>
          <w:sz w:val="20"/>
          <w:szCs w:val="18"/>
        </w:rPr>
        <w:t>Fonte: Autoria Própria, 2019</w:t>
      </w:r>
      <w:bookmarkEnd w:id="131"/>
    </w:p>
    <w:p w:rsidR="00AD101B" w:rsidRDefault="00AD101B" w:rsidP="00AD101B">
      <w:pPr>
        <w:ind w:firstLine="720"/>
      </w:pPr>
    </w:p>
    <w:p w:rsidR="00DD0F98" w:rsidRDefault="0097600D" w:rsidP="00DD0F98">
      <w:pPr>
        <w:ind w:firstLine="720"/>
      </w:pPr>
      <w:r>
        <w:t>A figura 4.</w:t>
      </w:r>
      <w:r w:rsidR="00291B6F">
        <w:t>3</w:t>
      </w:r>
      <w:r w:rsidR="00B91071">
        <w:t>9</w:t>
      </w:r>
      <w:r w:rsidR="00DD0F98">
        <w:t xml:space="preserve"> exibe o Di</w:t>
      </w:r>
      <w:r w:rsidR="00291B6F">
        <w:t>agrama de Casos de Uso de Manter Produtos</w:t>
      </w:r>
      <w:r w:rsidR="00DD0F98">
        <w:t>.</w:t>
      </w:r>
    </w:p>
    <w:p w:rsidR="00BC5925" w:rsidRDefault="0097600D" w:rsidP="00BC5925">
      <w:pPr>
        <w:pStyle w:val="figura"/>
      </w:pPr>
      <w:bookmarkStart w:id="132" w:name="_Toc25690583"/>
      <w:r>
        <w:t>Figura 4.</w:t>
      </w:r>
      <w:r w:rsidR="00291B6F">
        <w:t>3</w:t>
      </w:r>
      <w:r w:rsidR="00B91071">
        <w:t>9</w:t>
      </w:r>
      <w:r w:rsidR="00BC5925">
        <w:t xml:space="preserve"> – Diagrama de Cas</w:t>
      </w:r>
      <w:r w:rsidR="00291B6F">
        <w:t>os de Uso de Manter Produtos</w:t>
      </w:r>
      <w:bookmarkEnd w:id="132"/>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3" w:name="_Toc25689183"/>
      <w:r w:rsidRPr="00A34AC0">
        <w:rPr>
          <w:sz w:val="20"/>
          <w:szCs w:val="18"/>
        </w:rPr>
        <w:t>Fonte: Autoria Própria, 2019</w:t>
      </w:r>
      <w:bookmarkEnd w:id="133"/>
    </w:p>
    <w:p w:rsidR="00BC5925" w:rsidRDefault="00BC5925" w:rsidP="00BC5925">
      <w:pPr>
        <w:pStyle w:val="figura"/>
      </w:pPr>
    </w:p>
    <w:p w:rsidR="00BC5925" w:rsidRDefault="0097600D" w:rsidP="00BC5925">
      <w:pPr>
        <w:ind w:firstLine="720"/>
      </w:pPr>
      <w:r>
        <w:t>A figura 4.</w:t>
      </w:r>
      <w:r w:rsidR="00B91071">
        <w:t>40</w:t>
      </w:r>
      <w:r w:rsidR="00BC5925">
        <w:t xml:space="preserve"> exibe o Diagrama de Cas</w:t>
      </w:r>
      <w:r w:rsidR="00291B6F">
        <w:t>os de Uso de Manter Pessoa</w:t>
      </w:r>
      <w:r w:rsidR="00BC5925">
        <w:t>.</w:t>
      </w:r>
    </w:p>
    <w:p w:rsidR="00BC5925" w:rsidRDefault="00BC5925" w:rsidP="00BC5925">
      <w:pPr>
        <w:pStyle w:val="figura"/>
      </w:pPr>
      <w:bookmarkStart w:id="134" w:name="_Toc25690584"/>
      <w:r>
        <w:t xml:space="preserve">Figura </w:t>
      </w:r>
      <w:r w:rsidR="0097600D">
        <w:t>4.</w:t>
      </w:r>
      <w:r w:rsidR="00B91071">
        <w:t>40</w:t>
      </w:r>
      <w:r w:rsidR="00291B6F">
        <w:t>– Diagrama de Casos de Uso de Manter Pessoa</w:t>
      </w:r>
      <w:bookmarkEnd w:id="134"/>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5" w:name="_Toc25689185"/>
      <w:r w:rsidRPr="00A34AC0">
        <w:rPr>
          <w:sz w:val="20"/>
          <w:szCs w:val="18"/>
        </w:rPr>
        <w:t>Fonte: Autoria Própria, 2019</w:t>
      </w:r>
      <w:bookmarkEnd w:id="135"/>
    </w:p>
    <w:p w:rsidR="00BC5925" w:rsidRDefault="00BC5925" w:rsidP="00BC5925">
      <w:pPr>
        <w:pStyle w:val="figura"/>
      </w:pPr>
    </w:p>
    <w:p w:rsidR="00BC5925" w:rsidRDefault="0097600D" w:rsidP="00BC5925">
      <w:pPr>
        <w:ind w:firstLine="720"/>
      </w:pPr>
      <w:r>
        <w:t>A figura 4.</w:t>
      </w:r>
      <w:r w:rsidR="00B91071">
        <w:t>41</w:t>
      </w:r>
      <w:r w:rsidR="00BC5925">
        <w:t xml:space="preserve"> exibe o Diagrama de Caso</w:t>
      </w:r>
      <w:r w:rsidR="00291B6F">
        <w:t>s de Uso de Manter Fabricantes</w:t>
      </w:r>
      <w:r w:rsidR="00BC5925">
        <w:t>.</w:t>
      </w:r>
    </w:p>
    <w:p w:rsidR="00BC5925" w:rsidRDefault="00BC5925" w:rsidP="00BC5925">
      <w:pPr>
        <w:pStyle w:val="figura"/>
      </w:pPr>
      <w:bookmarkStart w:id="136" w:name="_Toc25690585"/>
      <w:r>
        <w:t xml:space="preserve">Figura </w:t>
      </w:r>
      <w:r w:rsidR="0097600D">
        <w:t>4.</w:t>
      </w:r>
      <w:r w:rsidR="00B91071">
        <w:t>41</w:t>
      </w:r>
      <w:r>
        <w:t xml:space="preserve"> – Diagrama de Caso</w:t>
      </w:r>
      <w:r w:rsidR="00291B6F">
        <w:t>s de Uso de Manter Fabricantes</w:t>
      </w:r>
      <w:bookmarkEnd w:id="136"/>
    </w:p>
    <w:p w:rsidR="00BC5925" w:rsidRPr="00A34AC0" w:rsidRDefault="00BC5925" w:rsidP="00A34AC0">
      <w:pPr>
        <w:jc w:val="center"/>
        <w:rPr>
          <w:sz w:val="20"/>
          <w:szCs w:val="18"/>
        </w:rPr>
      </w:pPr>
    </w:p>
    <w:p w:rsidR="00BC5925" w:rsidRPr="00A34AC0" w:rsidRDefault="00BC5925" w:rsidP="00A34AC0">
      <w:pPr>
        <w:jc w:val="center"/>
        <w:rPr>
          <w:sz w:val="20"/>
          <w:szCs w:val="18"/>
        </w:rPr>
      </w:pPr>
      <w:bookmarkStart w:id="137" w:name="_Toc25689187"/>
      <w:r w:rsidRPr="00A34AC0">
        <w:rPr>
          <w:sz w:val="20"/>
          <w:szCs w:val="18"/>
        </w:rPr>
        <w:t>Fonte: Autoria Própria, 2019</w:t>
      </w:r>
      <w:bookmarkEnd w:id="137"/>
    </w:p>
    <w:p w:rsidR="00291B6F" w:rsidRDefault="00291B6F" w:rsidP="00BC5925">
      <w:pPr>
        <w:pStyle w:val="figura"/>
      </w:pPr>
    </w:p>
    <w:p w:rsidR="00291B6F" w:rsidRDefault="00291B6F" w:rsidP="00291B6F">
      <w:pPr>
        <w:ind w:firstLine="720"/>
      </w:pPr>
      <w:r>
        <w:t>A figura 4.</w:t>
      </w:r>
      <w:r w:rsidR="00B91071">
        <w:t>42</w:t>
      </w:r>
      <w:r>
        <w:t xml:space="preserve"> exibe o Diagrama de Casos de Uso de Manter Cidades.</w:t>
      </w:r>
    </w:p>
    <w:p w:rsidR="00291B6F" w:rsidRDefault="00291B6F" w:rsidP="00291B6F">
      <w:pPr>
        <w:pStyle w:val="figura"/>
      </w:pPr>
      <w:bookmarkStart w:id="138" w:name="_Toc25690586"/>
      <w:r>
        <w:t>Figura 4.</w:t>
      </w:r>
      <w:r w:rsidR="00B91071">
        <w:t>42</w:t>
      </w:r>
      <w:r>
        <w:t xml:space="preserve"> – Diagrama de Casos de Uso de Manter Cidades</w:t>
      </w:r>
      <w:bookmarkEnd w:id="138"/>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39" w:name="_Toc25689189"/>
      <w:r w:rsidRPr="00A34AC0">
        <w:rPr>
          <w:sz w:val="20"/>
          <w:szCs w:val="18"/>
        </w:rPr>
        <w:t>Fonte: Autoria Própria, 2019</w:t>
      </w:r>
      <w:bookmarkEnd w:id="139"/>
    </w:p>
    <w:p w:rsidR="00291B6F" w:rsidRDefault="00291B6F" w:rsidP="00291B6F">
      <w:pPr>
        <w:pStyle w:val="figura"/>
      </w:pPr>
    </w:p>
    <w:p w:rsidR="00291B6F" w:rsidRDefault="00291B6F" w:rsidP="00291B6F">
      <w:pPr>
        <w:ind w:firstLine="720"/>
      </w:pPr>
      <w:r>
        <w:t>A figura 4.4</w:t>
      </w:r>
      <w:r w:rsidR="00B91071">
        <w:t>3</w:t>
      </w:r>
      <w:r>
        <w:t xml:space="preserve"> exibe o Diagrama de Casos de Uso de Manter Bairros.</w:t>
      </w:r>
    </w:p>
    <w:p w:rsidR="00291B6F" w:rsidRDefault="00291B6F" w:rsidP="00291B6F">
      <w:pPr>
        <w:pStyle w:val="figura"/>
      </w:pPr>
      <w:bookmarkStart w:id="140" w:name="_Toc25690587"/>
      <w:r>
        <w:t>Figura 4.4</w:t>
      </w:r>
      <w:r w:rsidR="00B91071">
        <w:t>3</w:t>
      </w:r>
      <w:r>
        <w:t xml:space="preserve"> – Diagrama de Casos de Uso de Manter Bairros</w:t>
      </w:r>
      <w:bookmarkEnd w:id="140"/>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1" w:name="_Toc25689191"/>
      <w:r w:rsidRPr="00A34AC0">
        <w:rPr>
          <w:sz w:val="20"/>
          <w:szCs w:val="18"/>
        </w:rPr>
        <w:t>Fonte: Autoria Própria, 2019</w:t>
      </w:r>
      <w:bookmarkEnd w:id="141"/>
    </w:p>
    <w:p w:rsidR="00291B6F" w:rsidRDefault="00291B6F" w:rsidP="00291B6F">
      <w:pPr>
        <w:pStyle w:val="figura"/>
      </w:pPr>
    </w:p>
    <w:p w:rsidR="00291B6F" w:rsidRDefault="00291B6F" w:rsidP="00291B6F">
      <w:pPr>
        <w:ind w:firstLine="720"/>
      </w:pPr>
      <w:r>
        <w:t>A figura 4.4</w:t>
      </w:r>
      <w:r w:rsidR="00B91071">
        <w:t>4</w:t>
      </w:r>
      <w:r>
        <w:t xml:space="preserve"> exibe o Diagrama de Casos de Uso de Manter Pedido.</w:t>
      </w:r>
    </w:p>
    <w:p w:rsidR="00291B6F" w:rsidRDefault="00291B6F" w:rsidP="00291B6F">
      <w:pPr>
        <w:pStyle w:val="figura"/>
      </w:pPr>
      <w:bookmarkStart w:id="142" w:name="_Toc25690588"/>
      <w:r>
        <w:lastRenderedPageBreak/>
        <w:t>Figura 4.4</w:t>
      </w:r>
      <w:r w:rsidR="00B91071">
        <w:t>4</w:t>
      </w:r>
      <w:r>
        <w:t xml:space="preserve"> – Diagrama de Casos de Uso de Manter Pedido</w:t>
      </w:r>
      <w:bookmarkEnd w:id="142"/>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3" w:name="_Toc25689193"/>
      <w:r w:rsidRPr="00A34AC0">
        <w:rPr>
          <w:sz w:val="20"/>
          <w:szCs w:val="18"/>
        </w:rPr>
        <w:t>Fonte: Autoria Própria, 2019</w:t>
      </w:r>
      <w:bookmarkEnd w:id="143"/>
    </w:p>
    <w:p w:rsidR="00291B6F" w:rsidRDefault="00291B6F" w:rsidP="00291B6F">
      <w:pPr>
        <w:pStyle w:val="figura"/>
      </w:pPr>
    </w:p>
    <w:p w:rsidR="00291B6F" w:rsidRDefault="00291B6F" w:rsidP="00291B6F">
      <w:pPr>
        <w:ind w:firstLine="720"/>
      </w:pPr>
      <w:r>
        <w:t>A figura 4.4</w:t>
      </w:r>
      <w:r w:rsidR="00B91071">
        <w:t>5</w:t>
      </w:r>
      <w:r>
        <w:t xml:space="preserve"> exibe o Diagrama de Casos de Uso de Cadastrar Pedido.</w:t>
      </w:r>
    </w:p>
    <w:p w:rsidR="00291B6F" w:rsidRDefault="00291B6F" w:rsidP="00291B6F">
      <w:pPr>
        <w:pStyle w:val="figura"/>
      </w:pPr>
      <w:bookmarkStart w:id="144" w:name="_Toc25690589"/>
      <w:r>
        <w:t>Figura 4.4</w:t>
      </w:r>
      <w:r w:rsidR="00B91071">
        <w:t>5</w:t>
      </w:r>
      <w:r>
        <w:t xml:space="preserve"> – Diagrama de Casos de Uso de </w:t>
      </w:r>
      <w:r w:rsidR="00151E7C">
        <w:t>Cadastrar Pedido</w:t>
      </w:r>
      <w:bookmarkEnd w:id="144"/>
    </w:p>
    <w:p w:rsidR="00291B6F" w:rsidRPr="00A34AC0" w:rsidRDefault="00291B6F" w:rsidP="00A34AC0">
      <w:pPr>
        <w:jc w:val="center"/>
        <w:rPr>
          <w:sz w:val="20"/>
          <w:szCs w:val="18"/>
        </w:rPr>
      </w:pPr>
    </w:p>
    <w:p w:rsidR="00291B6F" w:rsidRPr="00A34AC0" w:rsidRDefault="00291B6F" w:rsidP="00A34AC0">
      <w:pPr>
        <w:jc w:val="center"/>
        <w:rPr>
          <w:sz w:val="20"/>
          <w:szCs w:val="18"/>
        </w:rPr>
      </w:pPr>
      <w:bookmarkStart w:id="145" w:name="_Toc25689195"/>
      <w:r w:rsidRPr="00A34AC0">
        <w:rPr>
          <w:sz w:val="20"/>
          <w:szCs w:val="18"/>
        </w:rPr>
        <w:t>Fonte: Autoria Própria, 2019</w:t>
      </w:r>
      <w:bookmarkEnd w:id="145"/>
    </w:p>
    <w:p w:rsidR="00151E7C" w:rsidRDefault="00151E7C" w:rsidP="00291B6F">
      <w:pPr>
        <w:pStyle w:val="figura"/>
      </w:pPr>
    </w:p>
    <w:p w:rsidR="00151E7C" w:rsidRDefault="00151E7C" w:rsidP="00151E7C">
      <w:pPr>
        <w:ind w:firstLine="720"/>
      </w:pPr>
      <w:r>
        <w:t>A figura 4.</w:t>
      </w:r>
      <w:r w:rsidR="00B91071">
        <w:t>46</w:t>
      </w:r>
      <w:r>
        <w:t xml:space="preserve"> exibe o Diagrama de Casos de Uso do Login.</w:t>
      </w:r>
    </w:p>
    <w:p w:rsidR="00151E7C" w:rsidRDefault="00151E7C" w:rsidP="00151E7C">
      <w:pPr>
        <w:pStyle w:val="figura"/>
      </w:pPr>
      <w:bookmarkStart w:id="146" w:name="_Toc25689196"/>
      <w:bookmarkStart w:id="147" w:name="_Toc25690590"/>
      <w:r>
        <w:t>Figura 4.4</w:t>
      </w:r>
      <w:r w:rsidR="00B91071">
        <w:t>6</w:t>
      </w:r>
      <w:r>
        <w:t xml:space="preserve"> – Diagrama de Casos de Uso do Login</w:t>
      </w:r>
      <w:bookmarkEnd w:id="146"/>
      <w:bookmarkEnd w:id="147"/>
    </w:p>
    <w:p w:rsidR="00151E7C" w:rsidRPr="00A34AC0" w:rsidRDefault="00151E7C" w:rsidP="00A34AC0">
      <w:pPr>
        <w:jc w:val="center"/>
        <w:rPr>
          <w:sz w:val="20"/>
          <w:szCs w:val="18"/>
        </w:rPr>
      </w:pPr>
    </w:p>
    <w:p w:rsidR="00BC5925" w:rsidRPr="00A34AC0" w:rsidRDefault="00151E7C" w:rsidP="00A34AC0">
      <w:pPr>
        <w:jc w:val="center"/>
        <w:rPr>
          <w:sz w:val="20"/>
          <w:szCs w:val="18"/>
        </w:rPr>
      </w:pPr>
      <w:bookmarkStart w:id="148" w:name="_Toc25689197"/>
      <w:r w:rsidRPr="00A34AC0">
        <w:rPr>
          <w:sz w:val="20"/>
          <w:szCs w:val="18"/>
        </w:rPr>
        <w:t>Fonte: Autoria Própria, 2019</w:t>
      </w:r>
      <w:bookmarkEnd w:id="148"/>
    </w:p>
    <w:p w:rsidR="00233612" w:rsidRDefault="00233612" w:rsidP="00233612">
      <w:pPr>
        <w:pStyle w:val="figura"/>
      </w:pPr>
    </w:p>
    <w:p w:rsidR="00AD101B" w:rsidRPr="00AD101B" w:rsidRDefault="00AD101B" w:rsidP="00AD101B"/>
    <w:p w:rsidR="009E44B5" w:rsidRDefault="0097600D" w:rsidP="004C708E">
      <w:pPr>
        <w:pStyle w:val="Heading2"/>
      </w:pPr>
      <w:bookmarkStart w:id="149" w:name="_Toc25691721"/>
      <w:r>
        <w:t>4.8</w:t>
      </w:r>
      <w:r w:rsidR="00B91071">
        <w:t xml:space="preserve"> </w:t>
      </w:r>
      <w:r w:rsidR="00EC1E90">
        <w:t>M</w:t>
      </w:r>
      <w:r w:rsidR="006641DB">
        <w:t>ODELO CONCEITUAL DO BANCO DE DADOS</w:t>
      </w:r>
      <w:bookmarkEnd w:id="149"/>
    </w:p>
    <w:p w:rsidR="00BC5925" w:rsidRDefault="00BC5925" w:rsidP="00BC5925"/>
    <w:p w:rsidR="00BC5925" w:rsidRDefault="0097600D" w:rsidP="00BC5925">
      <w:pPr>
        <w:ind w:firstLine="720"/>
      </w:pPr>
      <w:r>
        <w:t>A figura 4.</w:t>
      </w:r>
      <w:r w:rsidR="00140A47">
        <w:t>4</w:t>
      </w:r>
      <w:r w:rsidR="00B91071">
        <w:t>7</w:t>
      </w:r>
      <w:r w:rsidR="00BC5925">
        <w:t xml:space="preserve"> exibe o Modelo Conceitual do Banco de Dados do Projeto.</w:t>
      </w:r>
    </w:p>
    <w:p w:rsidR="00A34AC0" w:rsidRDefault="0097600D" w:rsidP="00A34AC0">
      <w:pPr>
        <w:pStyle w:val="figura"/>
      </w:pPr>
      <w:bookmarkStart w:id="150" w:name="_Toc25690591"/>
      <w:r>
        <w:t>Figura 4</w:t>
      </w:r>
      <w:r w:rsidR="00140A47">
        <w:t>.4</w:t>
      </w:r>
      <w:r w:rsidR="00B91071">
        <w:t>7</w:t>
      </w:r>
      <w:r w:rsidR="00BC5925">
        <w:t xml:space="preserve"> – Modelo Conceitual do Banco de Dados</w:t>
      </w:r>
      <w:bookmarkStart w:id="151" w:name="_Toc25689199"/>
      <w:bookmarkEnd w:id="150"/>
    </w:p>
    <w:p w:rsidR="00BC5925" w:rsidRDefault="005906E9" w:rsidP="00A34AC0">
      <w:pPr>
        <w:jc w:val="center"/>
      </w:pPr>
      <w:r>
        <w:rPr>
          <w:noProof/>
        </w:rPr>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bookmarkEnd w:id="151"/>
    </w:p>
    <w:p w:rsidR="002F10C7" w:rsidRDefault="002F10C7" w:rsidP="00BC5925">
      <w:pPr>
        <w:pStyle w:val="figura"/>
      </w:pPr>
    </w:p>
    <w:p w:rsidR="002F10C7" w:rsidRDefault="002F10C7" w:rsidP="00A34AC0">
      <w:pPr>
        <w:jc w:val="center"/>
      </w:pPr>
      <w:bookmarkStart w:id="152" w:name="_Toc25689200"/>
      <w:r w:rsidRPr="002F10C7">
        <w:rPr>
          <w:noProof/>
        </w:rPr>
        <w:lastRenderedPageBreak/>
        <w:drawing>
          <wp:inline distT="0" distB="0" distL="0" distR="0">
            <wp:extent cx="3028950" cy="1771650"/>
            <wp:effectExtent l="19050" t="0" r="0"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3028950" cy="1771650"/>
                    </a:xfrm>
                    <a:prstGeom prst="rect">
                      <a:avLst/>
                    </a:prstGeom>
                  </pic:spPr>
                </pic:pic>
              </a:graphicData>
            </a:graphic>
          </wp:inline>
        </w:drawing>
      </w:r>
      <w:bookmarkEnd w:id="152"/>
    </w:p>
    <w:p w:rsidR="00BC5925" w:rsidRPr="00A34AC0" w:rsidRDefault="00BC5925" w:rsidP="00A34AC0">
      <w:pPr>
        <w:jc w:val="center"/>
        <w:rPr>
          <w:sz w:val="20"/>
          <w:szCs w:val="18"/>
        </w:rPr>
      </w:pPr>
      <w:bookmarkStart w:id="153" w:name="_Toc25689201"/>
      <w:r w:rsidRPr="00A34AC0">
        <w:rPr>
          <w:sz w:val="20"/>
          <w:szCs w:val="18"/>
        </w:rPr>
        <w:t>Fonte: Autoria Própria, 2019</w:t>
      </w:r>
      <w:bookmarkEnd w:id="153"/>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Heading2"/>
      </w:pPr>
      <w:bookmarkStart w:id="154" w:name="_Toc25691722"/>
      <w:r>
        <w:t>4.9</w:t>
      </w:r>
      <w:r w:rsidR="00EC1E90">
        <w:t xml:space="preserve"> M</w:t>
      </w:r>
      <w:r w:rsidR="006641DB">
        <w:t>ODELO LÓGICO DO BANCO DE DADOS</w:t>
      </w:r>
      <w:bookmarkEnd w:id="154"/>
    </w:p>
    <w:p w:rsidR="00EB3948" w:rsidRPr="00EB3948" w:rsidRDefault="00EB3948" w:rsidP="00EB3948"/>
    <w:p w:rsidR="000B3AAC" w:rsidRDefault="000B3AAC" w:rsidP="000B3AAC">
      <w:pPr>
        <w:ind w:firstLine="720"/>
      </w:pPr>
      <w:r>
        <w:t xml:space="preserve">A figura </w:t>
      </w:r>
      <w:r w:rsidR="0097600D">
        <w:t>4.</w:t>
      </w:r>
      <w:r w:rsidR="00140A47">
        <w:t>4</w:t>
      </w:r>
      <w:r w:rsidR="00B91071">
        <w:t>8</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bookmarkStart w:id="155" w:name="_Toc25690592"/>
      <w:r>
        <w:t>F</w:t>
      </w:r>
      <w:r w:rsidR="0097600D">
        <w:t>igura 4.</w:t>
      </w:r>
      <w:r w:rsidR="00140A47">
        <w:t>4</w:t>
      </w:r>
      <w:r w:rsidR="00B91071">
        <w:t>8</w:t>
      </w:r>
      <w:r w:rsidR="00381443">
        <w:t xml:space="preserve"> – Modelo Lógico</w:t>
      </w:r>
      <w:r>
        <w:t xml:space="preserve"> do Banco de Dados</w:t>
      </w:r>
      <w:bookmarkEnd w:id="155"/>
    </w:p>
    <w:p w:rsidR="000B3AAC" w:rsidRPr="00A34AC0" w:rsidRDefault="000B3AAC" w:rsidP="00A34AC0">
      <w:pPr>
        <w:jc w:val="center"/>
        <w:rPr>
          <w:sz w:val="20"/>
          <w:szCs w:val="18"/>
        </w:rPr>
      </w:pPr>
    </w:p>
    <w:p w:rsidR="000B3AAC" w:rsidRPr="00A34AC0" w:rsidRDefault="000B3AAC" w:rsidP="00A34AC0">
      <w:pPr>
        <w:jc w:val="center"/>
        <w:rPr>
          <w:sz w:val="20"/>
          <w:szCs w:val="18"/>
        </w:rPr>
      </w:pPr>
      <w:bookmarkStart w:id="156" w:name="_Toc25689203"/>
      <w:r w:rsidRPr="00A34AC0">
        <w:rPr>
          <w:sz w:val="20"/>
          <w:szCs w:val="18"/>
        </w:rPr>
        <w:t>Fonte: Autoria Própria, 2019</w:t>
      </w:r>
      <w:bookmarkEnd w:id="156"/>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Heading2"/>
      </w:pPr>
      <w:bookmarkStart w:id="157" w:name="_Toc25691723"/>
      <w:r>
        <w:t>4.10</w:t>
      </w:r>
      <w:r w:rsidR="00EC1E90">
        <w:t xml:space="preserve"> M</w:t>
      </w:r>
      <w:r w:rsidR="006641DB">
        <w:t>ODELO FÍSICO DO BANCO DE DADOS</w:t>
      </w:r>
      <w:bookmarkEnd w:id="157"/>
    </w:p>
    <w:p w:rsidR="007C516B" w:rsidRDefault="007C516B" w:rsidP="009E44B5"/>
    <w:p w:rsidR="007C516B" w:rsidRDefault="007C516B" w:rsidP="009E44B5"/>
    <w:p w:rsidR="009E44B5" w:rsidRDefault="00466EA5" w:rsidP="004C708E">
      <w:pPr>
        <w:pStyle w:val="Heading2"/>
      </w:pPr>
      <w:bookmarkStart w:id="158" w:name="_Toc25691724"/>
      <w:r>
        <w:t>4.11</w:t>
      </w:r>
      <w:r w:rsidR="009E44B5">
        <w:t xml:space="preserve"> Etapas para implantação do software</w:t>
      </w:r>
      <w:bookmarkEnd w:id="158"/>
    </w:p>
    <w:p w:rsidR="009E44B5" w:rsidRDefault="009E44B5" w:rsidP="009E44B5"/>
    <w:p w:rsidR="004554EC" w:rsidRDefault="004554EC" w:rsidP="004554EC">
      <w:pPr>
        <w:pStyle w:val="Heading2"/>
      </w:pPr>
      <w:bookmarkStart w:id="159" w:name="_Toc25691725"/>
      <w:r>
        <w:t>4.</w:t>
      </w:r>
      <w:r w:rsidR="006641DB">
        <w:t>12</w:t>
      </w:r>
      <w:r>
        <w:t xml:space="preserve"> TESTES DE SOFTWARE</w:t>
      </w:r>
      <w:bookmarkEnd w:id="159"/>
    </w:p>
    <w:p w:rsidR="004554EC" w:rsidRPr="009E44B5" w:rsidRDefault="004554EC" w:rsidP="009E44B5"/>
    <w:p w:rsidR="009E44B5" w:rsidRDefault="00466EA5" w:rsidP="009E44B5">
      <w:pPr>
        <w:pStyle w:val="Heading1"/>
      </w:pPr>
      <w:bookmarkStart w:id="160" w:name="_Toc25691726"/>
      <w:r>
        <w:lastRenderedPageBreak/>
        <w:t>5</w:t>
      </w:r>
      <w:r w:rsidR="009E44B5">
        <w:t>.0 MÉTODOS</w:t>
      </w:r>
      <w:bookmarkEnd w:id="160"/>
    </w:p>
    <w:p w:rsidR="00676AEC" w:rsidRPr="00676AEC" w:rsidRDefault="00676AEC" w:rsidP="00676AEC"/>
    <w:p w:rsidR="00EB3948" w:rsidRDefault="00466EA5" w:rsidP="004C708E">
      <w:pPr>
        <w:pStyle w:val="Heading2"/>
      </w:pPr>
      <w:bookmarkStart w:id="161" w:name="_Toc25691727"/>
      <w:r>
        <w:t>5</w:t>
      </w:r>
      <w:r w:rsidR="009E44B5">
        <w:t>.1 Apresentação das telas</w:t>
      </w:r>
      <w:bookmarkEnd w:id="161"/>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bookmarkStart w:id="162" w:name="_Toc25690593"/>
      <w:r>
        <w:t>Figura 5.0 – Tela do Login do Projeto</w:t>
      </w:r>
      <w:bookmarkEnd w:id="162"/>
    </w:p>
    <w:p w:rsidR="00CF5E50" w:rsidRPr="00A34AC0" w:rsidRDefault="00CF5E50" w:rsidP="00A34AC0">
      <w:pPr>
        <w:jc w:val="center"/>
        <w:rPr>
          <w:sz w:val="20"/>
          <w:szCs w:val="18"/>
        </w:rPr>
      </w:pPr>
    </w:p>
    <w:p w:rsidR="00CF5E50" w:rsidRPr="00A34AC0" w:rsidRDefault="00CF5E50" w:rsidP="00A34AC0">
      <w:pPr>
        <w:jc w:val="center"/>
        <w:rPr>
          <w:sz w:val="20"/>
          <w:szCs w:val="18"/>
        </w:rPr>
      </w:pPr>
      <w:bookmarkStart w:id="163" w:name="_Toc25689205"/>
      <w:r w:rsidRPr="00A34AC0">
        <w:rPr>
          <w:sz w:val="20"/>
          <w:szCs w:val="18"/>
        </w:rPr>
        <w:t>Fonte: Autoria Própria, 2019</w:t>
      </w:r>
      <w:bookmarkEnd w:id="163"/>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bookmarkStart w:id="164" w:name="_Toc25690594"/>
      <w:r>
        <w:t>Figura 5.0 – Tela do Login do Projeto</w:t>
      </w:r>
      <w:bookmarkEnd w:id="164"/>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5" w:name="_Toc25689207"/>
      <w:r w:rsidRPr="00A34AC0">
        <w:rPr>
          <w:sz w:val="20"/>
          <w:szCs w:val="18"/>
        </w:rPr>
        <w:t>Fonte: Autoria Própria, 2019</w:t>
      </w:r>
      <w:bookmarkEnd w:id="165"/>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bookmarkStart w:id="166" w:name="_Toc25690595"/>
      <w:r>
        <w:t>Figura 5.0 – Tela do Login do Projeto</w:t>
      </w:r>
      <w:bookmarkEnd w:id="166"/>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7" w:name="_Toc25689209"/>
      <w:r w:rsidRPr="00A34AC0">
        <w:rPr>
          <w:sz w:val="20"/>
          <w:szCs w:val="18"/>
        </w:rPr>
        <w:t>Fonte: Autoria Própria, 2019</w:t>
      </w:r>
      <w:bookmarkEnd w:id="167"/>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bookmarkStart w:id="168" w:name="_Toc25690596"/>
      <w:r>
        <w:t>Figura 5.0 – Tela do Login do Projeto</w:t>
      </w:r>
      <w:bookmarkEnd w:id="168"/>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69" w:name="_Toc25689211"/>
      <w:r w:rsidRPr="00A34AC0">
        <w:rPr>
          <w:sz w:val="20"/>
          <w:szCs w:val="18"/>
        </w:rPr>
        <w:t>Fonte: Autoria Própria, 2019</w:t>
      </w:r>
      <w:bookmarkEnd w:id="169"/>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bookmarkStart w:id="170" w:name="_Toc25690597"/>
      <w:r>
        <w:t>Figura 5.0 – Tela do Login do Projeto</w:t>
      </w:r>
      <w:bookmarkEnd w:id="170"/>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1" w:name="_Toc25689213"/>
      <w:r w:rsidRPr="00A34AC0">
        <w:rPr>
          <w:sz w:val="20"/>
          <w:szCs w:val="18"/>
        </w:rPr>
        <w:t>Fonte: Autoria Própria, 2019</w:t>
      </w:r>
      <w:bookmarkEnd w:id="171"/>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bookmarkStart w:id="172" w:name="_Toc25690598"/>
      <w:r>
        <w:t>Figura 5.0 – Tela do Login do Projeto</w:t>
      </w:r>
      <w:bookmarkEnd w:id="172"/>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3" w:name="_Toc25689215"/>
      <w:r w:rsidRPr="00A34AC0">
        <w:rPr>
          <w:sz w:val="20"/>
          <w:szCs w:val="18"/>
        </w:rPr>
        <w:t>Fonte: Autoria Própria, 2019</w:t>
      </w:r>
      <w:bookmarkEnd w:id="173"/>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bookmarkStart w:id="174" w:name="_Toc25690599"/>
      <w:r>
        <w:t>Figura 5.0 – Tela do Login do Projeto</w:t>
      </w:r>
      <w:bookmarkEnd w:id="174"/>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5" w:name="_Toc25689217"/>
      <w:r w:rsidRPr="00A34AC0">
        <w:rPr>
          <w:sz w:val="20"/>
          <w:szCs w:val="18"/>
        </w:rPr>
        <w:t>Fonte: Autoria Própria, 2019</w:t>
      </w:r>
      <w:bookmarkEnd w:id="175"/>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bookmarkStart w:id="176" w:name="_Toc25690600"/>
      <w:r>
        <w:t>Figura 5.0 – Tela do Login do Projeto</w:t>
      </w:r>
      <w:bookmarkEnd w:id="176"/>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7" w:name="_Toc25689219"/>
      <w:r w:rsidRPr="00A34AC0">
        <w:rPr>
          <w:sz w:val="20"/>
          <w:szCs w:val="18"/>
        </w:rPr>
        <w:t>Fonte: Autoria Própria, 2019</w:t>
      </w:r>
      <w:bookmarkEnd w:id="177"/>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bookmarkStart w:id="178" w:name="_Toc25690601"/>
      <w:r>
        <w:t>Figura 5.0 – Tela do Login do Projeto</w:t>
      </w:r>
      <w:bookmarkEnd w:id="178"/>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79" w:name="_Toc25689221"/>
      <w:r w:rsidRPr="00A34AC0">
        <w:rPr>
          <w:sz w:val="20"/>
          <w:szCs w:val="18"/>
        </w:rPr>
        <w:t>Fonte: Autoria Própria, 2019</w:t>
      </w:r>
      <w:bookmarkEnd w:id="179"/>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bookmarkStart w:id="180" w:name="_Toc25690602"/>
      <w:r>
        <w:t>Figura 5.0 – Tela do Login do Projeto</w:t>
      </w:r>
      <w:bookmarkEnd w:id="180"/>
    </w:p>
    <w:p w:rsidR="007A76CB" w:rsidRPr="00A34AC0" w:rsidRDefault="007A76CB" w:rsidP="00A34AC0">
      <w:pPr>
        <w:jc w:val="center"/>
        <w:rPr>
          <w:sz w:val="20"/>
          <w:szCs w:val="18"/>
        </w:rPr>
      </w:pPr>
    </w:p>
    <w:p w:rsidR="007A76CB" w:rsidRPr="00A34AC0" w:rsidRDefault="007A76CB" w:rsidP="00A34AC0">
      <w:pPr>
        <w:jc w:val="center"/>
        <w:rPr>
          <w:sz w:val="20"/>
          <w:szCs w:val="18"/>
        </w:rPr>
      </w:pPr>
      <w:bookmarkStart w:id="181" w:name="_Toc25689223"/>
      <w:r w:rsidRPr="00A34AC0">
        <w:rPr>
          <w:sz w:val="20"/>
          <w:szCs w:val="18"/>
        </w:rPr>
        <w:t>Fonte: Autoria Própria, 2019</w:t>
      </w:r>
      <w:bookmarkEnd w:id="181"/>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bookmarkStart w:id="182" w:name="_Toc25690603"/>
      <w:r>
        <w:t>Figura 5.0 – Tela do Login do Projeto</w:t>
      </w:r>
      <w:bookmarkEnd w:id="182"/>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3" w:name="_Toc25689225"/>
      <w:r w:rsidRPr="00A34AC0">
        <w:rPr>
          <w:sz w:val="20"/>
          <w:szCs w:val="18"/>
        </w:rPr>
        <w:t>Fonte: Autoria Própria, 2019</w:t>
      </w:r>
      <w:bookmarkEnd w:id="183"/>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bookmarkStart w:id="184" w:name="_Toc25689226"/>
      <w:bookmarkStart w:id="185" w:name="_Toc25690604"/>
      <w:r>
        <w:t>Figura 5.11 – Tela do Login do Projeto</w:t>
      </w:r>
      <w:bookmarkEnd w:id="184"/>
      <w:bookmarkEnd w:id="185"/>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6" w:name="_Toc25689227"/>
      <w:r w:rsidRPr="00A34AC0">
        <w:rPr>
          <w:sz w:val="20"/>
          <w:szCs w:val="18"/>
        </w:rPr>
        <w:t>Fonte: Autoria Própria, 2019</w:t>
      </w:r>
      <w:bookmarkEnd w:id="186"/>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bookmarkStart w:id="187" w:name="_Toc25689228"/>
      <w:bookmarkStart w:id="188" w:name="_Toc25690605"/>
      <w:r>
        <w:t>Figura 5.0 – Tela do Login do Projeto</w:t>
      </w:r>
      <w:bookmarkEnd w:id="187"/>
      <w:bookmarkEnd w:id="188"/>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89" w:name="_Toc25689229"/>
      <w:r w:rsidRPr="00A34AC0">
        <w:rPr>
          <w:sz w:val="20"/>
          <w:szCs w:val="18"/>
        </w:rPr>
        <w:t>Fonte: Autoria Própria, 2019</w:t>
      </w:r>
      <w:bookmarkEnd w:id="189"/>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bookmarkStart w:id="190" w:name="_Toc25690606"/>
      <w:r>
        <w:t>Figura 5.0 – Tela do Login do Projeto</w:t>
      </w:r>
      <w:bookmarkEnd w:id="190"/>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91" w:name="_Toc25689231"/>
      <w:r w:rsidRPr="00A34AC0">
        <w:rPr>
          <w:sz w:val="20"/>
          <w:szCs w:val="18"/>
        </w:rPr>
        <w:t>Fonte: Autoria Própria, 2019</w:t>
      </w:r>
      <w:bookmarkEnd w:id="191"/>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bookmarkStart w:id="192" w:name="_Toc25690607"/>
      <w:r>
        <w:t>Figura 5.0 – Tela do Login do Projeto</w:t>
      </w:r>
      <w:bookmarkEnd w:id="192"/>
    </w:p>
    <w:p w:rsidR="00E915B7" w:rsidRPr="00A34AC0" w:rsidRDefault="00E915B7" w:rsidP="00A34AC0">
      <w:pPr>
        <w:jc w:val="center"/>
        <w:rPr>
          <w:sz w:val="20"/>
          <w:szCs w:val="18"/>
        </w:rPr>
      </w:pPr>
    </w:p>
    <w:p w:rsidR="00E915B7" w:rsidRPr="00A34AC0" w:rsidRDefault="00E915B7" w:rsidP="00A34AC0">
      <w:pPr>
        <w:jc w:val="center"/>
        <w:rPr>
          <w:sz w:val="20"/>
          <w:szCs w:val="18"/>
        </w:rPr>
      </w:pPr>
      <w:bookmarkStart w:id="193" w:name="_Toc25689233"/>
      <w:r w:rsidRPr="00A34AC0">
        <w:rPr>
          <w:sz w:val="20"/>
          <w:szCs w:val="18"/>
        </w:rPr>
        <w:t>Fonte: Autoria Própria, 2019</w:t>
      </w:r>
      <w:bookmarkEnd w:id="193"/>
    </w:p>
    <w:p w:rsidR="00E915B7" w:rsidRDefault="00E915B7" w:rsidP="007A76CB">
      <w:pPr>
        <w:pStyle w:val="figura"/>
      </w:pPr>
    </w:p>
    <w:p w:rsidR="007A76CB" w:rsidRPr="00EB3948" w:rsidRDefault="007A76CB" w:rsidP="00EB3948"/>
    <w:p w:rsidR="009E44B5" w:rsidRPr="009E44B5" w:rsidRDefault="00466EA5" w:rsidP="004C708E">
      <w:pPr>
        <w:pStyle w:val="Heading2"/>
      </w:pPr>
      <w:bookmarkStart w:id="194" w:name="_Toc25691728"/>
      <w:r>
        <w:t>5</w:t>
      </w:r>
      <w:r w:rsidR="009E44B5">
        <w:t>.2 Funcionamento do sistema</w:t>
      </w:r>
      <w:bookmarkEnd w:id="194"/>
    </w:p>
    <w:p w:rsidR="00506560" w:rsidRDefault="00506560" w:rsidP="001710F3">
      <w:pPr>
        <w:pStyle w:val="Heading1"/>
      </w:pPr>
      <w:bookmarkStart w:id="195" w:name="_Toc25691729"/>
      <w:r>
        <w:lastRenderedPageBreak/>
        <w:t>6.0 CONCLUSÃO</w:t>
      </w:r>
      <w:bookmarkEnd w:id="195"/>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Heading1"/>
      </w:pPr>
      <w:bookmarkStart w:id="196" w:name="_Toc25691730"/>
      <w:r w:rsidRPr="001710F3">
        <w:lastRenderedPageBreak/>
        <w:t>REFER</w:t>
      </w:r>
      <w:r>
        <w:t>Ê</w:t>
      </w:r>
      <w:r w:rsidRPr="001710F3">
        <w:t>NCIAS BIBLIOGR</w:t>
      </w:r>
      <w:r>
        <w:t>Á</w:t>
      </w:r>
      <w:r w:rsidRPr="001710F3">
        <w:t>FICAS</w:t>
      </w:r>
      <w:bookmarkEnd w:id="196"/>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Strong"/>
          <w:rFonts w:cs="Arial"/>
          <w:szCs w:val="24"/>
          <w:shd w:val="clear" w:color="auto" w:fill="FFFFFF"/>
        </w:rPr>
        <w:t xml:space="preserve">WPF </w:t>
      </w:r>
      <w:r w:rsidR="002B79F5">
        <w:rPr>
          <w:rStyle w:val="Strong"/>
          <w:rFonts w:cs="Arial"/>
          <w:szCs w:val="24"/>
          <w:shd w:val="clear" w:color="auto" w:fill="FFFFFF"/>
        </w:rPr>
        <w:t>–</w:t>
      </w:r>
      <w:r w:rsidRPr="00F0725E">
        <w:rPr>
          <w:rStyle w:val="Strong"/>
          <w:rFonts w:cs="Arial"/>
          <w:szCs w:val="24"/>
          <w:shd w:val="clear" w:color="auto" w:fill="FFFFFF"/>
        </w:rPr>
        <w:t xml:space="preserve"> Revisando conceitos bem básicos</w:t>
      </w:r>
      <w:r>
        <w:rPr>
          <w:rStyle w:val="Strong"/>
          <w:rFonts w:cs="Arial"/>
          <w:szCs w:val="24"/>
          <w:shd w:val="clear" w:color="auto" w:fill="FFFFFF"/>
        </w:rPr>
        <w:t xml:space="preserve">. </w:t>
      </w:r>
      <w:r>
        <w:rPr>
          <w:rStyle w:val="Strong"/>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t xml:space="preserve">RICARTE, Ivan Luiz Marques. </w:t>
      </w:r>
      <w:r w:rsidRPr="004F2ED1">
        <w:rPr>
          <w:b/>
          <w:bCs/>
        </w:rPr>
        <w:t>Programação Orientada a Objetos: Uma 61 Abordagem com Java</w:t>
      </w:r>
      <w:r w:rsidRPr="004F2ED1">
        <w:t>. UNICAMP, 2001. 118 p. Disponível em &lt;http://www.loopncd.hpg.com.br/Apostilas/poojava.pdf&gt;. Acesso em: 04 Jun. 2009.</w:t>
      </w:r>
    </w:p>
    <w:p w:rsidR="004F2ED1" w:rsidRDefault="004F2ED1"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4F2ED1" w:rsidRDefault="004F2ED1" w:rsidP="00E47E0D">
      <w:pPr>
        <w:pBdr>
          <w:top w:val="nil"/>
          <w:left w:val="nil"/>
          <w:bottom w:val="nil"/>
          <w:right w:val="nil"/>
          <w:between w:val="nil"/>
        </w:pBdr>
      </w:pPr>
    </w:p>
    <w:p w:rsidR="00A51F95" w:rsidRDefault="003D4460" w:rsidP="00E47E0D">
      <w:pPr>
        <w:pBdr>
          <w:top w:val="nil"/>
          <w:left w:val="nil"/>
          <w:bottom w:val="nil"/>
          <w:right w:val="nil"/>
          <w:between w:val="nil"/>
        </w:pBdr>
      </w:pPr>
      <w:r>
        <w:t>PUGA</w:t>
      </w:r>
      <w:r w:rsidR="00A51F95">
        <w:t xml:space="preserve">, </w:t>
      </w:r>
      <w:r>
        <w:t>Sandra</w:t>
      </w:r>
      <w:r w:rsidR="00A51F95">
        <w:t xml:space="preserve">; </w:t>
      </w:r>
      <w:r>
        <w:t>RISSETI</w:t>
      </w:r>
      <w:r w:rsidR="00A51F95">
        <w:t>,</w:t>
      </w:r>
      <w:r>
        <w:t xml:space="preserve"> Gerson</w:t>
      </w:r>
      <w:r w:rsidR="00A51F95">
        <w:t xml:space="preserve">. </w:t>
      </w:r>
      <w:r w:rsidRPr="003D4460">
        <w:rPr>
          <w:b/>
        </w:rPr>
        <w:t>Lógica de Programação e Estruturas de Dados</w:t>
      </w:r>
      <w:r w:rsidR="00A51F95">
        <w:rPr>
          <w:b/>
        </w:rPr>
        <w:t xml:space="preserve">. </w:t>
      </w:r>
      <w:r>
        <w:t>1</w:t>
      </w:r>
      <w:r w:rsidR="00A51F95" w:rsidRPr="005314AA">
        <w:t xml:space="preserve">.ed. </w:t>
      </w:r>
      <w:r>
        <w:t>São Paulo</w:t>
      </w:r>
      <w:r w:rsidR="00A51F95">
        <w:t xml:space="preserve">: </w:t>
      </w:r>
      <w:r>
        <w:t>Pearson</w:t>
      </w:r>
      <w:r w:rsidR="00A51F95">
        <w:t>, 2</w:t>
      </w:r>
      <w:r>
        <w:t>004</w:t>
      </w:r>
      <w:r w:rsidR="00A51F95">
        <w:t>.</w:t>
      </w:r>
    </w:p>
    <w:p w:rsidR="00A51F95" w:rsidRDefault="00A51F95"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lastRenderedPageBreak/>
        <w:t xml:space="preserve">GOETTEN Junior, WINCK Diogo. AspectJ – </w:t>
      </w:r>
      <w:r w:rsidRPr="004F2ED1">
        <w:rPr>
          <w:b/>
          <w:bCs/>
        </w:rPr>
        <w:t>Programação Orientada a Aspectos com Java</w:t>
      </w:r>
      <w:r w:rsidRPr="004F2ED1">
        <w:t>. São Paulo – SP: Novatec Editora, 2006.</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p>
    <w:p w:rsidR="00393035" w:rsidRDefault="00FE19D8" w:rsidP="001710F3">
      <w:pPr>
        <w:pStyle w:val="Heading1"/>
      </w:pPr>
      <w:bookmarkStart w:id="197" w:name="_Toc25691731"/>
      <w:r>
        <w:lastRenderedPageBreak/>
        <w:t>ANEXOS</w:t>
      </w:r>
      <w:bookmarkEnd w:id="197"/>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A51F95"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proofErr w:type="spellStart"/>
            <w:r w:rsidRPr="004F58EA">
              <w:rPr>
                <w:rFonts w:ascii="Times New Roman" w:eastAsia="Times New Roman" w:hAnsi="Times New Roman" w:cs="Times New Roman"/>
                <w:lang w:val="en-US"/>
              </w:rPr>
              <w:t>Analista</w:t>
            </w:r>
            <w:proofErr w:type="spellEnd"/>
            <w:r w:rsidRPr="004F58EA">
              <w:rPr>
                <w:rFonts w:ascii="Times New Roman" w:eastAsia="Times New Roman" w:hAnsi="Times New Roman" w:cs="Times New Roman"/>
                <w:lang w:val="en-US"/>
              </w:rPr>
              <w:t xml:space="preserve">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16F" w:rsidRDefault="003C516F">
      <w:pPr>
        <w:spacing w:line="240" w:lineRule="auto"/>
      </w:pPr>
      <w:r>
        <w:separator/>
      </w:r>
    </w:p>
  </w:endnote>
  <w:endnote w:type="continuationSeparator" w:id="0">
    <w:p w:rsidR="003C516F" w:rsidRDefault="003C5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16F" w:rsidRDefault="003C516F">
      <w:pPr>
        <w:spacing w:line="240" w:lineRule="auto"/>
      </w:pPr>
      <w:r>
        <w:separator/>
      </w:r>
    </w:p>
  </w:footnote>
  <w:footnote w:type="continuationSeparator" w:id="0">
    <w:p w:rsidR="003C516F" w:rsidRDefault="003C5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Bdr>
        <w:top w:val="nil"/>
        <w:left w:val="nil"/>
        <w:bottom w:val="nil"/>
        <w:right w:val="nil"/>
        <w:between w:val="nil"/>
      </w:pBdr>
      <w:tabs>
        <w:tab w:val="center" w:pos="4252"/>
        <w:tab w:val="right" w:pos="8504"/>
      </w:tabs>
      <w:spacing w:line="240" w:lineRule="auto"/>
      <w:jc w:val="right"/>
      <w:rPr>
        <w:color w:val="000000"/>
      </w:rPr>
    </w:pPr>
  </w:p>
  <w:p w:rsidR="00B91071" w:rsidRDefault="00B91071">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B91071" w:rsidRDefault="00B91071">
    <w:pPr>
      <w:widowControl w:val="0"/>
      <w:pBdr>
        <w:top w:val="nil"/>
        <w:left w:val="nil"/>
        <w:bottom w:val="nil"/>
        <w:right w:val="nil"/>
        <w:between w:val="nil"/>
      </w:pBdr>
      <w:spacing w:line="276"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071" w:rsidRDefault="00B910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7719"/>
      <w:docPartObj>
        <w:docPartGallery w:val="Page Numbers (Top of Page)"/>
        <w:docPartUnique/>
      </w:docPartObj>
    </w:sdtPr>
    <w:sdtContent>
      <w:p w:rsidR="00B91071" w:rsidRDefault="00B91071">
        <w:pPr>
          <w:pStyle w:val="Header"/>
          <w:jc w:val="right"/>
        </w:pPr>
        <w:r>
          <w:fldChar w:fldCharType="begin"/>
        </w:r>
        <w:r>
          <w:instrText>PAGE   \* MERGEFORMAT</w:instrText>
        </w:r>
        <w:r>
          <w:fldChar w:fldCharType="separate"/>
        </w:r>
        <w:r>
          <w:rPr>
            <w:noProof/>
          </w:rPr>
          <w:t>4</w:t>
        </w:r>
        <w:r>
          <w:rPr>
            <w:noProof/>
          </w:rPr>
          <w:fldChar w:fldCharType="end"/>
        </w:r>
      </w:p>
    </w:sdtContent>
  </w:sdt>
  <w:p w:rsidR="00B91071" w:rsidRDefault="00B91071">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15:restartNumberingAfterBreak="0">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035"/>
    <w:rsid w:val="000061CC"/>
    <w:rsid w:val="000238DC"/>
    <w:rsid w:val="0002500A"/>
    <w:rsid w:val="00044C0D"/>
    <w:rsid w:val="00052573"/>
    <w:rsid w:val="000778EE"/>
    <w:rsid w:val="0008146D"/>
    <w:rsid w:val="00094F2C"/>
    <w:rsid w:val="000978F3"/>
    <w:rsid w:val="000A020F"/>
    <w:rsid w:val="000A1AEA"/>
    <w:rsid w:val="000B24E3"/>
    <w:rsid w:val="000B3AAC"/>
    <w:rsid w:val="000B3FA4"/>
    <w:rsid w:val="000B47D2"/>
    <w:rsid w:val="000C143C"/>
    <w:rsid w:val="000C2260"/>
    <w:rsid w:val="000D030C"/>
    <w:rsid w:val="000F3605"/>
    <w:rsid w:val="00101362"/>
    <w:rsid w:val="00104496"/>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5FEA"/>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C516F"/>
    <w:rsid w:val="003D3C50"/>
    <w:rsid w:val="003D4460"/>
    <w:rsid w:val="003E3918"/>
    <w:rsid w:val="003E6F1F"/>
    <w:rsid w:val="003E7669"/>
    <w:rsid w:val="003F5EB6"/>
    <w:rsid w:val="003F6DB7"/>
    <w:rsid w:val="00412A24"/>
    <w:rsid w:val="00417B15"/>
    <w:rsid w:val="00420D3F"/>
    <w:rsid w:val="0044359D"/>
    <w:rsid w:val="00444F31"/>
    <w:rsid w:val="004554EC"/>
    <w:rsid w:val="00457514"/>
    <w:rsid w:val="00466EA5"/>
    <w:rsid w:val="004A560F"/>
    <w:rsid w:val="004B6A93"/>
    <w:rsid w:val="004C0AF3"/>
    <w:rsid w:val="004C21FE"/>
    <w:rsid w:val="004C39FC"/>
    <w:rsid w:val="004C708E"/>
    <w:rsid w:val="004D4296"/>
    <w:rsid w:val="004D5C37"/>
    <w:rsid w:val="004E7278"/>
    <w:rsid w:val="004F2ED1"/>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641DB"/>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37627"/>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4AC0"/>
    <w:rsid w:val="00A37ADE"/>
    <w:rsid w:val="00A40DA5"/>
    <w:rsid w:val="00A51F9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1071"/>
    <w:rsid w:val="00B92582"/>
    <w:rsid w:val="00BA3B5E"/>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43FC6"/>
    <w:rsid w:val="00C50854"/>
    <w:rsid w:val="00C5422F"/>
    <w:rsid w:val="00C56766"/>
    <w:rsid w:val="00C6194D"/>
    <w:rsid w:val="00C70815"/>
    <w:rsid w:val="00C95D4C"/>
    <w:rsid w:val="00CC35FC"/>
    <w:rsid w:val="00CC58AC"/>
    <w:rsid w:val="00CD13D8"/>
    <w:rsid w:val="00CD468A"/>
    <w:rsid w:val="00CD5DD2"/>
    <w:rsid w:val="00CE5CDF"/>
    <w:rsid w:val="00CF3CB5"/>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2E4A"/>
    <w:rsid w:val="00E47E0D"/>
    <w:rsid w:val="00E55E80"/>
    <w:rsid w:val="00E60007"/>
    <w:rsid w:val="00E62F93"/>
    <w:rsid w:val="00E637C3"/>
    <w:rsid w:val="00E6548E"/>
    <w:rsid w:val="00E70BC7"/>
    <w:rsid w:val="00E71ED1"/>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380D"/>
    <w:rsid w:val="00FB48BA"/>
    <w:rsid w:val="00FC17F5"/>
    <w:rsid w:val="00FC63B8"/>
    <w:rsid w:val="00FD1014"/>
    <w:rsid w:val="00FD7C90"/>
    <w:rsid w:val="00FE19D8"/>
    <w:rsid w:val="00FF4E15"/>
    <w:rsid w:val="00FF61CF"/>
    <w:rsid w:val="00FF6D3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251E1"/>
  <w15:docId w15:val="{CBB329FE-579C-434F-91E5-71D260F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F3"/>
    <w:pPr>
      <w:spacing w:after="0" w:line="360" w:lineRule="auto"/>
      <w:jc w:val="both"/>
    </w:pPr>
    <w:rPr>
      <w:rFonts w:ascii="Arial" w:hAnsi="Arial"/>
      <w:sz w:val="24"/>
    </w:rPr>
  </w:style>
  <w:style w:type="paragraph" w:styleId="Heading1">
    <w:name w:val="heading 1"/>
    <w:basedOn w:val="Normal"/>
    <w:next w:val="Normal"/>
    <w:link w:val="Heading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Heading2">
    <w:name w:val="heading 2"/>
    <w:basedOn w:val="Normal"/>
    <w:next w:val="Normal"/>
    <w:link w:val="Heading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Heading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Heading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itle">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DefaultParagraphFont"/>
    <w:uiPriority w:val="99"/>
    <w:unhideWhenUsed/>
    <w:rsid w:val="00E70BC7"/>
    <w:rPr>
      <w:color w:val="0000FF" w:themeColor="hyperlink"/>
      <w:u w:val="single"/>
    </w:rPr>
  </w:style>
  <w:style w:type="paragraph" w:styleId="BalloonText">
    <w:name w:val="Balloon Text"/>
    <w:basedOn w:val="Normal"/>
    <w:link w:val="BalloonTextChar"/>
    <w:uiPriority w:val="99"/>
    <w:semiHidden/>
    <w:unhideWhenUsed/>
    <w:rsid w:val="006B68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9F"/>
    <w:rPr>
      <w:rFonts w:ascii="Tahoma" w:hAnsi="Tahoma" w:cs="Tahoma"/>
      <w:sz w:val="16"/>
      <w:szCs w:val="16"/>
    </w:rPr>
  </w:style>
  <w:style w:type="paragraph" w:styleId="Header">
    <w:name w:val="header"/>
    <w:basedOn w:val="Normal"/>
    <w:link w:val="HeaderChar"/>
    <w:uiPriority w:val="99"/>
    <w:unhideWhenUsed/>
    <w:rsid w:val="006C4784"/>
    <w:pPr>
      <w:tabs>
        <w:tab w:val="center" w:pos="4252"/>
        <w:tab w:val="right" w:pos="8504"/>
      </w:tabs>
      <w:spacing w:line="240" w:lineRule="auto"/>
    </w:pPr>
  </w:style>
  <w:style w:type="character" w:customStyle="1" w:styleId="HeaderChar">
    <w:name w:val="Header Char"/>
    <w:basedOn w:val="DefaultParagraphFont"/>
    <w:link w:val="Header"/>
    <w:uiPriority w:val="99"/>
    <w:rsid w:val="006C4784"/>
  </w:style>
  <w:style w:type="paragraph" w:styleId="Footer">
    <w:name w:val="footer"/>
    <w:basedOn w:val="Normal"/>
    <w:link w:val="FooterChar"/>
    <w:uiPriority w:val="99"/>
    <w:unhideWhenUsed/>
    <w:rsid w:val="006C4784"/>
    <w:pPr>
      <w:tabs>
        <w:tab w:val="center" w:pos="4252"/>
        <w:tab w:val="right" w:pos="8504"/>
      </w:tabs>
      <w:spacing w:line="240" w:lineRule="auto"/>
    </w:pPr>
  </w:style>
  <w:style w:type="character" w:customStyle="1" w:styleId="FooterChar">
    <w:name w:val="Footer Char"/>
    <w:basedOn w:val="DefaultParagraphFont"/>
    <w:link w:val="Footer"/>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TOC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DefaultParagraphFont"/>
    <w:link w:val="figura"/>
    <w:rsid w:val="00FC63B8"/>
    <w:rPr>
      <w:rFonts w:ascii="Arial" w:eastAsia="Arial" w:hAnsi="Arial" w:cs="Arial"/>
      <w:color w:val="000000"/>
      <w:sz w:val="20"/>
      <w:szCs w:val="20"/>
    </w:rPr>
  </w:style>
  <w:style w:type="paragraph" w:styleId="TOC4">
    <w:name w:val="toc 4"/>
    <w:basedOn w:val="Normal"/>
    <w:next w:val="Normal"/>
    <w:autoRedefine/>
    <w:uiPriority w:val="39"/>
    <w:unhideWhenUsed/>
    <w:rsid w:val="0058096E"/>
    <w:pPr>
      <w:ind w:left="660"/>
    </w:pPr>
    <w:rPr>
      <w:rFonts w:asciiTheme="minorHAnsi" w:hAnsiTheme="minorHAnsi"/>
      <w:sz w:val="20"/>
      <w:szCs w:val="20"/>
    </w:rPr>
  </w:style>
  <w:style w:type="paragraph" w:styleId="TOC5">
    <w:name w:val="toc 5"/>
    <w:basedOn w:val="Normal"/>
    <w:next w:val="Normal"/>
    <w:autoRedefine/>
    <w:uiPriority w:val="39"/>
    <w:unhideWhenUsed/>
    <w:rsid w:val="0058096E"/>
    <w:pPr>
      <w:ind w:left="880"/>
    </w:pPr>
    <w:rPr>
      <w:rFonts w:asciiTheme="minorHAnsi" w:hAnsiTheme="minorHAnsi"/>
      <w:sz w:val="20"/>
      <w:szCs w:val="20"/>
    </w:rPr>
  </w:style>
  <w:style w:type="paragraph" w:styleId="TOC6">
    <w:name w:val="toc 6"/>
    <w:basedOn w:val="Normal"/>
    <w:next w:val="Normal"/>
    <w:autoRedefine/>
    <w:uiPriority w:val="39"/>
    <w:unhideWhenUsed/>
    <w:rsid w:val="0058096E"/>
    <w:pPr>
      <w:ind w:left="1100"/>
    </w:pPr>
    <w:rPr>
      <w:rFonts w:asciiTheme="minorHAnsi" w:hAnsiTheme="minorHAnsi"/>
      <w:sz w:val="20"/>
      <w:szCs w:val="20"/>
    </w:rPr>
  </w:style>
  <w:style w:type="paragraph" w:styleId="TOC7">
    <w:name w:val="toc 7"/>
    <w:basedOn w:val="Normal"/>
    <w:next w:val="Normal"/>
    <w:autoRedefine/>
    <w:uiPriority w:val="39"/>
    <w:unhideWhenUsed/>
    <w:rsid w:val="0058096E"/>
    <w:pPr>
      <w:ind w:left="1320"/>
    </w:pPr>
    <w:rPr>
      <w:rFonts w:asciiTheme="minorHAnsi" w:hAnsiTheme="minorHAnsi"/>
      <w:sz w:val="20"/>
      <w:szCs w:val="20"/>
    </w:rPr>
  </w:style>
  <w:style w:type="paragraph" w:styleId="TOC8">
    <w:name w:val="toc 8"/>
    <w:basedOn w:val="Normal"/>
    <w:next w:val="Normal"/>
    <w:autoRedefine/>
    <w:uiPriority w:val="39"/>
    <w:unhideWhenUsed/>
    <w:rsid w:val="0058096E"/>
    <w:pPr>
      <w:ind w:left="1540"/>
    </w:pPr>
    <w:rPr>
      <w:rFonts w:asciiTheme="minorHAnsi" w:hAnsiTheme="minorHAnsi"/>
      <w:sz w:val="20"/>
      <w:szCs w:val="20"/>
    </w:rPr>
  </w:style>
  <w:style w:type="paragraph" w:styleId="TOC9">
    <w:name w:val="toc 9"/>
    <w:basedOn w:val="Normal"/>
    <w:next w:val="Normal"/>
    <w:autoRedefine/>
    <w:uiPriority w:val="39"/>
    <w:unhideWhenUsed/>
    <w:rsid w:val="0058096E"/>
    <w:pPr>
      <w:ind w:left="1760"/>
    </w:pPr>
    <w:rPr>
      <w:rFonts w:asciiTheme="minorHAnsi" w:hAnsiTheme="minorHAnsi"/>
      <w:sz w:val="20"/>
      <w:szCs w:val="20"/>
    </w:rPr>
  </w:style>
  <w:style w:type="paragraph" w:styleId="TOCHeading">
    <w:name w:val="TOC Heading"/>
    <w:basedOn w:val="Heading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1Char">
    <w:name w:val="Heading 1 Char"/>
    <w:basedOn w:val="DefaultParagraphFont"/>
    <w:link w:val="Heading1"/>
    <w:uiPriority w:val="9"/>
    <w:rsid w:val="00676AEC"/>
    <w:rPr>
      <w:rFonts w:ascii="Arial" w:eastAsia="Arial" w:hAnsi="Arial" w:cs="Arial"/>
      <w:b/>
      <w:smallCaps/>
      <w:color w:val="000000"/>
      <w:sz w:val="24"/>
      <w:szCs w:val="24"/>
    </w:rPr>
  </w:style>
  <w:style w:type="paragraph" w:styleId="NoSpacing">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Strong">
    <w:name w:val="Strong"/>
    <w:basedOn w:val="DefaultParagraphFont"/>
    <w:uiPriority w:val="22"/>
    <w:qFormat/>
    <w:rsid w:val="00F0725E"/>
    <w:rPr>
      <w:b/>
      <w:bCs/>
    </w:rPr>
  </w:style>
  <w:style w:type="paragraph" w:styleId="ListParagraph">
    <w:name w:val="List Paragraph"/>
    <w:basedOn w:val="Normal"/>
    <w:uiPriority w:val="34"/>
    <w:qFormat/>
    <w:rsid w:val="00EB3948"/>
    <w:pPr>
      <w:ind w:left="720"/>
      <w:contextualSpacing/>
    </w:pPr>
  </w:style>
  <w:style w:type="character" w:customStyle="1" w:styleId="Heading2Char">
    <w:name w:val="Heading 2 Char"/>
    <w:basedOn w:val="DefaultParagraphFont"/>
    <w:link w:val="Heading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09B0-D5A6-45C9-9F7C-A5C33736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49</Pages>
  <Words>8418</Words>
  <Characters>45458</Characters>
  <Application>Microsoft Office Word</Application>
  <DocSecurity>0</DocSecurity>
  <Lines>378</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 José Barnabé Júnior</cp:lastModifiedBy>
  <cp:revision>9</cp:revision>
  <cp:lastPrinted>2018-11-26T01:46:00Z</cp:lastPrinted>
  <dcterms:created xsi:type="dcterms:W3CDTF">2019-11-25T23:56:00Z</dcterms:created>
  <dcterms:modified xsi:type="dcterms:W3CDTF">2019-11-26T23:24:00Z</dcterms:modified>
</cp:coreProperties>
</file>