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741BD" w14:textId="77777777" w:rsidR="00693EFE" w:rsidRDefault="00693EFE" w:rsidP="00887039">
      <w:pPr>
        <w:pStyle w:val="Tittel"/>
        <w:rPr>
          <w:lang w:val="en-US"/>
        </w:rPr>
      </w:pPr>
      <w:bookmarkStart w:id="0" w:name="_Toc122093575"/>
    </w:p>
    <w:p w14:paraId="6195782E" w14:textId="16B63D72" w:rsidR="00693EFE" w:rsidRDefault="00693EFE" w:rsidP="00887039">
      <w:pPr>
        <w:pStyle w:val="Tittel"/>
        <w:rPr>
          <w:lang w:val="en-US"/>
        </w:rPr>
      </w:pPr>
    </w:p>
    <w:p w14:paraId="68600033" w14:textId="77777777" w:rsidR="00693EFE" w:rsidRPr="00693EFE" w:rsidRDefault="00693EFE" w:rsidP="00887039">
      <w:pPr>
        <w:rPr>
          <w:lang w:val="en-US"/>
        </w:rPr>
      </w:pPr>
    </w:p>
    <w:bookmarkEnd w:id="0"/>
    <w:p w14:paraId="0ED6C184" w14:textId="4872BC5F" w:rsidR="00DF6EB2" w:rsidRPr="004C18A4" w:rsidRDefault="00DF6EB2" w:rsidP="004C18A4">
      <w:pPr>
        <w:pStyle w:val="Tittel"/>
        <w:jc w:val="center"/>
        <w:rPr>
          <w:sz w:val="72"/>
          <w:szCs w:val="72"/>
        </w:rPr>
      </w:pPr>
      <w:r w:rsidRPr="004C18A4">
        <w:rPr>
          <w:sz w:val="72"/>
          <w:szCs w:val="72"/>
        </w:rPr>
        <w:t>Felles meldingsstandard</w:t>
      </w:r>
    </w:p>
    <w:p w14:paraId="12E2EAD6" w14:textId="61A21F72" w:rsidR="00C92C50" w:rsidRPr="004C18A4" w:rsidRDefault="00D47301" w:rsidP="004C18A4">
      <w:pPr>
        <w:pStyle w:val="Tittel"/>
        <w:jc w:val="center"/>
        <w:rPr>
          <w:sz w:val="72"/>
          <w:szCs w:val="72"/>
        </w:rPr>
      </w:pPr>
      <w:r>
        <w:rPr>
          <w:sz w:val="72"/>
          <w:szCs w:val="72"/>
        </w:rPr>
        <w:t>A</w:t>
      </w:r>
      <w:r w:rsidR="00DF6EB2" w:rsidRPr="004C18A4">
        <w:rPr>
          <w:sz w:val="72"/>
          <w:szCs w:val="72"/>
        </w:rPr>
        <w:t>dvisering</w:t>
      </w:r>
      <w:r>
        <w:rPr>
          <w:sz w:val="72"/>
          <w:szCs w:val="72"/>
        </w:rPr>
        <w:t>smelding</w:t>
      </w:r>
    </w:p>
    <w:p w14:paraId="54BE8B74" w14:textId="77777777" w:rsidR="00DF6EB2" w:rsidRPr="004C18A4" w:rsidRDefault="00DF6EB2" w:rsidP="004C18A4">
      <w:pPr>
        <w:pStyle w:val="Tittel"/>
        <w:jc w:val="center"/>
        <w:rPr>
          <w:sz w:val="72"/>
          <w:szCs w:val="72"/>
        </w:rPr>
      </w:pPr>
    </w:p>
    <w:p w14:paraId="1CF05513" w14:textId="4B59472E" w:rsidR="00467269" w:rsidRPr="005B27BC" w:rsidRDefault="00F32B8E" w:rsidP="004C18A4">
      <w:pPr>
        <w:pStyle w:val="Tittel"/>
        <w:jc w:val="center"/>
        <w:rPr>
          <w:sz w:val="72"/>
          <w:szCs w:val="72"/>
        </w:rPr>
      </w:pPr>
      <w:r>
        <w:rPr>
          <w:sz w:val="72"/>
          <w:szCs w:val="72"/>
        </w:rPr>
        <w:t xml:space="preserve">Versjon: </w:t>
      </w:r>
      <w:r w:rsidR="00C551C2">
        <w:rPr>
          <w:sz w:val="72"/>
          <w:szCs w:val="72"/>
        </w:rPr>
        <w:t>1.0</w:t>
      </w:r>
      <w:r w:rsidR="00042ACB">
        <w:rPr>
          <w:sz w:val="72"/>
          <w:szCs w:val="72"/>
        </w:rPr>
        <w:t>.1</w:t>
      </w:r>
      <w:r w:rsidR="00693EFE" w:rsidRPr="005B27BC">
        <w:rPr>
          <w:sz w:val="72"/>
          <w:szCs w:val="72"/>
        </w:rPr>
        <w:br/>
      </w:r>
    </w:p>
    <w:p w14:paraId="7F630D3E" w14:textId="45AF8C18" w:rsidR="00607AB9" w:rsidRDefault="00DA0419" w:rsidP="00A04B60">
      <w:pPr>
        <w:jc w:val="center"/>
      </w:pPr>
      <w:r>
        <w:rPr>
          <w:rFonts w:asciiTheme="majorHAnsi" w:eastAsiaTheme="majorEastAsia" w:hAnsiTheme="majorHAnsi" w:cstheme="majorBidi"/>
          <w:spacing w:val="-10"/>
          <w:kern w:val="28"/>
          <w:sz w:val="72"/>
          <w:szCs w:val="72"/>
        </w:rPr>
        <w:t>1</w:t>
      </w:r>
      <w:r w:rsidR="001F7AC9">
        <w:rPr>
          <w:rFonts w:asciiTheme="majorHAnsi" w:eastAsiaTheme="majorEastAsia" w:hAnsiTheme="majorHAnsi" w:cstheme="majorBidi"/>
          <w:spacing w:val="-10"/>
          <w:kern w:val="28"/>
          <w:sz w:val="72"/>
          <w:szCs w:val="72"/>
        </w:rPr>
        <w:t>8</w:t>
      </w:r>
      <w:r>
        <w:rPr>
          <w:rFonts w:asciiTheme="majorHAnsi" w:eastAsiaTheme="majorEastAsia" w:hAnsiTheme="majorHAnsi" w:cstheme="majorBidi"/>
          <w:spacing w:val="-10"/>
          <w:kern w:val="28"/>
          <w:sz w:val="72"/>
          <w:szCs w:val="72"/>
        </w:rPr>
        <w:t>.september</w:t>
      </w:r>
      <w:r w:rsidR="00A04B60">
        <w:rPr>
          <w:rFonts w:asciiTheme="majorHAnsi" w:eastAsiaTheme="majorEastAsia" w:hAnsiTheme="majorHAnsi" w:cstheme="majorBidi"/>
          <w:spacing w:val="-10"/>
          <w:kern w:val="28"/>
          <w:sz w:val="72"/>
          <w:szCs w:val="72"/>
        </w:rPr>
        <w:t xml:space="preserve"> 202</w:t>
      </w:r>
      <w:r w:rsidR="00C551C2">
        <w:rPr>
          <w:rFonts w:asciiTheme="majorHAnsi" w:eastAsiaTheme="majorEastAsia" w:hAnsiTheme="majorHAnsi" w:cstheme="majorBidi"/>
          <w:spacing w:val="-10"/>
          <w:kern w:val="28"/>
          <w:sz w:val="72"/>
          <w:szCs w:val="72"/>
        </w:rPr>
        <w:t>4</w:t>
      </w:r>
      <w:r w:rsidR="00693EFE" w:rsidRPr="00605307">
        <w:br w:type="page"/>
      </w:r>
    </w:p>
    <w:p w14:paraId="3989D14D" w14:textId="766317EE" w:rsidR="00850D40" w:rsidRPr="00042ACB" w:rsidRDefault="00850D40" w:rsidP="00850D40">
      <w:pPr>
        <w:rPr>
          <w:b/>
          <w:bCs/>
          <w:lang w:val="en-US"/>
        </w:rPr>
      </w:pPr>
      <w:r w:rsidRPr="00042ACB">
        <w:rPr>
          <w:b/>
          <w:bCs/>
          <w:lang w:val="en-US"/>
        </w:rPr>
        <w:lastRenderedPageBreak/>
        <w:t>Endringslogg</w:t>
      </w:r>
    </w:p>
    <w:tbl>
      <w:tblPr>
        <w:tblStyle w:val="Tabellrutenett"/>
        <w:tblW w:w="0" w:type="auto"/>
        <w:tblLook w:val="04A0" w:firstRow="1" w:lastRow="0" w:firstColumn="1" w:lastColumn="0" w:noHBand="0" w:noVBand="1"/>
      </w:tblPr>
      <w:tblGrid>
        <w:gridCol w:w="6658"/>
        <w:gridCol w:w="1134"/>
        <w:gridCol w:w="1296"/>
      </w:tblGrid>
      <w:tr w:rsidR="00850D40" w:rsidRPr="00042ACB" w14:paraId="7111EFFE" w14:textId="77777777" w:rsidTr="00E5707B">
        <w:tc>
          <w:tcPr>
            <w:tcW w:w="6658" w:type="dxa"/>
            <w:shd w:val="clear" w:color="auto" w:fill="D9D9D9" w:themeFill="background1" w:themeFillShade="D9"/>
          </w:tcPr>
          <w:p w14:paraId="772F3948" w14:textId="4A3C86CE" w:rsidR="00850D40" w:rsidRPr="00042ACB" w:rsidRDefault="00850D40" w:rsidP="00E5707B">
            <w:pPr>
              <w:rPr>
                <w:b/>
                <w:bCs/>
                <w:lang w:val="en-US"/>
              </w:rPr>
            </w:pPr>
            <w:r w:rsidRPr="00042ACB">
              <w:rPr>
                <w:b/>
                <w:bCs/>
                <w:lang w:val="en-US"/>
              </w:rPr>
              <w:t>Endring</w:t>
            </w:r>
          </w:p>
        </w:tc>
        <w:tc>
          <w:tcPr>
            <w:tcW w:w="1134" w:type="dxa"/>
            <w:shd w:val="clear" w:color="auto" w:fill="D9D9D9" w:themeFill="background1" w:themeFillShade="D9"/>
          </w:tcPr>
          <w:p w14:paraId="69B575D7" w14:textId="6C3010F9" w:rsidR="00850D40" w:rsidRPr="00042ACB" w:rsidRDefault="00850D40" w:rsidP="00E5707B">
            <w:pPr>
              <w:rPr>
                <w:b/>
                <w:bCs/>
                <w:lang w:val="en-US"/>
              </w:rPr>
            </w:pPr>
            <w:r w:rsidRPr="00042ACB">
              <w:rPr>
                <w:b/>
                <w:bCs/>
                <w:lang w:val="en-US"/>
              </w:rPr>
              <w:t>Versjon</w:t>
            </w:r>
          </w:p>
        </w:tc>
        <w:tc>
          <w:tcPr>
            <w:tcW w:w="1296" w:type="dxa"/>
            <w:shd w:val="clear" w:color="auto" w:fill="D9D9D9" w:themeFill="background1" w:themeFillShade="D9"/>
          </w:tcPr>
          <w:p w14:paraId="7176AE84" w14:textId="4CB8202B" w:rsidR="00850D40" w:rsidRPr="00042ACB" w:rsidRDefault="00850D40" w:rsidP="00E5707B">
            <w:pPr>
              <w:rPr>
                <w:b/>
                <w:bCs/>
                <w:lang w:val="en-US"/>
              </w:rPr>
            </w:pPr>
            <w:r w:rsidRPr="00042ACB">
              <w:rPr>
                <w:b/>
                <w:bCs/>
                <w:lang w:val="en-US"/>
              </w:rPr>
              <w:t>Dato</w:t>
            </w:r>
          </w:p>
        </w:tc>
      </w:tr>
      <w:tr w:rsidR="00850D40" w:rsidRPr="00042ACB" w14:paraId="07ABF721" w14:textId="77777777" w:rsidTr="00E5707B">
        <w:tc>
          <w:tcPr>
            <w:tcW w:w="6658" w:type="dxa"/>
          </w:tcPr>
          <w:p w14:paraId="122BFBBD" w14:textId="77777777" w:rsidR="00850D40" w:rsidRDefault="00042ACB" w:rsidP="005E7BF6">
            <w:pPr>
              <w:pStyle w:val="Listeavsnitt"/>
              <w:numPr>
                <w:ilvl w:val="0"/>
                <w:numId w:val="37"/>
              </w:numPr>
              <w:spacing w:before="0" w:beforeAutospacing="0" w:after="0" w:afterAutospacing="0" w:line="276" w:lineRule="auto"/>
              <w:ind w:left="319"/>
              <w:rPr>
                <w:lang w:val="nb-NO"/>
              </w:rPr>
            </w:pPr>
            <w:r w:rsidRPr="005E7BF6">
              <w:rPr>
                <w:lang w:val="nb-NO"/>
              </w:rPr>
              <w:t xml:space="preserve">Endret </w:t>
            </w:r>
            <w:r w:rsidR="00A051F1" w:rsidRPr="005E7BF6">
              <w:rPr>
                <w:lang w:val="nb-NO"/>
              </w:rPr>
              <w:t xml:space="preserve">beskrivelse og </w:t>
            </w:r>
            <w:r w:rsidRPr="005E7BF6">
              <w:rPr>
                <w:lang w:val="nb-NO"/>
              </w:rPr>
              <w:t>eksempelfil i kapittel 7</w:t>
            </w:r>
            <w:r w:rsidR="008B0BA9" w:rsidRPr="005E7BF6">
              <w:rPr>
                <w:lang w:val="nb-NO"/>
              </w:rPr>
              <w:t>,</w:t>
            </w:r>
            <w:r w:rsidRPr="005E7BF6">
              <w:rPr>
                <w:lang w:val="nb-NO"/>
              </w:rPr>
              <w:t xml:space="preserve"> Teknisk</w:t>
            </w:r>
            <w:r w:rsidR="009C618F" w:rsidRPr="005E7BF6">
              <w:rPr>
                <w:lang w:val="nb-NO"/>
              </w:rPr>
              <w:t>e</w:t>
            </w:r>
            <w:r w:rsidRPr="005E7BF6">
              <w:rPr>
                <w:lang w:val="nb-NO"/>
              </w:rPr>
              <w:t xml:space="preserve"> oppsett</w:t>
            </w:r>
          </w:p>
          <w:p w14:paraId="24642B84" w14:textId="77777777" w:rsidR="00336E8F" w:rsidRDefault="003300B3" w:rsidP="00336E8F">
            <w:pPr>
              <w:pStyle w:val="Listeavsnitt"/>
              <w:numPr>
                <w:ilvl w:val="0"/>
                <w:numId w:val="37"/>
              </w:numPr>
              <w:spacing w:before="0" w:beforeAutospacing="0" w:after="0" w:afterAutospacing="0" w:line="276" w:lineRule="auto"/>
              <w:ind w:left="319"/>
              <w:rPr>
                <w:lang w:val="nb-NO"/>
              </w:rPr>
            </w:pPr>
            <w:r>
              <w:rPr>
                <w:lang w:val="nb-NO"/>
              </w:rPr>
              <w:t>Endret navn på felter:</w:t>
            </w:r>
          </w:p>
          <w:p w14:paraId="2A9F5B9B" w14:textId="095BDE19" w:rsidR="003300B3" w:rsidRPr="00336E8F" w:rsidRDefault="003300B3" w:rsidP="00336E8F">
            <w:pPr>
              <w:pStyle w:val="Listeavsnitt"/>
              <w:numPr>
                <w:ilvl w:val="1"/>
                <w:numId w:val="37"/>
              </w:numPr>
              <w:spacing w:before="0" w:beforeAutospacing="0" w:after="0" w:afterAutospacing="0" w:line="276" w:lineRule="auto"/>
              <w:ind w:left="602"/>
              <w:rPr>
                <w:lang w:val="nb-NO"/>
              </w:rPr>
            </w:pPr>
            <w:r w:rsidRPr="00336E8F">
              <w:t>transportValue =&gt; value</w:t>
            </w:r>
          </w:p>
          <w:p w14:paraId="1282FFA3" w14:textId="77777777" w:rsidR="005E7BF6" w:rsidRDefault="005E7BF6" w:rsidP="005E7BF6">
            <w:pPr>
              <w:pStyle w:val="Listeavsnitt"/>
              <w:numPr>
                <w:ilvl w:val="0"/>
                <w:numId w:val="37"/>
              </w:numPr>
              <w:spacing w:before="0" w:beforeAutospacing="0" w:after="0" w:afterAutospacing="0" w:line="276" w:lineRule="auto"/>
              <w:ind w:left="319"/>
              <w:rPr>
                <w:lang w:val="nb-NO"/>
              </w:rPr>
            </w:pPr>
            <w:r>
              <w:rPr>
                <w:lang w:val="nb-NO"/>
              </w:rPr>
              <w:t xml:space="preserve">Korrigert </w:t>
            </w:r>
            <w:r w:rsidR="00CC748A">
              <w:rPr>
                <w:lang w:val="nb-NO"/>
              </w:rPr>
              <w:t>eksempelfiler:</w:t>
            </w:r>
          </w:p>
          <w:p w14:paraId="516DA93B" w14:textId="7A9E5E24" w:rsidR="00CC748A" w:rsidRDefault="009717BE" w:rsidP="00CC748A">
            <w:pPr>
              <w:pStyle w:val="Listeavsnitt"/>
              <w:numPr>
                <w:ilvl w:val="1"/>
                <w:numId w:val="37"/>
              </w:numPr>
              <w:spacing w:before="0" w:beforeAutospacing="0" w:after="0" w:afterAutospacing="0" w:line="276" w:lineRule="auto"/>
              <w:ind w:left="602"/>
              <w:rPr>
                <w:lang w:val="nb-NO"/>
              </w:rPr>
            </w:pPr>
            <w:r>
              <w:rPr>
                <w:lang w:val="nb-NO"/>
              </w:rPr>
              <w:t xml:space="preserve">Endret </w:t>
            </w:r>
            <w:r w:rsidR="003300B3">
              <w:rPr>
                <w:lang w:val="nb-NO"/>
              </w:rPr>
              <w:t>transportValue/v</w:t>
            </w:r>
            <w:r w:rsidR="009A6427">
              <w:rPr>
                <w:lang w:val="nb-NO"/>
              </w:rPr>
              <w:t>alue til numerisk</w:t>
            </w:r>
          </w:p>
          <w:p w14:paraId="3FECF8DE" w14:textId="131CAC04" w:rsidR="00A72A06" w:rsidRDefault="00A72A06" w:rsidP="00A72A06">
            <w:pPr>
              <w:pStyle w:val="Listeavsnitt"/>
              <w:numPr>
                <w:ilvl w:val="0"/>
                <w:numId w:val="37"/>
              </w:numPr>
              <w:spacing w:before="0" w:beforeAutospacing="0" w:after="0" w:afterAutospacing="0" w:line="276" w:lineRule="auto"/>
              <w:ind w:left="319"/>
              <w:rPr>
                <w:lang w:val="nb-NO"/>
              </w:rPr>
            </w:pPr>
            <w:r>
              <w:rPr>
                <w:lang w:val="nb-NO"/>
              </w:rPr>
              <w:t>Lagt inn nye eksempelfiler:</w:t>
            </w:r>
          </w:p>
          <w:p w14:paraId="6849EB04" w14:textId="5FBDD39E" w:rsidR="00A72A06" w:rsidRDefault="00A72A06" w:rsidP="00A72A06">
            <w:pPr>
              <w:pStyle w:val="Listeavsnitt"/>
              <w:numPr>
                <w:ilvl w:val="1"/>
                <w:numId w:val="37"/>
              </w:numPr>
              <w:spacing w:before="0" w:beforeAutospacing="0" w:after="0" w:afterAutospacing="0" w:line="276" w:lineRule="auto"/>
              <w:ind w:left="602"/>
              <w:rPr>
                <w:lang w:val="nb-NO"/>
              </w:rPr>
            </w:pPr>
            <w:r>
              <w:rPr>
                <w:lang w:val="nb-NO"/>
              </w:rPr>
              <w:t xml:space="preserve">Kapittel </w:t>
            </w:r>
            <w:r w:rsidR="00F42A6B">
              <w:rPr>
                <w:lang w:val="nb-NO"/>
              </w:rPr>
              <w:t>8.4 Eksempel på DigitalM</w:t>
            </w:r>
            <w:r w:rsidR="00B02A7C">
              <w:rPr>
                <w:lang w:val="nb-NO"/>
              </w:rPr>
              <w:t>O</w:t>
            </w:r>
            <w:r w:rsidR="00F42A6B">
              <w:rPr>
                <w:lang w:val="nb-NO"/>
              </w:rPr>
              <w:t>Master</w:t>
            </w:r>
          </w:p>
          <w:p w14:paraId="4FCE4E81" w14:textId="6FD40314" w:rsidR="00F42A6B" w:rsidRPr="00A72A06" w:rsidRDefault="00F42A6B" w:rsidP="00A72A06">
            <w:pPr>
              <w:pStyle w:val="Listeavsnitt"/>
              <w:numPr>
                <w:ilvl w:val="1"/>
                <w:numId w:val="37"/>
              </w:numPr>
              <w:spacing w:before="0" w:beforeAutospacing="0" w:after="0" w:afterAutospacing="0" w:line="276" w:lineRule="auto"/>
              <w:ind w:left="602"/>
              <w:rPr>
                <w:lang w:val="nb-NO"/>
              </w:rPr>
            </w:pPr>
            <w:r>
              <w:rPr>
                <w:lang w:val="nb-NO"/>
              </w:rPr>
              <w:t>Kapittel 8.</w:t>
            </w:r>
            <w:r w:rsidR="00CB447C">
              <w:rPr>
                <w:lang w:val="nb-NO"/>
              </w:rPr>
              <w:t>10</w:t>
            </w:r>
            <w:r>
              <w:rPr>
                <w:lang w:val="nb-NO"/>
              </w:rPr>
              <w:t xml:space="preserve"> Eksempel på Bekreftelse på DigitalM</w:t>
            </w:r>
            <w:r w:rsidR="00B02A7C">
              <w:rPr>
                <w:lang w:val="nb-NO"/>
              </w:rPr>
              <w:t>O</w:t>
            </w:r>
            <w:r>
              <w:rPr>
                <w:lang w:val="nb-NO"/>
              </w:rPr>
              <w:t>House</w:t>
            </w:r>
          </w:p>
        </w:tc>
        <w:tc>
          <w:tcPr>
            <w:tcW w:w="1134" w:type="dxa"/>
          </w:tcPr>
          <w:p w14:paraId="38A68AEC" w14:textId="388F7B90" w:rsidR="00850D40" w:rsidRPr="00042ACB" w:rsidRDefault="00850D40" w:rsidP="00042ACB">
            <w:pPr>
              <w:spacing w:line="276" w:lineRule="auto"/>
              <w:rPr>
                <w:lang w:val="en-US"/>
              </w:rPr>
            </w:pPr>
            <w:r w:rsidRPr="00042ACB">
              <w:rPr>
                <w:lang w:val="en-US"/>
              </w:rPr>
              <w:t>1.</w:t>
            </w:r>
            <w:r w:rsidR="00042ACB" w:rsidRPr="00042ACB">
              <w:rPr>
                <w:lang w:val="en-US"/>
              </w:rPr>
              <w:t>0.</w:t>
            </w:r>
            <w:r w:rsidRPr="00042ACB">
              <w:rPr>
                <w:lang w:val="en-US"/>
              </w:rPr>
              <w:t>1</w:t>
            </w:r>
          </w:p>
        </w:tc>
        <w:tc>
          <w:tcPr>
            <w:tcW w:w="1296" w:type="dxa"/>
          </w:tcPr>
          <w:p w14:paraId="682C5454" w14:textId="7053485B" w:rsidR="00850D40" w:rsidRPr="00042ACB" w:rsidRDefault="009A6427" w:rsidP="00042ACB">
            <w:pPr>
              <w:spacing w:line="276" w:lineRule="auto"/>
              <w:rPr>
                <w:lang w:val="en-US"/>
              </w:rPr>
            </w:pPr>
            <w:r>
              <w:rPr>
                <w:lang w:val="en-US"/>
              </w:rPr>
              <w:t>1</w:t>
            </w:r>
            <w:r w:rsidR="003D42C6">
              <w:rPr>
                <w:lang w:val="en-US"/>
              </w:rPr>
              <w:t>8</w:t>
            </w:r>
            <w:r>
              <w:rPr>
                <w:lang w:val="en-US"/>
              </w:rPr>
              <w:t>.09</w:t>
            </w:r>
            <w:r w:rsidR="00042ACB" w:rsidRPr="00042ACB">
              <w:rPr>
                <w:lang w:val="en-US"/>
              </w:rPr>
              <w:t>.2024</w:t>
            </w:r>
          </w:p>
        </w:tc>
      </w:tr>
      <w:tr w:rsidR="00850D40" w:rsidRPr="00042ACB" w14:paraId="66A1ACC9" w14:textId="77777777" w:rsidTr="00E5707B">
        <w:tc>
          <w:tcPr>
            <w:tcW w:w="6658" w:type="dxa"/>
          </w:tcPr>
          <w:p w14:paraId="5650E547" w14:textId="2E4D6DEC" w:rsidR="00850D40" w:rsidRPr="00042ACB" w:rsidRDefault="00850D40" w:rsidP="00042ACB">
            <w:pPr>
              <w:spacing w:before="0" w:beforeAutospacing="0" w:after="0" w:afterAutospacing="0" w:line="276" w:lineRule="auto"/>
              <w:ind w:left="-52"/>
            </w:pPr>
            <w:r w:rsidRPr="00042ACB">
              <w:t>Første versjon</w:t>
            </w:r>
            <w:r w:rsidR="00E9181E" w:rsidRPr="00042ACB">
              <w:t xml:space="preserve"> </w:t>
            </w:r>
            <w:r w:rsidR="00925E7F">
              <w:t>klar</w:t>
            </w:r>
            <w:r w:rsidR="00E9181E" w:rsidRPr="00042ACB">
              <w:t xml:space="preserve"> for pilotering</w:t>
            </w:r>
          </w:p>
        </w:tc>
        <w:tc>
          <w:tcPr>
            <w:tcW w:w="1134" w:type="dxa"/>
          </w:tcPr>
          <w:p w14:paraId="7878B0E0" w14:textId="305A216F" w:rsidR="00850D40" w:rsidRPr="00042ACB" w:rsidRDefault="00850D40" w:rsidP="00042ACB">
            <w:pPr>
              <w:spacing w:line="276" w:lineRule="auto"/>
              <w:rPr>
                <w:lang w:val="en-US"/>
              </w:rPr>
            </w:pPr>
            <w:r w:rsidRPr="00042ACB">
              <w:rPr>
                <w:lang w:val="en-US"/>
              </w:rPr>
              <w:t>1.0</w:t>
            </w:r>
          </w:p>
        </w:tc>
        <w:tc>
          <w:tcPr>
            <w:tcW w:w="1296" w:type="dxa"/>
          </w:tcPr>
          <w:p w14:paraId="49268AA5" w14:textId="13F3B9C2" w:rsidR="00850D40" w:rsidRPr="00042ACB" w:rsidRDefault="00E9181E" w:rsidP="00042ACB">
            <w:pPr>
              <w:spacing w:line="276" w:lineRule="auto"/>
              <w:rPr>
                <w:lang w:val="en-US"/>
              </w:rPr>
            </w:pPr>
            <w:r w:rsidRPr="00042ACB">
              <w:rPr>
                <w:lang w:val="en-US"/>
              </w:rPr>
              <w:t>02.02</w:t>
            </w:r>
            <w:r w:rsidR="00850D40" w:rsidRPr="00042ACB">
              <w:rPr>
                <w:lang w:val="en-US"/>
              </w:rPr>
              <w:t>.202</w:t>
            </w:r>
            <w:r w:rsidRPr="00042ACB">
              <w:rPr>
                <w:lang w:val="en-US"/>
              </w:rPr>
              <w:t>4</w:t>
            </w:r>
          </w:p>
        </w:tc>
      </w:tr>
    </w:tbl>
    <w:p w14:paraId="09DCA659" w14:textId="179F3CA7" w:rsidR="00850D40" w:rsidRPr="00605307" w:rsidRDefault="00850D40" w:rsidP="00CF0801">
      <w:pPr>
        <w:jc w:val="center"/>
        <w:rPr>
          <w:rFonts w:eastAsiaTheme="majorEastAsia"/>
          <w:spacing w:val="-10"/>
          <w:kern w:val="28"/>
        </w:rPr>
      </w:pPr>
      <w:r>
        <w:rPr>
          <w:rFonts w:eastAsiaTheme="majorEastAsia"/>
          <w:spacing w:val="-10"/>
          <w:kern w:val="28"/>
        </w:rPr>
        <w:br w:type="page"/>
      </w:r>
    </w:p>
    <w:sdt>
      <w:sdtPr>
        <w:rPr>
          <w:rFonts w:asciiTheme="minorHAnsi" w:eastAsiaTheme="minorHAnsi" w:hAnsiTheme="minorHAnsi" w:cstheme="minorBidi"/>
          <w:b w:val="0"/>
          <w:bCs w:val="0"/>
          <w:color w:val="auto"/>
          <w:sz w:val="24"/>
          <w:szCs w:val="24"/>
          <w:lang w:eastAsia="en-US"/>
        </w:rPr>
        <w:id w:val="1033771137"/>
        <w:docPartObj>
          <w:docPartGallery w:val="Table of Contents"/>
          <w:docPartUnique/>
        </w:docPartObj>
      </w:sdtPr>
      <w:sdtEndPr>
        <w:rPr>
          <w:rFonts w:eastAsia="Times New Roman" w:cstheme="minorHAnsi"/>
          <w:noProof/>
          <w:color w:val="000000"/>
          <w:lang w:eastAsia="nb-NO"/>
        </w:rPr>
      </w:sdtEndPr>
      <w:sdtContent>
        <w:p w14:paraId="5FE7C2D5" w14:textId="5DE6DDD0" w:rsidR="000D5280" w:rsidRPr="00605307" w:rsidRDefault="00CF0801" w:rsidP="00476A83">
          <w:pPr>
            <w:pStyle w:val="Overskriftforinnholdsfortegnelse"/>
          </w:pPr>
          <w:r>
            <w:t>Innholdsfortegnelse</w:t>
          </w:r>
        </w:p>
        <w:p w14:paraId="3ECBC69A" w14:textId="59B5F365" w:rsidR="00686F5A" w:rsidRDefault="000D5280">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r>
            <w:fldChar w:fldCharType="begin"/>
          </w:r>
          <w:r>
            <w:instrText>TOC \o "1-3" \h \z \u</w:instrText>
          </w:r>
          <w:r>
            <w:fldChar w:fldCharType="separate"/>
          </w:r>
          <w:hyperlink w:anchor="_Toc177542030" w:history="1">
            <w:r w:rsidR="00686F5A" w:rsidRPr="00CB79EA">
              <w:rPr>
                <w:rStyle w:val="Hyperkobling"/>
                <w:noProof/>
              </w:rPr>
              <w:t>1</w:t>
            </w:r>
            <w:r w:rsidR="00686F5A">
              <w:rPr>
                <w:rFonts w:eastAsiaTheme="minorEastAsia" w:cstheme="minorBidi"/>
                <w:b w:val="0"/>
                <w:bCs w:val="0"/>
                <w:noProof/>
                <w:color w:val="auto"/>
                <w:spacing w:val="0"/>
                <w:kern w:val="2"/>
                <w:sz w:val="24"/>
                <w:szCs w:val="24"/>
                <w14:ligatures w14:val="standardContextual"/>
              </w:rPr>
              <w:tab/>
            </w:r>
            <w:r w:rsidR="00686F5A" w:rsidRPr="00CB79EA">
              <w:rPr>
                <w:rStyle w:val="Hyperkobling"/>
                <w:noProof/>
              </w:rPr>
              <w:t>Introduksjon</w:t>
            </w:r>
            <w:r w:rsidR="00686F5A">
              <w:rPr>
                <w:noProof/>
                <w:webHidden/>
              </w:rPr>
              <w:tab/>
            </w:r>
            <w:r w:rsidR="00686F5A">
              <w:rPr>
                <w:noProof/>
                <w:webHidden/>
              </w:rPr>
              <w:fldChar w:fldCharType="begin"/>
            </w:r>
            <w:r w:rsidR="00686F5A">
              <w:rPr>
                <w:noProof/>
                <w:webHidden/>
              </w:rPr>
              <w:instrText xml:space="preserve"> PAGEREF _Toc177542030 \h </w:instrText>
            </w:r>
            <w:r w:rsidR="00686F5A">
              <w:rPr>
                <w:noProof/>
                <w:webHidden/>
              </w:rPr>
            </w:r>
            <w:r w:rsidR="00686F5A">
              <w:rPr>
                <w:noProof/>
                <w:webHidden/>
              </w:rPr>
              <w:fldChar w:fldCharType="separate"/>
            </w:r>
            <w:r w:rsidR="00686F5A">
              <w:rPr>
                <w:noProof/>
                <w:webHidden/>
              </w:rPr>
              <w:t>5</w:t>
            </w:r>
            <w:r w:rsidR="00686F5A">
              <w:rPr>
                <w:noProof/>
                <w:webHidden/>
              </w:rPr>
              <w:fldChar w:fldCharType="end"/>
            </w:r>
          </w:hyperlink>
        </w:p>
        <w:p w14:paraId="2A8EE06E" w14:textId="08BEA35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1" w:history="1">
            <w:r w:rsidRPr="00CB79EA">
              <w:rPr>
                <w:rStyle w:val="Hyperkobling"/>
                <w:noProof/>
              </w:rPr>
              <w:t>1.1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Omfang</w:t>
            </w:r>
            <w:r>
              <w:rPr>
                <w:noProof/>
                <w:webHidden/>
              </w:rPr>
              <w:tab/>
            </w:r>
            <w:r>
              <w:rPr>
                <w:noProof/>
                <w:webHidden/>
              </w:rPr>
              <w:fldChar w:fldCharType="begin"/>
            </w:r>
            <w:r>
              <w:rPr>
                <w:noProof/>
                <w:webHidden/>
              </w:rPr>
              <w:instrText xml:space="preserve"> PAGEREF _Toc177542031 \h </w:instrText>
            </w:r>
            <w:r>
              <w:rPr>
                <w:noProof/>
                <w:webHidden/>
              </w:rPr>
            </w:r>
            <w:r>
              <w:rPr>
                <w:noProof/>
                <w:webHidden/>
              </w:rPr>
              <w:fldChar w:fldCharType="separate"/>
            </w:r>
            <w:r>
              <w:rPr>
                <w:noProof/>
                <w:webHidden/>
              </w:rPr>
              <w:t>5</w:t>
            </w:r>
            <w:r>
              <w:rPr>
                <w:noProof/>
                <w:webHidden/>
              </w:rPr>
              <w:fldChar w:fldCharType="end"/>
            </w:r>
          </w:hyperlink>
        </w:p>
        <w:p w14:paraId="4644B7AC" w14:textId="2D4250AB"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2" w:history="1">
            <w:r w:rsidRPr="00CB79EA">
              <w:rPr>
                <w:rStyle w:val="Hyperkobling"/>
                <w:noProof/>
              </w:rPr>
              <w:t>1.2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Målgruppe</w:t>
            </w:r>
            <w:r>
              <w:rPr>
                <w:noProof/>
                <w:webHidden/>
              </w:rPr>
              <w:tab/>
            </w:r>
            <w:r>
              <w:rPr>
                <w:noProof/>
                <w:webHidden/>
              </w:rPr>
              <w:fldChar w:fldCharType="begin"/>
            </w:r>
            <w:r>
              <w:rPr>
                <w:noProof/>
                <w:webHidden/>
              </w:rPr>
              <w:instrText xml:space="preserve"> PAGEREF _Toc177542032 \h </w:instrText>
            </w:r>
            <w:r>
              <w:rPr>
                <w:noProof/>
                <w:webHidden/>
              </w:rPr>
            </w:r>
            <w:r>
              <w:rPr>
                <w:noProof/>
                <w:webHidden/>
              </w:rPr>
              <w:fldChar w:fldCharType="separate"/>
            </w:r>
            <w:r>
              <w:rPr>
                <w:noProof/>
                <w:webHidden/>
              </w:rPr>
              <w:t>5</w:t>
            </w:r>
            <w:r>
              <w:rPr>
                <w:noProof/>
                <w:webHidden/>
              </w:rPr>
              <w:fldChar w:fldCharType="end"/>
            </w:r>
          </w:hyperlink>
        </w:p>
        <w:p w14:paraId="554727E9" w14:textId="5F28716C"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3" w:history="1">
            <w:r w:rsidRPr="00CB79EA">
              <w:rPr>
                <w:rStyle w:val="Hyperkobling"/>
                <w:noProof/>
              </w:rPr>
              <w:t>2</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Prinsipper</w:t>
            </w:r>
            <w:r>
              <w:rPr>
                <w:noProof/>
                <w:webHidden/>
              </w:rPr>
              <w:tab/>
            </w:r>
            <w:r>
              <w:rPr>
                <w:noProof/>
                <w:webHidden/>
              </w:rPr>
              <w:fldChar w:fldCharType="begin"/>
            </w:r>
            <w:r>
              <w:rPr>
                <w:noProof/>
                <w:webHidden/>
              </w:rPr>
              <w:instrText xml:space="preserve"> PAGEREF _Toc177542033 \h </w:instrText>
            </w:r>
            <w:r>
              <w:rPr>
                <w:noProof/>
                <w:webHidden/>
              </w:rPr>
            </w:r>
            <w:r>
              <w:rPr>
                <w:noProof/>
                <w:webHidden/>
              </w:rPr>
              <w:fldChar w:fldCharType="separate"/>
            </w:r>
            <w:r>
              <w:rPr>
                <w:noProof/>
                <w:webHidden/>
              </w:rPr>
              <w:t>6</w:t>
            </w:r>
            <w:r>
              <w:rPr>
                <w:noProof/>
                <w:webHidden/>
              </w:rPr>
              <w:fldChar w:fldCharType="end"/>
            </w:r>
          </w:hyperlink>
        </w:p>
        <w:p w14:paraId="25D2FB19" w14:textId="0D4E21C9"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4" w:history="1">
            <w:r w:rsidRPr="00CB79EA">
              <w:rPr>
                <w:rStyle w:val="Hyperkobling"/>
                <w:noProof/>
              </w:rPr>
              <w:t>3</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Parter</w:t>
            </w:r>
            <w:r>
              <w:rPr>
                <w:noProof/>
                <w:webHidden/>
              </w:rPr>
              <w:tab/>
            </w:r>
            <w:r>
              <w:rPr>
                <w:noProof/>
                <w:webHidden/>
              </w:rPr>
              <w:fldChar w:fldCharType="begin"/>
            </w:r>
            <w:r>
              <w:rPr>
                <w:noProof/>
                <w:webHidden/>
              </w:rPr>
              <w:instrText xml:space="preserve"> PAGEREF _Toc177542034 \h </w:instrText>
            </w:r>
            <w:r>
              <w:rPr>
                <w:noProof/>
                <w:webHidden/>
              </w:rPr>
            </w:r>
            <w:r>
              <w:rPr>
                <w:noProof/>
                <w:webHidden/>
              </w:rPr>
              <w:fldChar w:fldCharType="separate"/>
            </w:r>
            <w:r>
              <w:rPr>
                <w:noProof/>
                <w:webHidden/>
              </w:rPr>
              <w:t>6</w:t>
            </w:r>
            <w:r>
              <w:rPr>
                <w:noProof/>
                <w:webHidden/>
              </w:rPr>
              <w:fldChar w:fldCharType="end"/>
            </w:r>
          </w:hyperlink>
        </w:p>
        <w:p w14:paraId="29F7C5AD" w14:textId="4B1D7276"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35" w:history="1">
            <w:r w:rsidRPr="00CB79EA">
              <w:rPr>
                <w:rStyle w:val="Hyperkobling"/>
                <w:noProof/>
              </w:rPr>
              <w:t>4</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Prosess og bruksområder</w:t>
            </w:r>
            <w:r>
              <w:rPr>
                <w:noProof/>
                <w:webHidden/>
              </w:rPr>
              <w:tab/>
            </w:r>
            <w:r>
              <w:rPr>
                <w:noProof/>
                <w:webHidden/>
              </w:rPr>
              <w:fldChar w:fldCharType="begin"/>
            </w:r>
            <w:r>
              <w:rPr>
                <w:noProof/>
                <w:webHidden/>
              </w:rPr>
              <w:instrText xml:space="preserve"> PAGEREF _Toc177542035 \h </w:instrText>
            </w:r>
            <w:r>
              <w:rPr>
                <w:noProof/>
                <w:webHidden/>
              </w:rPr>
            </w:r>
            <w:r>
              <w:rPr>
                <w:noProof/>
                <w:webHidden/>
              </w:rPr>
              <w:fldChar w:fldCharType="separate"/>
            </w:r>
            <w:r>
              <w:rPr>
                <w:noProof/>
                <w:webHidden/>
              </w:rPr>
              <w:t>7</w:t>
            </w:r>
            <w:r>
              <w:rPr>
                <w:noProof/>
                <w:webHidden/>
              </w:rPr>
              <w:fldChar w:fldCharType="end"/>
            </w:r>
          </w:hyperlink>
        </w:p>
        <w:p w14:paraId="21673E4A" w14:textId="5796805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6" w:history="1">
            <w:r w:rsidRPr="00CB79EA">
              <w:rPr>
                <w:rStyle w:val="Hyperkobling"/>
                <w:noProof/>
              </w:rPr>
              <w:t>4.1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Overordnet prosessflyt</w:t>
            </w:r>
            <w:r>
              <w:rPr>
                <w:noProof/>
                <w:webHidden/>
              </w:rPr>
              <w:tab/>
            </w:r>
            <w:r>
              <w:rPr>
                <w:noProof/>
                <w:webHidden/>
              </w:rPr>
              <w:fldChar w:fldCharType="begin"/>
            </w:r>
            <w:r>
              <w:rPr>
                <w:noProof/>
                <w:webHidden/>
              </w:rPr>
              <w:instrText xml:space="preserve"> PAGEREF _Toc177542036 \h </w:instrText>
            </w:r>
            <w:r>
              <w:rPr>
                <w:noProof/>
                <w:webHidden/>
              </w:rPr>
            </w:r>
            <w:r>
              <w:rPr>
                <w:noProof/>
                <w:webHidden/>
              </w:rPr>
              <w:fldChar w:fldCharType="separate"/>
            </w:r>
            <w:r>
              <w:rPr>
                <w:noProof/>
                <w:webHidden/>
              </w:rPr>
              <w:t>7</w:t>
            </w:r>
            <w:r>
              <w:rPr>
                <w:noProof/>
                <w:webHidden/>
              </w:rPr>
              <w:fldChar w:fldCharType="end"/>
            </w:r>
          </w:hyperlink>
        </w:p>
        <w:p w14:paraId="10CD5874" w14:textId="6858C9D9"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7" w:history="1">
            <w:r w:rsidRPr="00CB79EA">
              <w:rPr>
                <w:rStyle w:val="Hyperkobling"/>
                <w:noProof/>
              </w:rPr>
              <w:t>4.2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Meldingstyper</w:t>
            </w:r>
            <w:r>
              <w:rPr>
                <w:noProof/>
                <w:webHidden/>
              </w:rPr>
              <w:tab/>
            </w:r>
            <w:r>
              <w:rPr>
                <w:noProof/>
                <w:webHidden/>
              </w:rPr>
              <w:fldChar w:fldCharType="begin"/>
            </w:r>
            <w:r>
              <w:rPr>
                <w:noProof/>
                <w:webHidden/>
              </w:rPr>
              <w:instrText xml:space="preserve"> PAGEREF _Toc177542037 \h </w:instrText>
            </w:r>
            <w:r>
              <w:rPr>
                <w:noProof/>
                <w:webHidden/>
              </w:rPr>
            </w:r>
            <w:r>
              <w:rPr>
                <w:noProof/>
                <w:webHidden/>
              </w:rPr>
              <w:fldChar w:fldCharType="separate"/>
            </w:r>
            <w:r>
              <w:rPr>
                <w:noProof/>
                <w:webHidden/>
              </w:rPr>
              <w:t>7</w:t>
            </w:r>
            <w:r>
              <w:rPr>
                <w:noProof/>
                <w:webHidden/>
              </w:rPr>
              <w:fldChar w:fldCharType="end"/>
            </w:r>
          </w:hyperlink>
        </w:p>
        <w:p w14:paraId="30C71D21" w14:textId="777E6EDC"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38" w:history="1">
            <w:r w:rsidRPr="00CB79EA">
              <w:rPr>
                <w:rStyle w:val="Hyperkobling"/>
                <w:noProof/>
              </w:rPr>
              <w:t>4.3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Use case</w:t>
            </w:r>
            <w:r>
              <w:rPr>
                <w:noProof/>
                <w:webHidden/>
              </w:rPr>
              <w:tab/>
            </w:r>
            <w:r>
              <w:rPr>
                <w:noProof/>
                <w:webHidden/>
              </w:rPr>
              <w:fldChar w:fldCharType="begin"/>
            </w:r>
            <w:r>
              <w:rPr>
                <w:noProof/>
                <w:webHidden/>
              </w:rPr>
              <w:instrText xml:space="preserve"> PAGEREF _Toc177542038 \h </w:instrText>
            </w:r>
            <w:r>
              <w:rPr>
                <w:noProof/>
                <w:webHidden/>
              </w:rPr>
            </w:r>
            <w:r>
              <w:rPr>
                <w:noProof/>
                <w:webHidden/>
              </w:rPr>
              <w:fldChar w:fldCharType="separate"/>
            </w:r>
            <w:r>
              <w:rPr>
                <w:noProof/>
                <w:webHidden/>
              </w:rPr>
              <w:t>8</w:t>
            </w:r>
            <w:r>
              <w:rPr>
                <w:noProof/>
                <w:webHidden/>
              </w:rPr>
              <w:fldChar w:fldCharType="end"/>
            </w:r>
          </w:hyperlink>
        </w:p>
        <w:p w14:paraId="61B53D4C" w14:textId="49E6326E"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39" w:history="1">
            <w:r w:rsidRPr="00CB79EA">
              <w:rPr>
                <w:rStyle w:val="Hyperkobling"/>
                <w:noProof/>
              </w:rPr>
              <w:t>4.3.1</w:t>
            </w:r>
            <w:r>
              <w:rPr>
                <w:rFonts w:eastAsiaTheme="minorEastAsia" w:cstheme="minorBidi"/>
                <w:noProof/>
                <w:color w:val="auto"/>
                <w:spacing w:val="0"/>
                <w:kern w:val="2"/>
                <w:sz w:val="24"/>
                <w:szCs w:val="24"/>
                <w14:ligatures w14:val="standardContextual"/>
              </w:rPr>
              <w:tab/>
            </w:r>
            <w:r w:rsidRPr="00CB79EA">
              <w:rPr>
                <w:rStyle w:val="Hyperkobling"/>
                <w:noProof/>
              </w:rPr>
              <w:t>Use case 1: Ankomstmelding og Tollpassfraktbrev</w:t>
            </w:r>
            <w:r>
              <w:rPr>
                <w:noProof/>
                <w:webHidden/>
              </w:rPr>
              <w:tab/>
            </w:r>
            <w:r>
              <w:rPr>
                <w:noProof/>
                <w:webHidden/>
              </w:rPr>
              <w:fldChar w:fldCharType="begin"/>
            </w:r>
            <w:r>
              <w:rPr>
                <w:noProof/>
                <w:webHidden/>
              </w:rPr>
              <w:instrText xml:space="preserve"> PAGEREF _Toc177542039 \h </w:instrText>
            </w:r>
            <w:r>
              <w:rPr>
                <w:noProof/>
                <w:webHidden/>
              </w:rPr>
            </w:r>
            <w:r>
              <w:rPr>
                <w:noProof/>
                <w:webHidden/>
              </w:rPr>
              <w:fldChar w:fldCharType="separate"/>
            </w:r>
            <w:r>
              <w:rPr>
                <w:noProof/>
                <w:webHidden/>
              </w:rPr>
              <w:t>8</w:t>
            </w:r>
            <w:r>
              <w:rPr>
                <w:noProof/>
                <w:webHidden/>
              </w:rPr>
              <w:fldChar w:fldCharType="end"/>
            </w:r>
          </w:hyperlink>
        </w:p>
        <w:p w14:paraId="00FD834D" w14:textId="2844119D"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40" w:history="1">
            <w:r w:rsidRPr="00CB79EA">
              <w:rPr>
                <w:rStyle w:val="Hyperkobling"/>
                <w:noProof/>
              </w:rPr>
              <w:t>4.3.2</w:t>
            </w:r>
            <w:r>
              <w:rPr>
                <w:rFonts w:eastAsiaTheme="minorEastAsia" w:cstheme="minorBidi"/>
                <w:noProof/>
                <w:color w:val="auto"/>
                <w:spacing w:val="0"/>
                <w:kern w:val="2"/>
                <w:sz w:val="24"/>
                <w:szCs w:val="24"/>
                <w14:ligatures w14:val="standardContextual"/>
              </w:rPr>
              <w:tab/>
            </w:r>
            <w:r w:rsidRPr="00CB79EA">
              <w:rPr>
                <w:rStyle w:val="Hyperkobling"/>
                <w:noProof/>
              </w:rPr>
              <w:t>Use case 2: Forhåndsdeklarering</w:t>
            </w:r>
            <w:r>
              <w:rPr>
                <w:noProof/>
                <w:webHidden/>
              </w:rPr>
              <w:tab/>
            </w:r>
            <w:r>
              <w:rPr>
                <w:noProof/>
                <w:webHidden/>
              </w:rPr>
              <w:fldChar w:fldCharType="begin"/>
            </w:r>
            <w:r>
              <w:rPr>
                <w:noProof/>
                <w:webHidden/>
              </w:rPr>
              <w:instrText xml:space="preserve"> PAGEREF _Toc177542040 \h </w:instrText>
            </w:r>
            <w:r>
              <w:rPr>
                <w:noProof/>
                <w:webHidden/>
              </w:rPr>
            </w:r>
            <w:r>
              <w:rPr>
                <w:noProof/>
                <w:webHidden/>
              </w:rPr>
              <w:fldChar w:fldCharType="separate"/>
            </w:r>
            <w:r>
              <w:rPr>
                <w:noProof/>
                <w:webHidden/>
              </w:rPr>
              <w:t>9</w:t>
            </w:r>
            <w:r>
              <w:rPr>
                <w:noProof/>
                <w:webHidden/>
              </w:rPr>
              <w:fldChar w:fldCharType="end"/>
            </w:r>
          </w:hyperlink>
        </w:p>
        <w:p w14:paraId="18A2C9A9" w14:textId="2BC4579B" w:rsidR="00686F5A" w:rsidRDefault="00686F5A">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177542041" w:history="1">
            <w:r w:rsidRPr="00CB79EA">
              <w:rPr>
                <w:rStyle w:val="Hyperkobling"/>
                <w:noProof/>
              </w:rPr>
              <w:t>4.3.3</w:t>
            </w:r>
            <w:r>
              <w:rPr>
                <w:rFonts w:eastAsiaTheme="minorEastAsia" w:cstheme="minorBidi"/>
                <w:noProof/>
                <w:color w:val="auto"/>
                <w:spacing w:val="0"/>
                <w:kern w:val="2"/>
                <w:sz w:val="24"/>
                <w:szCs w:val="24"/>
                <w14:ligatures w14:val="standardContextual"/>
              </w:rPr>
              <w:tab/>
            </w:r>
            <w:r w:rsidRPr="00CB79EA">
              <w:rPr>
                <w:rStyle w:val="Hyperkobling"/>
                <w:noProof/>
              </w:rPr>
              <w:t>Use case 3: Digital melde- og opplysningsplikt (Digital MO)</w:t>
            </w:r>
            <w:r>
              <w:rPr>
                <w:noProof/>
                <w:webHidden/>
              </w:rPr>
              <w:tab/>
            </w:r>
            <w:r>
              <w:rPr>
                <w:noProof/>
                <w:webHidden/>
              </w:rPr>
              <w:fldChar w:fldCharType="begin"/>
            </w:r>
            <w:r>
              <w:rPr>
                <w:noProof/>
                <w:webHidden/>
              </w:rPr>
              <w:instrText xml:space="preserve"> PAGEREF _Toc177542041 \h </w:instrText>
            </w:r>
            <w:r>
              <w:rPr>
                <w:noProof/>
                <w:webHidden/>
              </w:rPr>
            </w:r>
            <w:r>
              <w:rPr>
                <w:noProof/>
                <w:webHidden/>
              </w:rPr>
              <w:fldChar w:fldCharType="separate"/>
            </w:r>
            <w:r>
              <w:rPr>
                <w:noProof/>
                <w:webHidden/>
              </w:rPr>
              <w:t>10</w:t>
            </w:r>
            <w:r>
              <w:rPr>
                <w:noProof/>
                <w:webHidden/>
              </w:rPr>
              <w:fldChar w:fldCharType="end"/>
            </w:r>
          </w:hyperlink>
        </w:p>
        <w:p w14:paraId="381F2413" w14:textId="7CF7E7F1"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42" w:history="1">
            <w:r w:rsidRPr="00CB79EA">
              <w:rPr>
                <w:rStyle w:val="Hyperkobling"/>
                <w:noProof/>
              </w:rPr>
              <w:t>5</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Beskrivelse av meldingsinnhold</w:t>
            </w:r>
            <w:r>
              <w:rPr>
                <w:noProof/>
                <w:webHidden/>
              </w:rPr>
              <w:tab/>
            </w:r>
            <w:r>
              <w:rPr>
                <w:noProof/>
                <w:webHidden/>
              </w:rPr>
              <w:fldChar w:fldCharType="begin"/>
            </w:r>
            <w:r>
              <w:rPr>
                <w:noProof/>
                <w:webHidden/>
              </w:rPr>
              <w:instrText xml:space="preserve"> PAGEREF _Toc177542042 \h </w:instrText>
            </w:r>
            <w:r>
              <w:rPr>
                <w:noProof/>
                <w:webHidden/>
              </w:rPr>
            </w:r>
            <w:r>
              <w:rPr>
                <w:noProof/>
                <w:webHidden/>
              </w:rPr>
              <w:fldChar w:fldCharType="separate"/>
            </w:r>
            <w:r>
              <w:rPr>
                <w:noProof/>
                <w:webHidden/>
              </w:rPr>
              <w:t>12</w:t>
            </w:r>
            <w:r>
              <w:rPr>
                <w:noProof/>
                <w:webHidden/>
              </w:rPr>
              <w:fldChar w:fldCharType="end"/>
            </w:r>
          </w:hyperlink>
        </w:p>
        <w:p w14:paraId="1DB7BD6A" w14:textId="413ED59D"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3" w:history="1">
            <w:r w:rsidRPr="00CB79EA">
              <w:rPr>
                <w:rStyle w:val="Hyperkobling"/>
                <w:noProof/>
              </w:rPr>
              <w:t>5.1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Meldingshode</w:t>
            </w:r>
            <w:r>
              <w:rPr>
                <w:noProof/>
                <w:webHidden/>
              </w:rPr>
              <w:tab/>
            </w:r>
            <w:r>
              <w:rPr>
                <w:noProof/>
                <w:webHidden/>
              </w:rPr>
              <w:fldChar w:fldCharType="begin"/>
            </w:r>
            <w:r>
              <w:rPr>
                <w:noProof/>
                <w:webHidden/>
              </w:rPr>
              <w:instrText xml:space="preserve"> PAGEREF _Toc177542043 \h </w:instrText>
            </w:r>
            <w:r>
              <w:rPr>
                <w:noProof/>
                <w:webHidden/>
              </w:rPr>
            </w:r>
            <w:r>
              <w:rPr>
                <w:noProof/>
                <w:webHidden/>
              </w:rPr>
              <w:fldChar w:fldCharType="separate"/>
            </w:r>
            <w:r>
              <w:rPr>
                <w:noProof/>
                <w:webHidden/>
              </w:rPr>
              <w:t>12</w:t>
            </w:r>
            <w:r>
              <w:rPr>
                <w:noProof/>
                <w:webHidden/>
              </w:rPr>
              <w:fldChar w:fldCharType="end"/>
            </w:r>
          </w:hyperlink>
        </w:p>
        <w:p w14:paraId="2CEA58D6" w14:textId="75EDA5B8"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4" w:history="1">
            <w:r w:rsidRPr="00CB79EA">
              <w:rPr>
                <w:rStyle w:val="Hyperkobling"/>
                <w:noProof/>
              </w:rPr>
              <w:t>5.2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Referanser</w:t>
            </w:r>
            <w:r>
              <w:rPr>
                <w:noProof/>
                <w:webHidden/>
              </w:rPr>
              <w:tab/>
            </w:r>
            <w:r>
              <w:rPr>
                <w:noProof/>
                <w:webHidden/>
              </w:rPr>
              <w:fldChar w:fldCharType="begin"/>
            </w:r>
            <w:r>
              <w:rPr>
                <w:noProof/>
                <w:webHidden/>
              </w:rPr>
              <w:instrText xml:space="preserve"> PAGEREF _Toc177542044 \h </w:instrText>
            </w:r>
            <w:r>
              <w:rPr>
                <w:noProof/>
                <w:webHidden/>
              </w:rPr>
            </w:r>
            <w:r>
              <w:rPr>
                <w:noProof/>
                <w:webHidden/>
              </w:rPr>
              <w:fldChar w:fldCharType="separate"/>
            </w:r>
            <w:r>
              <w:rPr>
                <w:noProof/>
                <w:webHidden/>
              </w:rPr>
              <w:t>13</w:t>
            </w:r>
            <w:r>
              <w:rPr>
                <w:noProof/>
                <w:webHidden/>
              </w:rPr>
              <w:fldChar w:fldCharType="end"/>
            </w:r>
          </w:hyperlink>
        </w:p>
        <w:p w14:paraId="355ECE9A" w14:textId="1E91B11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5" w:history="1">
            <w:r w:rsidRPr="00CB79EA">
              <w:rPr>
                <w:rStyle w:val="Hyperkobling"/>
                <w:noProof/>
              </w:rPr>
              <w:t>5.3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Vedlegg</w:t>
            </w:r>
            <w:r>
              <w:rPr>
                <w:noProof/>
                <w:webHidden/>
              </w:rPr>
              <w:tab/>
            </w:r>
            <w:r>
              <w:rPr>
                <w:noProof/>
                <w:webHidden/>
              </w:rPr>
              <w:fldChar w:fldCharType="begin"/>
            </w:r>
            <w:r>
              <w:rPr>
                <w:noProof/>
                <w:webHidden/>
              </w:rPr>
              <w:instrText xml:space="preserve"> PAGEREF _Toc177542045 \h </w:instrText>
            </w:r>
            <w:r>
              <w:rPr>
                <w:noProof/>
                <w:webHidden/>
              </w:rPr>
            </w:r>
            <w:r>
              <w:rPr>
                <w:noProof/>
                <w:webHidden/>
              </w:rPr>
              <w:fldChar w:fldCharType="separate"/>
            </w:r>
            <w:r>
              <w:rPr>
                <w:noProof/>
                <w:webHidden/>
              </w:rPr>
              <w:t>13</w:t>
            </w:r>
            <w:r>
              <w:rPr>
                <w:noProof/>
                <w:webHidden/>
              </w:rPr>
              <w:fldChar w:fldCharType="end"/>
            </w:r>
          </w:hyperlink>
        </w:p>
        <w:p w14:paraId="1128C104" w14:textId="0899701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6" w:history="1">
            <w:r w:rsidRPr="00CB79EA">
              <w:rPr>
                <w:rStyle w:val="Hyperkobling"/>
                <w:noProof/>
              </w:rPr>
              <w:t>5.4</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Roller</w:t>
            </w:r>
            <w:r>
              <w:rPr>
                <w:noProof/>
                <w:webHidden/>
              </w:rPr>
              <w:tab/>
            </w:r>
            <w:r>
              <w:rPr>
                <w:noProof/>
                <w:webHidden/>
              </w:rPr>
              <w:fldChar w:fldCharType="begin"/>
            </w:r>
            <w:r>
              <w:rPr>
                <w:noProof/>
                <w:webHidden/>
              </w:rPr>
              <w:instrText xml:space="preserve"> PAGEREF _Toc177542046 \h </w:instrText>
            </w:r>
            <w:r>
              <w:rPr>
                <w:noProof/>
                <w:webHidden/>
              </w:rPr>
            </w:r>
            <w:r>
              <w:rPr>
                <w:noProof/>
                <w:webHidden/>
              </w:rPr>
              <w:fldChar w:fldCharType="separate"/>
            </w:r>
            <w:r>
              <w:rPr>
                <w:noProof/>
                <w:webHidden/>
              </w:rPr>
              <w:t>14</w:t>
            </w:r>
            <w:r>
              <w:rPr>
                <w:noProof/>
                <w:webHidden/>
              </w:rPr>
              <w:fldChar w:fldCharType="end"/>
            </w:r>
          </w:hyperlink>
        </w:p>
        <w:p w14:paraId="63816C79" w14:textId="23A0538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7" w:history="1">
            <w:r w:rsidRPr="00CB79EA">
              <w:rPr>
                <w:rStyle w:val="Hyperkobling"/>
                <w:noProof/>
              </w:rPr>
              <w:t>5.5</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Godsinformasjon</w:t>
            </w:r>
            <w:r>
              <w:rPr>
                <w:noProof/>
                <w:webHidden/>
              </w:rPr>
              <w:tab/>
            </w:r>
            <w:r>
              <w:rPr>
                <w:noProof/>
                <w:webHidden/>
              </w:rPr>
              <w:fldChar w:fldCharType="begin"/>
            </w:r>
            <w:r>
              <w:rPr>
                <w:noProof/>
                <w:webHidden/>
              </w:rPr>
              <w:instrText xml:space="preserve"> PAGEREF _Toc177542047 \h </w:instrText>
            </w:r>
            <w:r>
              <w:rPr>
                <w:noProof/>
                <w:webHidden/>
              </w:rPr>
            </w:r>
            <w:r>
              <w:rPr>
                <w:noProof/>
                <w:webHidden/>
              </w:rPr>
              <w:fldChar w:fldCharType="separate"/>
            </w:r>
            <w:r>
              <w:rPr>
                <w:noProof/>
                <w:webHidden/>
              </w:rPr>
              <w:t>14</w:t>
            </w:r>
            <w:r>
              <w:rPr>
                <w:noProof/>
                <w:webHidden/>
              </w:rPr>
              <w:fldChar w:fldCharType="end"/>
            </w:r>
          </w:hyperlink>
        </w:p>
        <w:p w14:paraId="772B5CBC" w14:textId="05F12F2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8" w:history="1">
            <w:r w:rsidRPr="00CB79EA">
              <w:rPr>
                <w:rStyle w:val="Hyperkobling"/>
                <w:noProof/>
              </w:rPr>
              <w:t>5.6</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Transportinformasjon</w:t>
            </w:r>
            <w:r>
              <w:rPr>
                <w:noProof/>
                <w:webHidden/>
              </w:rPr>
              <w:tab/>
            </w:r>
            <w:r>
              <w:rPr>
                <w:noProof/>
                <w:webHidden/>
              </w:rPr>
              <w:fldChar w:fldCharType="begin"/>
            </w:r>
            <w:r>
              <w:rPr>
                <w:noProof/>
                <w:webHidden/>
              </w:rPr>
              <w:instrText xml:space="preserve"> PAGEREF _Toc177542048 \h </w:instrText>
            </w:r>
            <w:r>
              <w:rPr>
                <w:noProof/>
                <w:webHidden/>
              </w:rPr>
            </w:r>
            <w:r>
              <w:rPr>
                <w:noProof/>
                <w:webHidden/>
              </w:rPr>
              <w:fldChar w:fldCharType="separate"/>
            </w:r>
            <w:r>
              <w:rPr>
                <w:noProof/>
                <w:webHidden/>
              </w:rPr>
              <w:t>15</w:t>
            </w:r>
            <w:r>
              <w:rPr>
                <w:noProof/>
                <w:webHidden/>
              </w:rPr>
              <w:fldChar w:fldCharType="end"/>
            </w:r>
          </w:hyperlink>
        </w:p>
        <w:p w14:paraId="55917F06" w14:textId="5AF503B9"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49" w:history="1">
            <w:r w:rsidRPr="00CB79EA">
              <w:rPr>
                <w:rStyle w:val="Hyperkobling"/>
                <w:noProof/>
              </w:rPr>
              <w:t>5.7</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Transportdokument</w:t>
            </w:r>
            <w:r>
              <w:rPr>
                <w:noProof/>
                <w:webHidden/>
              </w:rPr>
              <w:tab/>
            </w:r>
            <w:r>
              <w:rPr>
                <w:noProof/>
                <w:webHidden/>
              </w:rPr>
              <w:fldChar w:fldCharType="begin"/>
            </w:r>
            <w:r>
              <w:rPr>
                <w:noProof/>
                <w:webHidden/>
              </w:rPr>
              <w:instrText xml:space="preserve"> PAGEREF _Toc177542049 \h </w:instrText>
            </w:r>
            <w:r>
              <w:rPr>
                <w:noProof/>
                <w:webHidden/>
              </w:rPr>
            </w:r>
            <w:r>
              <w:rPr>
                <w:noProof/>
                <w:webHidden/>
              </w:rPr>
              <w:fldChar w:fldCharType="separate"/>
            </w:r>
            <w:r>
              <w:rPr>
                <w:noProof/>
                <w:webHidden/>
              </w:rPr>
              <w:t>15</w:t>
            </w:r>
            <w:r>
              <w:rPr>
                <w:noProof/>
                <w:webHidden/>
              </w:rPr>
              <w:fldChar w:fldCharType="end"/>
            </w:r>
          </w:hyperlink>
        </w:p>
        <w:p w14:paraId="49C2E438" w14:textId="44FC7EE5"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0" w:history="1">
            <w:r w:rsidRPr="00CB79EA">
              <w:rPr>
                <w:rStyle w:val="Hyperkobling"/>
                <w:noProof/>
              </w:rPr>
              <w:t>5.8</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Eksport fra EU</w:t>
            </w:r>
            <w:r>
              <w:rPr>
                <w:noProof/>
                <w:webHidden/>
              </w:rPr>
              <w:tab/>
            </w:r>
            <w:r>
              <w:rPr>
                <w:noProof/>
                <w:webHidden/>
              </w:rPr>
              <w:fldChar w:fldCharType="begin"/>
            </w:r>
            <w:r>
              <w:rPr>
                <w:noProof/>
                <w:webHidden/>
              </w:rPr>
              <w:instrText xml:space="preserve"> PAGEREF _Toc177542050 \h </w:instrText>
            </w:r>
            <w:r>
              <w:rPr>
                <w:noProof/>
                <w:webHidden/>
              </w:rPr>
            </w:r>
            <w:r>
              <w:rPr>
                <w:noProof/>
                <w:webHidden/>
              </w:rPr>
              <w:fldChar w:fldCharType="separate"/>
            </w:r>
            <w:r>
              <w:rPr>
                <w:noProof/>
                <w:webHidden/>
              </w:rPr>
              <w:t>16</w:t>
            </w:r>
            <w:r>
              <w:rPr>
                <w:noProof/>
                <w:webHidden/>
              </w:rPr>
              <w:fldChar w:fldCharType="end"/>
            </w:r>
          </w:hyperlink>
        </w:p>
        <w:p w14:paraId="54BA066B" w14:textId="21C8AC1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1" w:history="1">
            <w:r w:rsidRPr="00CB79EA">
              <w:rPr>
                <w:rStyle w:val="Hyperkobling"/>
                <w:noProof/>
              </w:rPr>
              <w:t>5.9</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Ekspedisjonssted og ankomsttid</w:t>
            </w:r>
            <w:r>
              <w:rPr>
                <w:noProof/>
                <w:webHidden/>
              </w:rPr>
              <w:tab/>
            </w:r>
            <w:r>
              <w:rPr>
                <w:noProof/>
                <w:webHidden/>
              </w:rPr>
              <w:fldChar w:fldCharType="begin"/>
            </w:r>
            <w:r>
              <w:rPr>
                <w:noProof/>
                <w:webHidden/>
              </w:rPr>
              <w:instrText xml:space="preserve"> PAGEREF _Toc177542051 \h </w:instrText>
            </w:r>
            <w:r>
              <w:rPr>
                <w:noProof/>
                <w:webHidden/>
              </w:rPr>
            </w:r>
            <w:r>
              <w:rPr>
                <w:noProof/>
                <w:webHidden/>
              </w:rPr>
              <w:fldChar w:fldCharType="separate"/>
            </w:r>
            <w:r>
              <w:rPr>
                <w:noProof/>
                <w:webHidden/>
              </w:rPr>
              <w:t>16</w:t>
            </w:r>
            <w:r>
              <w:rPr>
                <w:noProof/>
                <w:webHidden/>
              </w:rPr>
              <w:fldChar w:fldCharType="end"/>
            </w:r>
          </w:hyperlink>
        </w:p>
        <w:p w14:paraId="7F951B0C" w14:textId="456D0896"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2" w:history="1">
            <w:r w:rsidRPr="00CB79EA">
              <w:rPr>
                <w:rStyle w:val="Hyperkobling"/>
                <w:noProof/>
              </w:rPr>
              <w:t>6</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Kodelister</w:t>
            </w:r>
            <w:r>
              <w:rPr>
                <w:noProof/>
                <w:webHidden/>
              </w:rPr>
              <w:tab/>
            </w:r>
            <w:r>
              <w:rPr>
                <w:noProof/>
                <w:webHidden/>
              </w:rPr>
              <w:fldChar w:fldCharType="begin"/>
            </w:r>
            <w:r>
              <w:rPr>
                <w:noProof/>
                <w:webHidden/>
              </w:rPr>
              <w:instrText xml:space="preserve"> PAGEREF _Toc177542052 \h </w:instrText>
            </w:r>
            <w:r>
              <w:rPr>
                <w:noProof/>
                <w:webHidden/>
              </w:rPr>
            </w:r>
            <w:r>
              <w:rPr>
                <w:noProof/>
                <w:webHidden/>
              </w:rPr>
              <w:fldChar w:fldCharType="separate"/>
            </w:r>
            <w:r>
              <w:rPr>
                <w:noProof/>
                <w:webHidden/>
              </w:rPr>
              <w:t>17</w:t>
            </w:r>
            <w:r>
              <w:rPr>
                <w:noProof/>
                <w:webHidden/>
              </w:rPr>
              <w:fldChar w:fldCharType="end"/>
            </w:r>
          </w:hyperlink>
        </w:p>
        <w:p w14:paraId="163B95F2" w14:textId="36E45C60"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3" w:history="1">
            <w:r w:rsidRPr="00CB79EA">
              <w:rPr>
                <w:rStyle w:val="Hyperkobling"/>
                <w:noProof/>
              </w:rPr>
              <w:t>7</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Tekniske oppsett</w:t>
            </w:r>
            <w:r>
              <w:rPr>
                <w:noProof/>
                <w:webHidden/>
              </w:rPr>
              <w:tab/>
            </w:r>
            <w:r>
              <w:rPr>
                <w:noProof/>
                <w:webHidden/>
              </w:rPr>
              <w:fldChar w:fldCharType="begin"/>
            </w:r>
            <w:r>
              <w:rPr>
                <w:noProof/>
                <w:webHidden/>
              </w:rPr>
              <w:instrText xml:space="preserve"> PAGEREF _Toc177542053 \h </w:instrText>
            </w:r>
            <w:r>
              <w:rPr>
                <w:noProof/>
                <w:webHidden/>
              </w:rPr>
            </w:r>
            <w:r>
              <w:rPr>
                <w:noProof/>
                <w:webHidden/>
              </w:rPr>
              <w:fldChar w:fldCharType="separate"/>
            </w:r>
            <w:r>
              <w:rPr>
                <w:noProof/>
                <w:webHidden/>
              </w:rPr>
              <w:t>17</w:t>
            </w:r>
            <w:r>
              <w:rPr>
                <w:noProof/>
                <w:webHidden/>
              </w:rPr>
              <w:fldChar w:fldCharType="end"/>
            </w:r>
          </w:hyperlink>
        </w:p>
        <w:p w14:paraId="06F41EB0" w14:textId="52DE35D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4" w:history="1">
            <w:r w:rsidRPr="00CB79EA">
              <w:rPr>
                <w:rStyle w:val="Hyperkobling"/>
                <w:noProof/>
                <w:lang w:val="en-GB"/>
              </w:rPr>
              <w:t>7.1</w:t>
            </w:r>
            <w:r>
              <w:rPr>
                <w:rFonts w:eastAsiaTheme="minorEastAsia" w:cstheme="minorBidi"/>
                <w:i w:val="0"/>
                <w:iCs w:val="0"/>
                <w:noProof/>
                <w:color w:val="auto"/>
                <w:spacing w:val="0"/>
                <w:kern w:val="2"/>
                <w:sz w:val="24"/>
                <w:szCs w:val="24"/>
                <w14:ligatures w14:val="standardContextual"/>
              </w:rPr>
              <w:tab/>
            </w:r>
            <w:r w:rsidRPr="00CB79EA">
              <w:rPr>
                <w:rStyle w:val="Hyperkobling"/>
                <w:noProof/>
                <w:lang w:val="en-GB"/>
              </w:rPr>
              <w:t>Peppol konvolutt (SBDH)</w:t>
            </w:r>
            <w:r>
              <w:rPr>
                <w:noProof/>
                <w:webHidden/>
              </w:rPr>
              <w:tab/>
            </w:r>
            <w:r>
              <w:rPr>
                <w:noProof/>
                <w:webHidden/>
              </w:rPr>
              <w:fldChar w:fldCharType="begin"/>
            </w:r>
            <w:r>
              <w:rPr>
                <w:noProof/>
                <w:webHidden/>
              </w:rPr>
              <w:instrText xml:space="preserve"> PAGEREF _Toc177542054 \h </w:instrText>
            </w:r>
            <w:r>
              <w:rPr>
                <w:noProof/>
                <w:webHidden/>
              </w:rPr>
            </w:r>
            <w:r>
              <w:rPr>
                <w:noProof/>
                <w:webHidden/>
              </w:rPr>
              <w:fldChar w:fldCharType="separate"/>
            </w:r>
            <w:r>
              <w:rPr>
                <w:noProof/>
                <w:webHidden/>
              </w:rPr>
              <w:t>17</w:t>
            </w:r>
            <w:r>
              <w:rPr>
                <w:noProof/>
                <w:webHidden/>
              </w:rPr>
              <w:fldChar w:fldCharType="end"/>
            </w:r>
          </w:hyperlink>
        </w:p>
        <w:p w14:paraId="5E49FB23" w14:textId="4BAC5898" w:rsidR="00686F5A" w:rsidRDefault="00686F5A">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177542055" w:history="1">
            <w:r w:rsidRPr="00CB79EA">
              <w:rPr>
                <w:rStyle w:val="Hyperkobling"/>
                <w:noProof/>
              </w:rPr>
              <w:t>8</w:t>
            </w:r>
            <w:r>
              <w:rPr>
                <w:rFonts w:eastAsiaTheme="minorEastAsia" w:cstheme="minorBidi"/>
                <w:b w:val="0"/>
                <w:bCs w:val="0"/>
                <w:noProof/>
                <w:color w:val="auto"/>
                <w:spacing w:val="0"/>
                <w:kern w:val="2"/>
                <w:sz w:val="24"/>
                <w:szCs w:val="24"/>
                <w14:ligatures w14:val="standardContextual"/>
              </w:rPr>
              <w:tab/>
            </w:r>
            <w:r w:rsidRPr="00CB79EA">
              <w:rPr>
                <w:rStyle w:val="Hyperkobling"/>
                <w:noProof/>
              </w:rPr>
              <w:t>Eksempelfiler</w:t>
            </w:r>
            <w:r>
              <w:rPr>
                <w:noProof/>
                <w:webHidden/>
              </w:rPr>
              <w:tab/>
            </w:r>
            <w:r>
              <w:rPr>
                <w:noProof/>
                <w:webHidden/>
              </w:rPr>
              <w:fldChar w:fldCharType="begin"/>
            </w:r>
            <w:r>
              <w:rPr>
                <w:noProof/>
                <w:webHidden/>
              </w:rPr>
              <w:instrText xml:space="preserve"> PAGEREF _Toc177542055 \h </w:instrText>
            </w:r>
            <w:r>
              <w:rPr>
                <w:noProof/>
                <w:webHidden/>
              </w:rPr>
            </w:r>
            <w:r>
              <w:rPr>
                <w:noProof/>
                <w:webHidden/>
              </w:rPr>
              <w:fldChar w:fldCharType="separate"/>
            </w:r>
            <w:r>
              <w:rPr>
                <w:noProof/>
                <w:webHidden/>
              </w:rPr>
              <w:t>20</w:t>
            </w:r>
            <w:r>
              <w:rPr>
                <w:noProof/>
                <w:webHidden/>
              </w:rPr>
              <w:fldChar w:fldCharType="end"/>
            </w:r>
          </w:hyperlink>
        </w:p>
        <w:p w14:paraId="57344634" w14:textId="0D1DE897"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6" w:history="1">
            <w:r w:rsidRPr="00CB79EA">
              <w:rPr>
                <w:rStyle w:val="Hyperkobling"/>
                <w:noProof/>
              </w:rPr>
              <w:t>8.1</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Ankomstmelding</w:t>
            </w:r>
            <w:r>
              <w:rPr>
                <w:noProof/>
                <w:webHidden/>
              </w:rPr>
              <w:tab/>
            </w:r>
            <w:r>
              <w:rPr>
                <w:noProof/>
                <w:webHidden/>
              </w:rPr>
              <w:fldChar w:fldCharType="begin"/>
            </w:r>
            <w:r>
              <w:rPr>
                <w:noProof/>
                <w:webHidden/>
              </w:rPr>
              <w:instrText xml:space="preserve"> PAGEREF _Toc177542056 \h </w:instrText>
            </w:r>
            <w:r>
              <w:rPr>
                <w:noProof/>
                <w:webHidden/>
              </w:rPr>
            </w:r>
            <w:r>
              <w:rPr>
                <w:noProof/>
                <w:webHidden/>
              </w:rPr>
              <w:fldChar w:fldCharType="separate"/>
            </w:r>
            <w:r>
              <w:rPr>
                <w:noProof/>
                <w:webHidden/>
              </w:rPr>
              <w:t>20</w:t>
            </w:r>
            <w:r>
              <w:rPr>
                <w:noProof/>
                <w:webHidden/>
              </w:rPr>
              <w:fldChar w:fldCharType="end"/>
            </w:r>
          </w:hyperlink>
        </w:p>
        <w:p w14:paraId="0B762697" w14:textId="63C4434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7" w:history="1">
            <w:r w:rsidRPr="00CB79EA">
              <w:rPr>
                <w:rStyle w:val="Hyperkobling"/>
                <w:noProof/>
              </w:rPr>
              <w:t>8.2</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Tollpassfraktbrev</w:t>
            </w:r>
            <w:r>
              <w:rPr>
                <w:noProof/>
                <w:webHidden/>
              </w:rPr>
              <w:tab/>
            </w:r>
            <w:r>
              <w:rPr>
                <w:noProof/>
                <w:webHidden/>
              </w:rPr>
              <w:fldChar w:fldCharType="begin"/>
            </w:r>
            <w:r>
              <w:rPr>
                <w:noProof/>
                <w:webHidden/>
              </w:rPr>
              <w:instrText xml:space="preserve"> PAGEREF _Toc177542057 \h </w:instrText>
            </w:r>
            <w:r>
              <w:rPr>
                <w:noProof/>
                <w:webHidden/>
              </w:rPr>
            </w:r>
            <w:r>
              <w:rPr>
                <w:noProof/>
                <w:webHidden/>
              </w:rPr>
              <w:fldChar w:fldCharType="separate"/>
            </w:r>
            <w:r>
              <w:rPr>
                <w:noProof/>
                <w:webHidden/>
              </w:rPr>
              <w:t>21</w:t>
            </w:r>
            <w:r>
              <w:rPr>
                <w:noProof/>
                <w:webHidden/>
              </w:rPr>
              <w:fldChar w:fldCharType="end"/>
            </w:r>
          </w:hyperlink>
        </w:p>
        <w:p w14:paraId="4EB31F55" w14:textId="00E55E24"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8" w:history="1">
            <w:r w:rsidRPr="00CB79EA">
              <w:rPr>
                <w:rStyle w:val="Hyperkobling"/>
                <w:noProof/>
              </w:rPr>
              <w:t>8.3</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Forhåndsdeklarering</w:t>
            </w:r>
            <w:r>
              <w:rPr>
                <w:noProof/>
                <w:webHidden/>
              </w:rPr>
              <w:tab/>
            </w:r>
            <w:r>
              <w:rPr>
                <w:noProof/>
                <w:webHidden/>
              </w:rPr>
              <w:fldChar w:fldCharType="begin"/>
            </w:r>
            <w:r>
              <w:rPr>
                <w:noProof/>
                <w:webHidden/>
              </w:rPr>
              <w:instrText xml:space="preserve"> PAGEREF _Toc177542058 \h </w:instrText>
            </w:r>
            <w:r>
              <w:rPr>
                <w:noProof/>
                <w:webHidden/>
              </w:rPr>
            </w:r>
            <w:r>
              <w:rPr>
                <w:noProof/>
                <w:webHidden/>
              </w:rPr>
              <w:fldChar w:fldCharType="separate"/>
            </w:r>
            <w:r>
              <w:rPr>
                <w:noProof/>
                <w:webHidden/>
              </w:rPr>
              <w:t>23</w:t>
            </w:r>
            <w:r>
              <w:rPr>
                <w:noProof/>
                <w:webHidden/>
              </w:rPr>
              <w:fldChar w:fldCharType="end"/>
            </w:r>
          </w:hyperlink>
        </w:p>
        <w:p w14:paraId="48C5EDB9" w14:textId="648CBB8F"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59" w:history="1">
            <w:r w:rsidRPr="00CB79EA">
              <w:rPr>
                <w:rStyle w:val="Hyperkobling"/>
                <w:noProof/>
              </w:rPr>
              <w:t>8.4</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DigitalMOMaster</w:t>
            </w:r>
            <w:r>
              <w:rPr>
                <w:noProof/>
                <w:webHidden/>
              </w:rPr>
              <w:tab/>
            </w:r>
            <w:r>
              <w:rPr>
                <w:noProof/>
                <w:webHidden/>
              </w:rPr>
              <w:fldChar w:fldCharType="begin"/>
            </w:r>
            <w:r>
              <w:rPr>
                <w:noProof/>
                <w:webHidden/>
              </w:rPr>
              <w:instrText xml:space="preserve"> PAGEREF _Toc177542059 \h </w:instrText>
            </w:r>
            <w:r>
              <w:rPr>
                <w:noProof/>
                <w:webHidden/>
              </w:rPr>
            </w:r>
            <w:r>
              <w:rPr>
                <w:noProof/>
                <w:webHidden/>
              </w:rPr>
              <w:fldChar w:fldCharType="separate"/>
            </w:r>
            <w:r>
              <w:rPr>
                <w:noProof/>
                <w:webHidden/>
              </w:rPr>
              <w:t>24</w:t>
            </w:r>
            <w:r>
              <w:rPr>
                <w:noProof/>
                <w:webHidden/>
              </w:rPr>
              <w:fldChar w:fldCharType="end"/>
            </w:r>
          </w:hyperlink>
        </w:p>
        <w:p w14:paraId="6C3DB6FC" w14:textId="0B7DD2D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0" w:history="1">
            <w:r w:rsidRPr="00CB79EA">
              <w:rPr>
                <w:rStyle w:val="Hyperkobling"/>
                <w:noProof/>
              </w:rPr>
              <w:t>8.5</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DigitalMOHouse</w:t>
            </w:r>
            <w:r>
              <w:rPr>
                <w:noProof/>
                <w:webHidden/>
              </w:rPr>
              <w:tab/>
            </w:r>
            <w:r>
              <w:rPr>
                <w:noProof/>
                <w:webHidden/>
              </w:rPr>
              <w:fldChar w:fldCharType="begin"/>
            </w:r>
            <w:r>
              <w:rPr>
                <w:noProof/>
                <w:webHidden/>
              </w:rPr>
              <w:instrText xml:space="preserve"> PAGEREF _Toc177542060 \h </w:instrText>
            </w:r>
            <w:r>
              <w:rPr>
                <w:noProof/>
                <w:webHidden/>
              </w:rPr>
            </w:r>
            <w:r>
              <w:rPr>
                <w:noProof/>
                <w:webHidden/>
              </w:rPr>
              <w:fldChar w:fldCharType="separate"/>
            </w:r>
            <w:r>
              <w:rPr>
                <w:noProof/>
                <w:webHidden/>
              </w:rPr>
              <w:t>26</w:t>
            </w:r>
            <w:r>
              <w:rPr>
                <w:noProof/>
                <w:webHidden/>
              </w:rPr>
              <w:fldChar w:fldCharType="end"/>
            </w:r>
          </w:hyperlink>
        </w:p>
        <w:p w14:paraId="16A1C727" w14:textId="356BDF5B"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1" w:history="1">
            <w:r w:rsidRPr="00CB79EA">
              <w:rPr>
                <w:rStyle w:val="Hyperkobling"/>
                <w:noProof/>
              </w:rPr>
              <w:t>8.6</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Kvitteringsmelding</w:t>
            </w:r>
            <w:r>
              <w:rPr>
                <w:noProof/>
                <w:webHidden/>
              </w:rPr>
              <w:tab/>
            </w:r>
            <w:r>
              <w:rPr>
                <w:noProof/>
                <w:webHidden/>
              </w:rPr>
              <w:fldChar w:fldCharType="begin"/>
            </w:r>
            <w:r>
              <w:rPr>
                <w:noProof/>
                <w:webHidden/>
              </w:rPr>
              <w:instrText xml:space="preserve"> PAGEREF _Toc177542061 \h </w:instrText>
            </w:r>
            <w:r>
              <w:rPr>
                <w:noProof/>
                <w:webHidden/>
              </w:rPr>
            </w:r>
            <w:r>
              <w:rPr>
                <w:noProof/>
                <w:webHidden/>
              </w:rPr>
              <w:fldChar w:fldCharType="separate"/>
            </w:r>
            <w:r>
              <w:rPr>
                <w:noProof/>
                <w:webHidden/>
              </w:rPr>
              <w:t>28</w:t>
            </w:r>
            <w:r>
              <w:rPr>
                <w:noProof/>
                <w:webHidden/>
              </w:rPr>
              <w:fldChar w:fldCharType="end"/>
            </w:r>
          </w:hyperlink>
        </w:p>
        <w:p w14:paraId="5761E255" w14:textId="722E375F"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2" w:history="1">
            <w:r w:rsidRPr="00CB79EA">
              <w:rPr>
                <w:rStyle w:val="Hyperkobling"/>
                <w:noProof/>
              </w:rPr>
              <w:t>8.7</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Dialogmelding</w:t>
            </w:r>
            <w:r>
              <w:rPr>
                <w:noProof/>
                <w:webHidden/>
              </w:rPr>
              <w:tab/>
            </w:r>
            <w:r>
              <w:rPr>
                <w:noProof/>
                <w:webHidden/>
              </w:rPr>
              <w:fldChar w:fldCharType="begin"/>
            </w:r>
            <w:r>
              <w:rPr>
                <w:noProof/>
                <w:webHidden/>
              </w:rPr>
              <w:instrText xml:space="preserve"> PAGEREF _Toc177542062 \h </w:instrText>
            </w:r>
            <w:r>
              <w:rPr>
                <w:noProof/>
                <w:webHidden/>
              </w:rPr>
            </w:r>
            <w:r>
              <w:rPr>
                <w:noProof/>
                <w:webHidden/>
              </w:rPr>
              <w:fldChar w:fldCharType="separate"/>
            </w:r>
            <w:r>
              <w:rPr>
                <w:noProof/>
                <w:webHidden/>
              </w:rPr>
              <w:t>28</w:t>
            </w:r>
            <w:r>
              <w:rPr>
                <w:noProof/>
                <w:webHidden/>
              </w:rPr>
              <w:fldChar w:fldCharType="end"/>
            </w:r>
          </w:hyperlink>
        </w:p>
        <w:p w14:paraId="6134B570" w14:textId="7D8EEE10"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3" w:history="1">
            <w:r w:rsidRPr="00CB79EA">
              <w:rPr>
                <w:rStyle w:val="Hyperkobling"/>
                <w:noProof/>
              </w:rPr>
              <w:t>8.8</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ved Forhåndsdeklarering</w:t>
            </w:r>
            <w:r>
              <w:rPr>
                <w:noProof/>
                <w:webHidden/>
              </w:rPr>
              <w:tab/>
            </w:r>
            <w:r>
              <w:rPr>
                <w:noProof/>
                <w:webHidden/>
              </w:rPr>
              <w:fldChar w:fldCharType="begin"/>
            </w:r>
            <w:r>
              <w:rPr>
                <w:noProof/>
                <w:webHidden/>
              </w:rPr>
              <w:instrText xml:space="preserve"> PAGEREF _Toc177542063 \h </w:instrText>
            </w:r>
            <w:r>
              <w:rPr>
                <w:noProof/>
                <w:webHidden/>
              </w:rPr>
            </w:r>
            <w:r>
              <w:rPr>
                <w:noProof/>
                <w:webHidden/>
              </w:rPr>
              <w:fldChar w:fldCharType="separate"/>
            </w:r>
            <w:r>
              <w:rPr>
                <w:noProof/>
                <w:webHidden/>
              </w:rPr>
              <w:t>29</w:t>
            </w:r>
            <w:r>
              <w:rPr>
                <w:noProof/>
                <w:webHidden/>
              </w:rPr>
              <w:fldChar w:fldCharType="end"/>
            </w:r>
          </w:hyperlink>
        </w:p>
        <w:p w14:paraId="3E216C5E" w14:textId="234520B2"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4" w:history="1">
            <w:r w:rsidRPr="00CB79EA">
              <w:rPr>
                <w:rStyle w:val="Hyperkobling"/>
                <w:noProof/>
              </w:rPr>
              <w:t>8.9</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på DigitalMOMaster</w:t>
            </w:r>
            <w:r>
              <w:rPr>
                <w:noProof/>
                <w:webHidden/>
              </w:rPr>
              <w:tab/>
            </w:r>
            <w:r>
              <w:rPr>
                <w:noProof/>
                <w:webHidden/>
              </w:rPr>
              <w:fldChar w:fldCharType="begin"/>
            </w:r>
            <w:r>
              <w:rPr>
                <w:noProof/>
                <w:webHidden/>
              </w:rPr>
              <w:instrText xml:space="preserve"> PAGEREF _Toc177542064 \h </w:instrText>
            </w:r>
            <w:r>
              <w:rPr>
                <w:noProof/>
                <w:webHidden/>
              </w:rPr>
            </w:r>
            <w:r>
              <w:rPr>
                <w:noProof/>
                <w:webHidden/>
              </w:rPr>
              <w:fldChar w:fldCharType="separate"/>
            </w:r>
            <w:r>
              <w:rPr>
                <w:noProof/>
                <w:webHidden/>
              </w:rPr>
              <w:t>29</w:t>
            </w:r>
            <w:r>
              <w:rPr>
                <w:noProof/>
                <w:webHidden/>
              </w:rPr>
              <w:fldChar w:fldCharType="end"/>
            </w:r>
          </w:hyperlink>
        </w:p>
        <w:p w14:paraId="23473475" w14:textId="33228AFD" w:rsidR="00686F5A" w:rsidRDefault="00686F5A">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177542065" w:history="1">
            <w:r w:rsidRPr="00CB79EA">
              <w:rPr>
                <w:rStyle w:val="Hyperkobling"/>
                <w:noProof/>
              </w:rPr>
              <w:t>8.10</w:t>
            </w:r>
            <w:r>
              <w:rPr>
                <w:rFonts w:eastAsiaTheme="minorEastAsia" w:cstheme="minorBidi"/>
                <w:i w:val="0"/>
                <w:iCs w:val="0"/>
                <w:noProof/>
                <w:color w:val="auto"/>
                <w:spacing w:val="0"/>
                <w:kern w:val="2"/>
                <w:sz w:val="24"/>
                <w:szCs w:val="24"/>
                <w14:ligatures w14:val="standardContextual"/>
              </w:rPr>
              <w:tab/>
            </w:r>
            <w:r w:rsidRPr="00CB79EA">
              <w:rPr>
                <w:rStyle w:val="Hyperkobling"/>
                <w:noProof/>
              </w:rPr>
              <w:t>Eksempel på Bekreftelse på DigitalMOHouse</w:t>
            </w:r>
            <w:r>
              <w:rPr>
                <w:noProof/>
                <w:webHidden/>
              </w:rPr>
              <w:tab/>
            </w:r>
            <w:r>
              <w:rPr>
                <w:noProof/>
                <w:webHidden/>
              </w:rPr>
              <w:fldChar w:fldCharType="begin"/>
            </w:r>
            <w:r>
              <w:rPr>
                <w:noProof/>
                <w:webHidden/>
              </w:rPr>
              <w:instrText xml:space="preserve"> PAGEREF _Toc177542065 \h </w:instrText>
            </w:r>
            <w:r>
              <w:rPr>
                <w:noProof/>
                <w:webHidden/>
              </w:rPr>
            </w:r>
            <w:r>
              <w:rPr>
                <w:noProof/>
                <w:webHidden/>
              </w:rPr>
              <w:fldChar w:fldCharType="separate"/>
            </w:r>
            <w:r>
              <w:rPr>
                <w:noProof/>
                <w:webHidden/>
              </w:rPr>
              <w:t>30</w:t>
            </w:r>
            <w:r>
              <w:rPr>
                <w:noProof/>
                <w:webHidden/>
              </w:rPr>
              <w:fldChar w:fldCharType="end"/>
            </w:r>
          </w:hyperlink>
        </w:p>
        <w:p w14:paraId="7DB42BF7" w14:textId="0A2D30B5"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6" w:history="1">
            <w:r w:rsidRPr="00CB79EA">
              <w:rPr>
                <w:rStyle w:val="Hyperkobling"/>
                <w:noProof/>
              </w:rPr>
              <w:t>Vedlegg 1 – Meldingstabell</w:t>
            </w:r>
            <w:r>
              <w:rPr>
                <w:noProof/>
                <w:webHidden/>
              </w:rPr>
              <w:tab/>
            </w:r>
            <w:r>
              <w:rPr>
                <w:noProof/>
                <w:webHidden/>
              </w:rPr>
              <w:fldChar w:fldCharType="begin"/>
            </w:r>
            <w:r>
              <w:rPr>
                <w:noProof/>
                <w:webHidden/>
              </w:rPr>
              <w:instrText xml:space="preserve"> PAGEREF _Toc177542066 \h </w:instrText>
            </w:r>
            <w:r>
              <w:rPr>
                <w:noProof/>
                <w:webHidden/>
              </w:rPr>
            </w:r>
            <w:r>
              <w:rPr>
                <w:noProof/>
                <w:webHidden/>
              </w:rPr>
              <w:fldChar w:fldCharType="separate"/>
            </w:r>
            <w:r>
              <w:rPr>
                <w:noProof/>
                <w:webHidden/>
              </w:rPr>
              <w:t>31</w:t>
            </w:r>
            <w:r>
              <w:rPr>
                <w:noProof/>
                <w:webHidden/>
              </w:rPr>
              <w:fldChar w:fldCharType="end"/>
            </w:r>
          </w:hyperlink>
        </w:p>
        <w:p w14:paraId="04079D2B" w14:textId="0C4968A3"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7" w:history="1">
            <w:r w:rsidRPr="00CB79EA">
              <w:rPr>
                <w:rStyle w:val="Hyperkobling"/>
                <w:noProof/>
              </w:rPr>
              <w:t>Vedlegg 2 - User story Use case 1</w:t>
            </w:r>
            <w:r>
              <w:rPr>
                <w:noProof/>
                <w:webHidden/>
              </w:rPr>
              <w:tab/>
            </w:r>
            <w:r>
              <w:rPr>
                <w:noProof/>
                <w:webHidden/>
              </w:rPr>
              <w:fldChar w:fldCharType="begin"/>
            </w:r>
            <w:r>
              <w:rPr>
                <w:noProof/>
                <w:webHidden/>
              </w:rPr>
              <w:instrText xml:space="preserve"> PAGEREF _Toc177542067 \h </w:instrText>
            </w:r>
            <w:r>
              <w:rPr>
                <w:noProof/>
                <w:webHidden/>
              </w:rPr>
            </w:r>
            <w:r>
              <w:rPr>
                <w:noProof/>
                <w:webHidden/>
              </w:rPr>
              <w:fldChar w:fldCharType="separate"/>
            </w:r>
            <w:r>
              <w:rPr>
                <w:noProof/>
                <w:webHidden/>
              </w:rPr>
              <w:t>32</w:t>
            </w:r>
            <w:r>
              <w:rPr>
                <w:noProof/>
                <w:webHidden/>
              </w:rPr>
              <w:fldChar w:fldCharType="end"/>
            </w:r>
          </w:hyperlink>
        </w:p>
        <w:p w14:paraId="33252675" w14:textId="6A600566"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8" w:history="1">
            <w:r w:rsidRPr="00CB79EA">
              <w:rPr>
                <w:rStyle w:val="Hyperkobling"/>
                <w:noProof/>
              </w:rPr>
              <w:t>Vedlegg 3 - User story use case 2</w:t>
            </w:r>
            <w:r>
              <w:rPr>
                <w:noProof/>
                <w:webHidden/>
              </w:rPr>
              <w:tab/>
            </w:r>
            <w:r>
              <w:rPr>
                <w:noProof/>
                <w:webHidden/>
              </w:rPr>
              <w:fldChar w:fldCharType="begin"/>
            </w:r>
            <w:r>
              <w:rPr>
                <w:noProof/>
                <w:webHidden/>
              </w:rPr>
              <w:instrText xml:space="preserve"> PAGEREF _Toc177542068 \h </w:instrText>
            </w:r>
            <w:r>
              <w:rPr>
                <w:noProof/>
                <w:webHidden/>
              </w:rPr>
            </w:r>
            <w:r>
              <w:rPr>
                <w:noProof/>
                <w:webHidden/>
              </w:rPr>
              <w:fldChar w:fldCharType="separate"/>
            </w:r>
            <w:r>
              <w:rPr>
                <w:noProof/>
                <w:webHidden/>
              </w:rPr>
              <w:t>34</w:t>
            </w:r>
            <w:r>
              <w:rPr>
                <w:noProof/>
                <w:webHidden/>
              </w:rPr>
              <w:fldChar w:fldCharType="end"/>
            </w:r>
          </w:hyperlink>
        </w:p>
        <w:p w14:paraId="334113F2" w14:textId="038081E3" w:rsidR="00686F5A" w:rsidRDefault="00686F5A">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177542069" w:history="1">
            <w:r w:rsidRPr="00CB79EA">
              <w:rPr>
                <w:rStyle w:val="Hyperkobling"/>
                <w:noProof/>
              </w:rPr>
              <w:t xml:space="preserve">Vedlegg 4 - User story use case 3 </w:t>
            </w:r>
            <w:r w:rsidRPr="00CB79EA">
              <w:rPr>
                <w:rStyle w:val="Hyperkobling"/>
                <w:noProof/>
                <w:highlight w:val="white"/>
              </w:rPr>
              <w:t xml:space="preserve"> </w:t>
            </w:r>
            <w:r w:rsidRPr="00CB79EA">
              <w:rPr>
                <w:rStyle w:val="Hyperkobling"/>
                <w:noProof/>
              </w:rPr>
              <w:t>Digitoll use case A og B</w:t>
            </w:r>
            <w:r>
              <w:rPr>
                <w:noProof/>
                <w:webHidden/>
              </w:rPr>
              <w:tab/>
            </w:r>
            <w:r>
              <w:rPr>
                <w:noProof/>
                <w:webHidden/>
              </w:rPr>
              <w:fldChar w:fldCharType="begin"/>
            </w:r>
            <w:r>
              <w:rPr>
                <w:noProof/>
                <w:webHidden/>
              </w:rPr>
              <w:instrText xml:space="preserve"> PAGEREF _Toc177542069 \h </w:instrText>
            </w:r>
            <w:r>
              <w:rPr>
                <w:noProof/>
                <w:webHidden/>
              </w:rPr>
            </w:r>
            <w:r>
              <w:rPr>
                <w:noProof/>
                <w:webHidden/>
              </w:rPr>
              <w:fldChar w:fldCharType="separate"/>
            </w:r>
            <w:r>
              <w:rPr>
                <w:noProof/>
                <w:webHidden/>
              </w:rPr>
              <w:t>35</w:t>
            </w:r>
            <w:r>
              <w:rPr>
                <w:noProof/>
                <w:webHidden/>
              </w:rPr>
              <w:fldChar w:fldCharType="end"/>
            </w:r>
          </w:hyperlink>
        </w:p>
        <w:p w14:paraId="592A5552" w14:textId="62A702A7" w:rsidR="000D5280" w:rsidRDefault="000D5280" w:rsidP="00887039">
          <w:r>
            <w:rPr>
              <w:b/>
              <w:bCs/>
              <w:noProof/>
            </w:rPr>
            <w:fldChar w:fldCharType="end"/>
          </w:r>
        </w:p>
      </w:sdtContent>
    </w:sdt>
    <w:p w14:paraId="1359FF73" w14:textId="77777777" w:rsidR="009964C8" w:rsidRDefault="009964C8" w:rsidP="00887039">
      <w:pPr>
        <w:rPr>
          <w:rFonts w:ascii="Times New Roman" w:hAnsi="Times New Roman" w:cs="Times New Roman"/>
          <w:kern w:val="36"/>
          <w:sz w:val="32"/>
          <w:szCs w:val="32"/>
        </w:rPr>
      </w:pPr>
      <w:r>
        <w:br w:type="page"/>
      </w:r>
    </w:p>
    <w:p w14:paraId="6062A499" w14:textId="3D697FD6" w:rsidR="002720BA" w:rsidRPr="006A6B80" w:rsidRDefault="00DF6EB2" w:rsidP="00476A83">
      <w:pPr>
        <w:pStyle w:val="Overskrift1"/>
      </w:pPr>
      <w:bookmarkStart w:id="1" w:name="_Toc177542030"/>
      <w:r w:rsidRPr="006A6B80">
        <w:lastRenderedPageBreak/>
        <w:t>Introduksjon</w:t>
      </w:r>
      <w:bookmarkEnd w:id="1"/>
    </w:p>
    <w:p w14:paraId="0042141B" w14:textId="7794D1FA" w:rsidR="00DF6EB2" w:rsidRPr="0048546C" w:rsidRDefault="00DF6EB2" w:rsidP="00887039">
      <w:r w:rsidRPr="0048546C">
        <w:t>I forbindelse med implementeringen av det nye hovedløpet for næringslivet har Tolletaten utviklet en løsning for digital innmelding av leveranser som skal tollbehandles før grensepassering. Denne løsningen inngår i Tolletatens nye konsept kalt «Digitoll», som omfatter digitalisering av næringslivets plikter ved import og eksport av varer til/fra Norge</w:t>
      </w:r>
      <w:r w:rsidR="00F61A85">
        <w:t xml:space="preserve"> (</w:t>
      </w:r>
      <w:r w:rsidR="00EF681B">
        <w:t xml:space="preserve">Digital </w:t>
      </w:r>
      <w:r w:rsidR="00F61A85">
        <w:t>melde- og opplysningsplikt).</w:t>
      </w:r>
    </w:p>
    <w:p w14:paraId="798ECE9F" w14:textId="1CF2ECA5" w:rsidR="00DF6EB2" w:rsidRPr="0048546C" w:rsidRDefault="00DF6EB2" w:rsidP="00887039">
      <w:r w:rsidRPr="0048546C">
        <w:t>Denne løsningen er i liten grad tilrettelagt for næringslivet og samhandling mellom de ulike aktørene i forsyningskjeden. Dette gjelder spesielt meldingsutvekslingen mellom transportør og speditør, som i fremtiden skal deklarere godset før ankomst til Norge.</w:t>
      </w:r>
    </w:p>
    <w:p w14:paraId="081C8D3B" w14:textId="5213F6EC" w:rsidR="006A6B80" w:rsidRPr="0048546C" w:rsidRDefault="00DF6EB2" w:rsidP="00887039">
      <w:r w:rsidRPr="0048546C">
        <w:t xml:space="preserve">Tolletaten har meldt tilbake at de anser det som næringslivets ansvar selv å finne ut av hvordan den fremtidige meldingsutvekslingen mellom aktørene i forsyningskjeden skal kunne skje. På bakgrunn av dette har en gruppe med transportører og speditører tatt initiativ til å utvikle en felles meldingsstandard for utveksling av </w:t>
      </w:r>
      <w:r w:rsidR="006A6B80" w:rsidRPr="0048546C">
        <w:t>adviseringer mellom transportører og speditører</w:t>
      </w:r>
      <w:r w:rsidRPr="0048546C">
        <w:t>.</w:t>
      </w:r>
    </w:p>
    <w:p w14:paraId="48DA80A3" w14:textId="45A12336" w:rsidR="006A6B80" w:rsidRPr="0048546C" w:rsidRDefault="006A6B80" w:rsidP="00887039">
      <w:r w:rsidRPr="0048546C">
        <w:t>Dette dokumentet beskriver denne meldingsstandarden.</w:t>
      </w:r>
    </w:p>
    <w:p w14:paraId="1B8C3395" w14:textId="5290AC17" w:rsidR="002720BA" w:rsidRPr="00980348" w:rsidRDefault="009964C8" w:rsidP="00887039">
      <w:pPr>
        <w:pStyle w:val="Overskrift2"/>
      </w:pPr>
      <w:bookmarkStart w:id="2" w:name="_Toc177542031"/>
      <w:r>
        <w:t>Omfang</w:t>
      </w:r>
      <w:bookmarkEnd w:id="2"/>
    </w:p>
    <w:p w14:paraId="73832ACC" w14:textId="31E7AB7A" w:rsidR="00CB23C1" w:rsidRDefault="00D679F2" w:rsidP="00887039">
      <w:r w:rsidRPr="00D679F2">
        <w:t xml:space="preserve">Dette dokumentet beskriver </w:t>
      </w:r>
      <w:r>
        <w:t xml:space="preserve">felles </w:t>
      </w:r>
      <w:r w:rsidRPr="00D679F2">
        <w:t>meldings</w:t>
      </w:r>
      <w:r>
        <w:t xml:space="preserve">standard for utveksling av </w:t>
      </w:r>
      <w:r w:rsidR="00D47301">
        <w:t>A</w:t>
      </w:r>
      <w:r w:rsidRPr="00D679F2">
        <w:t>dviseringsmeldinge</w:t>
      </w:r>
      <w:r>
        <w:t>r innen transportbransjen</w:t>
      </w:r>
      <w:r w:rsidR="00CB23C1">
        <w:t xml:space="preserve"> for alle typer av transporter:</w:t>
      </w:r>
    </w:p>
    <w:p w14:paraId="1B5FEBC8" w14:textId="77777777" w:rsidR="00CB23C1" w:rsidRDefault="00CB23C1" w:rsidP="00862854">
      <w:pPr>
        <w:pStyle w:val="Listeavsnitt"/>
        <w:numPr>
          <w:ilvl w:val="0"/>
          <w:numId w:val="12"/>
        </w:numPr>
      </w:pPr>
      <w:r>
        <w:t>Vei</w:t>
      </w:r>
    </w:p>
    <w:p w14:paraId="6B79C3F3" w14:textId="77777777" w:rsidR="00CB23C1" w:rsidRDefault="00CB23C1" w:rsidP="00862854">
      <w:pPr>
        <w:pStyle w:val="Listeavsnitt"/>
        <w:numPr>
          <w:ilvl w:val="0"/>
          <w:numId w:val="12"/>
        </w:numPr>
      </w:pPr>
      <w:r>
        <w:t>Sjø</w:t>
      </w:r>
    </w:p>
    <w:p w14:paraId="3BD8C501" w14:textId="77777777" w:rsidR="00CB23C1" w:rsidRDefault="00CB23C1" w:rsidP="00862854">
      <w:pPr>
        <w:pStyle w:val="Listeavsnitt"/>
        <w:numPr>
          <w:ilvl w:val="0"/>
          <w:numId w:val="12"/>
        </w:numPr>
      </w:pPr>
      <w:r>
        <w:t>Tog</w:t>
      </w:r>
    </w:p>
    <w:p w14:paraId="6CA38948" w14:textId="134C6AA0" w:rsidR="002720BA" w:rsidRPr="00D679F2" w:rsidRDefault="00CB23C1" w:rsidP="00862854">
      <w:pPr>
        <w:pStyle w:val="Listeavsnitt"/>
        <w:numPr>
          <w:ilvl w:val="0"/>
          <w:numId w:val="12"/>
        </w:numPr>
      </w:pPr>
      <w:r>
        <w:t>Fly</w:t>
      </w:r>
    </w:p>
    <w:p w14:paraId="58D68B29" w14:textId="0C20EE3E" w:rsidR="002720BA" w:rsidRPr="00980348" w:rsidRDefault="009964C8" w:rsidP="00887039">
      <w:pPr>
        <w:pStyle w:val="Overskrift2"/>
      </w:pPr>
      <w:bookmarkStart w:id="3" w:name="_Toc177542032"/>
      <w:r>
        <w:t>Målgruppe</w:t>
      </w:r>
      <w:bookmarkEnd w:id="3"/>
    </w:p>
    <w:p w14:paraId="39A59569" w14:textId="5AD35EB1" w:rsidR="002720BA" w:rsidRPr="0048546C" w:rsidRDefault="0048546C" w:rsidP="00887039">
      <w:r w:rsidRPr="0048546C">
        <w:t xml:space="preserve">Målgruppen for dette dokumentet er aktører som er involvert </w:t>
      </w:r>
      <w:r>
        <w:t>i</w:t>
      </w:r>
      <w:r w:rsidRPr="0048546C">
        <w:t xml:space="preserve"> den type prosesser som den dekker og som skal utveksle de meldingen</w:t>
      </w:r>
      <w:r>
        <w:t>e som er spesifisert.</w:t>
      </w:r>
      <w:r w:rsidRPr="0048546C">
        <w:t xml:space="preserve"> </w:t>
      </w:r>
      <w:r>
        <w:t>Dette kan være:</w:t>
      </w:r>
    </w:p>
    <w:p w14:paraId="60C6C6EE" w14:textId="626C8A07" w:rsidR="002720BA" w:rsidRDefault="00887039" w:rsidP="00862854">
      <w:pPr>
        <w:pStyle w:val="Listeavsnitt"/>
        <w:numPr>
          <w:ilvl w:val="0"/>
          <w:numId w:val="3"/>
        </w:numPr>
      </w:pPr>
      <w:r>
        <w:t>Transportører</w:t>
      </w:r>
    </w:p>
    <w:p w14:paraId="3B42E3C8" w14:textId="5738679B" w:rsidR="00887039" w:rsidRDefault="008F572D" w:rsidP="00862854">
      <w:pPr>
        <w:pStyle w:val="Listeavsnitt"/>
        <w:numPr>
          <w:ilvl w:val="0"/>
          <w:numId w:val="3"/>
        </w:numPr>
      </w:pPr>
      <w:r>
        <w:t>Speditører</w:t>
      </w:r>
    </w:p>
    <w:p w14:paraId="558F0183" w14:textId="250FAF5C" w:rsidR="00887039" w:rsidRDefault="00887039" w:rsidP="00862854">
      <w:pPr>
        <w:pStyle w:val="Listeavsnitt"/>
        <w:numPr>
          <w:ilvl w:val="0"/>
          <w:numId w:val="3"/>
        </w:numPr>
      </w:pPr>
      <w:r>
        <w:t>Importører</w:t>
      </w:r>
    </w:p>
    <w:p w14:paraId="7FE4B906" w14:textId="5BCD7DDF" w:rsidR="00887039" w:rsidRDefault="00456A15" w:rsidP="00862854">
      <w:pPr>
        <w:pStyle w:val="Listeavsnitt"/>
        <w:numPr>
          <w:ilvl w:val="0"/>
          <w:numId w:val="3"/>
        </w:numPr>
      </w:pPr>
      <w:r>
        <w:t>Eksportører</w:t>
      </w:r>
    </w:p>
    <w:p w14:paraId="408EC702" w14:textId="38D4FE81" w:rsidR="00887039" w:rsidRPr="002720BA" w:rsidRDefault="00887039" w:rsidP="00862854">
      <w:pPr>
        <w:pStyle w:val="Listeavsnitt"/>
        <w:numPr>
          <w:ilvl w:val="0"/>
          <w:numId w:val="3"/>
        </w:numPr>
      </w:pPr>
      <w:r>
        <w:t>Systemleverandører</w:t>
      </w:r>
    </w:p>
    <w:p w14:paraId="01966928" w14:textId="022E1500" w:rsidR="00A827AE" w:rsidRPr="00DE6C69" w:rsidRDefault="00887039" w:rsidP="00862854">
      <w:pPr>
        <w:pStyle w:val="Listeavsnitt"/>
        <w:numPr>
          <w:ilvl w:val="0"/>
          <w:numId w:val="3"/>
        </w:numPr>
      </w:pPr>
      <w:r>
        <w:t>Tolletaten</w:t>
      </w:r>
      <w:r w:rsidR="00A827AE">
        <w:br w:type="page"/>
      </w:r>
    </w:p>
    <w:p w14:paraId="69F8BFB3" w14:textId="0B1D641D" w:rsidR="002720BA" w:rsidRPr="002720BA" w:rsidRDefault="0048546C" w:rsidP="00476A83">
      <w:pPr>
        <w:pStyle w:val="Overskrift1"/>
      </w:pPr>
      <w:bookmarkStart w:id="4" w:name="_Toc177542033"/>
      <w:r>
        <w:lastRenderedPageBreak/>
        <w:t>Prinsipper</w:t>
      </w:r>
      <w:bookmarkEnd w:id="4"/>
    </w:p>
    <w:p w14:paraId="0C1E20D2" w14:textId="6311A7F1" w:rsidR="000F03A2" w:rsidRDefault="00902A3C" w:rsidP="00CB23C1">
      <w:r>
        <w:t>Aktører som skal utveksle adviseringsmeldinger må gjøre seg kjent med meldingsstandarden</w:t>
      </w:r>
      <w:r w:rsidR="00625B89">
        <w:t>. Dette inneb</w:t>
      </w:r>
      <w:r w:rsidR="000F03A2">
        <w:t xml:space="preserve">ærer </w:t>
      </w:r>
      <w:r w:rsidR="004F2FDA">
        <w:t>bl.a.</w:t>
      </w:r>
      <w:r w:rsidR="00BA3CAF">
        <w:t xml:space="preserve"> å</w:t>
      </w:r>
    </w:p>
    <w:p w14:paraId="2EF4B5AD" w14:textId="4544A33C" w:rsidR="00E82861" w:rsidRDefault="00BA3CAF" w:rsidP="00862854">
      <w:pPr>
        <w:pStyle w:val="Listeavsnitt"/>
        <w:numPr>
          <w:ilvl w:val="0"/>
          <w:numId w:val="25"/>
        </w:numPr>
        <w:rPr>
          <w:lang w:val="nb-NO"/>
        </w:rPr>
      </w:pPr>
      <w:r>
        <w:rPr>
          <w:lang w:val="nb-NO"/>
        </w:rPr>
        <w:t xml:space="preserve">Vite </w:t>
      </w:r>
      <w:r w:rsidR="00902A3C" w:rsidRPr="00B40C90">
        <w:rPr>
          <w:lang w:val="nb-NO"/>
        </w:rPr>
        <w:t>hvilket innhold som skal sendes i ulike use case og for ulike meldingstyper</w:t>
      </w:r>
    </w:p>
    <w:p w14:paraId="5E167F6B" w14:textId="100B780C" w:rsidR="00BA3CAF" w:rsidRDefault="0020227F" w:rsidP="00862854">
      <w:pPr>
        <w:pStyle w:val="Listeavsnitt"/>
        <w:numPr>
          <w:ilvl w:val="0"/>
          <w:numId w:val="25"/>
        </w:numPr>
        <w:rPr>
          <w:lang w:val="nb-NO"/>
        </w:rPr>
      </w:pPr>
      <w:r>
        <w:rPr>
          <w:lang w:val="nb-NO"/>
        </w:rPr>
        <w:t>Vite n</w:t>
      </w:r>
      <w:r w:rsidR="00BA3CAF">
        <w:rPr>
          <w:lang w:val="nb-NO"/>
        </w:rPr>
        <w:t>år de enkelte melding</w:t>
      </w:r>
      <w:r w:rsidR="003F22A6">
        <w:rPr>
          <w:lang w:val="nb-NO"/>
        </w:rPr>
        <w:t>stypene</w:t>
      </w:r>
      <w:r w:rsidR="00BA3CAF">
        <w:rPr>
          <w:lang w:val="nb-NO"/>
        </w:rPr>
        <w:t xml:space="preserve"> skal sendes og hvilke svar som forventes</w:t>
      </w:r>
    </w:p>
    <w:p w14:paraId="5A273C49" w14:textId="00971D30" w:rsidR="00D9328E" w:rsidRDefault="000B1372" w:rsidP="00862854">
      <w:pPr>
        <w:pStyle w:val="Listeavsnitt"/>
        <w:numPr>
          <w:ilvl w:val="0"/>
          <w:numId w:val="25"/>
        </w:numPr>
        <w:rPr>
          <w:lang w:val="nb-NO"/>
        </w:rPr>
      </w:pPr>
      <w:r>
        <w:rPr>
          <w:lang w:val="nb-NO"/>
        </w:rPr>
        <w:t>Vite h</w:t>
      </w:r>
      <w:r w:rsidR="00D9328E">
        <w:rPr>
          <w:lang w:val="nb-NO"/>
        </w:rPr>
        <w:t>vordan meldingstyper og aktører skal identifiseres</w:t>
      </w:r>
    </w:p>
    <w:p w14:paraId="2CC4C805" w14:textId="7CD11E0E" w:rsidR="008F46E1" w:rsidRDefault="000B1372" w:rsidP="00862854">
      <w:pPr>
        <w:pStyle w:val="Listeavsnitt"/>
        <w:numPr>
          <w:ilvl w:val="0"/>
          <w:numId w:val="25"/>
        </w:numPr>
        <w:rPr>
          <w:lang w:val="nb-NO"/>
        </w:rPr>
      </w:pPr>
      <w:r>
        <w:rPr>
          <w:lang w:val="nb-NO"/>
        </w:rPr>
        <w:t>Kjenne til k</w:t>
      </w:r>
      <w:r w:rsidR="008F46E1">
        <w:rPr>
          <w:lang w:val="nb-NO"/>
        </w:rPr>
        <w:t>odelister som benyttes i meldingen</w:t>
      </w:r>
    </w:p>
    <w:p w14:paraId="4F6FA3F2" w14:textId="08FD1F8F" w:rsidR="00C14357" w:rsidRPr="00B40C90" w:rsidRDefault="00C14357" w:rsidP="00862854">
      <w:pPr>
        <w:pStyle w:val="Listeavsnitt"/>
        <w:numPr>
          <w:ilvl w:val="0"/>
          <w:numId w:val="25"/>
        </w:numPr>
        <w:rPr>
          <w:lang w:val="nb-NO"/>
        </w:rPr>
      </w:pPr>
      <w:r>
        <w:rPr>
          <w:lang w:val="nb-NO"/>
        </w:rPr>
        <w:t>Kjenne til det tekniske oppsettet for å utveksle meldinger</w:t>
      </w:r>
    </w:p>
    <w:p w14:paraId="3B1693C8" w14:textId="111D5FE6" w:rsidR="002720BA" w:rsidRPr="00003B96" w:rsidRDefault="0013513A" w:rsidP="00476A83">
      <w:pPr>
        <w:pStyle w:val="Overskrift1"/>
      </w:pPr>
      <w:bookmarkStart w:id="5" w:name="_Toc177542034"/>
      <w:r>
        <w:t>Parter</w:t>
      </w:r>
      <w:bookmarkEnd w:id="5"/>
    </w:p>
    <w:p w14:paraId="6EAEDFDA" w14:textId="0EA1CC85" w:rsidR="002720BA" w:rsidRDefault="00887039" w:rsidP="0013513A">
      <w:r w:rsidRPr="00887039">
        <w:t xml:space="preserve">Diagrammet under viser hvilke </w:t>
      </w:r>
      <w:r w:rsidR="0013513A">
        <w:t>parter</w:t>
      </w:r>
      <w:r w:rsidRPr="00887039">
        <w:t xml:space="preserve"> som er involvert </w:t>
      </w:r>
      <w:r>
        <w:t xml:space="preserve">i </w:t>
      </w:r>
      <w:r w:rsidRPr="00887039">
        <w:t>utveksling av ad</w:t>
      </w:r>
      <w:r>
        <w:t>viseringsmeldinger</w:t>
      </w:r>
      <w:r w:rsidR="002720BA" w:rsidRPr="00887039">
        <w:t>.</w:t>
      </w:r>
    </w:p>
    <w:p w14:paraId="70ADFC24" w14:textId="302EC327" w:rsidR="00C744CD" w:rsidRDefault="00FC45E1" w:rsidP="0013513A">
      <w:r>
        <w:rPr>
          <w:noProof/>
        </w:rPr>
        <w:drawing>
          <wp:inline distT="0" distB="0" distL="0" distR="0" wp14:anchorId="4DF50825" wp14:editId="32D3ACBD">
            <wp:extent cx="5092700" cy="4216400"/>
            <wp:effectExtent l="0" t="0" r="0" b="0"/>
            <wp:docPr id="490192548" name="Bilde 2" descr="Et bilde som inneholder tekst, diagram, skjermbilde, sirk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2548" name="Bilde 2" descr="Et bilde som inneholder tekst, diagram, skjermbilde, sirkel&#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092700" cy="4216400"/>
                    </a:xfrm>
                    <a:prstGeom prst="rect">
                      <a:avLst/>
                    </a:prstGeom>
                  </pic:spPr>
                </pic:pic>
              </a:graphicData>
            </a:graphic>
          </wp:inline>
        </w:drawing>
      </w:r>
      <w:r w:rsidR="00385C49">
        <w:t>F</w:t>
      </w:r>
    </w:p>
    <w:tbl>
      <w:tblPr>
        <w:tblStyle w:val="Tabellrutenett"/>
        <w:tblW w:w="0" w:type="auto"/>
        <w:tblInd w:w="137" w:type="dxa"/>
        <w:tblLook w:val="0420" w:firstRow="1" w:lastRow="0" w:firstColumn="0" w:lastColumn="0" w:noHBand="0" w:noVBand="1"/>
      </w:tblPr>
      <w:tblGrid>
        <w:gridCol w:w="2268"/>
        <w:gridCol w:w="6521"/>
      </w:tblGrid>
      <w:tr w:rsidR="00887039" w:rsidRPr="0013513A" w14:paraId="2D884D80" w14:textId="77777777" w:rsidTr="00DD76EB">
        <w:tc>
          <w:tcPr>
            <w:tcW w:w="2268" w:type="dxa"/>
            <w:shd w:val="clear" w:color="auto" w:fill="D9D9D9" w:themeFill="background1" w:themeFillShade="D9"/>
          </w:tcPr>
          <w:p w14:paraId="2C7411CC" w14:textId="289E6C2B" w:rsidR="00887039" w:rsidRPr="0013513A" w:rsidRDefault="00163CF1" w:rsidP="00887039">
            <w:pPr>
              <w:rPr>
                <w:b/>
                <w:bCs/>
              </w:rPr>
            </w:pPr>
            <w:r>
              <w:rPr>
                <w:b/>
                <w:bCs/>
              </w:rPr>
              <w:t>Part</w:t>
            </w:r>
          </w:p>
        </w:tc>
        <w:tc>
          <w:tcPr>
            <w:tcW w:w="6521" w:type="dxa"/>
            <w:shd w:val="clear" w:color="auto" w:fill="D9D9D9" w:themeFill="background1" w:themeFillShade="D9"/>
          </w:tcPr>
          <w:p w14:paraId="7BDB779A" w14:textId="0CF99744" w:rsidR="00887039" w:rsidRPr="0013513A" w:rsidRDefault="00887039" w:rsidP="00887039">
            <w:pPr>
              <w:rPr>
                <w:b/>
                <w:bCs/>
              </w:rPr>
            </w:pPr>
            <w:r w:rsidRPr="0013513A">
              <w:rPr>
                <w:b/>
                <w:bCs/>
              </w:rPr>
              <w:t>Beskrivelse</w:t>
            </w:r>
          </w:p>
        </w:tc>
      </w:tr>
      <w:tr w:rsidR="00887039" w14:paraId="61B5FCC5" w14:textId="77777777" w:rsidTr="00DD76EB">
        <w:tc>
          <w:tcPr>
            <w:tcW w:w="2268" w:type="dxa"/>
          </w:tcPr>
          <w:p w14:paraId="6111F965" w14:textId="1639AFD5" w:rsidR="00887039" w:rsidRDefault="006C7A18" w:rsidP="00887039">
            <w:r>
              <w:t>Avs</w:t>
            </w:r>
            <w:r w:rsidR="0064162B">
              <w:t>ender</w:t>
            </w:r>
          </w:p>
        </w:tc>
        <w:tc>
          <w:tcPr>
            <w:tcW w:w="6521" w:type="dxa"/>
          </w:tcPr>
          <w:p w14:paraId="099985FD" w14:textId="6C6E65C5" w:rsidR="00887039" w:rsidRDefault="006C7A18" w:rsidP="00887039">
            <w:r>
              <w:t>Sender av meldingen</w:t>
            </w:r>
            <w:r w:rsidR="00FC5027">
              <w:t>.</w:t>
            </w:r>
            <w:r w:rsidR="00112859">
              <w:t xml:space="preserve"> Kan være </w:t>
            </w:r>
            <w:r w:rsidR="00D00510">
              <w:t>t</w:t>
            </w:r>
            <w:r w:rsidR="00112859">
              <w:t xml:space="preserve">ollagerholder, </w:t>
            </w:r>
            <w:r w:rsidR="00D00510">
              <w:t>t</w:t>
            </w:r>
            <w:r w:rsidR="00112859">
              <w:t xml:space="preserve">ransportør, </w:t>
            </w:r>
            <w:r w:rsidR="00D00510">
              <w:t>e</w:t>
            </w:r>
            <w:r w:rsidR="00112859">
              <w:t xml:space="preserve">ksportør, </w:t>
            </w:r>
            <w:r w:rsidR="00D00510">
              <w:t>s</w:t>
            </w:r>
            <w:r w:rsidR="00112859">
              <w:t>peditør</w:t>
            </w:r>
            <w:r w:rsidR="00EE509D">
              <w:t xml:space="preserve"> eller</w:t>
            </w:r>
            <w:r w:rsidR="00112859">
              <w:t xml:space="preserve"> </w:t>
            </w:r>
            <w:r w:rsidR="00D00510">
              <w:t>a</w:t>
            </w:r>
            <w:r w:rsidR="00112859">
              <w:t>gent</w:t>
            </w:r>
            <w:r w:rsidR="00EE509D">
              <w:t>.</w:t>
            </w:r>
          </w:p>
        </w:tc>
      </w:tr>
      <w:tr w:rsidR="00887039" w14:paraId="79CD6276" w14:textId="77777777" w:rsidTr="00DD76EB">
        <w:tc>
          <w:tcPr>
            <w:tcW w:w="2268" w:type="dxa"/>
          </w:tcPr>
          <w:p w14:paraId="1DAF04CF" w14:textId="13FE9793" w:rsidR="00887039" w:rsidRDefault="0064162B" w:rsidP="00887039">
            <w:r>
              <w:t>Mottaker</w:t>
            </w:r>
          </w:p>
        </w:tc>
        <w:tc>
          <w:tcPr>
            <w:tcW w:w="6521" w:type="dxa"/>
          </w:tcPr>
          <w:p w14:paraId="5E583A9C" w14:textId="473A306F" w:rsidR="00887039" w:rsidRDefault="006C7A18" w:rsidP="00887039">
            <w:r>
              <w:t>Mottaker av meldingen</w:t>
            </w:r>
            <w:r w:rsidR="00FC5027">
              <w:t>.</w:t>
            </w:r>
            <w:r w:rsidR="00225221">
              <w:t xml:space="preserve"> Kan være speditør, </w:t>
            </w:r>
            <w:r w:rsidR="00D00510">
              <w:t>a</w:t>
            </w:r>
            <w:r w:rsidR="00225221">
              <w:t>gent</w:t>
            </w:r>
            <w:r w:rsidR="00D00510">
              <w:t xml:space="preserve">, </w:t>
            </w:r>
            <w:r w:rsidR="00225221">
              <w:t>deklarant eller representant for deklar</w:t>
            </w:r>
            <w:r w:rsidR="00EE509D">
              <w:t>a</w:t>
            </w:r>
            <w:r w:rsidR="00D00510">
              <w:t>nt</w:t>
            </w:r>
            <w:r w:rsidR="00225221">
              <w:t>.</w:t>
            </w:r>
          </w:p>
        </w:tc>
      </w:tr>
      <w:tr w:rsidR="0013513A" w14:paraId="18099E7F" w14:textId="77777777" w:rsidTr="00DD76EB">
        <w:tc>
          <w:tcPr>
            <w:tcW w:w="2268" w:type="dxa"/>
          </w:tcPr>
          <w:p w14:paraId="61A55026" w14:textId="61CCBC73" w:rsidR="0013513A" w:rsidRDefault="00FC5027" w:rsidP="00BF05B4">
            <w:r>
              <w:lastRenderedPageBreak/>
              <w:t>Eksportør</w:t>
            </w:r>
          </w:p>
        </w:tc>
        <w:tc>
          <w:tcPr>
            <w:tcW w:w="6521" w:type="dxa"/>
          </w:tcPr>
          <w:p w14:paraId="1E009966" w14:textId="0BA3213E" w:rsidR="0013513A" w:rsidRDefault="001579AC" w:rsidP="00BF05B4">
            <w:r>
              <w:t>Den som</w:t>
            </w:r>
            <w:r w:rsidR="00FC5027">
              <w:t xml:space="preserve"> eksporterer</w:t>
            </w:r>
            <w:r w:rsidR="00730C7B">
              <w:t xml:space="preserve"> en vare og trenger å få den fortollet (</w:t>
            </w:r>
            <w:r w:rsidR="00F72EBF">
              <w:t>Selger/</w:t>
            </w:r>
            <w:r w:rsidR="00730C7B">
              <w:t>Consignor)</w:t>
            </w:r>
            <w:r w:rsidR="00FC5027">
              <w:t>.</w:t>
            </w:r>
          </w:p>
        </w:tc>
      </w:tr>
      <w:tr w:rsidR="0013513A" w14:paraId="55B98655" w14:textId="77777777" w:rsidTr="00DD76EB">
        <w:tc>
          <w:tcPr>
            <w:tcW w:w="2268" w:type="dxa"/>
          </w:tcPr>
          <w:p w14:paraId="441229B4" w14:textId="4C5E8979" w:rsidR="0013513A" w:rsidRDefault="00FC5027" w:rsidP="00BF05B4">
            <w:r>
              <w:t xml:space="preserve">Importør </w:t>
            </w:r>
          </w:p>
        </w:tc>
        <w:tc>
          <w:tcPr>
            <w:tcW w:w="6521" w:type="dxa"/>
          </w:tcPr>
          <w:p w14:paraId="07D6C7BE" w14:textId="6CA3637E" w:rsidR="0013513A" w:rsidRDefault="00730C7B" w:rsidP="00BF05B4">
            <w:r>
              <w:t>Den som er mottaker av varen (</w:t>
            </w:r>
            <w:r w:rsidR="00F72EBF">
              <w:t>Kjøper/</w:t>
            </w:r>
            <w:r>
              <w:t>Consignee)</w:t>
            </w:r>
            <w:r w:rsidR="00FC5027">
              <w:t>.</w:t>
            </w:r>
          </w:p>
        </w:tc>
      </w:tr>
      <w:tr w:rsidR="0013513A" w14:paraId="73AE993F" w14:textId="77777777" w:rsidTr="00DD76EB">
        <w:tc>
          <w:tcPr>
            <w:tcW w:w="2268" w:type="dxa"/>
          </w:tcPr>
          <w:p w14:paraId="49636191" w14:textId="77777777" w:rsidR="0013513A" w:rsidRDefault="0013513A" w:rsidP="00BF05B4">
            <w:r>
              <w:t>Varemottaker</w:t>
            </w:r>
          </w:p>
        </w:tc>
        <w:tc>
          <w:tcPr>
            <w:tcW w:w="6521" w:type="dxa"/>
          </w:tcPr>
          <w:p w14:paraId="04A2C6BB" w14:textId="725C8085" w:rsidR="0013513A" w:rsidRDefault="00730C7B" w:rsidP="00BF05B4">
            <w:r>
              <w:t xml:space="preserve">Varemottaker dersom denne er forskjellig fra </w:t>
            </w:r>
            <w:r w:rsidR="005138AE">
              <w:t>importør.</w:t>
            </w:r>
          </w:p>
        </w:tc>
      </w:tr>
      <w:tr w:rsidR="00B8214F" w14:paraId="3D4B2B39" w14:textId="77777777" w:rsidTr="00DD76EB">
        <w:tc>
          <w:tcPr>
            <w:tcW w:w="2268" w:type="dxa"/>
          </w:tcPr>
          <w:p w14:paraId="24DB83D0" w14:textId="7448F64F" w:rsidR="00B8214F" w:rsidRDefault="00B8214F" w:rsidP="00BF05B4">
            <w:r>
              <w:t>Transportør</w:t>
            </w:r>
          </w:p>
        </w:tc>
        <w:tc>
          <w:tcPr>
            <w:tcW w:w="6521" w:type="dxa"/>
          </w:tcPr>
          <w:p w14:paraId="145C8AF2" w14:textId="2DEAABDE" w:rsidR="00B8214F" w:rsidRDefault="00B8214F" w:rsidP="00BF05B4">
            <w:r>
              <w:t>Den som foretar transport av varen over grensen.</w:t>
            </w:r>
          </w:p>
        </w:tc>
      </w:tr>
    </w:tbl>
    <w:p w14:paraId="1258B71E" w14:textId="725AD528" w:rsidR="002720BA" w:rsidRPr="001802AC" w:rsidRDefault="00E1417B" w:rsidP="00476A83">
      <w:pPr>
        <w:pStyle w:val="Overskrift1"/>
      </w:pPr>
      <w:bookmarkStart w:id="6" w:name="_Toc177542035"/>
      <w:r>
        <w:t>P</w:t>
      </w:r>
      <w:r w:rsidR="009964C8">
        <w:t>rosess og bruksområder</w:t>
      </w:r>
      <w:bookmarkEnd w:id="6"/>
    </w:p>
    <w:p w14:paraId="7075A67A" w14:textId="05BDCFFA" w:rsidR="002720BA" w:rsidRPr="001802AC" w:rsidRDefault="009964C8" w:rsidP="00887039">
      <w:pPr>
        <w:pStyle w:val="Overskrift2"/>
      </w:pPr>
      <w:bookmarkStart w:id="7" w:name="_Toc177542036"/>
      <w:r>
        <w:t>Overordnet prosessflyt</w:t>
      </w:r>
      <w:bookmarkEnd w:id="7"/>
    </w:p>
    <w:p w14:paraId="1C8B7F76" w14:textId="0C853C1B" w:rsidR="002720BA" w:rsidRPr="00803248" w:rsidRDefault="00803248" w:rsidP="00887039">
      <w:r w:rsidRPr="00803248">
        <w:t>Diagrammet under viser prosessen for å utveksle advisering</w:t>
      </w:r>
      <w:r>
        <w:t>smeldinger</w:t>
      </w:r>
      <w:r w:rsidR="00C7219E">
        <w:t xml:space="preserve">, kvitteringer, dialogmeldinger og bekreftelser </w:t>
      </w:r>
      <w:r w:rsidRPr="00803248">
        <w:t xml:space="preserve">mellom </w:t>
      </w:r>
      <w:r>
        <w:t>avsender og mottaker</w:t>
      </w:r>
      <w:r w:rsidR="002720BA" w:rsidRPr="00803248">
        <w:t>.</w:t>
      </w:r>
      <w:r>
        <w:t xml:space="preserve"> </w:t>
      </w:r>
      <w:r w:rsidR="00A2471B">
        <w:t>Kapitlene under beskriver ulike use case / bruksområder der meldingene kan benyttes.</w:t>
      </w:r>
    </w:p>
    <w:p w14:paraId="2EA58BA3" w14:textId="5C1F68E2" w:rsidR="002720BA" w:rsidRPr="002720BA" w:rsidRDefault="00EC22FD" w:rsidP="00887039">
      <w:pPr>
        <w:rPr>
          <w:lang w:val="en-US"/>
        </w:rPr>
      </w:pPr>
      <w:r>
        <w:rPr>
          <w:noProof/>
        </w:rPr>
        <w:drawing>
          <wp:inline distT="0" distB="0" distL="0" distR="0" wp14:anchorId="3C0785C9" wp14:editId="7E3071CA">
            <wp:extent cx="5759450" cy="2907030"/>
            <wp:effectExtent l="0" t="0" r="6350" b="1270"/>
            <wp:docPr id="175214321" name="Bilde 1" descr="Et bilde som inneholder tekst, diagram, skjermbilde,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321" name="Bilde 1" descr="Et bilde som inneholder tekst, diagram, skjermbilde, line&#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907030"/>
                    </a:xfrm>
                    <a:prstGeom prst="rect">
                      <a:avLst/>
                    </a:prstGeom>
                  </pic:spPr>
                </pic:pic>
              </a:graphicData>
            </a:graphic>
          </wp:inline>
        </w:drawing>
      </w:r>
      <w:r w:rsidR="002720BA" w:rsidRPr="002720BA">
        <w:fldChar w:fldCharType="begin"/>
      </w:r>
      <w:r w:rsidR="002720BA" w:rsidRPr="002720BA">
        <w:rPr>
          <w:lang w:val="en-US"/>
        </w:rPr>
        <w:instrText xml:space="preserve"> INCLUDEPICTURE "https://file+.vscode-resource.vscode-cdn.net/Users/areberg/Documents/GitHub/eReceipt/guide/shared/images/Overview.png" \* MERGEFORMATINET </w:instrText>
      </w:r>
      <w:r w:rsidR="002720BA" w:rsidRPr="002720BA">
        <w:fldChar w:fldCharType="separate"/>
      </w:r>
      <w:r w:rsidR="002720BA" w:rsidRPr="002720BA">
        <w:fldChar w:fldCharType="end"/>
      </w:r>
    </w:p>
    <w:p w14:paraId="663FB923" w14:textId="36A88FDD" w:rsidR="00FE48F7" w:rsidRDefault="00FE48F7" w:rsidP="00FE48F7">
      <w:pPr>
        <w:pStyle w:val="Overskrift2"/>
      </w:pPr>
      <w:bookmarkStart w:id="8" w:name="_Toc177542037"/>
      <w:r>
        <w:t>Meldingstyper</w:t>
      </w:r>
      <w:bookmarkEnd w:id="8"/>
    </w:p>
    <w:p w14:paraId="6676428B" w14:textId="08D0FAB2" w:rsidR="001E42CE" w:rsidRPr="005F65D7" w:rsidRDefault="001E42CE" w:rsidP="005F65D7">
      <w:r w:rsidRPr="005F65D7">
        <w:t xml:space="preserve">Følgende </w:t>
      </w:r>
      <w:r w:rsidR="008C4B85">
        <w:t xml:space="preserve">typer av </w:t>
      </w:r>
      <w:r w:rsidRPr="005F65D7">
        <w:t>melding</w:t>
      </w:r>
      <w:r w:rsidR="006B1313">
        <w:t>er</w:t>
      </w:r>
      <w:r w:rsidRPr="005F65D7">
        <w:t xml:space="preserve"> inngår </w:t>
      </w:r>
      <w:r w:rsidR="005F65D7" w:rsidRPr="005F65D7">
        <w:t>i prosessen:</w:t>
      </w:r>
    </w:p>
    <w:p w14:paraId="078B7848" w14:textId="394A06C0" w:rsidR="00942BBD" w:rsidRPr="00FA0D75" w:rsidRDefault="005476B0" w:rsidP="00862854">
      <w:pPr>
        <w:pStyle w:val="Listeavsnitt"/>
        <w:numPr>
          <w:ilvl w:val="0"/>
          <w:numId w:val="17"/>
        </w:numPr>
        <w:ind w:left="426"/>
        <w:rPr>
          <w:lang w:val="nb-NO"/>
        </w:rPr>
      </w:pPr>
      <w:r w:rsidRPr="001E42CE">
        <w:rPr>
          <w:b/>
          <w:bCs/>
          <w:lang w:val="nb-NO"/>
        </w:rPr>
        <w:t>Adviseringsmelding</w:t>
      </w:r>
      <w:r w:rsidRPr="001E42CE">
        <w:rPr>
          <w:lang w:val="nb-NO"/>
        </w:rPr>
        <w:t xml:space="preserve"> </w:t>
      </w:r>
      <w:r w:rsidR="00D46786" w:rsidRPr="00D46786">
        <w:rPr>
          <w:lang w:val="nb-NO"/>
        </w:rPr>
        <w:t>initierer et ønske om at motakeren av meldingen skal foreta en fortolling</w:t>
      </w:r>
      <w:r w:rsidR="00BF5C46">
        <w:rPr>
          <w:lang w:val="nb-NO"/>
        </w:rPr>
        <w:t xml:space="preserve"> eller lignende</w:t>
      </w:r>
      <w:r w:rsidR="00D46786" w:rsidRPr="00D46786">
        <w:rPr>
          <w:lang w:val="nb-NO"/>
        </w:rPr>
        <w:t>.</w:t>
      </w:r>
      <w:r w:rsidR="00777236" w:rsidRPr="001E42CE">
        <w:rPr>
          <w:lang w:val="nb-NO"/>
        </w:rPr>
        <w:t xml:space="preserve"> </w:t>
      </w:r>
      <w:r w:rsidR="007F5BAF">
        <w:rPr>
          <w:lang w:val="nb-NO"/>
        </w:rPr>
        <w:t>Adviseringsm</w:t>
      </w:r>
      <w:r w:rsidR="0013693C">
        <w:rPr>
          <w:lang w:val="nb-NO"/>
        </w:rPr>
        <w:t xml:space="preserve">eldingen kan </w:t>
      </w:r>
      <w:r w:rsidR="007F5BAF">
        <w:rPr>
          <w:lang w:val="nb-NO"/>
        </w:rPr>
        <w:t>ha li</w:t>
      </w:r>
      <w:r w:rsidR="00552690">
        <w:rPr>
          <w:lang w:val="nb-NO"/>
        </w:rPr>
        <w:t>t</w:t>
      </w:r>
      <w:r w:rsidR="007F5BAF">
        <w:rPr>
          <w:lang w:val="nb-NO"/>
        </w:rPr>
        <w:t>t ulikt innhold</w:t>
      </w:r>
      <w:r w:rsidR="0013693C">
        <w:rPr>
          <w:lang w:val="nb-NO"/>
        </w:rPr>
        <w:t xml:space="preserve"> </w:t>
      </w:r>
      <w:r w:rsidR="008303A0">
        <w:rPr>
          <w:lang w:val="nb-NO"/>
        </w:rPr>
        <w:t>avhengig</w:t>
      </w:r>
      <w:r w:rsidR="00B267F6">
        <w:rPr>
          <w:lang w:val="nb-NO"/>
        </w:rPr>
        <w:t xml:space="preserve"> av</w:t>
      </w:r>
      <w:r w:rsidR="00340AAC" w:rsidRPr="00FA0D75">
        <w:rPr>
          <w:lang w:val="nb-NO"/>
        </w:rPr>
        <w:t xml:space="preserve"> Use case som er beskrevet i kapittel 4.</w:t>
      </w:r>
      <w:r w:rsidR="00051888">
        <w:rPr>
          <w:lang w:val="nb-NO"/>
        </w:rPr>
        <w:t>3</w:t>
      </w:r>
      <w:r w:rsidR="00B267F6">
        <w:rPr>
          <w:lang w:val="nb-NO"/>
        </w:rPr>
        <w:t>.</w:t>
      </w:r>
    </w:p>
    <w:p w14:paraId="1D5717A2" w14:textId="7FE1C001" w:rsidR="00340AAC" w:rsidRPr="00EA6023" w:rsidRDefault="00340AAC" w:rsidP="00862854">
      <w:pPr>
        <w:pStyle w:val="Listeavsnitt"/>
        <w:numPr>
          <w:ilvl w:val="0"/>
          <w:numId w:val="19"/>
        </w:numPr>
        <w:rPr>
          <w:lang w:val="nb-NO"/>
        </w:rPr>
      </w:pPr>
      <w:r w:rsidRPr="00EA6023">
        <w:rPr>
          <w:lang w:val="nb-NO"/>
        </w:rPr>
        <w:t>Ankomstmelding</w:t>
      </w:r>
      <w:r w:rsidR="00EA6023" w:rsidRPr="00EA6023">
        <w:rPr>
          <w:lang w:val="nb-NO"/>
        </w:rPr>
        <w:t xml:space="preserve"> (ArrivalNotice)</w:t>
      </w:r>
      <w:r w:rsidR="00BA69F9" w:rsidRPr="00EA6023">
        <w:rPr>
          <w:lang w:val="nb-NO"/>
        </w:rPr>
        <w:t xml:space="preserve"> </w:t>
      </w:r>
      <w:r w:rsidR="00131A58" w:rsidRPr="00EA6023">
        <w:rPr>
          <w:lang w:val="nb-NO"/>
        </w:rPr>
        <w:t>og</w:t>
      </w:r>
      <w:r w:rsidR="00BA69F9" w:rsidRPr="00EA6023">
        <w:rPr>
          <w:lang w:val="nb-NO"/>
        </w:rPr>
        <w:t xml:space="preserve"> </w:t>
      </w:r>
      <w:r w:rsidRPr="00EA6023">
        <w:rPr>
          <w:lang w:val="nb-NO"/>
        </w:rPr>
        <w:t>Tollpassfraktbrev</w:t>
      </w:r>
      <w:r w:rsidR="00EA6023" w:rsidRPr="00EA6023">
        <w:rPr>
          <w:lang w:val="nb-NO"/>
        </w:rPr>
        <w:t xml:space="preserve"> (DomesticTransit</w:t>
      </w:r>
      <w:r w:rsidR="00EA6023">
        <w:rPr>
          <w:lang w:val="nb-NO"/>
        </w:rPr>
        <w:t>)</w:t>
      </w:r>
    </w:p>
    <w:p w14:paraId="2B6BA1E5" w14:textId="68C687B6" w:rsidR="00340AAC" w:rsidRDefault="003E0EB7" w:rsidP="00862854">
      <w:pPr>
        <w:pStyle w:val="Listeavsnitt"/>
        <w:numPr>
          <w:ilvl w:val="0"/>
          <w:numId w:val="19"/>
        </w:numPr>
      </w:pPr>
      <w:r>
        <w:t>Forhåndsdeklarering</w:t>
      </w:r>
      <w:r w:rsidR="00EA6023">
        <w:t xml:space="preserve"> (</w:t>
      </w:r>
      <w:r w:rsidR="00EA6023">
        <w:rPr>
          <w:rFonts w:eastAsiaTheme="minorEastAsia" w:cstheme="minorBidi"/>
        </w:rPr>
        <w:t>PreborderDeclaration)</w:t>
      </w:r>
    </w:p>
    <w:p w14:paraId="4AC83409" w14:textId="7650DA42" w:rsidR="00340AAC" w:rsidRPr="00441491" w:rsidRDefault="000918FD" w:rsidP="00862854">
      <w:pPr>
        <w:pStyle w:val="Listeavsnitt"/>
        <w:numPr>
          <w:ilvl w:val="0"/>
          <w:numId w:val="19"/>
        </w:numPr>
        <w:rPr>
          <w:lang w:val="nb-NO"/>
        </w:rPr>
      </w:pPr>
      <w:r w:rsidRPr="00441491">
        <w:rPr>
          <w:lang w:val="nb-NO"/>
        </w:rPr>
        <w:t xml:space="preserve">Digital melde- og opplysningsplikt </w:t>
      </w:r>
      <w:r w:rsidR="00F044EC">
        <w:rPr>
          <w:lang w:val="nb-NO"/>
        </w:rPr>
        <w:t>(</w:t>
      </w:r>
      <w:r w:rsidR="000F615B">
        <w:rPr>
          <w:lang w:val="nb-NO"/>
        </w:rPr>
        <w:t>DigitalMO</w:t>
      </w:r>
      <w:r w:rsidR="00EA6023">
        <w:rPr>
          <w:lang w:val="nb-NO"/>
        </w:rPr>
        <w:t>House og DigitalMOMaster</w:t>
      </w:r>
      <w:r w:rsidR="00F044EC">
        <w:rPr>
          <w:lang w:val="nb-NO"/>
        </w:rPr>
        <w:t>)</w:t>
      </w:r>
    </w:p>
    <w:p w14:paraId="32D074D3" w14:textId="77777777" w:rsidR="001E42CE" w:rsidRPr="00441491" w:rsidRDefault="001E42CE" w:rsidP="001E42CE">
      <w:pPr>
        <w:pStyle w:val="Listeavsnitt"/>
        <w:rPr>
          <w:lang w:val="nb-NO"/>
        </w:rPr>
      </w:pPr>
    </w:p>
    <w:p w14:paraId="7B8EE780" w14:textId="10BD2D82" w:rsidR="00FE33A6" w:rsidRPr="00FE33A6" w:rsidRDefault="008A21B7" w:rsidP="00862854">
      <w:pPr>
        <w:pStyle w:val="Listeavsnitt"/>
        <w:numPr>
          <w:ilvl w:val="0"/>
          <w:numId w:val="13"/>
        </w:numPr>
        <w:spacing w:after="0" w:afterAutospacing="0"/>
        <w:ind w:left="426"/>
        <w:rPr>
          <w:lang w:val="nb-NO"/>
        </w:rPr>
      </w:pPr>
      <w:r w:rsidRPr="007B4E49">
        <w:rPr>
          <w:b/>
          <w:bCs/>
          <w:lang w:val="nb-NO"/>
        </w:rPr>
        <w:t>Kvittering</w:t>
      </w:r>
      <w:r w:rsidR="00EA6023">
        <w:rPr>
          <w:b/>
          <w:bCs/>
          <w:lang w:val="nb-NO"/>
        </w:rPr>
        <w:t xml:space="preserve"> (Receipt)</w:t>
      </w:r>
      <w:r w:rsidR="00A2471B" w:rsidRPr="007B4E49">
        <w:rPr>
          <w:lang w:val="nb-NO"/>
        </w:rPr>
        <w:t xml:space="preserve"> er en første </w:t>
      </w:r>
      <w:r w:rsidR="00A2471B" w:rsidRPr="16D14359">
        <w:rPr>
          <w:lang w:val="nb-NO"/>
        </w:rPr>
        <w:t>tilbak</w:t>
      </w:r>
      <w:r w:rsidR="11772E82" w:rsidRPr="16D14359">
        <w:rPr>
          <w:lang w:val="nb-NO"/>
        </w:rPr>
        <w:t>e</w:t>
      </w:r>
      <w:r w:rsidR="4299D27D" w:rsidRPr="16D14359">
        <w:rPr>
          <w:lang w:val="nb-NO"/>
        </w:rPr>
        <w:t>m</w:t>
      </w:r>
      <w:r w:rsidR="00A2471B" w:rsidRPr="16D14359">
        <w:rPr>
          <w:lang w:val="nb-NO"/>
        </w:rPr>
        <w:t>elding</w:t>
      </w:r>
      <w:r w:rsidR="00A2471B" w:rsidRPr="007B4E49">
        <w:rPr>
          <w:lang w:val="nb-NO"/>
        </w:rPr>
        <w:t xml:space="preserve"> fra mottaker om at adviseringsmeldingen e</w:t>
      </w:r>
      <w:r w:rsidR="0028009B" w:rsidRPr="007B4E49">
        <w:rPr>
          <w:lang w:val="nb-NO"/>
        </w:rPr>
        <w:t>nten er</w:t>
      </w:r>
    </w:p>
    <w:p w14:paraId="0B96C90A" w14:textId="5A79BEC8" w:rsidR="00FE33A6" w:rsidRDefault="002D22DB" w:rsidP="00862854">
      <w:pPr>
        <w:pStyle w:val="Listeavsnitt"/>
        <w:numPr>
          <w:ilvl w:val="1"/>
          <w:numId w:val="13"/>
        </w:numPr>
        <w:spacing w:before="0" w:beforeAutospacing="0"/>
        <w:ind w:left="851"/>
        <w:rPr>
          <w:lang w:val="nb-NO"/>
        </w:rPr>
      </w:pPr>
      <w:r>
        <w:rPr>
          <w:lang w:val="nb-NO"/>
        </w:rPr>
        <w:lastRenderedPageBreak/>
        <w:t>a</w:t>
      </w:r>
      <w:r w:rsidR="00A2471B" w:rsidRPr="007B4E49">
        <w:rPr>
          <w:lang w:val="nb-NO"/>
        </w:rPr>
        <w:t>kseptert og vil bli behandlet</w:t>
      </w:r>
      <w:r w:rsidR="0028009B" w:rsidRPr="007B4E49">
        <w:rPr>
          <w:lang w:val="nb-NO"/>
        </w:rPr>
        <w:t xml:space="preserve"> </w:t>
      </w:r>
      <w:r>
        <w:rPr>
          <w:lang w:val="nb-NO"/>
        </w:rPr>
        <w:br/>
        <w:t>eller</w:t>
      </w:r>
    </w:p>
    <w:p w14:paraId="78A79385" w14:textId="020C8DEF" w:rsidR="001E42CE" w:rsidRPr="007B4E49" w:rsidRDefault="002D22DB" w:rsidP="00862854">
      <w:pPr>
        <w:pStyle w:val="Listeavsnitt"/>
        <w:numPr>
          <w:ilvl w:val="1"/>
          <w:numId w:val="13"/>
        </w:numPr>
        <w:ind w:left="851"/>
        <w:rPr>
          <w:lang w:val="nb-NO"/>
        </w:rPr>
      </w:pPr>
      <w:r>
        <w:rPr>
          <w:lang w:val="nb-NO"/>
        </w:rPr>
        <w:t>a</w:t>
      </w:r>
      <w:r w:rsidR="0028009B" w:rsidRPr="007B4E49">
        <w:rPr>
          <w:lang w:val="nb-NO"/>
        </w:rPr>
        <w:t>vslått og ikke vil bli behandlet</w:t>
      </w:r>
      <w:r w:rsidR="001E42CE" w:rsidRPr="007B4E49">
        <w:rPr>
          <w:lang w:val="nb-NO"/>
        </w:rPr>
        <w:br/>
      </w:r>
    </w:p>
    <w:p w14:paraId="62E1F65C" w14:textId="07A373A5" w:rsidR="0028009B" w:rsidRPr="001E42CE" w:rsidRDefault="0028009B" w:rsidP="00862854">
      <w:pPr>
        <w:pStyle w:val="Listeavsnitt"/>
        <w:numPr>
          <w:ilvl w:val="0"/>
          <w:numId w:val="13"/>
        </w:numPr>
        <w:ind w:left="426"/>
        <w:rPr>
          <w:lang w:val="nb-NO"/>
        </w:rPr>
      </w:pPr>
      <w:r w:rsidRPr="001E42CE">
        <w:rPr>
          <w:b/>
          <w:bCs/>
          <w:lang w:val="nb-NO"/>
        </w:rPr>
        <w:t>Dialogmelding</w:t>
      </w:r>
      <w:r w:rsidR="00EA6023">
        <w:rPr>
          <w:b/>
          <w:bCs/>
          <w:lang w:val="nb-NO"/>
        </w:rPr>
        <w:t xml:space="preserve"> (DialogMessage)</w:t>
      </w:r>
      <w:r w:rsidRPr="001E42CE">
        <w:rPr>
          <w:lang w:val="nb-NO"/>
        </w:rPr>
        <w:t xml:space="preserve"> kan utveksles mellom avsender og mottaker </w:t>
      </w:r>
      <w:r w:rsidR="00AC5CB9" w:rsidRPr="001E42CE">
        <w:rPr>
          <w:lang w:val="nb-NO"/>
        </w:rPr>
        <w:t xml:space="preserve">underveis i prosessen for å foreta eventuelle avklaringer knyttet til </w:t>
      </w:r>
      <w:r w:rsidR="005D7B36" w:rsidRPr="001E42CE">
        <w:rPr>
          <w:lang w:val="nb-NO"/>
        </w:rPr>
        <w:t>oppdraget</w:t>
      </w:r>
      <w:r w:rsidR="00AC5CB9" w:rsidRPr="001E42CE">
        <w:rPr>
          <w:lang w:val="nb-NO"/>
        </w:rPr>
        <w:t>.</w:t>
      </w:r>
      <w:r w:rsidR="001E42CE">
        <w:rPr>
          <w:lang w:val="nb-NO"/>
        </w:rPr>
        <w:br/>
      </w:r>
    </w:p>
    <w:p w14:paraId="0695E9BB" w14:textId="60CE5644" w:rsidR="00942BBD" w:rsidRPr="007B4E49" w:rsidRDefault="00B725E4" w:rsidP="00862854">
      <w:pPr>
        <w:pStyle w:val="Listeavsnitt"/>
        <w:numPr>
          <w:ilvl w:val="0"/>
          <w:numId w:val="13"/>
        </w:numPr>
        <w:ind w:left="426"/>
        <w:rPr>
          <w:lang w:val="nb-NO"/>
        </w:rPr>
      </w:pPr>
      <w:r w:rsidRPr="007B4E49">
        <w:rPr>
          <w:b/>
          <w:bCs/>
          <w:lang w:val="nb-NO"/>
        </w:rPr>
        <w:t>Bekreftelse</w:t>
      </w:r>
      <w:r w:rsidR="00EA6023">
        <w:rPr>
          <w:b/>
          <w:bCs/>
          <w:lang w:val="nb-NO"/>
        </w:rPr>
        <w:t xml:space="preserve"> (Confirmation)</w:t>
      </w:r>
      <w:r w:rsidR="00AC5CB9" w:rsidRPr="007B4E49">
        <w:rPr>
          <w:lang w:val="nb-NO"/>
        </w:rPr>
        <w:t xml:space="preserve"> er tilbakemelding fra mottaker av adviseringsmeldingen om at oppdraget er utført.</w:t>
      </w:r>
      <w:r w:rsidR="00942BBD" w:rsidRPr="007B4E49">
        <w:rPr>
          <w:lang w:val="nb-NO"/>
        </w:rPr>
        <w:br/>
      </w:r>
    </w:p>
    <w:p w14:paraId="69DF57CF" w14:textId="77777777" w:rsidR="00051888" w:rsidRDefault="002720BA" w:rsidP="00887039">
      <w:pPr>
        <w:pStyle w:val="Overskrift2"/>
        <w:rPr>
          <w:lang w:val="nb-NO"/>
        </w:rPr>
      </w:pPr>
      <w:bookmarkStart w:id="9" w:name="_Toc177542038"/>
      <w:r w:rsidRPr="00E93F79">
        <w:rPr>
          <w:lang w:val="nb-NO"/>
        </w:rPr>
        <w:t>Use case</w:t>
      </w:r>
      <w:bookmarkEnd w:id="9"/>
      <w:r w:rsidRPr="00E93F79">
        <w:rPr>
          <w:lang w:val="nb-NO"/>
        </w:rPr>
        <w:t xml:space="preserve"> </w:t>
      </w:r>
    </w:p>
    <w:p w14:paraId="6DE08F75" w14:textId="66024A84" w:rsidR="002720BA" w:rsidRPr="00051888" w:rsidRDefault="00051888" w:rsidP="00EC258A">
      <w:pPr>
        <w:pStyle w:val="Overskrift3"/>
      </w:pPr>
      <w:bookmarkStart w:id="10" w:name="_Toc177542039"/>
      <w:r w:rsidRPr="00051888">
        <w:t>Use case</w:t>
      </w:r>
      <w:r w:rsidR="00EC258A">
        <w:t xml:space="preserve"> </w:t>
      </w:r>
      <w:r w:rsidR="002720BA" w:rsidRPr="00051888">
        <w:t>1</w:t>
      </w:r>
      <w:r w:rsidR="005C5B39" w:rsidRPr="00051888">
        <w:t>:</w:t>
      </w:r>
      <w:r w:rsidR="002720BA" w:rsidRPr="00051888">
        <w:t xml:space="preserve"> </w:t>
      </w:r>
      <w:r w:rsidR="005C5B39" w:rsidRPr="00051888">
        <w:t>Ankomstmelding</w:t>
      </w:r>
      <w:r w:rsidR="00E93F79" w:rsidRPr="00051888">
        <w:t xml:space="preserve"> og </w:t>
      </w:r>
      <w:r w:rsidR="0702413C" w:rsidRPr="00051888">
        <w:t>Tollpass</w:t>
      </w:r>
      <w:r w:rsidR="00E93F79" w:rsidRPr="00051888">
        <w:t>fraktbrev</w:t>
      </w:r>
      <w:bookmarkEnd w:id="10"/>
    </w:p>
    <w:p w14:paraId="3DE25A09" w14:textId="7E68FCE2" w:rsidR="002720BA" w:rsidRPr="00803248" w:rsidRDefault="00803248" w:rsidP="00887039">
      <w:r w:rsidRPr="00803248">
        <w:t xml:space="preserve">Dette use caset beskriver bruk av adviseringsmeldingen for å </w:t>
      </w:r>
      <w:r>
        <w:t>dekke eksisterende prosess for ankomstmelding med 10 dagers frist for fortolling.</w:t>
      </w:r>
      <w:r w:rsidR="002720BA" w:rsidRPr="002720BA">
        <w:rPr>
          <w:rFonts w:ascii="Segoe UI" w:hAnsi="Segoe UI"/>
        </w:rPr>
        <w:fldChar w:fldCharType="begin"/>
      </w:r>
      <w:r w:rsidR="002720BA" w:rsidRPr="00803248">
        <w:rPr>
          <w:rFonts w:ascii="Segoe UI" w:hAnsi="Segoe UI"/>
        </w:rPr>
        <w:instrText xml:space="preserve"> INCLUDEPICTURE "https://file+.vscode-resource.vscode-cdn.net/Users/areberg/Documents/GitHub/eReceipt/guide/shared/images/Use-case-1.png" \* MERGEFORMATINET </w:instrText>
      </w:r>
      <w:r w:rsidR="002720BA" w:rsidRPr="002720BA">
        <w:rPr>
          <w:rFonts w:ascii="Segoe UI" w:hAnsi="Segoe UI"/>
        </w:rPr>
        <w:fldChar w:fldCharType="separate"/>
      </w:r>
      <w:r w:rsidR="002720BA" w:rsidRPr="002720BA">
        <w:rPr>
          <w:rFonts w:ascii="Segoe UI" w:hAnsi="Segoe UI"/>
        </w:rPr>
        <w:fldChar w:fldCharType="end"/>
      </w:r>
    </w:p>
    <w:tbl>
      <w:tblPr>
        <w:tblStyle w:val="Tabellrutenett"/>
        <w:tblW w:w="0" w:type="auto"/>
        <w:tblLook w:val="04A0" w:firstRow="1" w:lastRow="0" w:firstColumn="1" w:lastColumn="0" w:noHBand="0" w:noVBand="1"/>
      </w:tblPr>
      <w:tblGrid>
        <w:gridCol w:w="1980"/>
        <w:gridCol w:w="7513"/>
      </w:tblGrid>
      <w:tr w:rsidR="005C5B39" w:rsidRPr="00EE0045" w14:paraId="034E6D7F" w14:textId="77777777" w:rsidTr="009B2876">
        <w:tc>
          <w:tcPr>
            <w:tcW w:w="9493" w:type="dxa"/>
            <w:gridSpan w:val="2"/>
            <w:shd w:val="clear" w:color="auto" w:fill="D9D9D9" w:themeFill="background1" w:themeFillShade="D9"/>
          </w:tcPr>
          <w:p w14:paraId="04992C8A" w14:textId="432ECB13" w:rsidR="005C5B39" w:rsidRPr="00EE0045" w:rsidRDefault="005C5B39" w:rsidP="00887039">
            <w:r w:rsidRPr="00EE0045">
              <w:t>Use Case 1</w:t>
            </w:r>
          </w:p>
        </w:tc>
      </w:tr>
      <w:tr w:rsidR="005C5B39" w:rsidRPr="005C5B39" w14:paraId="529D71A3" w14:textId="77777777" w:rsidTr="009B2876">
        <w:tc>
          <w:tcPr>
            <w:tcW w:w="1980" w:type="dxa"/>
            <w:tcBorders>
              <w:bottom w:val="single" w:sz="4" w:space="0" w:color="auto"/>
            </w:tcBorders>
          </w:tcPr>
          <w:p w14:paraId="72CB5FED" w14:textId="1586603E" w:rsidR="005C5B39" w:rsidRPr="00EE0045" w:rsidRDefault="005C5B39" w:rsidP="00887039">
            <w:pPr>
              <w:rPr>
                <w:rFonts w:ascii="Times-Roman" w:hAnsi="Times-Roman" w:cs="Times-Roman"/>
              </w:rPr>
            </w:pPr>
            <w:r>
              <w:t>Navn</w:t>
            </w:r>
            <w:r w:rsidRPr="00EE0045">
              <w:t xml:space="preserve"> </w:t>
            </w:r>
          </w:p>
        </w:tc>
        <w:tc>
          <w:tcPr>
            <w:tcW w:w="7513" w:type="dxa"/>
            <w:tcBorders>
              <w:bottom w:val="single" w:sz="4" w:space="0" w:color="auto"/>
            </w:tcBorders>
          </w:tcPr>
          <w:p w14:paraId="7F2BE92D" w14:textId="2C6A3286" w:rsidR="008F6A00" w:rsidRPr="008F6A00" w:rsidRDefault="005C5B39" w:rsidP="00887039">
            <w:r>
              <w:t>Ankomstmelding</w:t>
            </w:r>
            <w:r w:rsidR="00C64FAB">
              <w:t xml:space="preserve"> (ArrivalNotice)</w:t>
            </w:r>
            <w:r w:rsidR="00E93F79">
              <w:t xml:space="preserve"> og </w:t>
            </w:r>
            <w:r w:rsidR="00B137F5">
              <w:t>Tollpassfraktbrev</w:t>
            </w:r>
            <w:r w:rsidR="00C64FAB">
              <w:t xml:space="preserve"> (</w:t>
            </w:r>
            <w:r w:rsidR="009B2876">
              <w:t>DomesticTransit).</w:t>
            </w:r>
            <w:r w:rsidR="008F6A00">
              <w:br/>
            </w:r>
          </w:p>
        </w:tc>
      </w:tr>
      <w:tr w:rsidR="005C5B39" w:rsidRPr="005C5B39" w14:paraId="6C8EA55D" w14:textId="77777777" w:rsidTr="009B2876">
        <w:tc>
          <w:tcPr>
            <w:tcW w:w="1980" w:type="dxa"/>
            <w:tcBorders>
              <w:bottom w:val="nil"/>
            </w:tcBorders>
          </w:tcPr>
          <w:p w14:paraId="7D1D51A7" w14:textId="6C7B545F" w:rsidR="005C5B39" w:rsidRPr="00EE0045" w:rsidRDefault="005C5B39" w:rsidP="00887039">
            <w:pPr>
              <w:rPr>
                <w:rFonts w:ascii="Times-Roman" w:hAnsi="Times-Roman" w:cs="Times-Roman"/>
                <w:sz w:val="25"/>
                <w:szCs w:val="25"/>
              </w:rPr>
            </w:pPr>
            <w:r>
              <w:t>Beskrivelse</w:t>
            </w:r>
          </w:p>
        </w:tc>
        <w:tc>
          <w:tcPr>
            <w:tcW w:w="7513" w:type="dxa"/>
            <w:tcBorders>
              <w:bottom w:val="nil"/>
            </w:tcBorders>
          </w:tcPr>
          <w:p w14:paraId="68D272E5" w14:textId="02B7AD5F" w:rsidR="005C5B39" w:rsidRPr="005C5B39" w:rsidRDefault="005C5B39" w:rsidP="00887039">
            <w:r w:rsidRPr="00E07211">
              <w:t>Tollagerholder ønsker at en annen speditør skal enten fortolle</w:t>
            </w:r>
            <w:r w:rsidR="00F87623">
              <w:t xml:space="preserve"> en forsendelse</w:t>
            </w:r>
            <w:r w:rsidRPr="00E07211">
              <w:t xml:space="preserve"> eller godsregistere</w:t>
            </w:r>
            <w:r w:rsidR="00F87623">
              <w:t xml:space="preserve"> forsendelsen</w:t>
            </w:r>
            <w:r w:rsidRPr="00E07211">
              <w:t xml:space="preserve"> på sitt tollager.</w:t>
            </w:r>
          </w:p>
        </w:tc>
      </w:tr>
      <w:tr w:rsidR="005C5B39" w:rsidRPr="005C5B39" w14:paraId="5DF8B0F5" w14:textId="77777777" w:rsidTr="009B2876">
        <w:tc>
          <w:tcPr>
            <w:tcW w:w="1980" w:type="dxa"/>
            <w:tcBorders>
              <w:top w:val="nil"/>
            </w:tcBorders>
          </w:tcPr>
          <w:p w14:paraId="376AC963" w14:textId="77777777" w:rsidR="005C5B39" w:rsidRPr="005C5B39" w:rsidRDefault="005C5B39" w:rsidP="00887039"/>
        </w:tc>
        <w:tc>
          <w:tcPr>
            <w:tcW w:w="7513" w:type="dxa"/>
            <w:tcBorders>
              <w:top w:val="nil"/>
            </w:tcBorders>
          </w:tcPr>
          <w:p w14:paraId="16BCA453" w14:textId="1CBA71CD" w:rsidR="005C5B39" w:rsidRPr="005C5B39" w:rsidRDefault="005C5B39" w:rsidP="00887039"/>
        </w:tc>
      </w:tr>
      <w:tr w:rsidR="005C5B39" w:rsidRPr="005C5B39" w14:paraId="56BDF94C" w14:textId="77777777" w:rsidTr="009B2876">
        <w:tc>
          <w:tcPr>
            <w:tcW w:w="1980" w:type="dxa"/>
          </w:tcPr>
          <w:p w14:paraId="28A998AC" w14:textId="6E12ACBC" w:rsidR="005C5B39" w:rsidRPr="00EE0045" w:rsidRDefault="005C5B39" w:rsidP="00887039">
            <w:pPr>
              <w:rPr>
                <w:rFonts w:ascii="Times-Roman" w:hAnsi="Times-Roman" w:cs="Times-Roman"/>
                <w:sz w:val="25"/>
                <w:szCs w:val="25"/>
              </w:rPr>
            </w:pPr>
            <w:r>
              <w:t>Roller</w:t>
            </w:r>
            <w:r w:rsidRPr="00EE0045">
              <w:t xml:space="preserve"> involv</w:t>
            </w:r>
            <w:r>
              <w:t>ert</w:t>
            </w:r>
          </w:p>
        </w:tc>
        <w:tc>
          <w:tcPr>
            <w:tcW w:w="7513" w:type="dxa"/>
            <w:shd w:val="clear" w:color="auto" w:fill="auto"/>
          </w:tcPr>
          <w:p w14:paraId="7D6B8447" w14:textId="22310888" w:rsidR="00887039" w:rsidRDefault="00C54A62" w:rsidP="00862854">
            <w:pPr>
              <w:pStyle w:val="Listeavsnitt"/>
              <w:numPr>
                <w:ilvl w:val="0"/>
                <w:numId w:val="4"/>
              </w:numPr>
              <w:ind w:left="461"/>
            </w:pPr>
            <w:r>
              <w:t>Avsender (normalt en t</w:t>
            </w:r>
            <w:r w:rsidR="005C5B39" w:rsidRPr="00803248">
              <w:t>ollagerholder</w:t>
            </w:r>
            <w:r w:rsidR="00BA06BE">
              <w:t>)</w:t>
            </w:r>
          </w:p>
          <w:p w14:paraId="0858EE63" w14:textId="5BEFC4A1" w:rsidR="00803248" w:rsidRPr="008F6A00" w:rsidRDefault="00C54A62" w:rsidP="00862854">
            <w:pPr>
              <w:pStyle w:val="Listeavsnitt"/>
              <w:numPr>
                <w:ilvl w:val="0"/>
                <w:numId w:val="4"/>
              </w:numPr>
              <w:ind w:left="461"/>
              <w:rPr>
                <w:lang w:val="nb-NO"/>
              </w:rPr>
            </w:pPr>
            <w:r>
              <w:rPr>
                <w:lang w:val="nb-NO"/>
              </w:rPr>
              <w:t>Mottaker (normalt en s</w:t>
            </w:r>
            <w:r w:rsidR="005C5B39" w:rsidRPr="00E578A5">
              <w:rPr>
                <w:lang w:val="nb-NO"/>
              </w:rPr>
              <w:t>peditør</w:t>
            </w:r>
            <w:r w:rsidR="003B7C50">
              <w:rPr>
                <w:lang w:val="nb-NO"/>
              </w:rPr>
              <w:t>/</w:t>
            </w:r>
            <w:r w:rsidR="00E578A5" w:rsidRPr="00E578A5">
              <w:rPr>
                <w:lang w:val="nb-NO"/>
              </w:rPr>
              <w:t>representant for de</w:t>
            </w:r>
            <w:r w:rsidR="00E578A5">
              <w:rPr>
                <w:lang w:val="nb-NO"/>
              </w:rPr>
              <w:t>klararant</w:t>
            </w:r>
            <w:r w:rsidR="00985412">
              <w:rPr>
                <w:lang w:val="nb-NO"/>
              </w:rPr>
              <w:t>, deklarant</w:t>
            </w:r>
            <w:r w:rsidR="00E578A5">
              <w:rPr>
                <w:lang w:val="nb-NO"/>
              </w:rPr>
              <w:t>)</w:t>
            </w:r>
          </w:p>
        </w:tc>
      </w:tr>
      <w:tr w:rsidR="005C5B39" w:rsidRPr="005C5B39" w14:paraId="3F24D02E" w14:textId="77777777" w:rsidTr="009B2876">
        <w:tc>
          <w:tcPr>
            <w:tcW w:w="1980" w:type="dxa"/>
          </w:tcPr>
          <w:p w14:paraId="5111AE54" w14:textId="2BBD4D55" w:rsidR="005C5B39" w:rsidRPr="00EE0045" w:rsidRDefault="005C5B39" w:rsidP="00887039">
            <w:pPr>
              <w:rPr>
                <w:rFonts w:ascii="Times-Roman" w:hAnsi="Times-Roman" w:cs="Times-Roman"/>
                <w:sz w:val="25"/>
                <w:szCs w:val="25"/>
              </w:rPr>
            </w:pPr>
            <w:r>
              <w:t>Forutsetninger</w:t>
            </w:r>
          </w:p>
        </w:tc>
        <w:tc>
          <w:tcPr>
            <w:tcW w:w="7513" w:type="dxa"/>
          </w:tcPr>
          <w:p w14:paraId="5B114607" w14:textId="0325A662" w:rsidR="005C5B39" w:rsidRPr="00430037" w:rsidRDefault="00CE5AF8" w:rsidP="00862854">
            <w:pPr>
              <w:pStyle w:val="Listeavsnitt"/>
              <w:numPr>
                <w:ilvl w:val="0"/>
                <w:numId w:val="2"/>
              </w:numPr>
              <w:ind w:left="461"/>
              <w:rPr>
                <w:lang w:val="nb-NO"/>
              </w:rPr>
            </w:pPr>
            <w:r>
              <w:rPr>
                <w:lang w:val="nb-NO"/>
              </w:rPr>
              <w:t>Forsendelsen</w:t>
            </w:r>
            <w:r w:rsidR="00DB19EE">
              <w:rPr>
                <w:lang w:val="nb-NO"/>
              </w:rPr>
              <w:t xml:space="preserve"> er</w:t>
            </w:r>
            <w:r w:rsidR="005C5B39" w:rsidRPr="00430037">
              <w:rPr>
                <w:lang w:val="nb-NO"/>
              </w:rPr>
              <w:t xml:space="preserve"> registrert på tollager og tildelt godsnummer og posisjonsnummer</w:t>
            </w:r>
            <w:r w:rsidR="00E66911">
              <w:rPr>
                <w:lang w:val="nb-NO"/>
              </w:rPr>
              <w:t>.</w:t>
            </w:r>
          </w:p>
          <w:p w14:paraId="2E599E90" w14:textId="566CA623" w:rsidR="008F6A00" w:rsidRPr="008F6A00" w:rsidRDefault="008F6A00" w:rsidP="00862854">
            <w:pPr>
              <w:pStyle w:val="Listeavsnitt"/>
              <w:numPr>
                <w:ilvl w:val="0"/>
                <w:numId w:val="2"/>
              </w:numPr>
              <w:ind w:left="461"/>
              <w:rPr>
                <w:lang w:val="nb-NO"/>
              </w:rPr>
            </w:pPr>
            <w:r>
              <w:rPr>
                <w:lang w:val="nb-NO"/>
              </w:rPr>
              <w:t>For Tollpassfraktbrev må mottaker være en godkjent tollagerholder</w:t>
            </w:r>
            <w:r w:rsidR="00E66911">
              <w:rPr>
                <w:lang w:val="nb-NO"/>
              </w:rPr>
              <w:t>.</w:t>
            </w:r>
          </w:p>
        </w:tc>
      </w:tr>
      <w:tr w:rsidR="00803248" w:rsidRPr="005C5B39" w14:paraId="1CFE03A1" w14:textId="77777777" w:rsidTr="009B2876">
        <w:tc>
          <w:tcPr>
            <w:tcW w:w="1980" w:type="dxa"/>
            <w:tcBorders>
              <w:bottom w:val="single" w:sz="4" w:space="0" w:color="auto"/>
            </w:tcBorders>
          </w:tcPr>
          <w:p w14:paraId="3A6E82F5" w14:textId="77777777" w:rsidR="00803248" w:rsidRPr="00EE0045" w:rsidRDefault="00803248" w:rsidP="00887039">
            <w:pPr>
              <w:rPr>
                <w:rFonts w:ascii="Times-Roman" w:hAnsi="Times-Roman" w:cs="Times-Roman"/>
                <w:sz w:val="25"/>
                <w:szCs w:val="25"/>
              </w:rPr>
            </w:pPr>
            <w:r>
              <w:t>Flyt</w:t>
            </w:r>
          </w:p>
        </w:tc>
        <w:tc>
          <w:tcPr>
            <w:tcW w:w="7513" w:type="dxa"/>
            <w:tcBorders>
              <w:bottom w:val="single" w:sz="4" w:space="0" w:color="auto"/>
            </w:tcBorders>
          </w:tcPr>
          <w:p w14:paraId="3CA2C599" w14:textId="70933A8E" w:rsidR="00803248" w:rsidRPr="00BF293D" w:rsidRDefault="00310F33" w:rsidP="00862854">
            <w:pPr>
              <w:pStyle w:val="Listeavsnitt"/>
              <w:numPr>
                <w:ilvl w:val="0"/>
                <w:numId w:val="8"/>
              </w:numPr>
              <w:ind w:left="463"/>
              <w:rPr>
                <w:lang w:val="nb-NO"/>
              </w:rPr>
            </w:pPr>
            <w:r w:rsidRPr="00BF293D">
              <w:rPr>
                <w:lang w:val="nb-NO"/>
              </w:rPr>
              <w:t>Avsender</w:t>
            </w:r>
            <w:r w:rsidR="00803248" w:rsidRPr="00BF293D">
              <w:rPr>
                <w:lang w:val="nb-NO"/>
              </w:rPr>
              <w:t xml:space="preserve"> sender ankomstmelding </w:t>
            </w:r>
            <w:r w:rsidR="006208BA" w:rsidRPr="00BF293D">
              <w:rPr>
                <w:lang w:val="nb-NO"/>
              </w:rPr>
              <w:t xml:space="preserve">eller tollpassfraktbrev </w:t>
            </w:r>
            <w:r w:rsidR="00803248" w:rsidRPr="00BF293D">
              <w:rPr>
                <w:lang w:val="nb-NO"/>
              </w:rPr>
              <w:t xml:space="preserve">til </w:t>
            </w:r>
            <w:r w:rsidR="004E514F" w:rsidRPr="00BF293D">
              <w:rPr>
                <w:lang w:val="nb-NO"/>
              </w:rPr>
              <w:t>m</w:t>
            </w:r>
            <w:r w:rsidRPr="00BF293D">
              <w:rPr>
                <w:lang w:val="nb-NO"/>
              </w:rPr>
              <w:t>ottaker.</w:t>
            </w:r>
          </w:p>
          <w:p w14:paraId="40550F6E" w14:textId="77777777" w:rsidR="00A465B8" w:rsidRPr="00A465B8" w:rsidRDefault="00310F33" w:rsidP="00862854">
            <w:pPr>
              <w:pStyle w:val="Listeavsnitt"/>
              <w:numPr>
                <w:ilvl w:val="0"/>
                <w:numId w:val="8"/>
              </w:numPr>
              <w:ind w:left="463"/>
              <w:rPr>
                <w:lang w:val="nb-NO"/>
              </w:rPr>
            </w:pPr>
            <w:r w:rsidRPr="00A465B8">
              <w:rPr>
                <w:lang w:val="nb-NO"/>
              </w:rPr>
              <w:t>Mottaker</w:t>
            </w:r>
            <w:r w:rsidR="00803248" w:rsidRPr="00A465B8">
              <w:rPr>
                <w:lang w:val="nb-NO"/>
              </w:rPr>
              <w:t xml:space="preserve"> bekrefter (A) eller avslår (B). </w:t>
            </w:r>
            <w:r w:rsidR="00803248" w:rsidRPr="0058100F">
              <w:rPr>
                <w:lang w:val="nb-NO"/>
              </w:rPr>
              <w:t>Ved B er flyten avsluttet (og må evt. restarte</w:t>
            </w:r>
            <w:r w:rsidR="005822DD" w:rsidRPr="0058100F">
              <w:rPr>
                <w:lang w:val="nb-NO"/>
              </w:rPr>
              <w:t>s</w:t>
            </w:r>
            <w:r w:rsidR="00803248" w:rsidRPr="0058100F">
              <w:rPr>
                <w:lang w:val="nb-NO"/>
              </w:rPr>
              <w:t xml:space="preserve"> med en annen motpart). Ved A vil etter hvert</w:t>
            </w:r>
            <w:r w:rsidR="004E514F" w:rsidRPr="0058100F">
              <w:rPr>
                <w:lang w:val="nb-NO"/>
              </w:rPr>
              <w:t xml:space="preserve"> a</w:t>
            </w:r>
            <w:r w:rsidRPr="0058100F">
              <w:rPr>
                <w:lang w:val="nb-NO"/>
              </w:rPr>
              <w:t>vs</w:t>
            </w:r>
            <w:r w:rsidR="004E514F" w:rsidRPr="0058100F">
              <w:rPr>
                <w:lang w:val="nb-NO"/>
              </w:rPr>
              <w:t>ender</w:t>
            </w:r>
            <w:r w:rsidR="00803248" w:rsidRPr="0058100F">
              <w:rPr>
                <w:lang w:val="nb-NO"/>
              </w:rPr>
              <w:t xml:space="preserve"> få en endelig bekreftelse (rykkattest). </w:t>
            </w:r>
          </w:p>
          <w:p w14:paraId="094E5420" w14:textId="41906AAE" w:rsidR="00803248" w:rsidRPr="00876FDE" w:rsidRDefault="00876FDE" w:rsidP="00862854">
            <w:pPr>
              <w:pStyle w:val="Listeavsnitt"/>
              <w:numPr>
                <w:ilvl w:val="0"/>
                <w:numId w:val="8"/>
              </w:numPr>
              <w:ind w:left="463"/>
              <w:rPr>
                <w:lang w:val="nb-NO"/>
              </w:rPr>
            </w:pPr>
            <w:r>
              <w:rPr>
                <w:lang w:val="nb-NO"/>
              </w:rPr>
              <w:t xml:space="preserve">Avsender og mottaker kan </w:t>
            </w:r>
            <w:r w:rsidR="008F4D3C">
              <w:rPr>
                <w:lang w:val="nb-NO"/>
              </w:rPr>
              <w:t>utveksle</w:t>
            </w:r>
            <w:r>
              <w:rPr>
                <w:lang w:val="nb-NO"/>
              </w:rPr>
              <w:t xml:space="preserve"> dialogmelding</w:t>
            </w:r>
            <w:r w:rsidR="008F4D3C">
              <w:rPr>
                <w:lang w:val="nb-NO"/>
              </w:rPr>
              <w:t>er</w:t>
            </w:r>
            <w:r>
              <w:rPr>
                <w:lang w:val="nb-NO"/>
              </w:rPr>
              <w:t xml:space="preserve"> frem til bekreftelse er mottatt.</w:t>
            </w:r>
          </w:p>
        </w:tc>
      </w:tr>
      <w:tr w:rsidR="005C5B39" w:rsidRPr="005C5B39" w14:paraId="58FC3D9E" w14:textId="77777777" w:rsidTr="009B2876">
        <w:tc>
          <w:tcPr>
            <w:tcW w:w="1980" w:type="dxa"/>
          </w:tcPr>
          <w:p w14:paraId="025354B3" w14:textId="56F7D9F6" w:rsidR="005C5B39" w:rsidRPr="00EE0045" w:rsidRDefault="009964C8" w:rsidP="00887039">
            <w:r>
              <w:t>Resultat</w:t>
            </w:r>
          </w:p>
        </w:tc>
        <w:tc>
          <w:tcPr>
            <w:tcW w:w="7513" w:type="dxa"/>
          </w:tcPr>
          <w:p w14:paraId="51E4FE4A" w14:textId="44ABFE9E" w:rsidR="00803248" w:rsidRPr="005C5B39" w:rsidRDefault="004E514F" w:rsidP="00887039">
            <w:r>
              <w:t>Avsender</w:t>
            </w:r>
            <w:r w:rsidR="005C5B39">
              <w:t xml:space="preserve"> har enten fått avslag på forespørsel eller aksept og endelig bekreftelse</w:t>
            </w:r>
            <w:r>
              <w:t xml:space="preserve"> </w:t>
            </w:r>
            <w:r w:rsidR="00745234">
              <w:t>(rykkattest). </w:t>
            </w:r>
            <w:r>
              <w:br/>
            </w:r>
          </w:p>
        </w:tc>
      </w:tr>
      <w:tr w:rsidR="005C5B39" w:rsidRPr="00DB18D3" w14:paraId="1E05B0EA" w14:textId="77777777" w:rsidTr="009B2876">
        <w:tc>
          <w:tcPr>
            <w:tcW w:w="1980" w:type="dxa"/>
          </w:tcPr>
          <w:p w14:paraId="6DF86C83" w14:textId="219B429D" w:rsidR="005C5B39" w:rsidRPr="00E87BAC" w:rsidRDefault="009964C8" w:rsidP="00887039">
            <w:r>
              <w:t>Eksempelfil</w:t>
            </w:r>
          </w:p>
        </w:tc>
        <w:tc>
          <w:tcPr>
            <w:tcW w:w="7513" w:type="dxa"/>
          </w:tcPr>
          <w:p w14:paraId="6E67C537" w14:textId="2A1E52BA" w:rsidR="005C5B39" w:rsidRPr="00DB18D3" w:rsidRDefault="009964C8" w:rsidP="00887039">
            <w:r w:rsidRPr="00803248">
              <w:t xml:space="preserve">Eksempelfil </w:t>
            </w:r>
            <w:r w:rsidR="001F5634">
              <w:t>i kapittel 8.1</w:t>
            </w:r>
            <w:r w:rsidRPr="00803248">
              <w:t xml:space="preserve"> </w:t>
            </w:r>
            <w:r w:rsidR="00803248" w:rsidRPr="00803248">
              <w:t xml:space="preserve">viser </w:t>
            </w:r>
            <w:r w:rsidR="003A1155">
              <w:t>eksempel på</w:t>
            </w:r>
            <w:r w:rsidR="001F5634">
              <w:t xml:space="preserve"> A</w:t>
            </w:r>
            <w:r w:rsidR="00803248">
              <w:t>nkomstmelding</w:t>
            </w:r>
            <w:r w:rsidR="005C5B39" w:rsidRPr="00803248">
              <w:t>.</w:t>
            </w:r>
            <w:r w:rsidR="00821FBB">
              <w:t xml:space="preserve"> </w:t>
            </w:r>
            <w:r w:rsidR="001F5634">
              <w:br/>
            </w:r>
            <w:r w:rsidR="001F5634" w:rsidRPr="00803248">
              <w:t xml:space="preserve">Eksempelfil </w:t>
            </w:r>
            <w:r w:rsidR="001F5634">
              <w:t>i kapittel 8.2</w:t>
            </w:r>
            <w:r w:rsidR="001F5634" w:rsidRPr="00803248">
              <w:t xml:space="preserve"> viser </w:t>
            </w:r>
            <w:r w:rsidR="001F5634">
              <w:t>eksempel på Tollpassfraktbrev</w:t>
            </w:r>
            <w:r w:rsidR="001F5634" w:rsidRPr="00803248">
              <w:t>.</w:t>
            </w:r>
            <w:r w:rsidR="001F5634">
              <w:t xml:space="preserve"> </w:t>
            </w:r>
            <w:r w:rsidR="00D85695">
              <w:br/>
            </w:r>
          </w:p>
        </w:tc>
      </w:tr>
      <w:tr w:rsidR="003F0E33" w:rsidRPr="003B7C50" w14:paraId="6478D981" w14:textId="77777777" w:rsidTr="009B2876">
        <w:tc>
          <w:tcPr>
            <w:tcW w:w="1980" w:type="dxa"/>
          </w:tcPr>
          <w:p w14:paraId="657B6528" w14:textId="613CCA65" w:rsidR="003F0E33" w:rsidRDefault="003F0E33" w:rsidP="00887039">
            <w:r>
              <w:t xml:space="preserve">User </w:t>
            </w:r>
            <w:r w:rsidR="003D16B9">
              <w:t>s</w:t>
            </w:r>
            <w:r>
              <w:t>tory</w:t>
            </w:r>
          </w:p>
        </w:tc>
        <w:tc>
          <w:tcPr>
            <w:tcW w:w="7513" w:type="dxa"/>
          </w:tcPr>
          <w:p w14:paraId="49E4AACA" w14:textId="7D50C307" w:rsidR="003F0E33" w:rsidRPr="003B7C50" w:rsidRDefault="007B5663" w:rsidP="00887039">
            <w:r w:rsidRPr="003B7C50">
              <w:t xml:space="preserve">Vedlegg </w:t>
            </w:r>
            <w:r w:rsidR="003D16B9">
              <w:t>2</w:t>
            </w:r>
            <w:r w:rsidRPr="003B7C50">
              <w:t xml:space="preserve"> inneholder </w:t>
            </w:r>
            <w:r w:rsidR="003B6B1F" w:rsidRPr="003B7C50">
              <w:t xml:space="preserve">beskrivelse av </w:t>
            </w:r>
            <w:r w:rsidR="00B846A7" w:rsidRPr="003B7C50">
              <w:t>u</w:t>
            </w:r>
            <w:r w:rsidRPr="003B7C50">
              <w:t xml:space="preserve">ser story for </w:t>
            </w:r>
            <w:r w:rsidR="00D555ED">
              <w:t>u</w:t>
            </w:r>
            <w:r w:rsidRPr="003B7C50">
              <w:t>se case 1</w:t>
            </w:r>
            <w:r w:rsidR="00B846A7" w:rsidRPr="003B7C50">
              <w:t>.</w:t>
            </w:r>
          </w:p>
        </w:tc>
      </w:tr>
    </w:tbl>
    <w:p w14:paraId="784969D7" w14:textId="6E9C0734" w:rsidR="00803248" w:rsidRPr="001802AC" w:rsidRDefault="00803248" w:rsidP="00EC258A">
      <w:pPr>
        <w:pStyle w:val="Overskrift3"/>
      </w:pPr>
      <w:bookmarkStart w:id="11" w:name="_Toc177542040"/>
      <w:r w:rsidRPr="001802AC">
        <w:lastRenderedPageBreak/>
        <w:t xml:space="preserve">Use case </w:t>
      </w:r>
      <w:r>
        <w:t>2:</w:t>
      </w:r>
      <w:r w:rsidRPr="001802AC">
        <w:t xml:space="preserve"> </w:t>
      </w:r>
      <w:r w:rsidR="00821A91">
        <w:t>Forhåndsdeklarering</w:t>
      </w:r>
      <w:bookmarkEnd w:id="11"/>
    </w:p>
    <w:p w14:paraId="336E5B49" w14:textId="796E796E" w:rsidR="00803248" w:rsidRPr="00803248" w:rsidRDefault="00803248" w:rsidP="00887039">
      <w:pPr>
        <w:rPr>
          <w:rFonts w:eastAsiaTheme="minorEastAsia" w:cstheme="minorBidi"/>
        </w:rPr>
      </w:pPr>
      <w:r w:rsidRPr="16D14359">
        <w:rPr>
          <w:rFonts w:eastAsiaTheme="minorEastAsia" w:cstheme="minorBidi"/>
        </w:rPr>
        <w:t xml:space="preserve">Dette use caset beskriver bruk av adviseringsmeldingen for </w:t>
      </w:r>
      <w:r w:rsidR="00821A91">
        <w:rPr>
          <w:rFonts w:eastAsiaTheme="minorEastAsia" w:cstheme="minorBidi"/>
        </w:rPr>
        <w:t>forhåndsdeklarering</w:t>
      </w:r>
      <w:r w:rsidRPr="16D14359">
        <w:rPr>
          <w:rFonts w:eastAsiaTheme="minorEastAsia" w:cstheme="minorBidi"/>
        </w:rPr>
        <w:t>.</w:t>
      </w:r>
      <w:r w:rsidRPr="002720BA">
        <w:fldChar w:fldCharType="begin"/>
      </w:r>
      <w:r w:rsidRPr="00803248">
        <w:instrText xml:space="preserve"> INCLUDEPICTURE "https://file+.vscode-resource.vscode-cdn.net/Users/areberg/Documents/GitHub/eReceipt/guide/shared/images/Use-case-1.png" \* MERGEFORMATINET </w:instrText>
      </w:r>
      <w:r w:rsidRPr="002720BA">
        <w:fldChar w:fldCharType="separate"/>
      </w:r>
      <w:r w:rsidRPr="002720BA">
        <w:fldChar w:fldCharType="end"/>
      </w:r>
    </w:p>
    <w:tbl>
      <w:tblPr>
        <w:tblStyle w:val="Tabellrutenett"/>
        <w:tblW w:w="9634" w:type="dxa"/>
        <w:tblLook w:val="04A0" w:firstRow="1" w:lastRow="0" w:firstColumn="1" w:lastColumn="0" w:noHBand="0" w:noVBand="1"/>
      </w:tblPr>
      <w:tblGrid>
        <w:gridCol w:w="1980"/>
        <w:gridCol w:w="7654"/>
      </w:tblGrid>
      <w:tr w:rsidR="00803248" w:rsidRPr="00EE0045" w14:paraId="39E2F7DB" w14:textId="77777777" w:rsidTr="00D85DEC">
        <w:tc>
          <w:tcPr>
            <w:tcW w:w="9634" w:type="dxa"/>
            <w:gridSpan w:val="2"/>
            <w:shd w:val="clear" w:color="auto" w:fill="D9D9D9" w:themeFill="background1" w:themeFillShade="D9"/>
          </w:tcPr>
          <w:p w14:paraId="2BB0D4DD" w14:textId="279135FE" w:rsidR="00803248" w:rsidRPr="00EE0045" w:rsidRDefault="00803248" w:rsidP="00887039">
            <w:r w:rsidRPr="00EE0045">
              <w:t xml:space="preserve">Use Case </w:t>
            </w:r>
            <w:r>
              <w:t>2</w:t>
            </w:r>
          </w:p>
        </w:tc>
      </w:tr>
      <w:tr w:rsidR="00803248" w:rsidRPr="005C5B39" w14:paraId="5EF74CAA" w14:textId="77777777" w:rsidTr="00D85DEC">
        <w:tc>
          <w:tcPr>
            <w:tcW w:w="1980" w:type="dxa"/>
            <w:tcBorders>
              <w:bottom w:val="single" w:sz="4" w:space="0" w:color="auto"/>
            </w:tcBorders>
          </w:tcPr>
          <w:p w14:paraId="534B50AB" w14:textId="77777777" w:rsidR="00803248" w:rsidRPr="00EE0045" w:rsidRDefault="00803248" w:rsidP="00887039">
            <w:pPr>
              <w:rPr>
                <w:rFonts w:ascii="Times-Roman" w:hAnsi="Times-Roman" w:cs="Times-Roman"/>
              </w:rPr>
            </w:pPr>
            <w:r>
              <w:t>Navn</w:t>
            </w:r>
            <w:r w:rsidRPr="00EE0045">
              <w:t xml:space="preserve"> </w:t>
            </w:r>
          </w:p>
        </w:tc>
        <w:tc>
          <w:tcPr>
            <w:tcW w:w="7654" w:type="dxa"/>
            <w:tcBorders>
              <w:bottom w:val="single" w:sz="4" w:space="0" w:color="auto"/>
            </w:tcBorders>
          </w:tcPr>
          <w:p w14:paraId="0B628E3C" w14:textId="017AB293" w:rsidR="00803248" w:rsidRPr="005C5B39" w:rsidRDefault="00A13C65" w:rsidP="00887039">
            <w:pPr>
              <w:rPr>
                <w:lang w:val="en-US"/>
              </w:rPr>
            </w:pPr>
            <w:r>
              <w:rPr>
                <w:rFonts w:eastAsiaTheme="minorEastAsia" w:cstheme="minorBidi"/>
              </w:rPr>
              <w:t>Forhåndsdeklarering</w:t>
            </w:r>
            <w:r w:rsidR="00D85DEC">
              <w:rPr>
                <w:rFonts w:eastAsiaTheme="minorEastAsia" w:cstheme="minorBidi"/>
              </w:rPr>
              <w:t xml:space="preserve"> (PreborderDeclaration)</w:t>
            </w:r>
            <w:r w:rsidR="00B846A7">
              <w:br/>
            </w:r>
          </w:p>
        </w:tc>
      </w:tr>
      <w:tr w:rsidR="00803248" w:rsidRPr="005C5B39" w14:paraId="54D8DE91" w14:textId="77777777" w:rsidTr="00D85DEC">
        <w:tc>
          <w:tcPr>
            <w:tcW w:w="1980" w:type="dxa"/>
            <w:tcBorders>
              <w:bottom w:val="nil"/>
            </w:tcBorders>
          </w:tcPr>
          <w:p w14:paraId="504510CA" w14:textId="77777777" w:rsidR="00803248" w:rsidRPr="00EE0045" w:rsidRDefault="00803248" w:rsidP="00887039">
            <w:pPr>
              <w:rPr>
                <w:rFonts w:ascii="Times-Roman" w:hAnsi="Times-Roman" w:cs="Times-Roman"/>
                <w:sz w:val="25"/>
                <w:szCs w:val="25"/>
              </w:rPr>
            </w:pPr>
            <w:r>
              <w:t>Beskrivelse</w:t>
            </w:r>
          </w:p>
        </w:tc>
        <w:tc>
          <w:tcPr>
            <w:tcW w:w="7654" w:type="dxa"/>
            <w:tcBorders>
              <w:bottom w:val="nil"/>
            </w:tcBorders>
          </w:tcPr>
          <w:p w14:paraId="04A1F8F7" w14:textId="08E60B55" w:rsidR="004E247E" w:rsidRPr="005C5B39" w:rsidRDefault="00477909" w:rsidP="00887039">
            <w:r>
              <w:t xml:space="preserve">En </w:t>
            </w:r>
            <w:r w:rsidR="008725F0">
              <w:t>T</w:t>
            </w:r>
            <w:r>
              <w:t>ransportør/Speditør vil at en</w:t>
            </w:r>
            <w:r w:rsidR="006864F0">
              <w:t xml:space="preserve"> representant for deklara</w:t>
            </w:r>
            <w:r w:rsidR="00B11C4A">
              <w:t>nt</w:t>
            </w:r>
            <w:r w:rsidR="00DE04F3">
              <w:t>(Importør)</w:t>
            </w:r>
            <w:r w:rsidR="00B11C4A">
              <w:t xml:space="preserve"> skal starte en im</w:t>
            </w:r>
            <w:r w:rsidR="00DE04F3">
              <w:t>p</w:t>
            </w:r>
            <w:r w:rsidR="00B11C4A">
              <w:t>ortfor</w:t>
            </w:r>
            <w:r w:rsidR="00DE04F3">
              <w:t>t</w:t>
            </w:r>
            <w:r w:rsidR="00B11C4A">
              <w:t xml:space="preserve">olling som skal </w:t>
            </w:r>
            <w:r w:rsidR="00DE04F3">
              <w:t>fullføres ved grensepassering</w:t>
            </w:r>
            <w:r w:rsidR="00602E99">
              <w:t>.</w:t>
            </w:r>
            <w:r w:rsidR="005F1417">
              <w:br/>
              <w:t>Denne kan enten</w:t>
            </w:r>
            <w:r w:rsidR="00EB4131">
              <w:t xml:space="preserve"> </w:t>
            </w:r>
            <w:r w:rsidR="004E247E">
              <w:t xml:space="preserve">behandles som en direktefortolling eller den kan </w:t>
            </w:r>
            <w:r w:rsidR="009D014B">
              <w:t>meldes inn i Digital MO.</w:t>
            </w:r>
          </w:p>
        </w:tc>
      </w:tr>
      <w:tr w:rsidR="00803248" w:rsidRPr="005C5B39" w14:paraId="4915E934" w14:textId="77777777" w:rsidTr="00D85DEC">
        <w:tc>
          <w:tcPr>
            <w:tcW w:w="1980" w:type="dxa"/>
            <w:tcBorders>
              <w:top w:val="nil"/>
            </w:tcBorders>
          </w:tcPr>
          <w:p w14:paraId="1EDF3B6B" w14:textId="77777777" w:rsidR="00803248" w:rsidRPr="005C5B39" w:rsidRDefault="00803248" w:rsidP="00887039"/>
        </w:tc>
        <w:tc>
          <w:tcPr>
            <w:tcW w:w="7654" w:type="dxa"/>
            <w:tcBorders>
              <w:top w:val="nil"/>
            </w:tcBorders>
          </w:tcPr>
          <w:p w14:paraId="74F72A12" w14:textId="77777777" w:rsidR="00803248" w:rsidRPr="005C5B39" w:rsidRDefault="00803248" w:rsidP="00887039"/>
        </w:tc>
      </w:tr>
      <w:tr w:rsidR="00803248" w:rsidRPr="005C5B39" w14:paraId="6E045131" w14:textId="77777777" w:rsidTr="00D85DEC">
        <w:tc>
          <w:tcPr>
            <w:tcW w:w="1980" w:type="dxa"/>
          </w:tcPr>
          <w:p w14:paraId="68A042AF" w14:textId="77777777" w:rsidR="00803248" w:rsidRPr="00EE0045" w:rsidRDefault="00803248" w:rsidP="00887039">
            <w:pPr>
              <w:rPr>
                <w:rFonts w:ascii="Times-Roman" w:hAnsi="Times-Roman" w:cs="Times-Roman"/>
                <w:sz w:val="25"/>
                <w:szCs w:val="25"/>
              </w:rPr>
            </w:pPr>
            <w:r>
              <w:t>Roller</w:t>
            </w:r>
            <w:r w:rsidRPr="00EE0045">
              <w:t xml:space="preserve"> involv</w:t>
            </w:r>
            <w:r>
              <w:t>ert</w:t>
            </w:r>
          </w:p>
        </w:tc>
        <w:tc>
          <w:tcPr>
            <w:tcW w:w="7654" w:type="dxa"/>
            <w:shd w:val="clear" w:color="auto" w:fill="auto"/>
          </w:tcPr>
          <w:p w14:paraId="1416F0AA" w14:textId="5CC6A8E2" w:rsidR="008848C7" w:rsidRPr="00832B05" w:rsidRDefault="00832B05" w:rsidP="00862854">
            <w:pPr>
              <w:pStyle w:val="Listeavsnitt"/>
              <w:numPr>
                <w:ilvl w:val="0"/>
                <w:numId w:val="5"/>
              </w:numPr>
              <w:ind w:left="460"/>
              <w:rPr>
                <w:lang w:val="nb-NO"/>
              </w:rPr>
            </w:pPr>
            <w:r w:rsidRPr="00832B05">
              <w:rPr>
                <w:lang w:val="nb-NO"/>
              </w:rPr>
              <w:t>Avsender (</w:t>
            </w:r>
            <w:r w:rsidR="008848C7" w:rsidRPr="00832B05">
              <w:rPr>
                <w:lang w:val="nb-NO"/>
              </w:rPr>
              <w:t>Eksportør, Transportør, Speditør</w:t>
            </w:r>
            <w:r w:rsidRPr="00832B05">
              <w:rPr>
                <w:lang w:val="nb-NO"/>
              </w:rPr>
              <w:t xml:space="preserve"> eller</w:t>
            </w:r>
            <w:r w:rsidR="008848C7" w:rsidRPr="00832B05">
              <w:rPr>
                <w:lang w:val="nb-NO"/>
              </w:rPr>
              <w:t xml:space="preserve"> Agent)</w:t>
            </w:r>
          </w:p>
          <w:p w14:paraId="7DC79DF9" w14:textId="21EB9935" w:rsidR="008848C7" w:rsidRPr="009B2CEE" w:rsidRDefault="00832B05" w:rsidP="00862854">
            <w:pPr>
              <w:pStyle w:val="Listeavsnitt"/>
              <w:numPr>
                <w:ilvl w:val="0"/>
                <w:numId w:val="5"/>
              </w:numPr>
              <w:ind w:left="460"/>
              <w:rPr>
                <w:lang w:val="nb-NO"/>
              </w:rPr>
            </w:pPr>
            <w:r>
              <w:rPr>
                <w:lang w:val="nb-NO"/>
              </w:rPr>
              <w:t>Mottaker (</w:t>
            </w:r>
            <w:r w:rsidR="009B2CEE">
              <w:rPr>
                <w:lang w:val="nb-NO"/>
              </w:rPr>
              <w:t>R</w:t>
            </w:r>
            <w:r w:rsidR="009B2CEE" w:rsidRPr="00E578A5">
              <w:rPr>
                <w:lang w:val="nb-NO"/>
              </w:rPr>
              <w:t>epresentant for de</w:t>
            </w:r>
            <w:r w:rsidR="009B2CEE">
              <w:rPr>
                <w:lang w:val="nb-NO"/>
              </w:rPr>
              <w:t>klararant, Deklarant</w:t>
            </w:r>
            <w:r w:rsidR="009B2CEE" w:rsidRPr="009B2CEE">
              <w:rPr>
                <w:lang w:val="nb-NO"/>
              </w:rPr>
              <w:t xml:space="preserve"> </w:t>
            </w:r>
            <w:r w:rsidRPr="009B2CEE">
              <w:rPr>
                <w:lang w:val="nb-NO"/>
              </w:rPr>
              <w:t>eller</w:t>
            </w:r>
            <w:r w:rsidR="006C2FB1" w:rsidRPr="009B2CEE">
              <w:rPr>
                <w:lang w:val="nb-NO"/>
              </w:rPr>
              <w:t xml:space="preserve"> Speditør)</w:t>
            </w:r>
          </w:p>
        </w:tc>
      </w:tr>
      <w:tr w:rsidR="00803248" w:rsidRPr="005C5B39" w14:paraId="14DBD9DE" w14:textId="77777777" w:rsidTr="00D85DEC">
        <w:tc>
          <w:tcPr>
            <w:tcW w:w="1980" w:type="dxa"/>
          </w:tcPr>
          <w:p w14:paraId="36ABA8AE" w14:textId="77777777" w:rsidR="00803248" w:rsidRPr="00EE0045" w:rsidRDefault="00803248" w:rsidP="00887039">
            <w:pPr>
              <w:rPr>
                <w:rFonts w:ascii="Times-Roman" w:hAnsi="Times-Roman" w:cs="Times-Roman"/>
                <w:sz w:val="25"/>
                <w:szCs w:val="25"/>
              </w:rPr>
            </w:pPr>
            <w:r>
              <w:t>Forutsetninger</w:t>
            </w:r>
          </w:p>
        </w:tc>
        <w:tc>
          <w:tcPr>
            <w:tcW w:w="7654" w:type="dxa"/>
          </w:tcPr>
          <w:p w14:paraId="2A26C561" w14:textId="7C1992A0" w:rsidR="00446715" w:rsidRPr="00647BA0" w:rsidRDefault="00446715" w:rsidP="00862854">
            <w:pPr>
              <w:pStyle w:val="Listeavsnitt"/>
              <w:numPr>
                <w:ilvl w:val="0"/>
                <w:numId w:val="6"/>
              </w:numPr>
              <w:ind w:left="460"/>
              <w:rPr>
                <w:lang w:val="nb-NO"/>
              </w:rPr>
            </w:pPr>
            <w:r>
              <w:rPr>
                <w:lang w:val="nb-NO"/>
              </w:rPr>
              <w:t xml:space="preserve">Importørs </w:t>
            </w:r>
            <w:r w:rsidR="00287C3B">
              <w:rPr>
                <w:lang w:val="nb-NO"/>
              </w:rPr>
              <w:t>deklarant/speditør</w:t>
            </w:r>
            <w:r>
              <w:rPr>
                <w:lang w:val="nb-NO"/>
              </w:rPr>
              <w:t xml:space="preserve"> er forhåndsadvisert</w:t>
            </w:r>
            <w:r w:rsidR="00E66911">
              <w:rPr>
                <w:lang w:val="nb-NO"/>
              </w:rPr>
              <w:t>.</w:t>
            </w:r>
            <w:r w:rsidRPr="00647BA0">
              <w:rPr>
                <w:lang w:val="nb-NO"/>
              </w:rPr>
              <w:t xml:space="preserve"> </w:t>
            </w:r>
          </w:p>
          <w:p w14:paraId="7E46427F" w14:textId="178A8452" w:rsidR="00E66911" w:rsidRDefault="00647BA0" w:rsidP="00862854">
            <w:pPr>
              <w:pStyle w:val="Listeavsnitt"/>
              <w:numPr>
                <w:ilvl w:val="0"/>
                <w:numId w:val="6"/>
              </w:numPr>
              <w:ind w:left="460"/>
              <w:rPr>
                <w:lang w:val="nb-NO"/>
              </w:rPr>
            </w:pPr>
            <w:r>
              <w:rPr>
                <w:lang w:val="nb-NO"/>
              </w:rPr>
              <w:t xml:space="preserve">Deklarant/speditør </w:t>
            </w:r>
            <w:r w:rsidR="00E66911">
              <w:rPr>
                <w:lang w:val="nb-NO"/>
              </w:rPr>
              <w:t>har lagt relevante opplysninger inn i tvinn, samt sendt tvinnmeldingen til riktig "klokke"/tollkontor i forkant av at transportøren ankommer grensen.</w:t>
            </w:r>
            <w:r w:rsidR="00E66911" w:rsidRPr="00446715">
              <w:rPr>
                <w:lang w:val="nb-NO"/>
              </w:rPr>
              <w:t xml:space="preserve"> </w:t>
            </w:r>
          </w:p>
          <w:p w14:paraId="41AE0F6B" w14:textId="04A79819" w:rsidR="00803248" w:rsidRPr="00446715" w:rsidRDefault="00FC79C4" w:rsidP="00862854">
            <w:pPr>
              <w:pStyle w:val="Listeavsnitt"/>
              <w:numPr>
                <w:ilvl w:val="0"/>
                <w:numId w:val="6"/>
              </w:numPr>
              <w:ind w:left="460"/>
              <w:rPr>
                <w:lang w:val="nb-NO"/>
              </w:rPr>
            </w:pPr>
            <w:r w:rsidRPr="00446715">
              <w:rPr>
                <w:lang w:val="nb-NO"/>
              </w:rPr>
              <w:t xml:space="preserve">Mottaker må inneha </w:t>
            </w:r>
            <w:r w:rsidR="002E0358" w:rsidRPr="00446715">
              <w:rPr>
                <w:lang w:val="nb-NO"/>
              </w:rPr>
              <w:t>tillatelse</w:t>
            </w:r>
            <w:r w:rsidR="00D35A06" w:rsidRPr="00446715">
              <w:rPr>
                <w:lang w:val="nb-NO"/>
              </w:rPr>
              <w:t xml:space="preserve"> til å </w:t>
            </w:r>
            <w:r w:rsidR="00E03D7D">
              <w:rPr>
                <w:lang w:val="nb-NO"/>
              </w:rPr>
              <w:t>forhåndsdeklarere</w:t>
            </w:r>
            <w:r w:rsidR="00D35A06" w:rsidRPr="00446715">
              <w:rPr>
                <w:lang w:val="nb-NO"/>
              </w:rPr>
              <w:t xml:space="preserve"> mot riktig grense.</w:t>
            </w:r>
          </w:p>
          <w:p w14:paraId="3FED7CDC" w14:textId="5F906636" w:rsidR="002E0358" w:rsidRPr="009964C8" w:rsidRDefault="002E0358" w:rsidP="00C0257C"/>
        </w:tc>
      </w:tr>
      <w:tr w:rsidR="00803248" w:rsidRPr="005C5B39" w14:paraId="2C87DF66" w14:textId="77777777" w:rsidTr="00D85DEC">
        <w:tc>
          <w:tcPr>
            <w:tcW w:w="1980" w:type="dxa"/>
            <w:tcBorders>
              <w:bottom w:val="single" w:sz="4" w:space="0" w:color="auto"/>
            </w:tcBorders>
          </w:tcPr>
          <w:p w14:paraId="5141DA3C" w14:textId="77777777" w:rsidR="00803248" w:rsidRPr="00EE0045" w:rsidRDefault="00803248" w:rsidP="00887039">
            <w:pPr>
              <w:rPr>
                <w:rFonts w:ascii="Times-Roman" w:hAnsi="Times-Roman" w:cs="Times-Roman"/>
                <w:sz w:val="25"/>
                <w:szCs w:val="25"/>
              </w:rPr>
            </w:pPr>
            <w:r>
              <w:t>Flyt</w:t>
            </w:r>
          </w:p>
        </w:tc>
        <w:tc>
          <w:tcPr>
            <w:tcW w:w="7654" w:type="dxa"/>
            <w:tcBorders>
              <w:bottom w:val="single" w:sz="4" w:space="0" w:color="auto"/>
            </w:tcBorders>
          </w:tcPr>
          <w:p w14:paraId="3A790798" w14:textId="7A95DE4F" w:rsidR="005E02AF" w:rsidRDefault="00E66911" w:rsidP="00862854">
            <w:pPr>
              <w:pStyle w:val="Listeavsnitt"/>
              <w:numPr>
                <w:ilvl w:val="0"/>
                <w:numId w:val="7"/>
              </w:numPr>
              <w:ind w:left="463"/>
              <w:rPr>
                <w:lang w:val="nb-NO"/>
              </w:rPr>
            </w:pPr>
            <w:r w:rsidRPr="00E66911">
              <w:rPr>
                <w:lang w:val="nb-NO"/>
              </w:rPr>
              <w:t xml:space="preserve">Avsender sender </w:t>
            </w:r>
            <w:r w:rsidR="0053068E">
              <w:rPr>
                <w:lang w:val="nb-NO"/>
              </w:rPr>
              <w:t xml:space="preserve">melding om </w:t>
            </w:r>
            <w:r w:rsidR="00821A91">
              <w:rPr>
                <w:lang w:val="nb-NO"/>
              </w:rPr>
              <w:t>forhånd</w:t>
            </w:r>
            <w:r w:rsidR="00E03D7D">
              <w:rPr>
                <w:lang w:val="nb-NO"/>
              </w:rPr>
              <w:t>sd</w:t>
            </w:r>
            <w:r w:rsidR="00821A91">
              <w:rPr>
                <w:lang w:val="nb-NO"/>
              </w:rPr>
              <w:t>eklarering</w:t>
            </w:r>
            <w:r w:rsidRPr="00E66911">
              <w:rPr>
                <w:lang w:val="nb-NO"/>
              </w:rPr>
              <w:t xml:space="preserve"> til mottaker.</w:t>
            </w:r>
          </w:p>
          <w:p w14:paraId="573B7D81" w14:textId="47DF26C8" w:rsidR="00803248" w:rsidRPr="005E02AF" w:rsidRDefault="00E66911" w:rsidP="00862854">
            <w:pPr>
              <w:pStyle w:val="Listeavsnitt"/>
              <w:numPr>
                <w:ilvl w:val="0"/>
                <w:numId w:val="7"/>
              </w:numPr>
              <w:ind w:left="463"/>
              <w:rPr>
                <w:lang w:val="nb-NO"/>
              </w:rPr>
            </w:pPr>
            <w:r w:rsidRPr="005E02AF">
              <w:rPr>
                <w:lang w:val="nb-NO"/>
              </w:rPr>
              <w:t xml:space="preserve">Mottaker bekrefter (A) eller avslår (B). </w:t>
            </w:r>
            <w:r w:rsidRPr="0058100F">
              <w:rPr>
                <w:lang w:val="nb-NO"/>
              </w:rPr>
              <w:t>Ved B er flyten avsluttet (og må evt. restarte</w:t>
            </w:r>
            <w:r w:rsidR="005822DD" w:rsidRPr="0058100F">
              <w:rPr>
                <w:lang w:val="nb-NO"/>
              </w:rPr>
              <w:t>s</w:t>
            </w:r>
            <w:r w:rsidRPr="0058100F">
              <w:rPr>
                <w:lang w:val="nb-NO"/>
              </w:rPr>
              <w:t xml:space="preserve"> med en annen motpart). </w:t>
            </w:r>
            <w:r w:rsidRPr="00BF313B">
              <w:rPr>
                <w:lang w:val="nb-NO"/>
              </w:rPr>
              <w:t>Ved A vil etter hvert avsender få en endelig bekreftelse. </w:t>
            </w:r>
          </w:p>
          <w:p w14:paraId="204A9DD9" w14:textId="320B779D" w:rsidR="005E02AF" w:rsidRDefault="005E02AF" w:rsidP="00862854">
            <w:pPr>
              <w:pStyle w:val="Listeavsnitt"/>
              <w:numPr>
                <w:ilvl w:val="0"/>
                <w:numId w:val="7"/>
              </w:numPr>
              <w:ind w:left="463"/>
              <w:rPr>
                <w:lang w:val="nb-NO"/>
              </w:rPr>
            </w:pPr>
            <w:r>
              <w:rPr>
                <w:lang w:val="nb-NO"/>
              </w:rPr>
              <w:t xml:space="preserve">Avsender og mottaker kan </w:t>
            </w:r>
            <w:r w:rsidR="008F4D3C">
              <w:rPr>
                <w:lang w:val="nb-NO"/>
              </w:rPr>
              <w:t>utveksle</w:t>
            </w:r>
            <w:r>
              <w:rPr>
                <w:lang w:val="nb-NO"/>
              </w:rPr>
              <w:t xml:space="preserve"> dialogmelding</w:t>
            </w:r>
            <w:r w:rsidR="008F4D3C">
              <w:rPr>
                <w:lang w:val="nb-NO"/>
              </w:rPr>
              <w:t>er</w:t>
            </w:r>
            <w:r w:rsidR="00B35097">
              <w:rPr>
                <w:lang w:val="nb-NO"/>
              </w:rPr>
              <w:t xml:space="preserve"> </w:t>
            </w:r>
            <w:r w:rsidR="00876FDE">
              <w:rPr>
                <w:lang w:val="nb-NO"/>
              </w:rPr>
              <w:t>frem til bekreftelse er mottatt.</w:t>
            </w:r>
          </w:p>
          <w:p w14:paraId="274210B6" w14:textId="0418F5A0" w:rsidR="005E02AF" w:rsidRPr="00BD1AD5" w:rsidRDefault="005E02AF" w:rsidP="005E02AF">
            <w:pPr>
              <w:pStyle w:val="Listeavsnitt"/>
              <w:rPr>
                <w:lang w:val="nb-NO"/>
              </w:rPr>
            </w:pPr>
          </w:p>
        </w:tc>
      </w:tr>
      <w:tr w:rsidR="00803248" w:rsidRPr="005C5B39" w14:paraId="6520DC2B" w14:textId="77777777" w:rsidTr="00D85DEC">
        <w:tc>
          <w:tcPr>
            <w:tcW w:w="1980" w:type="dxa"/>
          </w:tcPr>
          <w:p w14:paraId="73921841" w14:textId="77777777" w:rsidR="00803248" w:rsidRPr="00EE0045" w:rsidRDefault="00803248" w:rsidP="00887039">
            <w:r>
              <w:t>Resultat</w:t>
            </w:r>
          </w:p>
        </w:tc>
        <w:tc>
          <w:tcPr>
            <w:tcW w:w="7654" w:type="dxa"/>
          </w:tcPr>
          <w:p w14:paraId="525A1693" w14:textId="6DCFD084" w:rsidR="00803248" w:rsidRPr="005C5B39" w:rsidRDefault="00AD5293" w:rsidP="0066422A">
            <w:r>
              <w:t>Avsender har enten fått avslag på forespørsel eller aksept og endelig bekreftelse</w:t>
            </w:r>
            <w:r w:rsidR="00B04939">
              <w:t xml:space="preserve"> på at sendingen er direktefortollet eller meldt inn i digital MO.</w:t>
            </w:r>
            <w:r w:rsidR="00832B05">
              <w:br/>
            </w:r>
          </w:p>
        </w:tc>
      </w:tr>
      <w:tr w:rsidR="00803248" w:rsidRPr="00803248" w14:paraId="5F1B2F7F" w14:textId="77777777" w:rsidTr="00D85DEC">
        <w:tc>
          <w:tcPr>
            <w:tcW w:w="1980" w:type="dxa"/>
          </w:tcPr>
          <w:p w14:paraId="38AB4480" w14:textId="77777777" w:rsidR="00803248" w:rsidRPr="00E87BAC" w:rsidRDefault="00803248" w:rsidP="00887039">
            <w:r>
              <w:t>Eksempelfil</w:t>
            </w:r>
          </w:p>
        </w:tc>
        <w:tc>
          <w:tcPr>
            <w:tcW w:w="7654" w:type="dxa"/>
          </w:tcPr>
          <w:p w14:paraId="1D6FA50A" w14:textId="417A49EE" w:rsidR="00CF279C" w:rsidRPr="00803248" w:rsidRDefault="001F5634" w:rsidP="00887039">
            <w:r w:rsidRPr="00803248">
              <w:t xml:space="preserve">Eksempelfil </w:t>
            </w:r>
            <w:r>
              <w:t>i kapittel 8.3</w:t>
            </w:r>
            <w:r w:rsidRPr="00803248">
              <w:t xml:space="preserve"> viser </w:t>
            </w:r>
            <w:r>
              <w:t xml:space="preserve">eksempel på </w:t>
            </w:r>
            <w:r w:rsidR="00821A91">
              <w:t>Forhåndedeklarering</w:t>
            </w:r>
            <w:r w:rsidR="00803248" w:rsidRPr="00803248">
              <w:t>.</w:t>
            </w:r>
            <w:r w:rsidR="00832B05">
              <w:br/>
            </w:r>
          </w:p>
        </w:tc>
      </w:tr>
      <w:tr w:rsidR="00832B05" w:rsidRPr="00803248" w14:paraId="2D8CD9E1" w14:textId="77777777" w:rsidTr="00D85DEC">
        <w:tc>
          <w:tcPr>
            <w:tcW w:w="1980" w:type="dxa"/>
          </w:tcPr>
          <w:p w14:paraId="7DC37F16" w14:textId="3486A074" w:rsidR="00832B05" w:rsidRDefault="00832B05" w:rsidP="00832B05">
            <w:r>
              <w:t xml:space="preserve">User </w:t>
            </w:r>
            <w:r w:rsidR="003D16B9">
              <w:t>s</w:t>
            </w:r>
            <w:r>
              <w:t>tory</w:t>
            </w:r>
          </w:p>
        </w:tc>
        <w:tc>
          <w:tcPr>
            <w:tcW w:w="7654" w:type="dxa"/>
          </w:tcPr>
          <w:p w14:paraId="4FEF61EE" w14:textId="11EBBDCA" w:rsidR="00832B05" w:rsidRPr="00803248" w:rsidRDefault="00832B05" w:rsidP="00832B05">
            <w:r w:rsidRPr="003B7C50">
              <w:t xml:space="preserve">Vedlegg </w:t>
            </w:r>
            <w:r w:rsidR="003D16B9">
              <w:t>3</w:t>
            </w:r>
            <w:r w:rsidRPr="003B7C50">
              <w:t xml:space="preserve"> inneholder beskrivelse av user story for </w:t>
            </w:r>
            <w:r w:rsidR="00D555ED">
              <w:t>u</w:t>
            </w:r>
            <w:r w:rsidRPr="003B7C50">
              <w:t xml:space="preserve">se case </w:t>
            </w:r>
            <w:r>
              <w:t>2</w:t>
            </w:r>
            <w:r w:rsidRPr="003B7C50">
              <w:t>.</w:t>
            </w:r>
            <w:r>
              <w:br/>
            </w:r>
          </w:p>
        </w:tc>
      </w:tr>
    </w:tbl>
    <w:p w14:paraId="19049E16" w14:textId="77777777" w:rsidR="003B255B" w:rsidRDefault="003B255B" w:rsidP="003B255B"/>
    <w:p w14:paraId="4289962D" w14:textId="77777777" w:rsidR="003B255B" w:rsidRDefault="003B255B">
      <w:pPr>
        <w:spacing w:before="0" w:beforeAutospacing="0" w:after="0" w:afterAutospacing="0"/>
        <w:rPr>
          <w:rFonts w:ascii="Times New Roman" w:hAnsi="Times New Roman" w:cs="Times New Roman"/>
          <w:b/>
          <w:bCs/>
          <w:sz w:val="28"/>
          <w:szCs w:val="28"/>
        </w:rPr>
      </w:pPr>
      <w:r>
        <w:br w:type="page"/>
      </w:r>
    </w:p>
    <w:p w14:paraId="32D8ED70" w14:textId="65BA6D41" w:rsidR="008F2BF4" w:rsidRDefault="008F2BF4" w:rsidP="00EC258A">
      <w:pPr>
        <w:pStyle w:val="Overskrift3"/>
      </w:pPr>
      <w:bookmarkStart w:id="12" w:name="_Toc177542041"/>
      <w:r w:rsidRPr="00172544">
        <w:lastRenderedPageBreak/>
        <w:t xml:space="preserve">Use case 3: </w:t>
      </w:r>
      <w:r w:rsidR="009347F1">
        <w:t>Digital m</w:t>
      </w:r>
      <w:r w:rsidR="00D74C9F">
        <w:t>elde- og opplysningsplikt (</w:t>
      </w:r>
      <w:r w:rsidRPr="00172544">
        <w:t>Digi</w:t>
      </w:r>
      <w:r w:rsidR="00CF340E">
        <w:t>tal MO</w:t>
      </w:r>
      <w:r w:rsidR="00D74C9F">
        <w:t>)</w:t>
      </w:r>
      <w:bookmarkEnd w:id="12"/>
    </w:p>
    <w:p w14:paraId="3AEB50F8" w14:textId="05D8423B" w:rsidR="00EF0211" w:rsidRDefault="00EF0211" w:rsidP="00EF0211">
      <w:pPr>
        <w:rPr>
          <w:rFonts w:eastAsiaTheme="minorEastAsia" w:cstheme="minorBidi"/>
        </w:rPr>
      </w:pPr>
      <w:r w:rsidRPr="16D14359">
        <w:rPr>
          <w:rFonts w:eastAsiaTheme="minorEastAsia" w:cstheme="minorBidi"/>
        </w:rPr>
        <w:t xml:space="preserve">Dette use caset beskriver bruk av adviseringsmeldingen for </w:t>
      </w:r>
      <w:r w:rsidR="009C3965">
        <w:rPr>
          <w:rFonts w:eastAsiaTheme="minorEastAsia" w:cstheme="minorBidi"/>
        </w:rPr>
        <w:t xml:space="preserve">digital </w:t>
      </w:r>
      <w:r w:rsidR="009347F1">
        <w:rPr>
          <w:rFonts w:eastAsiaTheme="minorEastAsia" w:cstheme="minorBidi"/>
        </w:rPr>
        <w:t xml:space="preserve">melde- </w:t>
      </w:r>
      <w:r w:rsidR="009C3965">
        <w:rPr>
          <w:rFonts w:eastAsiaTheme="minorEastAsia" w:cstheme="minorBidi"/>
        </w:rPr>
        <w:t>og opplysningsplikt</w:t>
      </w:r>
      <w:r w:rsidRPr="16D14359">
        <w:rPr>
          <w:rFonts w:eastAsiaTheme="minorEastAsia" w:cstheme="minorBidi"/>
        </w:rPr>
        <w:t xml:space="preserve"> med forhåndsmelding i Digitoll-løsningen </w:t>
      </w:r>
    </w:p>
    <w:p w14:paraId="3B4A9E83" w14:textId="46177786" w:rsidR="0045542B" w:rsidRDefault="008F2BF4" w:rsidP="008F2BF4">
      <w:r>
        <w:t xml:space="preserve">Diagrammet under viser </w:t>
      </w:r>
      <w:r w:rsidR="00150962">
        <w:t xml:space="preserve">de </w:t>
      </w:r>
      <w:r w:rsidR="00117A63">
        <w:t>ulike</w:t>
      </w:r>
      <w:r w:rsidR="00D43FA3">
        <w:t xml:space="preserve"> nivåe</w:t>
      </w:r>
      <w:r w:rsidR="00150962">
        <w:t>ne</w:t>
      </w:r>
      <w:r w:rsidR="00D43FA3">
        <w:t xml:space="preserve"> </w:t>
      </w:r>
      <w:r w:rsidR="00150962">
        <w:t>av</w:t>
      </w:r>
      <w:r w:rsidR="00117A63">
        <w:t xml:space="preserve"> </w:t>
      </w:r>
      <w:r w:rsidR="00150962">
        <w:t>informasjon som kreves</w:t>
      </w:r>
      <w:r w:rsidR="00B17A81">
        <w:t xml:space="preserve"> i Digitoll</w:t>
      </w:r>
      <w:r w:rsidR="008B26B8">
        <w:t xml:space="preserve"> med veitransport som eksempel</w:t>
      </w:r>
      <w:r w:rsidR="00B17A81">
        <w:t>.</w:t>
      </w:r>
      <w:r w:rsidR="00F14611">
        <w:t xml:space="preserve"> </w:t>
      </w:r>
    </w:p>
    <w:p w14:paraId="7BE34034" w14:textId="77777777" w:rsidR="0045542B" w:rsidRDefault="0045542B" w:rsidP="00862854">
      <w:pPr>
        <w:pStyle w:val="Listeavsnitt"/>
        <w:numPr>
          <w:ilvl w:val="0"/>
          <w:numId w:val="11"/>
        </w:numPr>
      </w:pPr>
      <w:r>
        <w:t>Transport</w:t>
      </w:r>
    </w:p>
    <w:p w14:paraId="49C16FBB" w14:textId="6BE90C75" w:rsidR="0045542B" w:rsidRDefault="0045542B" w:rsidP="00862854">
      <w:pPr>
        <w:pStyle w:val="Listeavsnitt"/>
        <w:numPr>
          <w:ilvl w:val="0"/>
          <w:numId w:val="11"/>
        </w:numPr>
      </w:pPr>
      <w:r>
        <w:t>Hovedforsendelse (</w:t>
      </w:r>
      <w:r w:rsidR="00117A63">
        <w:t>M</w:t>
      </w:r>
      <w:r>
        <w:t>aster consignment)</w:t>
      </w:r>
    </w:p>
    <w:p w14:paraId="778A5176" w14:textId="77777777" w:rsidR="00117A63" w:rsidRDefault="0045542B" w:rsidP="00862854">
      <w:pPr>
        <w:pStyle w:val="Listeavsnitt"/>
        <w:numPr>
          <w:ilvl w:val="0"/>
          <w:numId w:val="11"/>
        </w:numPr>
      </w:pPr>
      <w:r>
        <w:t>Forsendelse (</w:t>
      </w:r>
      <w:r w:rsidR="00117A63">
        <w:t>House consignment)</w:t>
      </w:r>
    </w:p>
    <w:p w14:paraId="38B3A4E3" w14:textId="0A77F683" w:rsidR="008F2BF4" w:rsidRPr="00172544" w:rsidRDefault="008263B4" w:rsidP="008F2BF4">
      <w:r>
        <w:t>Før</w:t>
      </w:r>
      <w:r w:rsidR="00F14611">
        <w:t xml:space="preserve"> gren</w:t>
      </w:r>
      <w:r w:rsidR="00117A63">
        <w:t>s</w:t>
      </w:r>
      <w:r w:rsidR="00F14611">
        <w:t>epassering må informasjon være komplett for alle nivåer</w:t>
      </w:r>
      <w:r w:rsidR="008F330B">
        <w:t xml:space="preserve"> </w:t>
      </w:r>
      <w:r w:rsidR="005435F3">
        <w:t xml:space="preserve">i Digitoll </w:t>
      </w:r>
      <w:r w:rsidR="008F330B">
        <w:t xml:space="preserve">slik at </w:t>
      </w:r>
      <w:r w:rsidR="002237A9">
        <w:t xml:space="preserve">tolleetaten kan </w:t>
      </w:r>
      <w:r w:rsidR="00214D20">
        <w:t>kontrollere og g</w:t>
      </w:r>
      <w:r w:rsidR="00BD1F5B">
        <w:t>o</w:t>
      </w:r>
      <w:r w:rsidR="00214D20">
        <w:t>dkjenne</w:t>
      </w:r>
      <w:r w:rsidR="002237A9">
        <w:t xml:space="preserve"> alle forsendelser i en transport. </w:t>
      </w:r>
    </w:p>
    <w:p w14:paraId="5005FB87" w14:textId="40274813" w:rsidR="00FF7139" w:rsidRDefault="00A12010" w:rsidP="00800A82">
      <w:r>
        <w:rPr>
          <w:noProof/>
        </w:rPr>
        <w:drawing>
          <wp:inline distT="0" distB="0" distL="0" distR="0" wp14:anchorId="3E04E78E" wp14:editId="0599F3F3">
            <wp:extent cx="5759450" cy="2204720"/>
            <wp:effectExtent l="0" t="0" r="6350" b="5080"/>
            <wp:docPr id="1885289068" name="Bilde 1885289068" descr="Et bilde som inneholder tekst, skjermbilde, Font,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9068" name="Bilde 1" descr="Et bilde som inneholder tekst, skjermbilde, Font, logo&#10;&#10;Automatisk generer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204720"/>
                    </a:xfrm>
                    <a:prstGeom prst="rect">
                      <a:avLst/>
                    </a:prstGeom>
                  </pic:spPr>
                </pic:pic>
              </a:graphicData>
            </a:graphic>
          </wp:inline>
        </w:drawing>
      </w:r>
    </w:p>
    <w:p w14:paraId="56AB80B0" w14:textId="5DB44E9C" w:rsidR="00BE5BB0" w:rsidRPr="00A8125C" w:rsidRDefault="001E2420" w:rsidP="0051685D">
      <w:pPr>
        <w:rPr>
          <w:rFonts w:eastAsiaTheme="minorEastAsia" w:cstheme="minorBidi"/>
        </w:rPr>
      </w:pPr>
      <w:r w:rsidRPr="16D14359">
        <w:rPr>
          <w:rFonts w:eastAsiaTheme="minorEastAsia" w:cstheme="minorBidi"/>
        </w:rPr>
        <w:t xml:space="preserve">Første versjon av </w:t>
      </w:r>
      <w:r w:rsidR="00BD4342" w:rsidRPr="16D14359">
        <w:rPr>
          <w:rFonts w:eastAsiaTheme="minorEastAsia" w:cstheme="minorBidi"/>
        </w:rPr>
        <w:t xml:space="preserve">denne </w:t>
      </w:r>
      <w:r w:rsidRPr="16D14359">
        <w:rPr>
          <w:rFonts w:eastAsiaTheme="minorEastAsia" w:cstheme="minorBidi"/>
        </w:rPr>
        <w:t>meldingen skal dekke veitransport</w:t>
      </w:r>
      <w:r w:rsidR="00F97290" w:rsidRPr="16D14359">
        <w:rPr>
          <w:rFonts w:eastAsiaTheme="minorEastAsia" w:cstheme="minorBidi"/>
        </w:rPr>
        <w:t xml:space="preserve">. </w:t>
      </w:r>
      <w:r w:rsidR="008413FB">
        <w:rPr>
          <w:rFonts w:eastAsiaTheme="minorEastAsia" w:cstheme="minorBidi"/>
        </w:rPr>
        <w:t>A</w:t>
      </w:r>
      <w:r w:rsidRPr="16D14359">
        <w:rPr>
          <w:rFonts w:eastAsiaTheme="minorEastAsia" w:cstheme="minorBidi"/>
        </w:rPr>
        <w:t xml:space="preserve">ndre transportmidler (tog, sjø og fly) vil beskrives i neste versjon av </w:t>
      </w:r>
      <w:r w:rsidR="00BD4342" w:rsidRPr="16D14359">
        <w:rPr>
          <w:rFonts w:eastAsiaTheme="minorEastAsia" w:cstheme="minorBidi"/>
        </w:rPr>
        <w:t>meldings</w:t>
      </w:r>
      <w:r w:rsidR="00F8605D" w:rsidRPr="16D14359">
        <w:rPr>
          <w:rFonts w:eastAsiaTheme="minorEastAsia" w:cstheme="minorBidi"/>
        </w:rPr>
        <w:t>standarden</w:t>
      </w:r>
      <w:r w:rsidRPr="16D14359">
        <w:rPr>
          <w:rFonts w:eastAsiaTheme="minorEastAsia" w:cstheme="minorBidi"/>
        </w:rPr>
        <w:t>.</w:t>
      </w:r>
    </w:p>
    <w:p w14:paraId="0CAB75A9" w14:textId="50B78BD7" w:rsidR="0051685D" w:rsidRPr="003B255B" w:rsidRDefault="0051685D" w:rsidP="003B255B">
      <w:pPr>
        <w:spacing w:before="0" w:beforeAutospacing="0" w:after="0" w:afterAutospacing="0"/>
        <w:rPr>
          <w:rFonts w:ascii="Times New Roman" w:hAnsi="Times New Roman" w:cs="Times New Roman"/>
          <w:b/>
          <w:bCs/>
        </w:rPr>
      </w:pPr>
    </w:p>
    <w:tbl>
      <w:tblPr>
        <w:tblStyle w:val="Tabellrutenett"/>
        <w:tblW w:w="0" w:type="auto"/>
        <w:tblLook w:val="04A0" w:firstRow="1" w:lastRow="0" w:firstColumn="1" w:lastColumn="0" w:noHBand="0" w:noVBand="1"/>
      </w:tblPr>
      <w:tblGrid>
        <w:gridCol w:w="1980"/>
        <w:gridCol w:w="7513"/>
      </w:tblGrid>
      <w:tr w:rsidR="0051685D" w:rsidRPr="00EE0045" w14:paraId="6F750C98" w14:textId="77777777" w:rsidTr="00D85DEC">
        <w:trPr>
          <w:tblHeader/>
        </w:trPr>
        <w:tc>
          <w:tcPr>
            <w:tcW w:w="9493" w:type="dxa"/>
            <w:gridSpan w:val="2"/>
            <w:shd w:val="clear" w:color="auto" w:fill="D9D9D9" w:themeFill="background1" w:themeFillShade="D9"/>
          </w:tcPr>
          <w:p w14:paraId="28CD8506" w14:textId="2E7460E7" w:rsidR="0051685D" w:rsidRPr="00EE0045" w:rsidRDefault="0051685D" w:rsidP="00BF05B4">
            <w:r w:rsidRPr="00EE0045">
              <w:t>Use Case</w:t>
            </w:r>
            <w:r w:rsidR="008F4772">
              <w:t xml:space="preserve"> 3</w:t>
            </w:r>
          </w:p>
        </w:tc>
      </w:tr>
      <w:tr w:rsidR="0051685D" w:rsidRPr="005C5B39" w14:paraId="794DDCAD" w14:textId="77777777" w:rsidTr="00D85DEC">
        <w:tc>
          <w:tcPr>
            <w:tcW w:w="1980" w:type="dxa"/>
            <w:tcBorders>
              <w:bottom w:val="single" w:sz="4" w:space="0" w:color="auto"/>
            </w:tcBorders>
          </w:tcPr>
          <w:p w14:paraId="7871261E" w14:textId="77777777" w:rsidR="0051685D" w:rsidRPr="00EE0045" w:rsidRDefault="0051685D" w:rsidP="00BF05B4">
            <w:pPr>
              <w:rPr>
                <w:rFonts w:ascii="Times-Roman" w:hAnsi="Times-Roman" w:cs="Times-Roman"/>
              </w:rPr>
            </w:pPr>
            <w:r>
              <w:t>Navn</w:t>
            </w:r>
            <w:r w:rsidRPr="00EE0045">
              <w:t xml:space="preserve"> </w:t>
            </w:r>
          </w:p>
        </w:tc>
        <w:tc>
          <w:tcPr>
            <w:tcW w:w="7513" w:type="dxa"/>
            <w:tcBorders>
              <w:bottom w:val="single" w:sz="4" w:space="0" w:color="auto"/>
            </w:tcBorders>
          </w:tcPr>
          <w:p w14:paraId="27D03354" w14:textId="7D567D0F" w:rsidR="00AE51CB" w:rsidRPr="00DF168F" w:rsidRDefault="00DF168F" w:rsidP="00BF05B4">
            <w:pPr>
              <w:rPr>
                <w:b/>
                <w:bCs/>
              </w:rPr>
            </w:pPr>
            <w:r>
              <w:t>Digital melde- og opplysningsplikt (</w:t>
            </w:r>
            <w:r w:rsidRPr="00172544">
              <w:t>Digit</w:t>
            </w:r>
            <w:r w:rsidR="005D2FB2">
              <w:t>alMO</w:t>
            </w:r>
            <w:r w:rsidR="00D85DEC">
              <w:t>House og DigitalMOMaster</w:t>
            </w:r>
            <w:r>
              <w:t>).</w:t>
            </w:r>
            <w:r w:rsidR="00AE51CB" w:rsidRPr="00DF168F">
              <w:rPr>
                <w:b/>
                <w:bCs/>
              </w:rPr>
              <w:br/>
            </w:r>
          </w:p>
        </w:tc>
      </w:tr>
      <w:tr w:rsidR="0051685D" w:rsidRPr="005C5B39" w14:paraId="2BD3A032" w14:textId="77777777" w:rsidTr="00D85DEC">
        <w:tc>
          <w:tcPr>
            <w:tcW w:w="1980" w:type="dxa"/>
            <w:tcBorders>
              <w:bottom w:val="nil"/>
            </w:tcBorders>
          </w:tcPr>
          <w:p w14:paraId="3B17DDC5" w14:textId="77777777" w:rsidR="0051685D" w:rsidRPr="00EE0045" w:rsidRDefault="0051685D" w:rsidP="00BF05B4">
            <w:pPr>
              <w:rPr>
                <w:rFonts w:ascii="Times-Roman" w:hAnsi="Times-Roman" w:cs="Times-Roman"/>
                <w:sz w:val="25"/>
                <w:szCs w:val="25"/>
              </w:rPr>
            </w:pPr>
            <w:r>
              <w:t>Beskrivelse</w:t>
            </w:r>
          </w:p>
        </w:tc>
        <w:tc>
          <w:tcPr>
            <w:tcW w:w="7513" w:type="dxa"/>
            <w:tcBorders>
              <w:bottom w:val="nil"/>
            </w:tcBorders>
          </w:tcPr>
          <w:p w14:paraId="51695CE8" w14:textId="3ABF9931" w:rsidR="005267A5" w:rsidRDefault="00954EB3" w:rsidP="005267A5">
            <w:r>
              <w:t>Dette use caset har 2 varianter:</w:t>
            </w:r>
            <w:r w:rsidR="00D966ED">
              <w:t xml:space="preserve"> </w:t>
            </w:r>
          </w:p>
          <w:p w14:paraId="19A4E610" w14:textId="09B3CEAC" w:rsidR="00274C2F" w:rsidRDefault="005267A5" w:rsidP="00862854">
            <w:pPr>
              <w:pStyle w:val="Listeavsnitt"/>
              <w:numPr>
                <w:ilvl w:val="0"/>
                <w:numId w:val="26"/>
              </w:numPr>
              <w:ind w:left="460"/>
              <w:rPr>
                <w:lang w:val="nb-NO"/>
              </w:rPr>
            </w:pPr>
            <w:r w:rsidRPr="004407F2">
              <w:rPr>
                <w:lang w:val="nb-NO"/>
              </w:rPr>
              <w:t xml:space="preserve">Transportør er ansvarlig </w:t>
            </w:r>
            <w:r w:rsidR="004407F2" w:rsidRPr="004407F2">
              <w:rPr>
                <w:lang w:val="nb-NO"/>
              </w:rPr>
              <w:t xml:space="preserve">for </w:t>
            </w:r>
            <w:r w:rsidR="004407F2">
              <w:rPr>
                <w:lang w:val="nb-NO"/>
              </w:rPr>
              <w:t>t</w:t>
            </w:r>
            <w:r w:rsidR="00D966ED" w:rsidRPr="00037753">
              <w:rPr>
                <w:lang w:val="nb-NO"/>
              </w:rPr>
              <w:t xml:space="preserve">ransport og hovedforsendelse og </w:t>
            </w:r>
            <w:r w:rsidR="002319AC" w:rsidRPr="00037753">
              <w:rPr>
                <w:lang w:val="nb-NO"/>
              </w:rPr>
              <w:t xml:space="preserve">ønsker at </w:t>
            </w:r>
            <w:r w:rsidR="00D966ED" w:rsidRPr="00037753">
              <w:rPr>
                <w:lang w:val="nb-NO"/>
              </w:rPr>
              <w:t xml:space="preserve">en </w:t>
            </w:r>
            <w:r w:rsidR="002319AC" w:rsidRPr="00037753">
              <w:rPr>
                <w:lang w:val="nb-NO"/>
              </w:rPr>
              <w:t xml:space="preserve">speditør skal gjennomføre fortolling for </w:t>
            </w:r>
            <w:r w:rsidR="002319AC" w:rsidRPr="00037753">
              <w:rPr>
                <w:u w:val="single"/>
                <w:lang w:val="nb-NO"/>
              </w:rPr>
              <w:t>en</w:t>
            </w:r>
            <w:r w:rsidR="002319AC" w:rsidRPr="00037753">
              <w:rPr>
                <w:lang w:val="nb-NO"/>
              </w:rPr>
              <w:t xml:space="preserve"> </w:t>
            </w:r>
            <w:r w:rsidR="009D30F0" w:rsidRPr="00037753">
              <w:rPr>
                <w:lang w:val="nb-NO"/>
              </w:rPr>
              <w:t xml:space="preserve">av </w:t>
            </w:r>
            <w:r w:rsidR="00D966ED" w:rsidRPr="00037753">
              <w:rPr>
                <w:lang w:val="nb-NO"/>
              </w:rPr>
              <w:t>for</w:t>
            </w:r>
            <w:r w:rsidR="002319AC" w:rsidRPr="00037753">
              <w:rPr>
                <w:lang w:val="nb-NO"/>
              </w:rPr>
              <w:t>send</w:t>
            </w:r>
            <w:r w:rsidR="00D966ED" w:rsidRPr="00037753">
              <w:rPr>
                <w:lang w:val="nb-NO"/>
              </w:rPr>
              <w:t>else</w:t>
            </w:r>
            <w:r w:rsidR="009D30F0" w:rsidRPr="00037753">
              <w:rPr>
                <w:lang w:val="nb-NO"/>
              </w:rPr>
              <w:t>ne</w:t>
            </w:r>
            <w:r w:rsidR="00D966ED" w:rsidRPr="00037753">
              <w:rPr>
                <w:lang w:val="nb-NO"/>
              </w:rPr>
              <w:t xml:space="preserve"> </w:t>
            </w:r>
            <w:r w:rsidR="002319AC" w:rsidRPr="00037753">
              <w:rPr>
                <w:lang w:val="nb-NO"/>
              </w:rPr>
              <w:t xml:space="preserve">og melde inn </w:t>
            </w:r>
            <w:r w:rsidR="00D966ED" w:rsidRPr="00037753">
              <w:rPr>
                <w:lang w:val="nb-NO"/>
              </w:rPr>
              <w:t>denne</w:t>
            </w:r>
            <w:r w:rsidR="002319AC" w:rsidRPr="00037753">
              <w:rPr>
                <w:lang w:val="nb-NO"/>
              </w:rPr>
              <w:t xml:space="preserve"> </w:t>
            </w:r>
            <w:r w:rsidR="00D966ED" w:rsidRPr="00037753">
              <w:rPr>
                <w:lang w:val="nb-NO"/>
              </w:rPr>
              <w:t>i</w:t>
            </w:r>
            <w:r w:rsidR="002319AC" w:rsidRPr="00037753">
              <w:rPr>
                <w:lang w:val="nb-NO"/>
              </w:rPr>
              <w:t xml:space="preserve"> </w:t>
            </w:r>
            <w:r w:rsidR="007D12C0" w:rsidRPr="00037753">
              <w:rPr>
                <w:lang w:val="nb-NO"/>
              </w:rPr>
              <w:t>D</w:t>
            </w:r>
            <w:r w:rsidR="002319AC" w:rsidRPr="00037753">
              <w:rPr>
                <w:lang w:val="nb-NO"/>
              </w:rPr>
              <w:t>igitoll</w:t>
            </w:r>
            <w:r w:rsidR="00947587">
              <w:rPr>
                <w:lang w:val="nb-NO"/>
              </w:rPr>
              <w:t xml:space="preserve"> (DigitalMOHouse)</w:t>
            </w:r>
            <w:r w:rsidR="007D12C0" w:rsidRPr="00037753">
              <w:rPr>
                <w:lang w:val="nb-NO"/>
              </w:rPr>
              <w:t>.</w:t>
            </w:r>
          </w:p>
          <w:p w14:paraId="1DA3B140" w14:textId="28845F67" w:rsidR="00037753" w:rsidRPr="00037753" w:rsidRDefault="004407F2" w:rsidP="00862854">
            <w:pPr>
              <w:pStyle w:val="Listeavsnitt"/>
              <w:numPr>
                <w:ilvl w:val="0"/>
                <w:numId w:val="26"/>
              </w:numPr>
              <w:ind w:left="460"/>
              <w:rPr>
                <w:lang w:val="nb-NO"/>
              </w:rPr>
            </w:pPr>
            <w:r w:rsidRPr="004407F2">
              <w:rPr>
                <w:lang w:val="nb-NO"/>
              </w:rPr>
              <w:t xml:space="preserve">Transportør er </w:t>
            </w:r>
            <w:r>
              <w:rPr>
                <w:lang w:val="nb-NO"/>
              </w:rPr>
              <w:t xml:space="preserve">kun </w:t>
            </w:r>
            <w:r w:rsidRPr="004407F2">
              <w:rPr>
                <w:lang w:val="nb-NO"/>
              </w:rPr>
              <w:t xml:space="preserve">ansvarlig for </w:t>
            </w:r>
            <w:r>
              <w:rPr>
                <w:lang w:val="nb-NO"/>
              </w:rPr>
              <w:t>t</w:t>
            </w:r>
            <w:r w:rsidR="00B26230">
              <w:rPr>
                <w:lang w:val="nb-NO"/>
              </w:rPr>
              <w:t>ransport</w:t>
            </w:r>
            <w:r w:rsidR="00B26230" w:rsidRPr="00037753">
              <w:rPr>
                <w:lang w:val="nb-NO"/>
              </w:rPr>
              <w:t xml:space="preserve"> og og ønsker at en speditør skal gjennomføre fortolling </w:t>
            </w:r>
            <w:r w:rsidR="00FE0F72">
              <w:rPr>
                <w:lang w:val="nb-NO"/>
              </w:rPr>
              <w:t>av</w:t>
            </w:r>
            <w:r w:rsidR="00B26230">
              <w:rPr>
                <w:lang w:val="nb-NO"/>
              </w:rPr>
              <w:t xml:space="preserve"> </w:t>
            </w:r>
            <w:r w:rsidR="00B26230" w:rsidRPr="00037753">
              <w:rPr>
                <w:lang w:val="nb-NO"/>
              </w:rPr>
              <w:t xml:space="preserve">hovedforsendelse </w:t>
            </w:r>
            <w:r w:rsidR="004779D4">
              <w:rPr>
                <w:lang w:val="nb-NO"/>
              </w:rPr>
              <w:t>og alle</w:t>
            </w:r>
            <w:r w:rsidR="00B26230" w:rsidRPr="00037753">
              <w:rPr>
                <w:lang w:val="nb-NO"/>
              </w:rPr>
              <w:t xml:space="preserve"> forsendelsene</w:t>
            </w:r>
            <w:r w:rsidR="00954EB3">
              <w:rPr>
                <w:lang w:val="nb-NO"/>
              </w:rPr>
              <w:t>r i denne</w:t>
            </w:r>
            <w:r w:rsidR="00B26230" w:rsidRPr="00037753">
              <w:rPr>
                <w:lang w:val="nb-NO"/>
              </w:rPr>
              <w:t xml:space="preserve"> og melde inn </w:t>
            </w:r>
            <w:r w:rsidR="004779D4">
              <w:rPr>
                <w:lang w:val="nb-NO"/>
              </w:rPr>
              <w:t>disse</w:t>
            </w:r>
            <w:r w:rsidR="00B26230" w:rsidRPr="00037753">
              <w:rPr>
                <w:lang w:val="nb-NO"/>
              </w:rPr>
              <w:t xml:space="preserve"> i Digitoll</w:t>
            </w:r>
            <w:r w:rsidR="00947587">
              <w:rPr>
                <w:lang w:val="nb-NO"/>
              </w:rPr>
              <w:t xml:space="preserve"> (DigitalMOMaster)</w:t>
            </w:r>
            <w:r w:rsidR="00CB7316">
              <w:rPr>
                <w:lang w:val="nb-NO"/>
              </w:rPr>
              <w:t>.</w:t>
            </w:r>
          </w:p>
        </w:tc>
      </w:tr>
      <w:tr w:rsidR="0051685D" w:rsidRPr="005C5B39" w14:paraId="2CD534C1" w14:textId="77777777" w:rsidTr="00D85DEC">
        <w:tc>
          <w:tcPr>
            <w:tcW w:w="1980" w:type="dxa"/>
          </w:tcPr>
          <w:p w14:paraId="3B5E1452" w14:textId="77777777" w:rsidR="0051685D" w:rsidRPr="00EE0045" w:rsidRDefault="0051685D" w:rsidP="00BF05B4">
            <w:pPr>
              <w:rPr>
                <w:rFonts w:ascii="Times-Roman" w:hAnsi="Times-Roman" w:cs="Times-Roman"/>
                <w:sz w:val="25"/>
                <w:szCs w:val="25"/>
              </w:rPr>
            </w:pPr>
            <w:r>
              <w:t>Roller</w:t>
            </w:r>
            <w:r w:rsidRPr="00EE0045">
              <w:t xml:space="preserve"> involv</w:t>
            </w:r>
            <w:r>
              <w:t>ert</w:t>
            </w:r>
          </w:p>
        </w:tc>
        <w:tc>
          <w:tcPr>
            <w:tcW w:w="7513" w:type="dxa"/>
            <w:shd w:val="clear" w:color="auto" w:fill="auto"/>
          </w:tcPr>
          <w:p w14:paraId="042F1AB2" w14:textId="77777777" w:rsidR="000044BC" w:rsidRPr="00832B05" w:rsidRDefault="000044BC" w:rsidP="00862854">
            <w:pPr>
              <w:pStyle w:val="Listeavsnitt"/>
              <w:numPr>
                <w:ilvl w:val="0"/>
                <w:numId w:val="9"/>
              </w:numPr>
              <w:ind w:left="460"/>
              <w:rPr>
                <w:lang w:val="nb-NO"/>
              </w:rPr>
            </w:pPr>
            <w:r w:rsidRPr="00832B05">
              <w:rPr>
                <w:lang w:val="nb-NO"/>
              </w:rPr>
              <w:t>Avsender (Eksportør, Transportør, Speditør eller Agent)</w:t>
            </w:r>
          </w:p>
          <w:p w14:paraId="233E6C80" w14:textId="7FF9DD4A" w:rsidR="000E4578" w:rsidRPr="000044BC" w:rsidRDefault="000044BC" w:rsidP="00862854">
            <w:pPr>
              <w:pStyle w:val="Listeavsnitt"/>
              <w:numPr>
                <w:ilvl w:val="0"/>
                <w:numId w:val="9"/>
              </w:numPr>
              <w:ind w:left="460"/>
              <w:rPr>
                <w:lang w:val="nb-NO"/>
              </w:rPr>
            </w:pPr>
            <w:r>
              <w:rPr>
                <w:lang w:val="nb-NO"/>
              </w:rPr>
              <w:lastRenderedPageBreak/>
              <w:t>Mottaker (</w:t>
            </w:r>
            <w:r w:rsidR="0066476E">
              <w:rPr>
                <w:lang w:val="nb-NO"/>
              </w:rPr>
              <w:t>Deklarant, r</w:t>
            </w:r>
            <w:r w:rsidRPr="00E578A5">
              <w:rPr>
                <w:lang w:val="nb-NO"/>
              </w:rPr>
              <w:t>epresentant for de</w:t>
            </w:r>
            <w:r>
              <w:rPr>
                <w:lang w:val="nb-NO"/>
              </w:rPr>
              <w:t xml:space="preserve">klararant </w:t>
            </w:r>
            <w:r w:rsidRPr="009B2CEE">
              <w:rPr>
                <w:lang w:val="nb-NO"/>
              </w:rPr>
              <w:t>eller Speditør)</w:t>
            </w:r>
          </w:p>
        </w:tc>
      </w:tr>
      <w:tr w:rsidR="0051685D" w:rsidRPr="005C5B39" w14:paraId="0D6F5F21" w14:textId="77777777" w:rsidTr="00D85DEC">
        <w:tc>
          <w:tcPr>
            <w:tcW w:w="1980" w:type="dxa"/>
          </w:tcPr>
          <w:p w14:paraId="0A55AA2E" w14:textId="77777777" w:rsidR="0051685D" w:rsidRPr="00EE0045" w:rsidRDefault="0051685D" w:rsidP="00BF05B4">
            <w:pPr>
              <w:rPr>
                <w:rFonts w:ascii="Times-Roman" w:hAnsi="Times-Roman" w:cs="Times-Roman"/>
                <w:sz w:val="25"/>
                <w:szCs w:val="25"/>
              </w:rPr>
            </w:pPr>
            <w:r>
              <w:lastRenderedPageBreak/>
              <w:t>Forutsetninger</w:t>
            </w:r>
          </w:p>
        </w:tc>
        <w:tc>
          <w:tcPr>
            <w:tcW w:w="7513" w:type="dxa"/>
          </w:tcPr>
          <w:p w14:paraId="32E1FE1E" w14:textId="22ACE37C" w:rsidR="009C15CF" w:rsidRDefault="003A0727" w:rsidP="00862854">
            <w:pPr>
              <w:pStyle w:val="Listeavsnitt"/>
              <w:numPr>
                <w:ilvl w:val="0"/>
                <w:numId w:val="27"/>
              </w:numPr>
              <w:ind w:left="460"/>
              <w:rPr>
                <w:lang w:val="nb-NO"/>
              </w:rPr>
            </w:pPr>
            <w:r>
              <w:rPr>
                <w:lang w:val="nb-NO"/>
              </w:rPr>
              <w:t>En og</w:t>
            </w:r>
            <w:r w:rsidR="00972271" w:rsidRPr="00972271">
              <w:rPr>
                <w:lang w:val="nb-NO"/>
              </w:rPr>
              <w:t xml:space="preserve"> samme aktør </w:t>
            </w:r>
            <w:r w:rsidR="00972271">
              <w:rPr>
                <w:lang w:val="nb-NO"/>
              </w:rPr>
              <w:t xml:space="preserve">er ansvarlig både for </w:t>
            </w:r>
            <w:r w:rsidR="00895028">
              <w:rPr>
                <w:lang w:val="nb-NO"/>
              </w:rPr>
              <w:t>T</w:t>
            </w:r>
            <w:r w:rsidR="00972271">
              <w:rPr>
                <w:lang w:val="nb-NO"/>
              </w:rPr>
              <w:t>rans</w:t>
            </w:r>
            <w:r w:rsidR="00895028">
              <w:rPr>
                <w:lang w:val="nb-NO"/>
              </w:rPr>
              <w:t>por</w:t>
            </w:r>
            <w:r w:rsidR="00972271">
              <w:rPr>
                <w:lang w:val="nb-NO"/>
              </w:rPr>
              <w:t>t</w:t>
            </w:r>
            <w:r w:rsidR="00895028">
              <w:rPr>
                <w:lang w:val="nb-NO"/>
              </w:rPr>
              <w:t xml:space="preserve"> og Hovedforsendelse</w:t>
            </w:r>
          </w:p>
          <w:p w14:paraId="6D4FD767" w14:textId="35C14207" w:rsidR="002510DA" w:rsidRPr="003A0727" w:rsidRDefault="00126937" w:rsidP="00862854">
            <w:pPr>
              <w:pStyle w:val="Listeavsnitt"/>
              <w:numPr>
                <w:ilvl w:val="0"/>
                <w:numId w:val="27"/>
              </w:numPr>
              <w:ind w:left="460"/>
              <w:rPr>
                <w:lang w:val="nb-NO"/>
              </w:rPr>
            </w:pPr>
            <w:r>
              <w:rPr>
                <w:lang w:val="nb-NO"/>
              </w:rPr>
              <w:t>To ulike</w:t>
            </w:r>
            <w:r w:rsidR="003A0727" w:rsidRPr="00972271">
              <w:rPr>
                <w:lang w:val="nb-NO"/>
              </w:rPr>
              <w:t xml:space="preserve"> aktør</w:t>
            </w:r>
            <w:r>
              <w:rPr>
                <w:lang w:val="nb-NO"/>
              </w:rPr>
              <w:t>er</w:t>
            </w:r>
            <w:r w:rsidR="003A0727" w:rsidRPr="00972271">
              <w:rPr>
                <w:lang w:val="nb-NO"/>
              </w:rPr>
              <w:t xml:space="preserve"> </w:t>
            </w:r>
            <w:r w:rsidR="003A0727">
              <w:rPr>
                <w:lang w:val="nb-NO"/>
              </w:rPr>
              <w:t>er ansvarlig</w:t>
            </w:r>
            <w:r>
              <w:rPr>
                <w:lang w:val="nb-NO"/>
              </w:rPr>
              <w:t xml:space="preserve"> </w:t>
            </w:r>
            <w:r w:rsidR="003A0727">
              <w:rPr>
                <w:lang w:val="nb-NO"/>
              </w:rPr>
              <w:t>for Transport og Hovedforsendelse</w:t>
            </w:r>
          </w:p>
          <w:p w14:paraId="136E66ED" w14:textId="11C5FE79" w:rsidR="00B64F12" w:rsidRPr="009C15CF" w:rsidRDefault="00B64F12" w:rsidP="00785A7C">
            <w:pPr>
              <w:pStyle w:val="Listeavsnitt"/>
              <w:ind w:left="1440"/>
              <w:rPr>
                <w:lang w:val="nb-NO"/>
              </w:rPr>
            </w:pPr>
          </w:p>
        </w:tc>
      </w:tr>
      <w:tr w:rsidR="0051685D" w:rsidRPr="005C5B39" w14:paraId="2884449E" w14:textId="77777777" w:rsidTr="00D85DEC">
        <w:tc>
          <w:tcPr>
            <w:tcW w:w="1980" w:type="dxa"/>
            <w:tcBorders>
              <w:bottom w:val="single" w:sz="4" w:space="0" w:color="auto"/>
            </w:tcBorders>
          </w:tcPr>
          <w:p w14:paraId="04A11DFA" w14:textId="77777777" w:rsidR="0051685D" w:rsidRPr="00EE0045" w:rsidRDefault="0051685D" w:rsidP="00BF05B4">
            <w:pPr>
              <w:rPr>
                <w:rFonts w:ascii="Times-Roman" w:hAnsi="Times-Roman" w:cs="Times-Roman"/>
                <w:sz w:val="25"/>
                <w:szCs w:val="25"/>
              </w:rPr>
            </w:pPr>
            <w:r>
              <w:t>Flyt</w:t>
            </w:r>
          </w:p>
        </w:tc>
        <w:tc>
          <w:tcPr>
            <w:tcW w:w="7513" w:type="dxa"/>
            <w:tcBorders>
              <w:bottom w:val="single" w:sz="4" w:space="0" w:color="auto"/>
            </w:tcBorders>
          </w:tcPr>
          <w:p w14:paraId="38D8E1FD" w14:textId="2E60ACB8" w:rsidR="0093041F" w:rsidRDefault="00D15084" w:rsidP="00862854">
            <w:pPr>
              <w:pStyle w:val="Listeavsnitt"/>
              <w:numPr>
                <w:ilvl w:val="0"/>
                <w:numId w:val="10"/>
              </w:numPr>
              <w:ind w:left="460"/>
              <w:rPr>
                <w:lang w:val="nb-NO"/>
              </w:rPr>
            </w:pPr>
            <w:r w:rsidRPr="00E66911">
              <w:rPr>
                <w:lang w:val="nb-NO"/>
              </w:rPr>
              <w:t xml:space="preserve">Avsender sender </w:t>
            </w:r>
            <w:r>
              <w:rPr>
                <w:lang w:val="nb-NO"/>
              </w:rPr>
              <w:t>melding om fortolling</w:t>
            </w:r>
            <w:r w:rsidR="0093041F">
              <w:rPr>
                <w:lang w:val="nb-NO"/>
              </w:rPr>
              <w:t xml:space="preserve"> </w:t>
            </w:r>
            <w:r w:rsidR="000B2B30">
              <w:rPr>
                <w:lang w:val="nb-NO"/>
              </w:rPr>
              <w:t>i</w:t>
            </w:r>
            <w:r w:rsidR="0093041F">
              <w:rPr>
                <w:lang w:val="nb-NO"/>
              </w:rPr>
              <w:t xml:space="preserve"> Digitoll</w:t>
            </w:r>
            <w:r w:rsidRPr="00E66911">
              <w:rPr>
                <w:lang w:val="nb-NO"/>
              </w:rPr>
              <w:t xml:space="preserve"> til mottaker.</w:t>
            </w:r>
          </w:p>
          <w:p w14:paraId="6D50A8B1" w14:textId="77777777" w:rsidR="001C6DF8" w:rsidRDefault="00D15084" w:rsidP="00862854">
            <w:pPr>
              <w:pStyle w:val="Listeavsnitt"/>
              <w:numPr>
                <w:ilvl w:val="0"/>
                <w:numId w:val="10"/>
              </w:numPr>
              <w:ind w:left="460"/>
              <w:rPr>
                <w:lang w:val="nb-NO"/>
              </w:rPr>
            </w:pPr>
            <w:r w:rsidRPr="0093041F">
              <w:rPr>
                <w:lang w:val="nb-NO"/>
              </w:rPr>
              <w:t xml:space="preserve">Mottaker bekrefter (A) eller avslår (B). </w:t>
            </w:r>
            <w:r w:rsidRPr="00BD529B">
              <w:rPr>
                <w:lang w:val="nb-NO"/>
              </w:rPr>
              <w:t xml:space="preserve">Ved B er flyten avsluttet (og må evt. restartes med en annen motpart). </w:t>
            </w:r>
          </w:p>
          <w:p w14:paraId="6F459572" w14:textId="4B0C751D" w:rsidR="0093041F" w:rsidRPr="0093041F" w:rsidRDefault="00D15084" w:rsidP="00862854">
            <w:pPr>
              <w:pStyle w:val="Listeavsnitt"/>
              <w:numPr>
                <w:ilvl w:val="0"/>
                <w:numId w:val="10"/>
              </w:numPr>
              <w:ind w:left="460"/>
              <w:rPr>
                <w:lang w:val="nb-NO"/>
              </w:rPr>
            </w:pPr>
            <w:r w:rsidRPr="00BD529B">
              <w:rPr>
                <w:lang w:val="nb-NO"/>
              </w:rPr>
              <w:t xml:space="preserve">Ved A vil </w:t>
            </w:r>
            <w:r w:rsidR="001C6DF8">
              <w:rPr>
                <w:lang w:val="nb-NO"/>
              </w:rPr>
              <w:t xml:space="preserve">Mottaker </w:t>
            </w:r>
            <w:r w:rsidR="00843204">
              <w:rPr>
                <w:lang w:val="nb-NO"/>
              </w:rPr>
              <w:t>foreta registrering i Digitoll og sende bekreftelse til</w:t>
            </w:r>
            <w:r w:rsidRPr="00BD529B">
              <w:rPr>
                <w:lang w:val="nb-NO"/>
              </w:rPr>
              <w:t xml:space="preserve"> avsender. </w:t>
            </w:r>
          </w:p>
          <w:p w14:paraId="3407C102" w14:textId="1F9A338A" w:rsidR="0051685D" w:rsidRPr="0007735B" w:rsidRDefault="00D15084" w:rsidP="00862854">
            <w:pPr>
              <w:pStyle w:val="Listeavsnitt"/>
              <w:numPr>
                <w:ilvl w:val="0"/>
                <w:numId w:val="10"/>
              </w:numPr>
              <w:ind w:left="460"/>
              <w:rPr>
                <w:lang w:val="nb-NO"/>
              </w:rPr>
            </w:pPr>
            <w:r w:rsidRPr="0093041F">
              <w:rPr>
                <w:lang w:val="nb-NO"/>
              </w:rPr>
              <w:t xml:space="preserve">Avsender og mottaker kan </w:t>
            </w:r>
            <w:r w:rsidR="008F4D3C">
              <w:rPr>
                <w:lang w:val="nb-NO"/>
              </w:rPr>
              <w:t>utveksle</w:t>
            </w:r>
            <w:r w:rsidRPr="0093041F">
              <w:rPr>
                <w:lang w:val="nb-NO"/>
              </w:rPr>
              <w:t xml:space="preserve"> dialogmelding</w:t>
            </w:r>
            <w:r w:rsidR="008F4D3C">
              <w:rPr>
                <w:lang w:val="nb-NO"/>
              </w:rPr>
              <w:t>er</w:t>
            </w:r>
            <w:r w:rsidRPr="0093041F">
              <w:rPr>
                <w:lang w:val="nb-NO"/>
              </w:rPr>
              <w:t xml:space="preserve"> frem til bekreftelse er mottatt.</w:t>
            </w:r>
          </w:p>
        </w:tc>
      </w:tr>
      <w:tr w:rsidR="0051685D" w:rsidRPr="005C5B39" w14:paraId="203B3859" w14:textId="77777777" w:rsidTr="00D85DEC">
        <w:tc>
          <w:tcPr>
            <w:tcW w:w="1980" w:type="dxa"/>
          </w:tcPr>
          <w:p w14:paraId="75492189" w14:textId="77777777" w:rsidR="0051685D" w:rsidRPr="00EE0045" w:rsidRDefault="0051685D" w:rsidP="00BF05B4">
            <w:r>
              <w:t>Resultat</w:t>
            </w:r>
          </w:p>
        </w:tc>
        <w:tc>
          <w:tcPr>
            <w:tcW w:w="7513" w:type="dxa"/>
          </w:tcPr>
          <w:p w14:paraId="11987132" w14:textId="6F5202F4" w:rsidR="0051685D" w:rsidRPr="005C5B39" w:rsidRDefault="00C70F67" w:rsidP="00BF05B4">
            <w:r>
              <w:t>Avsender har enten fått avslag på forespørsel eller aksept og endelig bekreftelse.</w:t>
            </w:r>
            <w:r w:rsidR="00F444E3">
              <w:br/>
            </w:r>
          </w:p>
        </w:tc>
      </w:tr>
      <w:tr w:rsidR="0051685D" w:rsidRPr="00803248" w14:paraId="7C6743C4" w14:textId="77777777" w:rsidTr="00D85DEC">
        <w:tc>
          <w:tcPr>
            <w:tcW w:w="1980" w:type="dxa"/>
          </w:tcPr>
          <w:p w14:paraId="1AED761E" w14:textId="77777777" w:rsidR="0051685D" w:rsidRPr="00E87BAC" w:rsidRDefault="0051685D" w:rsidP="00BF05B4">
            <w:r>
              <w:t>Eksempelfil</w:t>
            </w:r>
          </w:p>
        </w:tc>
        <w:tc>
          <w:tcPr>
            <w:tcW w:w="7513" w:type="dxa"/>
          </w:tcPr>
          <w:p w14:paraId="22D910D3" w14:textId="61BBC3F8" w:rsidR="0051685D" w:rsidRPr="00803248" w:rsidRDefault="001F5634" w:rsidP="00BF05B4">
            <w:r w:rsidRPr="00803248">
              <w:t>Eksempelfil</w:t>
            </w:r>
            <w:r w:rsidR="00033C1A">
              <w:t xml:space="preserve">er </w:t>
            </w:r>
            <w:r>
              <w:t>i kapittel 8.4</w:t>
            </w:r>
            <w:r w:rsidRPr="00803248">
              <w:t xml:space="preserve"> viser </w:t>
            </w:r>
            <w:r>
              <w:t>eksemp</w:t>
            </w:r>
            <w:r w:rsidR="00033C1A">
              <w:t>ler</w:t>
            </w:r>
            <w:r>
              <w:t xml:space="preserve"> på </w:t>
            </w:r>
            <w:r w:rsidR="00547E40">
              <w:t>Digit</w:t>
            </w:r>
            <w:r w:rsidR="00803343">
              <w:t>alMO-melding</w:t>
            </w:r>
            <w:r w:rsidR="00033C1A">
              <w:t>er</w:t>
            </w:r>
            <w:r w:rsidR="00803343">
              <w:t xml:space="preserve"> for </w:t>
            </w:r>
            <w:r>
              <w:t>fortolling i Digitoll</w:t>
            </w:r>
            <w:r w:rsidRPr="00803248">
              <w:t>.</w:t>
            </w:r>
            <w:r>
              <w:t xml:space="preserve"> </w:t>
            </w:r>
            <w:r>
              <w:br/>
            </w:r>
          </w:p>
        </w:tc>
      </w:tr>
      <w:tr w:rsidR="003D16B9" w:rsidRPr="00803248" w14:paraId="2E3FEEE8" w14:textId="77777777" w:rsidTr="00D85DEC">
        <w:tc>
          <w:tcPr>
            <w:tcW w:w="1980" w:type="dxa"/>
          </w:tcPr>
          <w:p w14:paraId="50F0DED7" w14:textId="58C3BA42" w:rsidR="003D16B9" w:rsidRDefault="003D16B9" w:rsidP="00BF05B4">
            <w:r>
              <w:t>User story</w:t>
            </w:r>
          </w:p>
        </w:tc>
        <w:tc>
          <w:tcPr>
            <w:tcW w:w="7513" w:type="dxa"/>
          </w:tcPr>
          <w:p w14:paraId="43A1B8EB" w14:textId="033E6CA9" w:rsidR="003D16B9" w:rsidRPr="00803248" w:rsidRDefault="003D16B9" w:rsidP="00BF05B4">
            <w:r w:rsidRPr="003B7C50">
              <w:t xml:space="preserve">Vedlegg </w:t>
            </w:r>
            <w:r>
              <w:t>4</w:t>
            </w:r>
            <w:r w:rsidRPr="003B7C50">
              <w:t xml:space="preserve"> inneholder beskrivelse av user story for </w:t>
            </w:r>
            <w:r w:rsidR="00D555ED">
              <w:t>u</w:t>
            </w:r>
            <w:r w:rsidRPr="003B7C50">
              <w:t xml:space="preserve">se case </w:t>
            </w:r>
            <w:r>
              <w:t>3</w:t>
            </w:r>
            <w:r w:rsidRPr="003B7C50">
              <w:t>.</w:t>
            </w:r>
            <w:r>
              <w:br/>
            </w:r>
          </w:p>
        </w:tc>
      </w:tr>
    </w:tbl>
    <w:p w14:paraId="2792E2D3" w14:textId="77777777" w:rsidR="00803248" w:rsidRPr="001113C7" w:rsidRDefault="00803248" w:rsidP="00887039">
      <w:pPr>
        <w:rPr>
          <w:rFonts w:ascii="Times New Roman" w:hAnsi="Times New Roman" w:cs="Times New Roman"/>
          <w:kern w:val="36"/>
          <w:sz w:val="32"/>
          <w:szCs w:val="32"/>
        </w:rPr>
      </w:pPr>
      <w:r w:rsidRPr="001113C7">
        <w:br w:type="page"/>
      </w:r>
    </w:p>
    <w:p w14:paraId="720D1BD8" w14:textId="5FBB03E6" w:rsidR="006E3788" w:rsidRPr="002720BA" w:rsidRDefault="00D679F2" w:rsidP="00476A83">
      <w:pPr>
        <w:pStyle w:val="Overskrift1"/>
      </w:pPr>
      <w:bookmarkStart w:id="13" w:name="_Toc177542042"/>
      <w:r>
        <w:lastRenderedPageBreak/>
        <w:t>Beskrivelse av meldingsinnhold</w:t>
      </w:r>
      <w:bookmarkEnd w:id="13"/>
      <w:r w:rsidR="00803248">
        <w:t xml:space="preserve"> </w:t>
      </w:r>
    </w:p>
    <w:p w14:paraId="3407DA6E" w14:textId="6E114BFF" w:rsidR="002720BA" w:rsidRDefault="004C18A4" w:rsidP="00887039">
      <w:pPr>
        <w:rPr>
          <w:rFonts w:eastAsiaTheme="minorEastAsia" w:cstheme="minorBidi"/>
        </w:rPr>
      </w:pPr>
      <w:r w:rsidRPr="16D14359">
        <w:rPr>
          <w:rFonts w:eastAsiaTheme="minorEastAsia" w:cstheme="minorBidi"/>
        </w:rPr>
        <w:t>Kapitlene under beskriver innholdet i meldingen og viser eksempler på bruk i de ulike use casene som er definer</w:t>
      </w:r>
      <w:r w:rsidR="00D738EF" w:rsidRPr="16D14359">
        <w:rPr>
          <w:rFonts w:eastAsiaTheme="minorEastAsia" w:cstheme="minorBidi"/>
        </w:rPr>
        <w:t>t</w:t>
      </w:r>
      <w:r w:rsidRPr="16D14359">
        <w:rPr>
          <w:rFonts w:eastAsiaTheme="minorEastAsia" w:cstheme="minorBidi"/>
        </w:rPr>
        <w:t>.</w:t>
      </w:r>
    </w:p>
    <w:p w14:paraId="5A0F4F34" w14:textId="77777777" w:rsidR="00302A4E" w:rsidRDefault="000019B7" w:rsidP="00302A4E">
      <w:pPr>
        <w:rPr>
          <w:rFonts w:eastAsiaTheme="minorEastAsia" w:cstheme="minorBidi"/>
        </w:rPr>
      </w:pPr>
      <w:r w:rsidRPr="16D14359">
        <w:rPr>
          <w:rFonts w:eastAsiaTheme="minorEastAsia" w:cstheme="minorBidi"/>
        </w:rPr>
        <w:t xml:space="preserve">Vedlegg </w:t>
      </w:r>
      <w:r w:rsidR="00BA6815" w:rsidRPr="16D14359">
        <w:rPr>
          <w:rFonts w:eastAsiaTheme="minorEastAsia" w:cstheme="minorBidi"/>
        </w:rPr>
        <w:t xml:space="preserve">1 er </w:t>
      </w:r>
      <w:r w:rsidR="00202229">
        <w:rPr>
          <w:rFonts w:eastAsiaTheme="minorEastAsia" w:cstheme="minorBidi"/>
        </w:rPr>
        <w:t xml:space="preserve">en Meldingstabell med komplett </w:t>
      </w:r>
      <w:r w:rsidR="00BA6815" w:rsidRPr="16D14359">
        <w:rPr>
          <w:rFonts w:eastAsiaTheme="minorEastAsia" w:cstheme="minorBidi"/>
        </w:rPr>
        <w:t>oversikt over melding</w:t>
      </w:r>
      <w:r w:rsidR="00202229">
        <w:rPr>
          <w:rFonts w:eastAsiaTheme="minorEastAsia" w:cstheme="minorBidi"/>
        </w:rPr>
        <w:t>sinnhold og krav til utfylling for</w:t>
      </w:r>
      <w:r w:rsidR="00BA6815" w:rsidRPr="16D14359">
        <w:rPr>
          <w:rFonts w:eastAsiaTheme="minorEastAsia" w:cstheme="minorBidi"/>
        </w:rPr>
        <w:t xml:space="preserve"> de enkelte meldingstypene.</w:t>
      </w:r>
      <w:r w:rsidR="00D45584">
        <w:rPr>
          <w:rFonts w:eastAsiaTheme="minorEastAsia" w:cstheme="minorBidi"/>
        </w:rPr>
        <w:t xml:space="preserve"> </w:t>
      </w:r>
    </w:p>
    <w:p w14:paraId="0746C168" w14:textId="0E61D404" w:rsidR="0066557C" w:rsidRPr="002720BA" w:rsidRDefault="0066557C" w:rsidP="00302A4E">
      <w:pPr>
        <w:pStyle w:val="Overskrift2"/>
      </w:pPr>
      <w:bookmarkStart w:id="14" w:name="_Toc177542043"/>
      <w:r>
        <w:t>Meldingshode</w:t>
      </w:r>
      <w:bookmarkEnd w:id="14"/>
    </w:p>
    <w:p w14:paraId="63D683A3" w14:textId="77777777" w:rsidR="00FC447C" w:rsidRDefault="008E2754" w:rsidP="0066557C">
      <w:r>
        <w:t xml:space="preserve">Meldingshode inngår i alle meldingstyper og består av </w:t>
      </w:r>
      <w:r w:rsidR="00FC447C">
        <w:t xml:space="preserve">følgende </w:t>
      </w:r>
      <w:r>
        <w:t>informasjon</w:t>
      </w:r>
      <w:r w:rsidR="00FC447C">
        <w:t>selementer:</w:t>
      </w:r>
    </w:p>
    <w:p w14:paraId="407675C4" w14:textId="628A339D" w:rsidR="0066557C" w:rsidRDefault="00FC447C" w:rsidP="00862854">
      <w:pPr>
        <w:pStyle w:val="Listeavsnitt"/>
        <w:numPr>
          <w:ilvl w:val="0"/>
          <w:numId w:val="14"/>
        </w:numPr>
        <w:rPr>
          <w:lang w:val="nb-NO"/>
        </w:rPr>
      </w:pPr>
      <w:r>
        <w:rPr>
          <w:lang w:val="nb-NO"/>
        </w:rPr>
        <w:t>Meldingstype</w:t>
      </w:r>
      <w:r w:rsidR="007714B2">
        <w:rPr>
          <w:lang w:val="nb-NO"/>
        </w:rPr>
        <w:t xml:space="preserve"> (f.eks. </w:t>
      </w:r>
      <w:r w:rsidR="00862854">
        <w:rPr>
          <w:lang w:val="nb-NO"/>
        </w:rPr>
        <w:t>ArrivalNotice</w:t>
      </w:r>
      <w:r w:rsidR="007714B2">
        <w:rPr>
          <w:lang w:val="nb-NO"/>
        </w:rPr>
        <w:t xml:space="preserve"> eller </w:t>
      </w:r>
      <w:r w:rsidR="00862854">
        <w:rPr>
          <w:lang w:val="nb-NO"/>
        </w:rPr>
        <w:t>Receipt</w:t>
      </w:r>
      <w:r w:rsidR="007714B2">
        <w:rPr>
          <w:lang w:val="nb-NO"/>
        </w:rPr>
        <w:t>)</w:t>
      </w:r>
      <w:r w:rsidR="00C53734">
        <w:rPr>
          <w:lang w:val="nb-NO"/>
        </w:rPr>
        <w:t>.</w:t>
      </w:r>
    </w:p>
    <w:p w14:paraId="11A9E072" w14:textId="258B5FEA" w:rsidR="007714B2" w:rsidRDefault="007714B2" w:rsidP="00862854">
      <w:pPr>
        <w:pStyle w:val="Listeavsnitt"/>
        <w:numPr>
          <w:ilvl w:val="0"/>
          <w:numId w:val="14"/>
        </w:numPr>
        <w:rPr>
          <w:lang w:val="nb-NO"/>
        </w:rPr>
      </w:pPr>
      <w:r>
        <w:rPr>
          <w:lang w:val="nb-NO"/>
        </w:rPr>
        <w:t>Versjon av meldingsstandarden</w:t>
      </w:r>
      <w:r w:rsidR="00C53734">
        <w:rPr>
          <w:lang w:val="nb-NO"/>
        </w:rPr>
        <w:t>.</w:t>
      </w:r>
    </w:p>
    <w:p w14:paraId="5D0300DE" w14:textId="6EEB63F4" w:rsidR="007714B2" w:rsidRDefault="0018584A" w:rsidP="00862854">
      <w:pPr>
        <w:pStyle w:val="Listeavsnitt"/>
        <w:numPr>
          <w:ilvl w:val="0"/>
          <w:numId w:val="14"/>
        </w:numPr>
        <w:rPr>
          <w:lang w:val="nb-NO"/>
        </w:rPr>
      </w:pPr>
      <w:r>
        <w:rPr>
          <w:lang w:val="nb-NO"/>
        </w:rPr>
        <w:t>Meldingsnummer – Unik identifisering av meldingen</w:t>
      </w:r>
      <w:r w:rsidR="00C53734">
        <w:rPr>
          <w:lang w:val="nb-NO"/>
        </w:rPr>
        <w:t>.</w:t>
      </w:r>
    </w:p>
    <w:p w14:paraId="12D55D23" w14:textId="57668093" w:rsidR="0018584A" w:rsidRDefault="0018584A" w:rsidP="00862854">
      <w:pPr>
        <w:pStyle w:val="Listeavsnitt"/>
        <w:numPr>
          <w:ilvl w:val="0"/>
          <w:numId w:val="14"/>
        </w:numPr>
        <w:rPr>
          <w:lang w:val="nb-NO"/>
        </w:rPr>
      </w:pPr>
      <w:r>
        <w:rPr>
          <w:lang w:val="nb-NO"/>
        </w:rPr>
        <w:t>Sendingstidspunkt for denne meldingen</w:t>
      </w:r>
      <w:r w:rsidR="00C53734">
        <w:rPr>
          <w:lang w:val="nb-NO"/>
        </w:rPr>
        <w:t>.</w:t>
      </w:r>
    </w:p>
    <w:p w14:paraId="5F58F86C" w14:textId="0DF7619F" w:rsidR="0018584A" w:rsidRDefault="00084C02" w:rsidP="00862854">
      <w:pPr>
        <w:pStyle w:val="Listeavsnitt"/>
        <w:numPr>
          <w:ilvl w:val="0"/>
          <w:numId w:val="14"/>
        </w:numPr>
        <w:rPr>
          <w:lang w:val="nb-NO"/>
        </w:rPr>
      </w:pPr>
      <w:r>
        <w:rPr>
          <w:lang w:val="nb-NO"/>
        </w:rPr>
        <w:t xml:space="preserve">OppgaveID – Identifikasjon av oppgaven som </w:t>
      </w:r>
      <w:r w:rsidR="00E16876">
        <w:rPr>
          <w:lang w:val="nb-NO"/>
        </w:rPr>
        <w:t xml:space="preserve">adviseringen gjelder for. Denne </w:t>
      </w:r>
      <w:r w:rsidR="00927D12">
        <w:rPr>
          <w:lang w:val="nb-NO"/>
        </w:rPr>
        <w:t>gjentas i kvitteringer og bekreftelser</w:t>
      </w:r>
      <w:r w:rsidR="00E86BA6">
        <w:rPr>
          <w:lang w:val="nb-NO"/>
        </w:rPr>
        <w:t xml:space="preserve"> for å kunne knyttes til adviseringsmeldingen</w:t>
      </w:r>
      <w:r w:rsidR="00927D12">
        <w:rPr>
          <w:lang w:val="nb-NO"/>
        </w:rPr>
        <w:t>.</w:t>
      </w:r>
    </w:p>
    <w:p w14:paraId="71A49B34" w14:textId="125F67B0" w:rsidR="00927D12" w:rsidRDefault="00927D12" w:rsidP="00862854">
      <w:pPr>
        <w:pStyle w:val="Listeavsnitt"/>
        <w:numPr>
          <w:ilvl w:val="0"/>
          <w:numId w:val="14"/>
        </w:numPr>
        <w:rPr>
          <w:lang w:val="nb-NO"/>
        </w:rPr>
      </w:pPr>
      <w:r>
        <w:rPr>
          <w:lang w:val="nb-NO"/>
        </w:rPr>
        <w:t xml:space="preserve">Responskode – Skal kun angis </w:t>
      </w:r>
      <w:r w:rsidR="004E5F99">
        <w:rPr>
          <w:lang w:val="nb-NO"/>
        </w:rPr>
        <w:t>i Kvitteringsmeldingen</w:t>
      </w:r>
      <w:r w:rsidR="00C53734">
        <w:rPr>
          <w:lang w:val="nb-NO"/>
        </w:rPr>
        <w:t>.</w:t>
      </w:r>
    </w:p>
    <w:p w14:paraId="5708C5D3" w14:textId="71198E12" w:rsidR="004E5F99" w:rsidRDefault="004E5F99" w:rsidP="00862854">
      <w:pPr>
        <w:pStyle w:val="Listeavsnitt"/>
        <w:numPr>
          <w:ilvl w:val="0"/>
          <w:numId w:val="14"/>
        </w:numPr>
        <w:rPr>
          <w:lang w:val="nb-NO"/>
        </w:rPr>
      </w:pPr>
      <w:r>
        <w:rPr>
          <w:lang w:val="nb-NO"/>
        </w:rPr>
        <w:t>Kommentar – Fritekstfelt for kommentarer knyttet til adviseringen</w:t>
      </w:r>
      <w:r w:rsidR="00C53734">
        <w:rPr>
          <w:lang w:val="nb-NO"/>
        </w:rPr>
        <w:t>.</w:t>
      </w:r>
    </w:p>
    <w:p w14:paraId="1CDEE940" w14:textId="7C6C3F26" w:rsidR="004E5F99" w:rsidRDefault="00A85BFA" w:rsidP="00862854">
      <w:pPr>
        <w:pStyle w:val="Listeavsnitt"/>
        <w:numPr>
          <w:ilvl w:val="0"/>
          <w:numId w:val="14"/>
        </w:numPr>
        <w:rPr>
          <w:lang w:val="nb-NO"/>
        </w:rPr>
      </w:pPr>
      <w:r>
        <w:rPr>
          <w:lang w:val="nb-NO"/>
        </w:rPr>
        <w:t>Vilkår for aksept</w:t>
      </w:r>
      <w:r w:rsidR="00C53734">
        <w:rPr>
          <w:lang w:val="nb-NO"/>
        </w:rPr>
        <w:t>.</w:t>
      </w:r>
    </w:p>
    <w:p w14:paraId="0601F0CE" w14:textId="5FBF8353" w:rsidR="00A85BFA" w:rsidRDefault="00A85BFA" w:rsidP="00862854">
      <w:pPr>
        <w:pStyle w:val="Listeavsnitt"/>
        <w:numPr>
          <w:ilvl w:val="0"/>
          <w:numId w:val="14"/>
        </w:numPr>
        <w:rPr>
          <w:lang w:val="nb-NO"/>
        </w:rPr>
      </w:pPr>
      <w:r>
        <w:rPr>
          <w:lang w:val="nb-NO"/>
        </w:rPr>
        <w:t>Avsender – Identifikasjon og kontaktinformasjon for avsender av meldingen</w:t>
      </w:r>
      <w:r w:rsidR="00C53734">
        <w:rPr>
          <w:lang w:val="nb-NO"/>
        </w:rPr>
        <w:t>.</w:t>
      </w:r>
    </w:p>
    <w:p w14:paraId="3709E605" w14:textId="511DDDFE" w:rsidR="00A85BFA" w:rsidRDefault="00A85BFA" w:rsidP="00862854">
      <w:pPr>
        <w:pStyle w:val="Listeavsnitt"/>
        <w:numPr>
          <w:ilvl w:val="0"/>
          <w:numId w:val="14"/>
        </w:numPr>
        <w:rPr>
          <w:lang w:val="nb-NO"/>
        </w:rPr>
      </w:pPr>
      <w:r>
        <w:rPr>
          <w:lang w:val="nb-NO"/>
        </w:rPr>
        <w:t>Mottaker – Identifikasjon av mottaker av meldingen</w:t>
      </w:r>
      <w:r w:rsidR="00C53734">
        <w:rPr>
          <w:lang w:val="nb-NO"/>
        </w:rPr>
        <w:t>.</w:t>
      </w:r>
    </w:p>
    <w:p w14:paraId="61D5D9BE" w14:textId="5ADF43A2" w:rsidR="00D14459" w:rsidRDefault="00D14459" w:rsidP="00D14459">
      <w:r>
        <w:t>Eksempel på innhold i meldingshode:</w:t>
      </w:r>
    </w:p>
    <w:p w14:paraId="6972966D" w14:textId="77777777" w:rsidR="0042631A" w:rsidRPr="00097CA0" w:rsidRDefault="0042631A" w:rsidP="0042631A">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"ArrivalNotice"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"version"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"1.0.1"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"messageIssueDate"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"2023-11-20T10:18:10Z"</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"documentID"</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"note"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"Kommentar i fritekst"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"terms"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"Vilkår ved aksept"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"sender"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"communication"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"emailAddress"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"en-epost@mail.no"</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"telephoneNumber"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"22334455"</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"receiver"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"987654321"</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2496A454" w14:textId="1546E1BB" w:rsidR="00961B6F" w:rsidRPr="002720BA" w:rsidRDefault="00961B6F" w:rsidP="000443E5">
      <w:pPr>
        <w:pStyle w:val="Overskrift2"/>
      </w:pPr>
      <w:bookmarkStart w:id="15" w:name="_Toc177542044"/>
      <w:r>
        <w:t>Referanser</w:t>
      </w:r>
      <w:bookmarkEnd w:id="15"/>
    </w:p>
    <w:p w14:paraId="52A94A4B" w14:textId="56AE05E2" w:rsidR="00B43451" w:rsidRDefault="00B43451" w:rsidP="00961B6F">
      <w:r>
        <w:t>To typer av referanse</w:t>
      </w:r>
      <w:r w:rsidR="00A832F5">
        <w:t>r</w:t>
      </w:r>
      <w:r>
        <w:t xml:space="preserve"> kan ang</w:t>
      </w:r>
      <w:r w:rsidR="00A17F0F">
        <w:t>is i meldingen</w:t>
      </w:r>
      <w:r>
        <w:t>:</w:t>
      </w:r>
    </w:p>
    <w:p w14:paraId="6DF85E98" w14:textId="6BE11010" w:rsidR="00961B6F" w:rsidRPr="00961B6F" w:rsidRDefault="00961B6F" w:rsidP="00B43451">
      <w:pPr>
        <w:pStyle w:val="Listeavsnitt"/>
        <w:numPr>
          <w:ilvl w:val="0"/>
          <w:numId w:val="32"/>
        </w:numPr>
        <w:rPr>
          <w:lang w:val="nb-NO"/>
        </w:rPr>
      </w:pPr>
      <w:r w:rsidRPr="00961B6F">
        <w:rPr>
          <w:lang w:val="nb-NO"/>
        </w:rPr>
        <w:t>Referanser til underliggende dokumenter</w:t>
      </w:r>
      <w:r w:rsidR="009708BE" w:rsidRPr="00B43451">
        <w:rPr>
          <w:lang w:val="nb-NO"/>
        </w:rPr>
        <w:t xml:space="preserve"> </w:t>
      </w:r>
      <w:r w:rsidR="00B43451" w:rsidRPr="00B43451">
        <w:rPr>
          <w:lang w:val="nb-NO"/>
        </w:rPr>
        <w:t xml:space="preserve">som er relatert til adviseringsmeldingen </w:t>
      </w:r>
      <w:r w:rsidR="00B43451">
        <w:rPr>
          <w:lang w:val="nb-NO"/>
        </w:rPr>
        <w:t>som</w:t>
      </w:r>
      <w:r w:rsidRPr="00961B6F">
        <w:rPr>
          <w:lang w:val="nb-NO"/>
        </w:rPr>
        <w:t xml:space="preserve"> f.eks. faktura</w:t>
      </w:r>
      <w:r w:rsidR="00B43451">
        <w:rPr>
          <w:lang w:val="nb-NO"/>
        </w:rPr>
        <w:t xml:space="preserve"> fra avsender til mottaker</w:t>
      </w:r>
      <w:r w:rsidRPr="00961B6F">
        <w:rPr>
          <w:lang w:val="nb-NO"/>
        </w:rPr>
        <w:t xml:space="preserve">. </w:t>
      </w:r>
      <w:r w:rsidR="00404ED7">
        <w:t>Følgende verdier kan angis i type referanse (typeOfRerence):</w:t>
      </w:r>
    </w:p>
    <w:p w14:paraId="58166909" w14:textId="16216CBE" w:rsidR="00F230F1" w:rsidRPr="00F230F1" w:rsidRDefault="00F230F1" w:rsidP="00B43451">
      <w:pPr>
        <w:numPr>
          <w:ilvl w:val="0"/>
          <w:numId w:val="30"/>
        </w:numPr>
        <w:tabs>
          <w:tab w:val="clear" w:pos="720"/>
          <w:tab w:val="num" w:pos="1080"/>
        </w:tabs>
        <w:ind w:left="1080"/>
        <w:rPr>
          <w:rFonts w:ascii="Aptos" w:hAnsi="Aptos" w:cs="Times New Roman"/>
          <w:b/>
          <w:bCs/>
          <w:spacing w:val="0"/>
        </w:rPr>
      </w:pPr>
      <w:r w:rsidRPr="00F230F1">
        <w:rPr>
          <w:rFonts w:ascii="Aptos" w:hAnsi="Aptos" w:cs="Times New Roman"/>
          <w:b/>
          <w:bCs/>
          <w:spacing w:val="0"/>
        </w:rPr>
        <w:t>SenderInvoiceReference</w:t>
      </w:r>
    </w:p>
    <w:p w14:paraId="6EC86E23" w14:textId="6988A26D" w:rsidR="00F230F1" w:rsidRPr="00F230F1" w:rsidRDefault="000E11C4" w:rsidP="00B43451">
      <w:pPr>
        <w:numPr>
          <w:ilvl w:val="1"/>
          <w:numId w:val="30"/>
        </w:numPr>
        <w:tabs>
          <w:tab w:val="clear" w:pos="1440"/>
          <w:tab w:val="num" w:pos="1800"/>
        </w:tabs>
        <w:ind w:left="1800"/>
        <w:rPr>
          <w:rFonts w:ascii="Aptos" w:hAnsi="Aptos" w:cs="Times New Roman"/>
          <w:spacing w:val="0"/>
          <w:lang w:val="en-US"/>
        </w:rPr>
      </w:pPr>
      <w:r w:rsidRPr="000E11C4">
        <w:rPr>
          <w:rFonts w:ascii="Aptos" w:hAnsi="Aptos" w:cs="Times New Roman"/>
          <w:spacing w:val="0"/>
        </w:rPr>
        <w:t>Referanse til f</w:t>
      </w:r>
      <w:r w:rsidR="00F230F1" w:rsidRPr="000E11C4">
        <w:rPr>
          <w:rFonts w:ascii="Aptos" w:hAnsi="Aptos" w:cs="Times New Roman"/>
          <w:spacing w:val="0"/>
        </w:rPr>
        <w:t xml:space="preserve">aktura fra </w:t>
      </w:r>
      <w:r w:rsidRPr="000E11C4">
        <w:rPr>
          <w:rFonts w:ascii="Aptos" w:hAnsi="Aptos" w:cs="Times New Roman"/>
          <w:spacing w:val="0"/>
        </w:rPr>
        <w:t>avsender av meldingen</w:t>
      </w:r>
      <w:r w:rsidR="003479A2">
        <w:rPr>
          <w:rFonts w:ascii="Aptos" w:hAnsi="Aptos" w:cs="Times New Roman"/>
          <w:spacing w:val="0"/>
        </w:rPr>
        <w:t xml:space="preserve"> til mottaker</w:t>
      </w:r>
      <w:r w:rsidR="00F230F1" w:rsidRPr="00F230F1">
        <w:rPr>
          <w:rFonts w:ascii="Aptos" w:hAnsi="Aptos" w:cs="Times New Roman"/>
          <w:spacing w:val="0"/>
        </w:rPr>
        <w:t xml:space="preserve">. </w:t>
      </w:r>
      <w:r w:rsidRPr="000E11C4">
        <w:rPr>
          <w:rFonts w:ascii="Aptos" w:hAnsi="Aptos" w:cs="Times New Roman"/>
          <w:spacing w:val="0"/>
        </w:rPr>
        <w:t xml:space="preserve">Kan brukes til å verifisere innhold i fakturaen. </w:t>
      </w:r>
      <w:r>
        <w:rPr>
          <w:rFonts w:ascii="Aptos" w:hAnsi="Aptos" w:cs="Times New Roman"/>
          <w:spacing w:val="0"/>
          <w:lang w:val="en-US"/>
        </w:rPr>
        <w:t xml:space="preserve">Dersom </w:t>
      </w:r>
      <w:r w:rsidR="003479A2">
        <w:rPr>
          <w:rFonts w:ascii="Aptos" w:hAnsi="Aptos" w:cs="Times New Roman"/>
          <w:spacing w:val="0"/>
          <w:lang w:val="en-US"/>
        </w:rPr>
        <w:t>det skal sendes faktura skal denne referansen oppgis</w:t>
      </w:r>
      <w:r w:rsidR="00F230F1" w:rsidRPr="00F230F1">
        <w:rPr>
          <w:rFonts w:ascii="Aptos" w:hAnsi="Aptos" w:cs="Times New Roman"/>
          <w:spacing w:val="0"/>
          <w:lang w:val="en-US"/>
        </w:rPr>
        <w:t>.</w:t>
      </w:r>
    </w:p>
    <w:p w14:paraId="1A3615D3" w14:textId="77777777" w:rsidR="00F230F1" w:rsidRPr="00F230F1" w:rsidRDefault="00F230F1" w:rsidP="00B43451">
      <w:pPr>
        <w:numPr>
          <w:ilvl w:val="0"/>
          <w:numId w:val="30"/>
        </w:numPr>
        <w:tabs>
          <w:tab w:val="clear" w:pos="720"/>
          <w:tab w:val="num" w:pos="1080"/>
        </w:tabs>
        <w:ind w:left="1080"/>
        <w:rPr>
          <w:rFonts w:ascii="Aptos" w:hAnsi="Aptos" w:cs="Times New Roman"/>
          <w:b/>
          <w:bCs/>
          <w:spacing w:val="0"/>
        </w:rPr>
      </w:pPr>
      <w:r w:rsidRPr="00F230F1">
        <w:rPr>
          <w:rFonts w:ascii="Aptos" w:hAnsi="Aptos" w:cs="Times New Roman"/>
          <w:b/>
          <w:bCs/>
          <w:spacing w:val="0"/>
        </w:rPr>
        <w:t>SenderAssignmentReference</w:t>
      </w:r>
    </w:p>
    <w:p w14:paraId="3DA4EFC3" w14:textId="286B65F0" w:rsidR="00F230F1" w:rsidRPr="00F230F1" w:rsidRDefault="00F230F1" w:rsidP="00B43451">
      <w:pPr>
        <w:numPr>
          <w:ilvl w:val="1"/>
          <w:numId w:val="30"/>
        </w:numPr>
        <w:tabs>
          <w:tab w:val="clear" w:pos="1440"/>
          <w:tab w:val="num" w:pos="1800"/>
        </w:tabs>
        <w:ind w:left="1800"/>
        <w:rPr>
          <w:rFonts w:ascii="Aptos" w:hAnsi="Aptos" w:cs="Times New Roman"/>
          <w:spacing w:val="0"/>
        </w:rPr>
      </w:pPr>
      <w:r w:rsidRPr="00F230F1">
        <w:rPr>
          <w:rFonts w:ascii="Aptos" w:hAnsi="Aptos" w:cs="Times New Roman"/>
          <w:spacing w:val="0"/>
        </w:rPr>
        <w:t>Refer</w:t>
      </w:r>
      <w:r w:rsidR="003479A2" w:rsidRPr="00F53BE9">
        <w:rPr>
          <w:rFonts w:ascii="Aptos" w:hAnsi="Aptos" w:cs="Times New Roman"/>
          <w:spacing w:val="0"/>
        </w:rPr>
        <w:t xml:space="preserve">anse som kan brukes </w:t>
      </w:r>
      <w:r w:rsidR="00F53BE9" w:rsidRPr="00F53BE9">
        <w:rPr>
          <w:rFonts w:ascii="Aptos" w:hAnsi="Aptos" w:cs="Times New Roman"/>
          <w:spacing w:val="0"/>
        </w:rPr>
        <w:t>for å referere til meldingen som et alternativ til oppgaveID</w:t>
      </w:r>
      <w:r w:rsidR="00F53BE9">
        <w:rPr>
          <w:rFonts w:ascii="Aptos" w:hAnsi="Aptos" w:cs="Times New Roman"/>
          <w:spacing w:val="0"/>
        </w:rPr>
        <w:t xml:space="preserve"> som er en </w:t>
      </w:r>
      <w:r w:rsidR="00FE29ED">
        <w:rPr>
          <w:rFonts w:ascii="Aptos" w:hAnsi="Aptos" w:cs="Times New Roman"/>
          <w:spacing w:val="0"/>
        </w:rPr>
        <w:t xml:space="preserve">unik referanse, men </w:t>
      </w:r>
      <w:r w:rsidR="00DD4B19">
        <w:rPr>
          <w:rFonts w:ascii="Aptos" w:hAnsi="Aptos" w:cs="Times New Roman"/>
          <w:spacing w:val="0"/>
        </w:rPr>
        <w:t xml:space="preserve">som </w:t>
      </w:r>
      <w:r w:rsidR="00FE29ED">
        <w:rPr>
          <w:rFonts w:ascii="Aptos" w:hAnsi="Aptos" w:cs="Times New Roman"/>
          <w:spacing w:val="0"/>
        </w:rPr>
        <w:t xml:space="preserve">ikke </w:t>
      </w:r>
      <w:r w:rsidR="00DD4B19">
        <w:rPr>
          <w:rFonts w:ascii="Aptos" w:hAnsi="Aptos" w:cs="Times New Roman"/>
          <w:spacing w:val="0"/>
        </w:rPr>
        <w:t xml:space="preserve">er </w:t>
      </w:r>
      <w:r w:rsidR="00FE29ED">
        <w:rPr>
          <w:rFonts w:ascii="Aptos" w:hAnsi="Aptos" w:cs="Times New Roman"/>
          <w:spacing w:val="0"/>
        </w:rPr>
        <w:t>så egnet for verbal kommunikasjon.</w:t>
      </w:r>
    </w:p>
    <w:p w14:paraId="46643CCA" w14:textId="58B5773E" w:rsidR="00961B6F" w:rsidRDefault="00961B6F" w:rsidP="00B43451">
      <w:pPr>
        <w:ind w:left="708"/>
      </w:pPr>
      <w:r w:rsidRPr="00175C58">
        <w:t xml:space="preserve">Eksempel på </w:t>
      </w:r>
      <w:r w:rsidR="00F230F1">
        <w:t>referanser</w:t>
      </w:r>
      <w:r w:rsidR="00B43451">
        <w:t xml:space="preserve"> av type 1</w:t>
      </w:r>
      <w:r w:rsidRPr="00175C58">
        <w:t>:</w:t>
      </w:r>
    </w:p>
    <w:p w14:paraId="3F36F12E" w14:textId="5050F8E7" w:rsidR="00961B6F" w:rsidRPr="00097CA0" w:rsidRDefault="00961B6F" w:rsidP="00B43451">
      <w:pPr>
        <w:shd w:val="clear" w:color="auto" w:fill="FFFFFF"/>
        <w:autoSpaceDE w:val="0"/>
        <w:autoSpaceDN w:val="0"/>
        <w:adjustRightInd w:val="0"/>
        <w:spacing w:before="0" w:beforeAutospacing="0" w:after="0" w:afterAutospacing="0"/>
        <w:ind w:left="1284"/>
        <w:rPr>
          <w:rFonts w:ascii="Times New Roman" w:eastAsiaTheme="minorHAnsi" w:hAnsi="Times New Roman" w:cs="Times New Roman"/>
          <w:color w:val="640032"/>
          <w:spacing w:val="0"/>
          <w:lang w:val="en-US" w:eastAsia="en-US"/>
        </w:rPr>
      </w:pPr>
      <w:r w:rsidRPr="00097CA0">
        <w:rPr>
          <w:rFonts w:ascii="Times New Roman" w:eastAsiaTheme="minorHAnsi" w:hAnsi="Times New Roman" w:cs="Times New Roman"/>
          <w:spacing w:val="0"/>
          <w:sz w:val="28"/>
          <w:szCs w:val="28"/>
          <w:highlight w:val="white"/>
          <w:lang w:eastAsia="en-US"/>
        </w:rPr>
        <w:t xml:space="preserve">  </w:t>
      </w:r>
      <w:r w:rsidRPr="00097CA0">
        <w:rPr>
          <w:rFonts w:ascii="Times New Roman" w:eastAsiaTheme="minorHAnsi" w:hAnsi="Times New Roman" w:cs="Times New Roman"/>
          <w:spacing w:val="0"/>
          <w:highlight w:val="white"/>
          <w:lang w:eastAsia="en-US"/>
        </w:rPr>
        <w:t xml:space="preserve">  </w:t>
      </w:r>
      <w:r w:rsidRPr="00097CA0">
        <w:rPr>
          <w:rFonts w:ascii="Times New Roman" w:eastAsiaTheme="minorHAnsi" w:hAnsi="Times New Roman" w:cs="Times New Roman"/>
          <w:color w:val="000096"/>
          <w:spacing w:val="0"/>
          <w:highlight w:val="white"/>
          <w:lang w:val="en-US" w:eastAsia="en-US"/>
        </w:rPr>
        <w:t>"documentReferences"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"reference</w:t>
      </w:r>
      <w:r w:rsidR="00E70633" w:rsidRPr="00097CA0">
        <w:rPr>
          <w:rFonts w:ascii="Times New Roman" w:eastAsiaTheme="minorHAnsi" w:hAnsi="Times New Roman" w:cs="Times New Roman"/>
          <w:color w:val="000096"/>
          <w:spacing w:val="0"/>
          <w:highlight w:val="white"/>
          <w:lang w:val="en-US" w:eastAsia="en-US"/>
        </w:rPr>
        <w:t>Id</w:t>
      </w:r>
      <w:r w:rsidRPr="00097CA0">
        <w:rPr>
          <w:rFonts w:ascii="Times New Roman" w:eastAsiaTheme="minorHAnsi" w:hAnsi="Times New Roman" w:cs="Times New Roman"/>
          <w:color w:val="000096"/>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"inv-123456"</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"typeOfReference"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w:t>
      </w:r>
      <w:r w:rsidR="00FE29ED" w:rsidRPr="00097CA0">
        <w:rPr>
          <w:rFonts w:ascii="Times New Roman" w:eastAsiaTheme="minorHAnsi" w:hAnsi="Times New Roman" w:cs="Times New Roman"/>
          <w:color w:val="993300"/>
          <w:spacing w:val="0"/>
          <w:highlight w:val="white"/>
          <w:lang w:val="en-US" w:eastAsia="en-US"/>
        </w:rPr>
        <w:t>SenderI</w:t>
      </w:r>
      <w:r w:rsidRPr="00097CA0">
        <w:rPr>
          <w:rFonts w:ascii="Times New Roman" w:eastAsiaTheme="minorHAnsi" w:hAnsi="Times New Roman" w:cs="Times New Roman"/>
          <w:color w:val="993300"/>
          <w:spacing w:val="0"/>
          <w:highlight w:val="white"/>
          <w:lang w:val="en-US" w:eastAsia="en-US"/>
        </w:rPr>
        <w:t>nvoiceReference"</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0506360A" w14:textId="2C0D5C16" w:rsidR="00B43451" w:rsidRPr="00A17F0F" w:rsidRDefault="00B43451" w:rsidP="00B43451">
      <w:pPr>
        <w:pStyle w:val="Listeavsnitt"/>
        <w:numPr>
          <w:ilvl w:val="0"/>
          <w:numId w:val="32"/>
        </w:numPr>
        <w:rPr>
          <w:lang w:val="nb-NO"/>
        </w:rPr>
      </w:pPr>
      <w:r w:rsidRPr="00A17F0F">
        <w:rPr>
          <w:lang w:val="nb-NO"/>
        </w:rPr>
        <w:t xml:space="preserve">Referanser til dokumenter som er relatert til fortollingen </w:t>
      </w:r>
      <w:r w:rsidR="00D10B14" w:rsidRPr="00A17F0F">
        <w:rPr>
          <w:lang w:val="nb-NO"/>
        </w:rPr>
        <w:t xml:space="preserve">som </w:t>
      </w:r>
      <w:r w:rsidRPr="00A17F0F">
        <w:rPr>
          <w:lang w:val="nb-NO"/>
        </w:rPr>
        <w:t xml:space="preserve">f.eks. </w:t>
      </w:r>
      <w:r w:rsidR="00821E75">
        <w:rPr>
          <w:lang w:val="nb-NO"/>
        </w:rPr>
        <w:t xml:space="preserve">melding om oppstart </w:t>
      </w:r>
      <w:r w:rsidR="00D10B14" w:rsidRPr="00A17F0F">
        <w:rPr>
          <w:lang w:val="nb-NO"/>
        </w:rPr>
        <w:t>transittering</w:t>
      </w:r>
      <w:r w:rsidRPr="00A17F0F">
        <w:rPr>
          <w:lang w:val="nb-NO"/>
        </w:rPr>
        <w:t xml:space="preserve">. </w:t>
      </w:r>
      <w:r w:rsidR="006D79B4" w:rsidRPr="00A17F0F">
        <w:rPr>
          <w:lang w:val="nb-NO"/>
        </w:rPr>
        <w:t>Type referanse ihht. kodeliste CL228 + RETR (Oppstart transittering)</w:t>
      </w:r>
      <w:r w:rsidR="002D42CC">
        <w:rPr>
          <w:lang w:val="nb-NO"/>
        </w:rPr>
        <w:t>.</w:t>
      </w:r>
    </w:p>
    <w:p w14:paraId="496E82E6" w14:textId="716E15D5" w:rsidR="00B43451" w:rsidRPr="00A17F0F" w:rsidRDefault="00B43451" w:rsidP="00B43451">
      <w:pPr>
        <w:ind w:left="708"/>
      </w:pPr>
      <w:r w:rsidRPr="00A17F0F">
        <w:t xml:space="preserve">Eksempel på referanser av type </w:t>
      </w:r>
      <w:r w:rsidR="00A17F0F">
        <w:t>2</w:t>
      </w:r>
      <w:r w:rsidRPr="00A17F0F">
        <w:t>:</w:t>
      </w:r>
    </w:p>
    <w:p w14:paraId="726256A6" w14:textId="3EF1EF76" w:rsidR="00B43451" w:rsidRPr="00097CA0" w:rsidRDefault="00B43451" w:rsidP="00A832F5">
      <w:pPr>
        <w:shd w:val="clear" w:color="auto" w:fill="FFFFFF"/>
        <w:autoSpaceDE w:val="0"/>
        <w:autoSpaceDN w:val="0"/>
        <w:adjustRightInd w:val="0"/>
        <w:spacing w:before="0" w:beforeAutospacing="0" w:after="0" w:afterAutospacing="0"/>
        <w:ind w:left="1276"/>
        <w:rPr>
          <w:rFonts w:ascii="Times New Roman" w:eastAsiaTheme="minorHAnsi" w:hAnsi="Times New Roman" w:cs="Times New Roman"/>
          <w:color w:val="auto"/>
          <w:spacing w:val="0"/>
          <w:highlight w:val="white"/>
          <w:lang w:eastAsia="en-US"/>
        </w:rPr>
      </w:pPr>
      <w:r w:rsidRPr="00097CA0">
        <w:rPr>
          <w:rFonts w:ascii="Times New Roman" w:eastAsiaTheme="minorHAnsi" w:hAnsi="Times New Roman" w:cs="Times New Roman"/>
          <w:spacing w:val="0"/>
          <w:highlight w:val="white"/>
          <w:lang w:eastAsia="en-US"/>
        </w:rPr>
        <w:t xml:space="preserve">  </w:t>
      </w:r>
      <w:r w:rsidRPr="00097CA0">
        <w:rPr>
          <w:rFonts w:ascii="Times New Roman" w:eastAsiaTheme="minorHAnsi" w:hAnsi="Times New Roman" w:cs="Times New Roman"/>
          <w:spacing w:val="0"/>
          <w:sz w:val="22"/>
          <w:szCs w:val="22"/>
          <w:highlight w:val="white"/>
          <w:lang w:eastAsia="en-US"/>
        </w:rPr>
        <w:t xml:space="preserve">  </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000096"/>
          <w:spacing w:val="0"/>
          <w:highlight w:val="white"/>
          <w:lang w:eastAsia="en-US"/>
        </w:rPr>
        <w:t>"previousDocuments"</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000096"/>
          <w:spacing w:val="0"/>
          <w:highlight w:val="white"/>
          <w:lang w:eastAsia="en-US"/>
        </w:rPr>
        <w:t>"referenceNumber"</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993300"/>
          <w:spacing w:val="0"/>
          <w:highlight w:val="white"/>
          <w:lang w:eastAsia="en-US"/>
        </w:rPr>
        <w:t>"12345678"</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000096"/>
          <w:spacing w:val="0"/>
          <w:highlight w:val="white"/>
          <w:lang w:eastAsia="en-US"/>
        </w:rPr>
        <w:t>"typeOfReference"</w:t>
      </w:r>
      <w:r w:rsidR="00BF1E0A" w:rsidRPr="00097CA0">
        <w:rPr>
          <w:rFonts w:ascii="Times New Roman" w:eastAsiaTheme="minorHAnsi" w:hAnsi="Times New Roman" w:cs="Times New Roman"/>
          <w:color w:val="640032"/>
          <w:spacing w:val="0"/>
          <w:highlight w:val="white"/>
          <w:lang w:eastAsia="en-US"/>
        </w:rPr>
        <w:t>:</w:t>
      </w:r>
      <w:r w:rsidR="00BF1E0A" w:rsidRPr="00097CA0">
        <w:rPr>
          <w:rFonts w:ascii="Times New Roman" w:eastAsiaTheme="minorHAnsi" w:hAnsi="Times New Roman" w:cs="Times New Roman"/>
          <w:spacing w:val="0"/>
          <w:highlight w:val="white"/>
          <w:lang w:eastAsia="en-US"/>
        </w:rPr>
        <w:t xml:space="preserve"> </w:t>
      </w:r>
      <w:r w:rsidR="00BF1E0A" w:rsidRPr="00097CA0">
        <w:rPr>
          <w:rFonts w:ascii="Times New Roman" w:eastAsiaTheme="minorHAnsi" w:hAnsi="Times New Roman" w:cs="Times New Roman"/>
          <w:color w:val="993300"/>
          <w:spacing w:val="0"/>
          <w:highlight w:val="white"/>
          <w:lang w:eastAsia="en-US"/>
        </w:rPr>
        <w:t>"N820"</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spacing w:val="0"/>
          <w:highlight w:val="white"/>
          <w:lang w:eastAsia="en-US"/>
        </w:rPr>
        <w:br/>
        <w:t xml:space="preserve">    </w:t>
      </w:r>
      <w:r w:rsidR="00BF1E0A" w:rsidRPr="00097CA0">
        <w:rPr>
          <w:rFonts w:ascii="Times New Roman" w:eastAsiaTheme="minorHAnsi" w:hAnsi="Times New Roman" w:cs="Times New Roman"/>
          <w:color w:val="282828"/>
          <w:spacing w:val="0"/>
          <w:highlight w:val="white"/>
          <w:lang w:eastAsia="en-US"/>
        </w:rPr>
        <w:t>]</w:t>
      </w:r>
      <w:r w:rsidR="00BF1E0A" w:rsidRPr="00097CA0">
        <w:rPr>
          <w:rFonts w:ascii="Times New Roman" w:eastAsiaTheme="minorHAnsi" w:hAnsi="Times New Roman" w:cs="Times New Roman"/>
          <w:color w:val="640032"/>
          <w:spacing w:val="0"/>
          <w:highlight w:val="white"/>
          <w:lang w:eastAsia="en-US"/>
        </w:rPr>
        <w:t>,</w:t>
      </w:r>
    </w:p>
    <w:p w14:paraId="101FCDA8" w14:textId="7B718DFE" w:rsidR="00FE29ED" w:rsidRPr="002720BA" w:rsidRDefault="00FE29ED" w:rsidP="00FE29ED">
      <w:pPr>
        <w:pStyle w:val="Overskrift2"/>
      </w:pPr>
      <w:bookmarkStart w:id="16" w:name="_Toc177542045"/>
      <w:r>
        <w:t>Vedlegg</w:t>
      </w:r>
      <w:bookmarkEnd w:id="16"/>
    </w:p>
    <w:p w14:paraId="2F2154DD" w14:textId="3C8DDAD9" w:rsidR="00FE29ED" w:rsidRPr="00961B6F" w:rsidRDefault="00E210F2" w:rsidP="00FE29ED">
      <w:r w:rsidRPr="00E210F2">
        <w:t xml:space="preserve">Liste med </w:t>
      </w:r>
      <w:r>
        <w:t>u</w:t>
      </w:r>
      <w:r w:rsidRPr="00E210F2">
        <w:t xml:space="preserve">nderliggende dokumenter som binært vedlegg eller URI. </w:t>
      </w:r>
      <w:r w:rsidR="00821E75">
        <w:t>Det kan f.eks være en pdf-visning av innholdet i meldingen.</w:t>
      </w:r>
    </w:p>
    <w:p w14:paraId="4C8F1628" w14:textId="4BC7B083" w:rsidR="00FE29ED" w:rsidRDefault="00FE29ED" w:rsidP="00FE29ED">
      <w:r w:rsidRPr="00175C58">
        <w:t xml:space="preserve">Eksempel på </w:t>
      </w:r>
      <w:r w:rsidR="00E210F2">
        <w:t>vedlegg</w:t>
      </w:r>
      <w:r w:rsidRPr="00175C58">
        <w:t>:</w:t>
      </w:r>
    </w:p>
    <w:p w14:paraId="732EE0CC" w14:textId="6214B13B" w:rsidR="00E210F2" w:rsidRPr="00097CA0" w:rsidRDefault="00FE29ED" w:rsidP="00E210F2">
      <w:pPr>
        <w:shd w:val="clear" w:color="auto" w:fill="FFFFFF"/>
        <w:autoSpaceDE w:val="0"/>
        <w:autoSpaceDN w:val="0"/>
        <w:adjustRightInd w:val="0"/>
        <w:spacing w:before="0" w:beforeAutospacing="0" w:after="0" w:afterAutospacing="0"/>
        <w:ind w:left="578"/>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sz w:val="28"/>
          <w:szCs w:val="28"/>
          <w:highlight w:val="white"/>
          <w:lang w:eastAsia="en-US"/>
        </w:rPr>
        <w:lastRenderedPageBreak/>
        <w:t xml:space="preserve">  </w:t>
      </w:r>
      <w:r w:rsidRPr="00097CA0">
        <w:rPr>
          <w:rFonts w:ascii="Times New Roman" w:eastAsiaTheme="minorHAnsi" w:hAnsi="Times New Roman" w:cs="Times New Roman"/>
          <w:spacing w:val="0"/>
          <w:highlight w:val="white"/>
          <w:lang w:eastAsia="en-US"/>
        </w:rPr>
        <w:t xml:space="preserve">  </w:t>
      </w:r>
      <w:r w:rsidR="00E210F2" w:rsidRPr="00097CA0">
        <w:rPr>
          <w:rFonts w:ascii="Times New Roman" w:eastAsiaTheme="minorHAnsi" w:hAnsi="Times New Roman" w:cs="Times New Roman"/>
          <w:color w:val="000096"/>
          <w:spacing w:val="0"/>
          <w:highlight w:val="white"/>
          <w:lang w:val="en-US" w:eastAsia="en-US"/>
        </w:rPr>
        <w:t>"attachments"</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000096"/>
          <w:spacing w:val="0"/>
          <w:highlight w:val="white"/>
          <w:lang w:val="en-US" w:eastAsia="en-US"/>
        </w:rPr>
        <w:t>"documentName"</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993300"/>
          <w:spacing w:val="0"/>
          <w:highlight w:val="white"/>
          <w:lang w:val="en-US" w:eastAsia="en-US"/>
        </w:rPr>
        <w:t>"ArrivalNotice.pdf"</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000096"/>
          <w:spacing w:val="0"/>
          <w:highlight w:val="white"/>
          <w:lang w:val="en-US" w:eastAsia="en-US"/>
        </w:rPr>
        <w:t>"content"</w:t>
      </w:r>
      <w:r w:rsidR="00E210F2" w:rsidRPr="00097CA0">
        <w:rPr>
          <w:rFonts w:ascii="Times New Roman" w:eastAsiaTheme="minorHAnsi" w:hAnsi="Times New Roman" w:cs="Times New Roman"/>
          <w:color w:val="640032"/>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t xml:space="preserve"> </w:t>
      </w:r>
      <w:r w:rsidR="00E210F2" w:rsidRPr="00097CA0">
        <w:rPr>
          <w:rFonts w:ascii="Times New Roman" w:eastAsiaTheme="minorHAnsi" w:hAnsi="Times New Roman" w:cs="Times New Roman"/>
          <w:color w:val="993300"/>
          <w:spacing w:val="0"/>
          <w:highlight w:val="white"/>
          <w:lang w:val="en-US" w:eastAsia="en-US"/>
        </w:rPr>
        <w:t>"innhold base64 kodet"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spacing w:val="0"/>
          <w:highlight w:val="white"/>
          <w:lang w:val="en-US" w:eastAsia="en-US"/>
        </w:rPr>
        <w:br/>
        <w:t xml:space="preserve">  </w:t>
      </w:r>
      <w:r w:rsidR="00E210F2" w:rsidRPr="00097CA0">
        <w:rPr>
          <w:rFonts w:ascii="Times New Roman" w:eastAsiaTheme="minorHAnsi" w:hAnsi="Times New Roman" w:cs="Times New Roman"/>
          <w:color w:val="282828"/>
          <w:spacing w:val="0"/>
          <w:highlight w:val="white"/>
          <w:lang w:val="en-US" w:eastAsia="en-US"/>
        </w:rPr>
        <w:t>]</w:t>
      </w:r>
      <w:r w:rsidR="00E210F2" w:rsidRPr="00097CA0">
        <w:rPr>
          <w:rFonts w:ascii="Times New Roman" w:eastAsiaTheme="minorHAnsi" w:hAnsi="Times New Roman" w:cs="Times New Roman"/>
          <w:color w:val="640032"/>
          <w:spacing w:val="0"/>
          <w:highlight w:val="white"/>
          <w:lang w:val="en-US" w:eastAsia="en-US"/>
        </w:rPr>
        <w:t>,</w:t>
      </w:r>
    </w:p>
    <w:p w14:paraId="2851DC5E" w14:textId="6872F083" w:rsidR="00FE29ED" w:rsidRPr="005631FF" w:rsidRDefault="00FE29ED" w:rsidP="00FE29ED">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spacing w:val="0"/>
          <w:sz w:val="22"/>
          <w:szCs w:val="22"/>
          <w:lang w:val="en-US" w:eastAsia="en-US"/>
        </w:rPr>
      </w:pPr>
    </w:p>
    <w:p w14:paraId="2C537884" w14:textId="0C6FFC83" w:rsidR="002720BA" w:rsidRPr="00961B6F" w:rsidRDefault="00D679F2" w:rsidP="00961B6F">
      <w:pPr>
        <w:pStyle w:val="Overskrift2"/>
      </w:pPr>
      <w:bookmarkStart w:id="17" w:name="_Toc177542046"/>
      <w:r w:rsidRPr="00961B6F">
        <w:t>Roller</w:t>
      </w:r>
      <w:bookmarkEnd w:id="17"/>
    </w:p>
    <w:p w14:paraId="19432F88" w14:textId="1802B84E" w:rsidR="002720BA" w:rsidRDefault="004C18A4" w:rsidP="00887039">
      <w:r w:rsidRPr="004C18A4">
        <w:t xml:space="preserve">Følgende roller kan angis </w:t>
      </w:r>
      <w:r w:rsidR="0066557C">
        <w:t xml:space="preserve">i </w:t>
      </w:r>
      <w:r w:rsidRPr="004C18A4">
        <w:t>meldingen</w:t>
      </w:r>
      <w:r w:rsidR="004039CB">
        <w:t xml:space="preserve"> ut over avsender og mottaker</w:t>
      </w:r>
      <w:r>
        <w:t>:</w:t>
      </w:r>
    </w:p>
    <w:p w14:paraId="323730FC" w14:textId="545043BB" w:rsidR="00C82BEC" w:rsidRPr="004039CB" w:rsidRDefault="00C82BEC" w:rsidP="00862854">
      <w:pPr>
        <w:pStyle w:val="Listeavsnitt"/>
        <w:numPr>
          <w:ilvl w:val="0"/>
          <w:numId w:val="16"/>
        </w:numPr>
        <w:rPr>
          <w:lang w:val="nb-NO"/>
        </w:rPr>
      </w:pPr>
      <w:r w:rsidRPr="004039CB">
        <w:rPr>
          <w:lang w:val="nb-NO"/>
        </w:rPr>
        <w:t>Eksportør</w:t>
      </w:r>
      <w:r w:rsidR="004039CB">
        <w:rPr>
          <w:lang w:val="nb-NO"/>
        </w:rPr>
        <w:t xml:space="preserve"> </w:t>
      </w:r>
      <w:r w:rsidR="0044128A">
        <w:rPr>
          <w:lang w:val="nb-NO"/>
        </w:rPr>
        <w:t>–</w:t>
      </w:r>
      <w:r w:rsidR="004039CB" w:rsidRPr="004039CB">
        <w:rPr>
          <w:lang w:val="nb-NO"/>
        </w:rPr>
        <w:t xml:space="preserve"> </w:t>
      </w:r>
      <w:r w:rsidR="0044128A">
        <w:rPr>
          <w:lang w:val="nb-NO"/>
        </w:rPr>
        <w:t>Navn på eksportør (</w:t>
      </w:r>
      <w:r w:rsidR="004039CB" w:rsidRPr="004039CB">
        <w:rPr>
          <w:lang w:val="nb-NO"/>
        </w:rPr>
        <w:t>Consignor</w:t>
      </w:r>
      <w:r w:rsidR="0044128A">
        <w:rPr>
          <w:lang w:val="nb-NO"/>
        </w:rPr>
        <w:t>)</w:t>
      </w:r>
      <w:r w:rsidR="00C77527">
        <w:rPr>
          <w:lang w:val="nb-NO"/>
        </w:rPr>
        <w:t>.</w:t>
      </w:r>
    </w:p>
    <w:p w14:paraId="5C633379" w14:textId="15F692D4" w:rsidR="004039CB" w:rsidRPr="00F32551" w:rsidRDefault="004039CB" w:rsidP="00862854">
      <w:pPr>
        <w:pStyle w:val="Listeavsnitt"/>
        <w:numPr>
          <w:ilvl w:val="0"/>
          <w:numId w:val="16"/>
        </w:numPr>
        <w:rPr>
          <w:lang w:val="nb-NO"/>
        </w:rPr>
      </w:pPr>
      <w:r w:rsidRPr="004039CB">
        <w:rPr>
          <w:lang w:val="nb-NO"/>
        </w:rPr>
        <w:t xml:space="preserve">Importør – </w:t>
      </w:r>
      <w:r w:rsidR="0044128A">
        <w:rPr>
          <w:lang w:val="nb-NO"/>
        </w:rPr>
        <w:t xml:space="preserve">Navn på </w:t>
      </w:r>
      <w:r w:rsidR="00C77527">
        <w:rPr>
          <w:lang w:val="nb-NO"/>
        </w:rPr>
        <w:t>i</w:t>
      </w:r>
      <w:r w:rsidR="0044128A">
        <w:rPr>
          <w:lang w:val="nb-NO"/>
        </w:rPr>
        <w:t>mportør (</w:t>
      </w:r>
      <w:r w:rsidRPr="004039CB">
        <w:rPr>
          <w:lang w:val="nb-NO"/>
        </w:rPr>
        <w:t>Consi</w:t>
      </w:r>
      <w:r>
        <w:rPr>
          <w:lang w:val="nb-NO"/>
        </w:rPr>
        <w:t>gnee</w:t>
      </w:r>
      <w:r w:rsidR="0044128A">
        <w:rPr>
          <w:lang w:val="nb-NO"/>
        </w:rPr>
        <w:t>)</w:t>
      </w:r>
      <w:r w:rsidR="00C77527" w:rsidRPr="00F32551">
        <w:t>.</w:t>
      </w:r>
    </w:p>
    <w:p w14:paraId="5243DD36" w14:textId="43F87081" w:rsidR="00175C58" w:rsidRDefault="00175C58" w:rsidP="00175C58">
      <w:r w:rsidRPr="00175C58">
        <w:t xml:space="preserve">Eksempel på </w:t>
      </w:r>
      <w:r w:rsidR="00086A16">
        <w:t>roller</w:t>
      </w:r>
      <w:r w:rsidRPr="00175C58">
        <w:t>:</w:t>
      </w:r>
    </w:p>
    <w:p w14:paraId="13C63AA3" w14:textId="0F9276F6" w:rsidR="00175C58" w:rsidRPr="00097CA0" w:rsidRDefault="00175C58" w:rsidP="00896489">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"consignor"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"Avsender AS"</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"consignee"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"name"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"Mottaker AS"</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71CAED4D" w14:textId="2A977C50" w:rsidR="0066557C" w:rsidRPr="002720BA" w:rsidRDefault="0066557C" w:rsidP="0066557C">
      <w:pPr>
        <w:pStyle w:val="Overskrift2"/>
      </w:pPr>
      <w:bookmarkStart w:id="18" w:name="_Toc177542047"/>
      <w:r>
        <w:t>Godsinformasjon</w:t>
      </w:r>
      <w:bookmarkEnd w:id="18"/>
    </w:p>
    <w:p w14:paraId="10FE8655" w14:textId="2E66E889" w:rsidR="0066557C" w:rsidRDefault="00032BE7" w:rsidP="0066557C">
      <w:r>
        <w:t xml:space="preserve">Godsinformasjon </w:t>
      </w:r>
      <w:r w:rsidR="00470DDF">
        <w:t>inneholder</w:t>
      </w:r>
      <w:r>
        <w:t xml:space="preserve"> informasjon om godset som skal fortolles og består av følgende elementer</w:t>
      </w:r>
      <w:r w:rsidR="0066557C">
        <w:t>:</w:t>
      </w:r>
    </w:p>
    <w:p w14:paraId="11A8EDAC" w14:textId="0BDD48BB" w:rsidR="00066954" w:rsidRPr="00734DE8" w:rsidRDefault="00066954" w:rsidP="00862854">
      <w:pPr>
        <w:pStyle w:val="Listeavsnitt"/>
        <w:numPr>
          <w:ilvl w:val="0"/>
          <w:numId w:val="15"/>
        </w:numPr>
        <w:rPr>
          <w:lang w:val="nb-NO"/>
        </w:rPr>
      </w:pPr>
      <w:r w:rsidRPr="00734DE8">
        <w:rPr>
          <w:lang w:val="nb-NO"/>
        </w:rPr>
        <w:t xml:space="preserve">Varebeskrivelse – Kort beskrivelse av </w:t>
      </w:r>
      <w:r w:rsidR="5BEB4E1F" w:rsidRPr="16D14359">
        <w:rPr>
          <w:lang w:val="nb-NO"/>
        </w:rPr>
        <w:t>innholdet</w:t>
      </w:r>
      <w:r>
        <w:rPr>
          <w:lang w:val="nb-NO"/>
        </w:rPr>
        <w:t xml:space="preserve"> i forsendelsen</w:t>
      </w:r>
    </w:p>
    <w:p w14:paraId="5450A5D7" w14:textId="42D19D4D" w:rsidR="00C0281F" w:rsidRDefault="00470DDF" w:rsidP="00862854">
      <w:pPr>
        <w:pStyle w:val="Listeavsnitt"/>
        <w:numPr>
          <w:ilvl w:val="0"/>
          <w:numId w:val="15"/>
        </w:numPr>
        <w:rPr>
          <w:lang w:val="nb-NO"/>
        </w:rPr>
      </w:pPr>
      <w:r w:rsidRPr="003303CF">
        <w:rPr>
          <w:lang w:val="nb-NO"/>
        </w:rPr>
        <w:t>Gods</w:t>
      </w:r>
      <w:r w:rsidR="008B372D">
        <w:rPr>
          <w:lang w:val="nb-NO"/>
        </w:rPr>
        <w:t>identifikas</w:t>
      </w:r>
      <w:r w:rsidR="00C0281F">
        <w:rPr>
          <w:lang w:val="nb-NO"/>
        </w:rPr>
        <w:t>jon som består av:</w:t>
      </w:r>
    </w:p>
    <w:p w14:paraId="6D9BA932" w14:textId="7DDB86DE" w:rsidR="00C0281F" w:rsidRDefault="00C0281F" w:rsidP="00862854">
      <w:pPr>
        <w:pStyle w:val="Listeavsnitt"/>
        <w:numPr>
          <w:ilvl w:val="1"/>
          <w:numId w:val="15"/>
        </w:numPr>
        <w:rPr>
          <w:lang w:val="nb-NO"/>
        </w:rPr>
      </w:pPr>
      <w:r>
        <w:rPr>
          <w:lang w:val="nb-NO"/>
        </w:rPr>
        <w:t>Type identifikator (Go</w:t>
      </w:r>
      <w:r w:rsidR="00BF49C8">
        <w:rPr>
          <w:lang w:val="nb-NO"/>
        </w:rPr>
        <w:t>o</w:t>
      </w:r>
      <w:r>
        <w:rPr>
          <w:lang w:val="nb-NO"/>
        </w:rPr>
        <w:t>dsnum</w:t>
      </w:r>
      <w:r w:rsidR="00BF49C8">
        <w:rPr>
          <w:lang w:val="nb-NO"/>
        </w:rPr>
        <w:t>b</w:t>
      </w:r>
      <w:r>
        <w:rPr>
          <w:lang w:val="nb-NO"/>
        </w:rPr>
        <w:t>er, AWB</w:t>
      </w:r>
      <w:r w:rsidR="00AC28DF">
        <w:rPr>
          <w:lang w:val="nb-NO"/>
        </w:rPr>
        <w:t xml:space="preserve"> eller </w:t>
      </w:r>
      <w:r w:rsidR="00CC3887">
        <w:rPr>
          <w:lang w:val="nb-NO"/>
        </w:rPr>
        <w:t>MRN</w:t>
      </w:r>
      <w:r>
        <w:rPr>
          <w:lang w:val="nb-NO"/>
        </w:rPr>
        <w:t>)</w:t>
      </w:r>
    </w:p>
    <w:p w14:paraId="08D47056" w14:textId="723FF362" w:rsidR="00C0281F" w:rsidRDefault="00C0281F" w:rsidP="00862854">
      <w:pPr>
        <w:pStyle w:val="Listeavsnitt"/>
        <w:numPr>
          <w:ilvl w:val="1"/>
          <w:numId w:val="15"/>
        </w:numPr>
        <w:rPr>
          <w:lang w:val="nb-NO"/>
        </w:rPr>
      </w:pPr>
      <w:r>
        <w:rPr>
          <w:lang w:val="nb-NO"/>
        </w:rPr>
        <w:t>Identifi</w:t>
      </w:r>
      <w:r w:rsidR="00066954">
        <w:rPr>
          <w:lang w:val="nb-NO"/>
        </w:rPr>
        <w:t>kasjonsnummer</w:t>
      </w:r>
    </w:p>
    <w:p w14:paraId="64895988" w14:textId="2D121D8E" w:rsidR="00066954" w:rsidRDefault="002E3E51" w:rsidP="00862854">
      <w:pPr>
        <w:pStyle w:val="Listeavsnitt"/>
        <w:numPr>
          <w:ilvl w:val="1"/>
          <w:numId w:val="15"/>
        </w:numPr>
        <w:rPr>
          <w:lang w:val="nb-NO"/>
        </w:rPr>
      </w:pPr>
      <w:r>
        <w:rPr>
          <w:lang w:val="nb-NO"/>
        </w:rPr>
        <w:t>Godsnummer p</w:t>
      </w:r>
      <w:r w:rsidR="00066954">
        <w:rPr>
          <w:lang w:val="nb-NO"/>
        </w:rPr>
        <w:t>osisjon</w:t>
      </w:r>
    </w:p>
    <w:p w14:paraId="6C41B252" w14:textId="2F62E11C" w:rsidR="002E3E51" w:rsidRDefault="002E3E51" w:rsidP="002E3E51">
      <w:pPr>
        <w:pStyle w:val="Listeavsnitt"/>
        <w:numPr>
          <w:ilvl w:val="0"/>
          <w:numId w:val="15"/>
        </w:numPr>
      </w:pPr>
      <w:r>
        <w:t>Bruttovekt på forsendelsen</w:t>
      </w:r>
    </w:p>
    <w:p w14:paraId="6451F9BB" w14:textId="7F62C99B" w:rsidR="00832334" w:rsidRDefault="00832334" w:rsidP="00862854">
      <w:pPr>
        <w:pStyle w:val="Listeavsnitt"/>
        <w:numPr>
          <w:ilvl w:val="0"/>
          <w:numId w:val="15"/>
        </w:numPr>
      </w:pPr>
      <w:r>
        <w:t>Antall kolli</w:t>
      </w:r>
      <w:r w:rsidR="00734DE8">
        <w:t xml:space="preserve"> </w:t>
      </w:r>
      <w:r w:rsidR="00916107">
        <w:t>i forsendelsen</w:t>
      </w:r>
    </w:p>
    <w:p w14:paraId="65F42AC2" w14:textId="4AEEDCEA" w:rsidR="00916107" w:rsidRPr="00E968B7" w:rsidRDefault="00916107" w:rsidP="00916107">
      <w:pPr>
        <w:rPr>
          <w:lang w:val="en-US"/>
        </w:rPr>
      </w:pPr>
      <w:r w:rsidRPr="00E968B7">
        <w:rPr>
          <w:lang w:val="en-US"/>
        </w:rPr>
        <w:t>Eksempel på godsinformasjon:</w:t>
      </w:r>
    </w:p>
    <w:p w14:paraId="286F5F5D" w14:textId="77777777" w:rsidR="00E70633" w:rsidRPr="00097CA0" w:rsidRDefault="00E70633" w:rsidP="00E70633">
      <w:pPr>
        <w:shd w:val="clear" w:color="auto" w:fill="FFFFFF"/>
        <w:autoSpaceDE w:val="0"/>
        <w:autoSpaceDN w:val="0"/>
        <w:adjustRightInd w:val="0"/>
        <w:spacing w:before="0" w:beforeAutospacing="0" w:after="0" w:afterAutospacing="0"/>
        <w:ind w:left="578"/>
        <w:rPr>
          <w:rFonts w:ascii="Times New Roman" w:eastAsiaTheme="minorHAnsi" w:hAnsi="Times New Roman" w:cs="Times New Roman"/>
          <w:color w:val="auto"/>
          <w:spacing w:val="0"/>
          <w:sz w:val="28"/>
          <w:szCs w:val="28"/>
          <w:highlight w:val="white"/>
          <w:lang w:val="en-US" w:eastAsia="en-US"/>
        </w:rPr>
      </w:pPr>
      <w:r w:rsidRPr="00E70633">
        <w:rPr>
          <w:rFonts w:ascii="Times New Roman" w:eastAsiaTheme="minorHAnsi" w:hAnsi="Times New Roman" w:cs="Times New Roman"/>
          <w:spacing w:val="0"/>
          <w:sz w:val="22"/>
          <w:szCs w:val="22"/>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"goodsItem"</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"goodsIdentifier"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"identifierType"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"Goodsnumber"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"123456789012345"</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"goodsNumberPosition"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1234</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"totalGrossMass"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103</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"numberOfPackages"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168B960E" w14:textId="00EA76CA" w:rsidR="0066557C" w:rsidRPr="008B372D" w:rsidRDefault="0066557C" w:rsidP="007B5D16">
      <w:pPr>
        <w:pStyle w:val="Overskrift2"/>
        <w:ind w:left="578" w:hanging="578"/>
      </w:pPr>
      <w:bookmarkStart w:id="19" w:name="_Toc177542048"/>
      <w:r w:rsidRPr="008B372D">
        <w:t>Transportinformasjon</w:t>
      </w:r>
      <w:bookmarkEnd w:id="19"/>
    </w:p>
    <w:p w14:paraId="21B03438" w14:textId="77777777" w:rsidR="00F85BE8" w:rsidRDefault="00C007B4" w:rsidP="0066557C">
      <w:r>
        <w:t xml:space="preserve">Transportinformasjon inneholder informasjon om </w:t>
      </w:r>
      <w:r w:rsidR="00855872">
        <w:t>transportmiddel</w:t>
      </w:r>
      <w:r w:rsidR="00F85BE8">
        <w:t xml:space="preserve"> og består av følgende elementer:</w:t>
      </w:r>
    </w:p>
    <w:p w14:paraId="6F470D77" w14:textId="77777777" w:rsidR="001F18E7" w:rsidRDefault="001F18E7" w:rsidP="00862854">
      <w:pPr>
        <w:pStyle w:val="Listeavsnitt"/>
        <w:numPr>
          <w:ilvl w:val="0"/>
          <w:numId w:val="18"/>
        </w:numPr>
        <w:rPr>
          <w:lang w:val="nb-NO"/>
        </w:rPr>
      </w:pPr>
      <w:r>
        <w:rPr>
          <w:lang w:val="nb-NO"/>
        </w:rPr>
        <w:t>I</w:t>
      </w:r>
      <w:r w:rsidRPr="00F85BE8">
        <w:rPr>
          <w:lang w:val="nb-NO"/>
        </w:rPr>
        <w:t>dentifikasjon</w:t>
      </w:r>
      <w:r>
        <w:rPr>
          <w:lang w:val="nb-NO"/>
        </w:rPr>
        <w:t xml:space="preserve"> av transportmiddel</w:t>
      </w:r>
      <w:r w:rsidRPr="00F85BE8">
        <w:rPr>
          <w:lang w:val="nb-NO"/>
        </w:rPr>
        <w:t>, f.eks. bilnummer</w:t>
      </w:r>
    </w:p>
    <w:p w14:paraId="75C029F9" w14:textId="2D92387B" w:rsidR="00F2218D" w:rsidRDefault="00F2218D" w:rsidP="00862854">
      <w:pPr>
        <w:pStyle w:val="Listeavsnitt"/>
        <w:numPr>
          <w:ilvl w:val="0"/>
          <w:numId w:val="18"/>
        </w:numPr>
        <w:rPr>
          <w:lang w:val="nb-NO"/>
        </w:rPr>
      </w:pPr>
      <w:r>
        <w:rPr>
          <w:lang w:val="nb-NO"/>
        </w:rPr>
        <w:t>Type identifikator</w:t>
      </w:r>
    </w:p>
    <w:p w14:paraId="33AAE92D" w14:textId="53D8FA04" w:rsidR="003C3700" w:rsidRDefault="003C3700" w:rsidP="00862854">
      <w:pPr>
        <w:pStyle w:val="Listeavsnitt"/>
        <w:numPr>
          <w:ilvl w:val="0"/>
          <w:numId w:val="18"/>
        </w:numPr>
        <w:rPr>
          <w:lang w:val="nb-NO"/>
        </w:rPr>
      </w:pPr>
      <w:r>
        <w:rPr>
          <w:lang w:val="nb-NO"/>
        </w:rPr>
        <w:t>Nasjonalitet</w:t>
      </w:r>
    </w:p>
    <w:p w14:paraId="6A73FD09" w14:textId="77777777" w:rsidR="001F18E7" w:rsidRDefault="001F18E7" w:rsidP="00862854">
      <w:pPr>
        <w:pStyle w:val="Listeavsnitt"/>
        <w:numPr>
          <w:ilvl w:val="0"/>
          <w:numId w:val="18"/>
        </w:numPr>
        <w:rPr>
          <w:lang w:val="nb-NO"/>
        </w:rPr>
      </w:pPr>
      <w:r w:rsidRPr="00F85BE8">
        <w:rPr>
          <w:lang w:val="nb-NO"/>
        </w:rPr>
        <w:t>Transport</w:t>
      </w:r>
      <w:r>
        <w:rPr>
          <w:lang w:val="nb-NO"/>
        </w:rPr>
        <w:t>type</w:t>
      </w:r>
      <w:r w:rsidRPr="00F85BE8">
        <w:rPr>
          <w:lang w:val="nb-NO"/>
        </w:rPr>
        <w:t xml:space="preserve"> ihht. kodeliste</w:t>
      </w:r>
    </w:p>
    <w:p w14:paraId="3DD4C0F3" w14:textId="3E973A49" w:rsidR="005D5B6C" w:rsidRDefault="005D5B6C" w:rsidP="00862854">
      <w:pPr>
        <w:pStyle w:val="Listeavsnitt"/>
        <w:numPr>
          <w:ilvl w:val="0"/>
          <w:numId w:val="18"/>
        </w:numPr>
        <w:rPr>
          <w:lang w:val="nb-NO"/>
        </w:rPr>
      </w:pPr>
      <w:r>
        <w:rPr>
          <w:lang w:val="nb-NO"/>
        </w:rPr>
        <w:t xml:space="preserve">Valutakode for </w:t>
      </w:r>
      <w:r w:rsidR="006D7C68">
        <w:rPr>
          <w:lang w:val="nb-NO"/>
        </w:rPr>
        <w:t>verdi</w:t>
      </w:r>
    </w:p>
    <w:p w14:paraId="24F38958" w14:textId="4AA3EA85" w:rsidR="005D5B6C" w:rsidRDefault="005D5B6C" w:rsidP="00862854">
      <w:pPr>
        <w:pStyle w:val="Listeavsnitt"/>
        <w:numPr>
          <w:ilvl w:val="0"/>
          <w:numId w:val="18"/>
        </w:numPr>
        <w:rPr>
          <w:lang w:val="nb-NO"/>
        </w:rPr>
      </w:pPr>
      <w:r>
        <w:rPr>
          <w:lang w:val="nb-NO"/>
        </w:rPr>
        <w:t>Verdi på transport</w:t>
      </w:r>
    </w:p>
    <w:p w14:paraId="19E0BE2A" w14:textId="1AAF9E3D" w:rsidR="00B570B9" w:rsidRPr="00B570B9" w:rsidRDefault="00B570B9" w:rsidP="00862854">
      <w:pPr>
        <w:pStyle w:val="Listeavsnitt"/>
        <w:numPr>
          <w:ilvl w:val="0"/>
          <w:numId w:val="18"/>
        </w:numPr>
        <w:rPr>
          <w:lang w:val="nb-NO"/>
        </w:rPr>
      </w:pPr>
      <w:r>
        <w:rPr>
          <w:lang w:val="nb-NO"/>
        </w:rPr>
        <w:t>Kontainernummer</w:t>
      </w:r>
    </w:p>
    <w:p w14:paraId="1A0C9339" w14:textId="2790C092" w:rsidR="00855872" w:rsidRPr="005C2CBA" w:rsidRDefault="00855872" w:rsidP="0066557C">
      <w:r w:rsidRPr="005C2CBA">
        <w:t>Eksempel på transportinformasjon:</w:t>
      </w:r>
    </w:p>
    <w:p w14:paraId="02B92A00" w14:textId="2DA155BC" w:rsidR="00855872" w:rsidRPr="00097CA0" w:rsidRDefault="00855872" w:rsidP="00B65C99">
      <w:pPr>
        <w:ind w:left="576"/>
        <w:rPr>
          <w:rFonts w:ascii="Times New Roman" w:eastAsiaTheme="minorHAnsi" w:hAnsi="Times New Roman" w:cs="Times New Roman"/>
          <w:color w:val="000096"/>
          <w:spacing w:val="0"/>
          <w:highlight w:val="white"/>
          <w:lang w:val="en-US" w:eastAsia="en-US"/>
        </w:rPr>
      </w:pPr>
      <w:r w:rsidRPr="00097CA0">
        <w:rPr>
          <w:rFonts w:ascii="Times New Roman" w:eastAsiaTheme="minorHAnsi" w:hAnsi="Times New Roman" w:cs="Times New Roman"/>
          <w:spacing w:val="0"/>
          <w:highlight w:val="white"/>
          <w:lang w:val="en-US" w:eastAsia="en-US"/>
        </w:rPr>
        <w:t xml:space="preserve">  </w:t>
      </w:r>
      <w:r w:rsidR="00B65C99" w:rsidRPr="00097CA0">
        <w:rPr>
          <w:rFonts w:ascii="Times New Roman" w:eastAsiaTheme="minorHAnsi" w:hAnsi="Times New Roman" w:cs="Times New Roman"/>
          <w:color w:val="000096"/>
          <w:spacing w:val="0"/>
          <w:highlight w:val="white"/>
          <w:lang w:val="en-US" w:eastAsia="en-US"/>
        </w:rPr>
        <w:t>"activeBorderTransportMeans": {</w:t>
      </w:r>
      <w:r w:rsidR="00B65C99" w:rsidRPr="00097CA0">
        <w:rPr>
          <w:rFonts w:ascii="Times New Roman" w:eastAsiaTheme="minorHAnsi" w:hAnsi="Times New Roman" w:cs="Times New Roman"/>
          <w:color w:val="000096"/>
          <w:spacing w:val="0"/>
          <w:highlight w:val="white"/>
          <w:lang w:val="en-US" w:eastAsia="en-US"/>
        </w:rPr>
        <w:br/>
        <w:t xml:space="preserve">    "identificationNumber": "AB12345",</w:t>
      </w:r>
      <w:r w:rsidR="00B65C99" w:rsidRPr="00097CA0">
        <w:rPr>
          <w:rFonts w:ascii="Times New Roman" w:eastAsiaTheme="minorHAnsi" w:hAnsi="Times New Roman" w:cs="Times New Roman"/>
          <w:color w:val="000096"/>
          <w:spacing w:val="0"/>
          <w:highlight w:val="white"/>
          <w:lang w:val="en-US" w:eastAsia="en-US"/>
        </w:rPr>
        <w:br/>
        <w:t xml:space="preserve">    "typeOfIdentification": "30",</w:t>
      </w:r>
      <w:r w:rsidR="00B65C99" w:rsidRPr="00097CA0">
        <w:rPr>
          <w:rFonts w:ascii="Times New Roman" w:eastAsiaTheme="minorHAnsi" w:hAnsi="Times New Roman" w:cs="Times New Roman"/>
          <w:color w:val="000096"/>
          <w:spacing w:val="0"/>
          <w:highlight w:val="white"/>
          <w:lang w:val="en-US" w:eastAsia="en-US"/>
        </w:rPr>
        <w:br/>
        <w:t xml:space="preserve">    "countryCode": "NO",</w:t>
      </w:r>
      <w:r w:rsidR="00B65C99" w:rsidRPr="00097CA0">
        <w:rPr>
          <w:rFonts w:ascii="Times New Roman" w:eastAsiaTheme="minorHAnsi" w:hAnsi="Times New Roman" w:cs="Times New Roman"/>
          <w:color w:val="000096"/>
          <w:spacing w:val="0"/>
          <w:highlight w:val="white"/>
          <w:lang w:val="en-US" w:eastAsia="en-US"/>
        </w:rPr>
        <w:br/>
        <w:t xml:space="preserve">    "modeOfTransportCode": "4"</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"transportValue": {</w:t>
      </w:r>
      <w:r w:rsidR="00B65C99" w:rsidRPr="00097CA0">
        <w:rPr>
          <w:rFonts w:ascii="Times New Roman" w:eastAsiaTheme="minorHAnsi" w:hAnsi="Times New Roman" w:cs="Times New Roman"/>
          <w:color w:val="000096"/>
          <w:spacing w:val="0"/>
          <w:highlight w:val="white"/>
          <w:lang w:val="en-US" w:eastAsia="en-US"/>
        </w:rPr>
        <w:br/>
        <w:t xml:space="preserve">    "transportCurrency": "NOK",</w:t>
      </w:r>
      <w:r w:rsidR="00B65C99" w:rsidRPr="00097CA0">
        <w:rPr>
          <w:rFonts w:ascii="Times New Roman" w:eastAsiaTheme="minorHAnsi" w:hAnsi="Times New Roman" w:cs="Times New Roman"/>
          <w:color w:val="000096"/>
          <w:spacing w:val="0"/>
          <w:highlight w:val="white"/>
          <w:lang w:val="en-US" w:eastAsia="en-US"/>
        </w:rPr>
        <w:br/>
        <w:t xml:space="preserve">    "</w:t>
      </w:r>
      <w:r w:rsidR="00EF4563" w:rsidRPr="00097CA0">
        <w:rPr>
          <w:rFonts w:ascii="Times New Roman" w:eastAsiaTheme="minorHAnsi" w:hAnsi="Times New Roman" w:cs="Times New Roman"/>
          <w:color w:val="000096"/>
          <w:spacing w:val="0"/>
          <w:highlight w:val="white"/>
          <w:lang w:val="en-US" w:eastAsia="en-US"/>
        </w:rPr>
        <w:t>v</w:t>
      </w:r>
      <w:r w:rsidR="00B65C99" w:rsidRPr="00097CA0">
        <w:rPr>
          <w:rFonts w:ascii="Times New Roman" w:eastAsiaTheme="minorHAnsi" w:hAnsi="Times New Roman" w:cs="Times New Roman"/>
          <w:color w:val="000096"/>
          <w:spacing w:val="0"/>
          <w:highlight w:val="white"/>
          <w:lang w:val="en-US" w:eastAsia="en-US"/>
        </w:rPr>
        <w:t>alue": 1000</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"transportEquipment": [</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"containerIdentificationNumber": "1234567"</w:t>
      </w:r>
      <w:r w:rsidR="00B65C99" w:rsidRPr="00097CA0">
        <w:rPr>
          <w:rFonts w:ascii="Times New Roman" w:eastAsiaTheme="minorHAnsi" w:hAnsi="Times New Roman" w:cs="Times New Roman"/>
          <w:color w:val="000096"/>
          <w:spacing w:val="0"/>
          <w:highlight w:val="white"/>
          <w:lang w:val="en-US" w:eastAsia="en-US"/>
        </w:rPr>
        <w:br/>
        <w:t xml:space="preserve">    }</w:t>
      </w:r>
      <w:r w:rsidR="00B65C99" w:rsidRPr="00097CA0">
        <w:rPr>
          <w:rFonts w:ascii="Times New Roman" w:eastAsiaTheme="minorHAnsi" w:hAnsi="Times New Roman" w:cs="Times New Roman"/>
          <w:color w:val="000096"/>
          <w:spacing w:val="0"/>
          <w:highlight w:val="white"/>
          <w:lang w:val="en-US" w:eastAsia="en-US"/>
        </w:rPr>
        <w:br/>
        <w:t xml:space="preserve">  ]</w:t>
      </w:r>
    </w:p>
    <w:p w14:paraId="7AD015AA" w14:textId="7EC9EF3D" w:rsidR="00E33008" w:rsidRPr="002720BA" w:rsidRDefault="008C69B0" w:rsidP="00E33008">
      <w:pPr>
        <w:pStyle w:val="Overskrift2"/>
      </w:pPr>
      <w:bookmarkStart w:id="20" w:name="_Toc177542049"/>
      <w:r>
        <w:t>Transportdokument</w:t>
      </w:r>
      <w:bookmarkEnd w:id="20"/>
      <w:r>
        <w:t xml:space="preserve"> </w:t>
      </w:r>
    </w:p>
    <w:p w14:paraId="23D29035" w14:textId="4DB90BDF" w:rsidR="00FB1C24" w:rsidRDefault="008746BD" w:rsidP="00E33008">
      <w:r>
        <w:t xml:space="preserve">I adviseringer som gjelder </w:t>
      </w:r>
      <w:r w:rsidR="00210BB0">
        <w:t>melde- og opplysningsplikt (</w:t>
      </w:r>
      <w:r>
        <w:t>Digitoll</w:t>
      </w:r>
      <w:r w:rsidR="00D1211A">
        <w:t xml:space="preserve">), skal </w:t>
      </w:r>
      <w:r w:rsidR="008C69B0">
        <w:t>transportdokument</w:t>
      </w:r>
      <w:r w:rsidR="00BB126B">
        <w:t>nummer (</w:t>
      </w:r>
      <w:r w:rsidR="00D1211A">
        <w:t>fraktbrevnummer</w:t>
      </w:r>
      <w:r w:rsidR="00BB126B">
        <w:t>)</w:t>
      </w:r>
      <w:r w:rsidR="00D1211A">
        <w:t xml:space="preserve"> være med </w:t>
      </w:r>
      <w:r w:rsidR="00FB1C24">
        <w:t xml:space="preserve">for å knytte sammen </w:t>
      </w:r>
      <w:r w:rsidR="00A65E80">
        <w:t xml:space="preserve">de ulike nivåene i en </w:t>
      </w:r>
      <w:r w:rsidR="0080003D">
        <w:t xml:space="preserve">transport, </w:t>
      </w:r>
      <w:r w:rsidR="00A65E80">
        <w:t>ref. beskrivels</w:t>
      </w:r>
      <w:r w:rsidR="00757B07">
        <w:t>e</w:t>
      </w:r>
      <w:r w:rsidR="00A65E80">
        <w:t xml:space="preserve"> i kapitel 4.3.3.</w:t>
      </w:r>
      <w:r w:rsidR="005F78C8">
        <w:t xml:space="preserve"> </w:t>
      </w:r>
      <w:r w:rsidR="00321CB0">
        <w:t xml:space="preserve">Fraktbrevnummer skal angis med type </w:t>
      </w:r>
      <w:r w:rsidR="008215A5">
        <w:t>o</w:t>
      </w:r>
      <w:r w:rsidR="00321CB0">
        <w:t>g selve nummeret.</w:t>
      </w:r>
    </w:p>
    <w:p w14:paraId="7E443CD3" w14:textId="4692E454" w:rsidR="00FB1C24" w:rsidRPr="00341536" w:rsidRDefault="00321CB0" w:rsidP="00862854">
      <w:pPr>
        <w:pStyle w:val="Listeavsnitt"/>
        <w:numPr>
          <w:ilvl w:val="0"/>
          <w:numId w:val="20"/>
        </w:numPr>
        <w:rPr>
          <w:lang w:val="nb-NO"/>
        </w:rPr>
      </w:pPr>
      <w:r>
        <w:rPr>
          <w:lang w:val="nb-NO"/>
        </w:rPr>
        <w:t xml:space="preserve">Type </w:t>
      </w:r>
      <w:r w:rsidR="00FD53AA">
        <w:rPr>
          <w:lang w:val="nb-NO"/>
        </w:rPr>
        <w:t xml:space="preserve">transportdokument </w:t>
      </w:r>
      <w:r>
        <w:rPr>
          <w:lang w:val="nb-NO"/>
        </w:rPr>
        <w:t xml:space="preserve">i henhold til kodeliste </w:t>
      </w:r>
      <w:r w:rsidR="008215A5" w:rsidRPr="008215A5">
        <w:rPr>
          <w:lang w:val="nb-NO"/>
        </w:rPr>
        <w:t>CL228 Previous Document type</w:t>
      </w:r>
    </w:p>
    <w:p w14:paraId="61C82BE9" w14:textId="505D453F" w:rsidR="00FB1C24" w:rsidRDefault="00754FE8" w:rsidP="00862854">
      <w:pPr>
        <w:pStyle w:val="Listeavsnitt"/>
        <w:numPr>
          <w:ilvl w:val="0"/>
          <w:numId w:val="20"/>
        </w:numPr>
      </w:pPr>
      <w:r>
        <w:t>Transportdokument</w:t>
      </w:r>
      <w:r w:rsidR="00F04148">
        <w:t>nummer</w:t>
      </w:r>
    </w:p>
    <w:p w14:paraId="1531E10A" w14:textId="3219E420" w:rsidR="00757B07" w:rsidRPr="00DB7C25" w:rsidRDefault="00757B07" w:rsidP="00757B07">
      <w:r w:rsidRPr="00DB7C25">
        <w:t xml:space="preserve">Eksempel på </w:t>
      </w:r>
      <w:r w:rsidR="00DB7C25" w:rsidRPr="00DB7C25">
        <w:t>transportdokument i en DigitalMO-melding</w:t>
      </w:r>
      <w:r w:rsidRPr="00DB7C25">
        <w:t>:</w:t>
      </w:r>
    </w:p>
    <w:p w14:paraId="00C49714" w14:textId="77777777" w:rsidR="00C85F45" w:rsidRPr="00097CA0" w:rsidRDefault="00C85F45" w:rsidP="005B2743">
      <w:pPr>
        <w:shd w:val="clear" w:color="auto" w:fill="FFFFFF"/>
        <w:autoSpaceDE w:val="0"/>
        <w:autoSpaceDN w:val="0"/>
        <w:adjustRightInd w:val="0"/>
        <w:spacing w:before="0" w:beforeAutospacing="0" w:after="0" w:afterAutospacing="0"/>
        <w:ind w:left="576"/>
        <w:rPr>
          <w:rFonts w:ascii="Times New Roman" w:eastAsiaTheme="minorHAnsi" w:hAnsi="Times New Roman" w:cs="Times New Roman"/>
          <w:color w:val="auto"/>
          <w:spacing w:val="0"/>
          <w:sz w:val="28"/>
          <w:szCs w:val="28"/>
          <w:highlight w:val="white"/>
          <w:lang w:val="en-US" w:eastAsia="en-US"/>
        </w:rPr>
      </w:pPr>
      <w:r w:rsidRPr="00097CA0">
        <w:rPr>
          <w:rFonts w:ascii="Times New Roman" w:eastAsiaTheme="minorHAnsi" w:hAnsi="Times New Roman" w:cs="Times New Roman"/>
          <w:color w:val="000096"/>
          <w:spacing w:val="0"/>
          <w:highlight w:val="white"/>
          <w:lang w:val="en-US" w:eastAsia="en-US"/>
        </w:rPr>
        <w:t>"consignmentHouseLevel"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"totalGrossMass"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103.142</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"numberOfPackages"</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0071E3"/>
          <w:spacing w:val="0"/>
          <w:highlight w:val="white"/>
          <w:lang w:val="en-US" w:eastAsia="en-US"/>
        </w:rPr>
        <w:t>10</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r>
      <w:r w:rsidRPr="00097CA0">
        <w:rPr>
          <w:rFonts w:ascii="Times New Roman" w:eastAsiaTheme="minorHAnsi" w:hAnsi="Times New Roman" w:cs="Times New Roman"/>
          <w:spacing w:val="0"/>
          <w:highlight w:val="white"/>
          <w:lang w:val="en-US" w:eastAsia="en-US"/>
        </w:rPr>
        <w:lastRenderedPageBreak/>
        <w:t xml:space="preserve">    </w:t>
      </w:r>
      <w:r w:rsidRPr="00097CA0">
        <w:rPr>
          <w:rFonts w:ascii="Times New Roman" w:eastAsiaTheme="minorHAnsi" w:hAnsi="Times New Roman" w:cs="Times New Roman"/>
          <w:color w:val="000096"/>
          <w:spacing w:val="0"/>
          <w:highlight w:val="white"/>
          <w:lang w:val="en-US" w:eastAsia="en-US"/>
        </w:rPr>
        <w:t>"goodsDescription"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"Description"</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"transportDocumentHouseLevel"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"N740"</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"consignmentMasterLevel"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"carrierIdentificationNumber"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"123456789"</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"transportDocumentMasterLevel"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"documentNumber"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"string"</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"N741"</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p>
    <w:p w14:paraId="5FEBAC2F" w14:textId="6E1546B5" w:rsidR="00CE2F1F" w:rsidRPr="002720BA" w:rsidRDefault="00CE2F1F" w:rsidP="00CE2F1F">
      <w:pPr>
        <w:pStyle w:val="Overskrift2"/>
      </w:pPr>
      <w:bookmarkStart w:id="21" w:name="_Toc177542050"/>
      <w:r>
        <w:t>Eksport fra EU</w:t>
      </w:r>
      <w:bookmarkEnd w:id="21"/>
    </w:p>
    <w:p w14:paraId="6F396EFF" w14:textId="74429F0C" w:rsidR="00CE2F1F" w:rsidRDefault="00CE2F1F" w:rsidP="00CE2F1F">
      <w:r>
        <w:t xml:space="preserve">I adviseringer som gjelder </w:t>
      </w:r>
      <w:r w:rsidR="00881AB2">
        <w:t>forhånds</w:t>
      </w:r>
      <w:r w:rsidR="00E00AA1">
        <w:t>deklarering</w:t>
      </w:r>
      <w:r>
        <w:t xml:space="preserve"> og </w:t>
      </w:r>
      <w:r w:rsidR="00D206A9">
        <w:t>melde- og opplysningsplikt (</w:t>
      </w:r>
      <w:r>
        <w:t>Digitoll</w:t>
      </w:r>
      <w:r w:rsidR="00D206A9">
        <w:t>)</w:t>
      </w:r>
      <w:r>
        <w:t xml:space="preserve">, skal </w:t>
      </w:r>
      <w:r w:rsidR="00BE3F2B">
        <w:t>type eksport angis</w:t>
      </w:r>
      <w:r>
        <w:t>.</w:t>
      </w:r>
    </w:p>
    <w:p w14:paraId="1E3C2043" w14:textId="77777777" w:rsidR="00463A66" w:rsidRPr="00463A66" w:rsidRDefault="00BE3F2B" w:rsidP="00862854">
      <w:pPr>
        <w:pStyle w:val="Listeavsnitt"/>
        <w:numPr>
          <w:ilvl w:val="0"/>
          <w:numId w:val="20"/>
        </w:numPr>
        <w:rPr>
          <w:lang w:val="nb-NO"/>
        </w:rPr>
      </w:pPr>
      <w:r w:rsidRPr="00463A66">
        <w:rPr>
          <w:lang w:val="nb-NO"/>
        </w:rPr>
        <w:t>Eksporttype i henhold</w:t>
      </w:r>
      <w:r w:rsidR="00CE2F1F" w:rsidRPr="00463A66">
        <w:rPr>
          <w:lang w:val="nb-NO"/>
        </w:rPr>
        <w:t xml:space="preserve"> til kodeliste </w:t>
      </w:r>
      <w:r w:rsidR="00463A66" w:rsidRPr="00463A66">
        <w:rPr>
          <w:lang w:val="nb-NO"/>
        </w:rPr>
        <w:t>TB_EKSPORTTYPE</w:t>
      </w:r>
    </w:p>
    <w:p w14:paraId="62BA2A0B" w14:textId="29DEB774" w:rsidR="00CE2F1F" w:rsidRDefault="00BA45F1" w:rsidP="00862854">
      <w:pPr>
        <w:pStyle w:val="Listeavsnitt"/>
        <w:numPr>
          <w:ilvl w:val="0"/>
          <w:numId w:val="20"/>
        </w:numPr>
      </w:pPr>
      <w:r>
        <w:t>Eksportidentifikasjon</w:t>
      </w:r>
    </w:p>
    <w:p w14:paraId="1AEBD64B" w14:textId="7AD11287" w:rsidR="00CE2F1F" w:rsidRDefault="00CE2F1F" w:rsidP="00CE2F1F">
      <w:pPr>
        <w:rPr>
          <w:lang w:val="en-US"/>
        </w:rPr>
      </w:pPr>
      <w:r w:rsidRPr="002F0F56">
        <w:rPr>
          <w:lang w:val="en-US"/>
        </w:rPr>
        <w:t xml:space="preserve">Eksempel på </w:t>
      </w:r>
      <w:r w:rsidR="00463A66">
        <w:rPr>
          <w:lang w:val="en-US"/>
        </w:rPr>
        <w:t>eksportinformasjon</w:t>
      </w:r>
      <w:r w:rsidRPr="002F0F56">
        <w:rPr>
          <w:lang w:val="en-US"/>
        </w:rPr>
        <w:t>:</w:t>
      </w:r>
    </w:p>
    <w:p w14:paraId="6712CF94" w14:textId="66BCD6D9" w:rsidR="00067687" w:rsidRPr="00097CA0" w:rsidRDefault="00067687" w:rsidP="00067687">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097CA0">
        <w:rPr>
          <w:rFonts w:ascii="Times New Roman" w:eastAsiaTheme="minorHAnsi" w:hAnsi="Times New Roman" w:cs="Times New Roman"/>
          <w:spacing w:val="0"/>
          <w:sz w:val="28"/>
          <w:szCs w:val="28"/>
          <w:highlight w:val="white"/>
          <w:lang w:val="en-US" w:eastAsia="en-US"/>
        </w:rPr>
        <w:t xml:space="preserve">    </w:t>
      </w:r>
      <w:r w:rsidRPr="00097CA0">
        <w:rPr>
          <w:rFonts w:ascii="Times New Roman" w:eastAsiaTheme="minorHAnsi" w:hAnsi="Times New Roman" w:cs="Times New Roman"/>
          <w:color w:val="000096"/>
          <w:spacing w:val="0"/>
          <w:highlight w:val="white"/>
          <w:lang w:val="en-US" w:eastAsia="en-US"/>
        </w:rPr>
        <w:t>"exportFromEU"</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"exportId"</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"22SE12345678909876"</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"typeOfExport"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"UGE_EXPORT"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p>
    <w:p w14:paraId="4A4DDF1B" w14:textId="1DDB62DA" w:rsidR="0009331E" w:rsidRPr="002720BA" w:rsidRDefault="0009331E" w:rsidP="0009331E">
      <w:pPr>
        <w:pStyle w:val="Overskrift2"/>
      </w:pPr>
      <w:bookmarkStart w:id="22" w:name="_Toc177542051"/>
      <w:r>
        <w:t>Ekspedisjonssted og ankomsttid</w:t>
      </w:r>
      <w:bookmarkEnd w:id="22"/>
    </w:p>
    <w:p w14:paraId="2874D9AA" w14:textId="12281881" w:rsidR="0009331E" w:rsidRDefault="00431EC5" w:rsidP="0009331E">
      <w:r>
        <w:t>Ekspe</w:t>
      </w:r>
      <w:r w:rsidR="00E956F4">
        <w:t>disj</w:t>
      </w:r>
      <w:r>
        <w:t xml:space="preserve">onssted og estimert ankomsttid skal angis i advisering for </w:t>
      </w:r>
      <w:r w:rsidR="00E00AA1">
        <w:t xml:space="preserve">forhåndsdeklarering </w:t>
      </w:r>
      <w:r w:rsidR="00EE6097">
        <w:t xml:space="preserve">og </w:t>
      </w:r>
      <w:r w:rsidR="00223A52">
        <w:t>melde- og opplysningsplikt (Digitoll)</w:t>
      </w:r>
      <w:r>
        <w:t>.</w:t>
      </w:r>
    </w:p>
    <w:p w14:paraId="25CF13D8" w14:textId="33296160" w:rsidR="0009331E" w:rsidRPr="009B7EF3" w:rsidRDefault="00E956F4" w:rsidP="00862854">
      <w:pPr>
        <w:pStyle w:val="Listeavsnitt"/>
        <w:numPr>
          <w:ilvl w:val="0"/>
          <w:numId w:val="20"/>
        </w:numPr>
        <w:rPr>
          <w:lang w:val="nb-NO"/>
        </w:rPr>
      </w:pPr>
      <w:r>
        <w:rPr>
          <w:lang w:val="nb-NO"/>
        </w:rPr>
        <w:t xml:space="preserve">Ekspedisjonssted i henhold til kodeliste </w:t>
      </w:r>
      <w:r w:rsidR="009B7EF3" w:rsidRPr="009B7EF3">
        <w:rPr>
          <w:lang w:val="nb-NO"/>
        </w:rPr>
        <w:t>CL141 Customs office reference number</w:t>
      </w:r>
    </w:p>
    <w:p w14:paraId="14390B15" w14:textId="6A670DC2" w:rsidR="0009331E" w:rsidRPr="00731562" w:rsidRDefault="009B7EF3" w:rsidP="00862854">
      <w:pPr>
        <w:pStyle w:val="Listeavsnitt"/>
        <w:numPr>
          <w:ilvl w:val="0"/>
          <w:numId w:val="20"/>
        </w:numPr>
        <w:rPr>
          <w:lang w:val="nb-NO"/>
        </w:rPr>
      </w:pPr>
      <w:r w:rsidRPr="00731562">
        <w:rPr>
          <w:lang w:val="nb-NO"/>
        </w:rPr>
        <w:t>Estimert ankomsttid (ETA)</w:t>
      </w:r>
      <w:r w:rsidR="00731562" w:rsidRPr="00731562">
        <w:rPr>
          <w:lang w:val="nb-NO"/>
        </w:rPr>
        <w:t xml:space="preserve"> angi</w:t>
      </w:r>
      <w:r w:rsidR="00731562">
        <w:rPr>
          <w:lang w:val="nb-NO"/>
        </w:rPr>
        <w:t>tt</w:t>
      </w:r>
      <w:r w:rsidR="00731562" w:rsidRPr="00731562">
        <w:rPr>
          <w:lang w:val="nb-NO"/>
        </w:rPr>
        <w:t xml:space="preserve"> </w:t>
      </w:r>
      <w:r w:rsidR="00731562">
        <w:rPr>
          <w:lang w:val="nb-NO"/>
        </w:rPr>
        <w:t>i</w:t>
      </w:r>
      <w:r w:rsidR="00731562" w:rsidRPr="00731562">
        <w:rPr>
          <w:lang w:val="nb-NO"/>
        </w:rPr>
        <w:t xml:space="preserve"> </w:t>
      </w:r>
      <w:r w:rsidR="00731562">
        <w:rPr>
          <w:lang w:val="nb-NO"/>
        </w:rPr>
        <w:t>UTC-tid</w:t>
      </w:r>
    </w:p>
    <w:p w14:paraId="6B6ACE49" w14:textId="308C460B" w:rsidR="0009331E" w:rsidRPr="00EE6097" w:rsidRDefault="0009331E" w:rsidP="0009331E">
      <w:r w:rsidRPr="00EE6097">
        <w:t xml:space="preserve">Eksempel på </w:t>
      </w:r>
      <w:r w:rsidR="009B7EF3" w:rsidRPr="00EE6097">
        <w:t xml:space="preserve">informasjon </w:t>
      </w:r>
      <w:r w:rsidR="00EE6097">
        <w:t>i</w:t>
      </w:r>
      <w:r w:rsidR="009B7EF3" w:rsidRPr="00EE6097">
        <w:t xml:space="preserve"> en DigitalMO-melding</w:t>
      </w:r>
      <w:r w:rsidRPr="00EE6097">
        <w:t>:</w:t>
      </w:r>
    </w:p>
    <w:p w14:paraId="0EC81B52" w14:textId="77777777" w:rsidR="003B032F" w:rsidRPr="00097CA0" w:rsidRDefault="003B032F" w:rsidP="003B032F">
      <w:pPr>
        <w:shd w:val="clear" w:color="auto" w:fill="FFFFFF"/>
        <w:autoSpaceDE w:val="0"/>
        <w:autoSpaceDN w:val="0"/>
        <w:adjustRightInd w:val="0"/>
        <w:spacing w:before="0" w:beforeAutospacing="0" w:after="0" w:afterAutospacing="0"/>
        <w:ind w:left="431"/>
        <w:rPr>
          <w:rFonts w:ascii="Times New Roman" w:eastAsiaTheme="minorHAnsi" w:hAnsi="Times New Roman" w:cs="Times New Roman"/>
          <w:color w:val="auto"/>
          <w:spacing w:val="0"/>
          <w:highlight w:val="white"/>
          <w:lang w:val="en-US" w:eastAsia="en-US"/>
        </w:rPr>
      </w:pPr>
      <w:r w:rsidRPr="00850D40">
        <w:rPr>
          <w:rFonts w:ascii="Times New Roman" w:eastAsiaTheme="minorHAnsi" w:hAnsi="Times New Roman" w:cs="Times New Roman"/>
          <w:spacing w:val="0"/>
          <w:sz w:val="22"/>
          <w:szCs w:val="22"/>
          <w:highlight w:val="white"/>
          <w:lang w:eastAsia="en-US"/>
        </w:rPr>
        <w:t xml:space="preserve">  </w:t>
      </w:r>
      <w:r w:rsidRPr="00097CA0">
        <w:rPr>
          <w:rFonts w:ascii="Times New Roman" w:eastAsiaTheme="minorHAnsi" w:hAnsi="Times New Roman" w:cs="Times New Roman"/>
          <w:color w:val="000096"/>
          <w:spacing w:val="0"/>
          <w:highlight w:val="white"/>
          <w:lang w:val="en-US" w:eastAsia="en-US"/>
        </w:rPr>
        <w:t>"customsOfficeOfFirstEntry"</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"referenceNumber"</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"NO351001"</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282828"/>
          <w:spacing w:val="0"/>
          <w:highlight w:val="white"/>
          <w:lang w:val="en-US" w:eastAsia="en-US"/>
        </w:rPr>
        <w:t>}</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br/>
        <w:t xml:space="preserve">  </w:t>
      </w:r>
      <w:r w:rsidRPr="00097CA0">
        <w:rPr>
          <w:rFonts w:ascii="Times New Roman" w:eastAsiaTheme="minorHAnsi" w:hAnsi="Times New Roman" w:cs="Times New Roman"/>
          <w:color w:val="000096"/>
          <w:spacing w:val="0"/>
          <w:highlight w:val="white"/>
          <w:lang w:val="en-US" w:eastAsia="en-US"/>
        </w:rPr>
        <w:t>"estimatedDateAndTimeOfArrival"</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r w:rsidRPr="00097CA0">
        <w:rPr>
          <w:rFonts w:ascii="Times New Roman" w:eastAsiaTheme="minorHAnsi" w:hAnsi="Times New Roman" w:cs="Times New Roman"/>
          <w:color w:val="993300"/>
          <w:spacing w:val="0"/>
          <w:highlight w:val="white"/>
          <w:lang w:val="en-US" w:eastAsia="en-US"/>
        </w:rPr>
        <w:t>"2023-02-02T12:00:00Z"</w:t>
      </w:r>
      <w:r w:rsidRPr="00097CA0">
        <w:rPr>
          <w:rFonts w:ascii="Times New Roman" w:eastAsiaTheme="minorHAnsi" w:hAnsi="Times New Roman" w:cs="Times New Roman"/>
          <w:color w:val="640032"/>
          <w:spacing w:val="0"/>
          <w:highlight w:val="white"/>
          <w:lang w:val="en-US" w:eastAsia="en-US"/>
        </w:rPr>
        <w:t>,</w:t>
      </w:r>
      <w:r w:rsidRPr="00097CA0">
        <w:rPr>
          <w:rFonts w:ascii="Times New Roman" w:eastAsiaTheme="minorHAnsi" w:hAnsi="Times New Roman" w:cs="Times New Roman"/>
          <w:spacing w:val="0"/>
          <w:highlight w:val="white"/>
          <w:lang w:val="en-US" w:eastAsia="en-US"/>
        </w:rPr>
        <w:t xml:space="preserve">  </w:t>
      </w:r>
    </w:p>
    <w:p w14:paraId="2968B21C" w14:textId="60926079" w:rsidR="002720BA" w:rsidRPr="002720BA" w:rsidRDefault="00D679F2" w:rsidP="00476A83">
      <w:pPr>
        <w:pStyle w:val="Overskrift1"/>
      </w:pPr>
      <w:bookmarkStart w:id="23" w:name="_Toc177542052"/>
      <w:r>
        <w:lastRenderedPageBreak/>
        <w:t>Kodelister</w:t>
      </w:r>
      <w:bookmarkEnd w:id="23"/>
    </w:p>
    <w:p w14:paraId="6340EB5C" w14:textId="74FD716E" w:rsidR="0002543A" w:rsidRDefault="00F6278D" w:rsidP="0002543A">
      <w:pPr>
        <w:rPr>
          <w:rFonts w:ascii="Courier New" w:hAnsi="Courier New" w:cs="Courier New"/>
          <w:color w:val="3B4151"/>
          <w:sz w:val="18"/>
          <w:szCs w:val="18"/>
        </w:rPr>
      </w:pPr>
      <w:r>
        <w:t>K</w:t>
      </w:r>
      <w:r w:rsidR="007E2897" w:rsidRPr="00DF0A52">
        <w:t>odeliste</w:t>
      </w:r>
      <w:r w:rsidR="00C02A74" w:rsidRPr="00DF0A52">
        <w:t xml:space="preserve">r </w:t>
      </w:r>
      <w:r w:rsidR="007E2897" w:rsidRPr="00DF0A52">
        <w:t xml:space="preserve">som er </w:t>
      </w:r>
      <w:r>
        <w:t xml:space="preserve">brukt er enten </w:t>
      </w:r>
      <w:r w:rsidR="007E2897" w:rsidRPr="00DF0A52">
        <w:t>definert av Tolletaten</w:t>
      </w:r>
      <w:r w:rsidR="00B0567F">
        <w:t xml:space="preserve"> eller er laget spesifikt for meldingsstandarde</w:t>
      </w:r>
      <w:r w:rsidR="00907752">
        <w:t>n</w:t>
      </w:r>
      <w:r w:rsidR="00EC7728">
        <w:t>. Disse</w:t>
      </w:r>
      <w:r w:rsidR="0002543A">
        <w:t xml:space="preserve"> er da angitt direkte i Meldingstabellen i vedlegg 1</w:t>
      </w:r>
      <w:r w:rsidR="00907752">
        <w:t xml:space="preserve">. </w:t>
      </w:r>
      <w:r w:rsidR="0002543A">
        <w:br/>
      </w:r>
      <w:r w:rsidR="00907752">
        <w:t>Tolleetatens kodelister</w:t>
      </w:r>
      <w:r w:rsidR="007E2897" w:rsidRPr="00DF0A52">
        <w:t xml:space="preserve"> er tilgjengelige </w:t>
      </w:r>
      <w:r w:rsidR="006C1ED6" w:rsidRPr="00DF0A52">
        <w:t>her:</w:t>
      </w:r>
      <w:r w:rsidR="006C1ED6">
        <w:rPr>
          <w:rFonts w:ascii="inherit" w:hAnsi="inherit" w:cs="Segoe UI"/>
        </w:rPr>
        <w:t xml:space="preserve"> </w:t>
      </w:r>
      <w:hyperlink r:id="rId14" w:history="1">
        <w:r w:rsidR="006C1ED6" w:rsidRPr="00872CBD">
          <w:rPr>
            <w:rStyle w:val="Hyperkobling"/>
            <w:rFonts w:ascii="Courier New" w:hAnsi="Courier New" w:cs="Courier New"/>
            <w:b/>
            <w:bCs/>
            <w:sz w:val="18"/>
            <w:szCs w:val="18"/>
          </w:rPr>
          <w:t>https://toll.github.io/api/mo-kodeverk.html</w:t>
        </w:r>
      </w:hyperlink>
      <w:r w:rsidR="0081593F" w:rsidRPr="0081593F">
        <w:rPr>
          <w:color w:val="3B4151"/>
        </w:rPr>
        <w:t>.</w:t>
      </w:r>
    </w:p>
    <w:p w14:paraId="24335292" w14:textId="37D1ECE1" w:rsidR="002720BA" w:rsidRPr="009C0141" w:rsidRDefault="004C18A4" w:rsidP="0002543A">
      <w:pPr>
        <w:pStyle w:val="Overskrift1"/>
      </w:pPr>
      <w:bookmarkStart w:id="24" w:name="_Toc177542053"/>
      <w:r w:rsidRPr="009C0141">
        <w:t>Tekniske oppsett</w:t>
      </w:r>
      <w:bookmarkEnd w:id="24"/>
    </w:p>
    <w:p w14:paraId="625ADEC4" w14:textId="18ED7476" w:rsidR="00F470F6" w:rsidRDefault="00F8503A" w:rsidP="00EF5356">
      <w:r w:rsidRPr="00DF0A52">
        <w:t xml:space="preserve">Utveksling av Adviseringsmeldinger skal </w:t>
      </w:r>
      <w:r w:rsidR="00720D16" w:rsidRPr="00DF0A52">
        <w:t>skje via</w:t>
      </w:r>
      <w:r w:rsidR="009C0141" w:rsidRPr="00DF0A52">
        <w:t xml:space="preserve"> Peppol-nettverket.</w:t>
      </w:r>
      <w:r w:rsidRPr="00DF0A52">
        <w:t xml:space="preserve"> Dette er det samme nettverket som brukes for utveksling av EHF fakturaer og </w:t>
      </w:r>
      <w:r w:rsidR="00B11845" w:rsidRPr="00DF0A52">
        <w:t>som derfor er kjent for de fleste systemleverandørene i markedet</w:t>
      </w:r>
      <w:r w:rsidR="00E63009" w:rsidRPr="00DF0A52">
        <w:t>.</w:t>
      </w:r>
      <w:r w:rsidR="00E63009" w:rsidRPr="00DF0A52">
        <w:br/>
        <w:t xml:space="preserve">Peppol stiller krav til at </w:t>
      </w:r>
      <w:r w:rsidR="00DB4F07" w:rsidRPr="00DF0A52">
        <w:t xml:space="preserve">meldingene som utveksles </w:t>
      </w:r>
      <w:r w:rsidR="008A2E4F">
        <w:t xml:space="preserve">i nettverket </w:t>
      </w:r>
      <w:r w:rsidR="00DB4F07" w:rsidRPr="00DF0A52">
        <w:t xml:space="preserve">må være registrert i </w:t>
      </w:r>
      <w:r w:rsidR="00951633" w:rsidRPr="00DF0A52">
        <w:t xml:space="preserve">deres </w:t>
      </w:r>
      <w:r w:rsidR="00572DF0">
        <w:t xml:space="preserve">kodeliste for lovlige </w:t>
      </w:r>
      <w:r w:rsidR="00471344">
        <w:t>meldings</w:t>
      </w:r>
      <w:r w:rsidR="00572DF0">
        <w:t>typer</w:t>
      </w:r>
      <w:r w:rsidR="00B57853" w:rsidRPr="00DF0A52">
        <w:t>.</w:t>
      </w:r>
      <w:r w:rsidR="00F71062">
        <w:br/>
        <w:t>Det er derfor d</w:t>
      </w:r>
      <w:r w:rsidR="0006015A" w:rsidRPr="0006015A">
        <w:rPr>
          <w:color w:val="auto"/>
          <w:spacing w:val="0"/>
        </w:rPr>
        <w:t xml:space="preserve">efinert en </w:t>
      </w:r>
      <w:r w:rsidR="0006015A">
        <w:rPr>
          <w:color w:val="auto"/>
          <w:spacing w:val="0"/>
        </w:rPr>
        <w:t>ny</w:t>
      </w:r>
      <w:r w:rsidR="0006015A" w:rsidRPr="0006015A">
        <w:rPr>
          <w:color w:val="auto"/>
          <w:spacing w:val="0"/>
        </w:rPr>
        <w:t xml:space="preserve"> </w:t>
      </w:r>
      <w:r w:rsidR="0006015A">
        <w:rPr>
          <w:color w:val="auto"/>
          <w:spacing w:val="0"/>
        </w:rPr>
        <w:t>meldingstype</w:t>
      </w:r>
      <w:r w:rsidR="007F03FB">
        <w:rPr>
          <w:color w:val="auto"/>
          <w:spacing w:val="0"/>
        </w:rPr>
        <w:t>,</w:t>
      </w:r>
      <w:r w:rsidR="00572DF0">
        <w:rPr>
          <w:color w:val="auto"/>
          <w:spacing w:val="0"/>
        </w:rPr>
        <w:t xml:space="preserve"> </w:t>
      </w:r>
      <w:r w:rsidR="00866464">
        <w:rPr>
          <w:b/>
          <w:bCs/>
          <w:color w:val="auto"/>
          <w:spacing w:val="0"/>
        </w:rPr>
        <w:t>a</w:t>
      </w:r>
      <w:r w:rsidR="007F03FB" w:rsidRPr="0006015A">
        <w:rPr>
          <w:b/>
          <w:bCs/>
          <w:color w:val="auto"/>
          <w:spacing w:val="0"/>
        </w:rPr>
        <w:t>dviseringsmelding</w:t>
      </w:r>
      <w:r w:rsidR="007F03FB">
        <w:rPr>
          <w:color w:val="auto"/>
          <w:spacing w:val="0"/>
        </w:rPr>
        <w:t xml:space="preserve"> i </w:t>
      </w:r>
      <w:r w:rsidR="00572DF0">
        <w:rPr>
          <w:color w:val="auto"/>
          <w:spacing w:val="0"/>
        </w:rPr>
        <w:t>kodelisten</w:t>
      </w:r>
      <w:r w:rsidR="0006015A" w:rsidRPr="0006015A">
        <w:rPr>
          <w:color w:val="auto"/>
          <w:spacing w:val="0"/>
        </w:rPr>
        <w:t>.</w:t>
      </w:r>
      <w:r w:rsidR="0006015A" w:rsidRPr="0006015A">
        <w:rPr>
          <w:color w:val="auto"/>
          <w:spacing w:val="0"/>
        </w:rPr>
        <w:br/>
      </w:r>
      <w:r w:rsidR="00B05AA9">
        <w:rPr>
          <w:color w:val="auto"/>
          <w:spacing w:val="0"/>
        </w:rPr>
        <w:t>For å kunne</w:t>
      </w:r>
      <w:r w:rsidR="00410BCF" w:rsidRPr="00B63A40">
        <w:rPr>
          <w:color w:val="auto"/>
          <w:spacing w:val="0"/>
        </w:rPr>
        <w:t xml:space="preserve"> motta </w:t>
      </w:r>
      <w:r w:rsidR="00082324" w:rsidRPr="00B63A40">
        <w:rPr>
          <w:color w:val="auto"/>
          <w:spacing w:val="0"/>
        </w:rPr>
        <w:t xml:space="preserve">Adviseringsmeldingen må </w:t>
      </w:r>
      <w:r w:rsidR="00B05AA9">
        <w:rPr>
          <w:color w:val="auto"/>
          <w:spacing w:val="0"/>
        </w:rPr>
        <w:t xml:space="preserve">aktører </w:t>
      </w:r>
      <w:r w:rsidR="00082324" w:rsidRPr="00B63A40">
        <w:rPr>
          <w:color w:val="auto"/>
          <w:spacing w:val="0"/>
        </w:rPr>
        <w:t>registrere</w:t>
      </w:r>
      <w:r w:rsidR="000B76CE">
        <w:rPr>
          <w:color w:val="auto"/>
          <w:spacing w:val="0"/>
        </w:rPr>
        <w:t xml:space="preserve"> sin kapabilitet som mottakere av</w:t>
      </w:r>
      <w:r w:rsidR="00082324" w:rsidRPr="00B63A40">
        <w:rPr>
          <w:color w:val="auto"/>
          <w:spacing w:val="0"/>
        </w:rPr>
        <w:t xml:space="preserve"> </w:t>
      </w:r>
      <w:r w:rsidR="00B63A40" w:rsidRPr="00B05AA9">
        <w:rPr>
          <w:b/>
          <w:bCs/>
          <w:color w:val="auto"/>
          <w:spacing w:val="0"/>
        </w:rPr>
        <w:t>a</w:t>
      </w:r>
      <w:r w:rsidR="0006015A" w:rsidRPr="00B63A40">
        <w:rPr>
          <w:b/>
          <w:bCs/>
          <w:color w:val="auto"/>
          <w:spacing w:val="0"/>
        </w:rPr>
        <w:t>dviseringsmelding</w:t>
      </w:r>
      <w:r w:rsidR="0006015A" w:rsidRPr="00B63A40">
        <w:rPr>
          <w:color w:val="auto"/>
          <w:spacing w:val="0"/>
        </w:rPr>
        <w:t xml:space="preserve"> i </w:t>
      </w:r>
      <w:r w:rsidR="00B63A40">
        <w:rPr>
          <w:color w:val="auto"/>
          <w:spacing w:val="0"/>
        </w:rPr>
        <w:t>et av</w:t>
      </w:r>
      <w:r w:rsidR="0006015A" w:rsidRPr="00B63A40">
        <w:rPr>
          <w:color w:val="auto"/>
          <w:spacing w:val="0"/>
        </w:rPr>
        <w:t xml:space="preserve"> Peppol</w:t>
      </w:r>
      <w:r w:rsidR="00B63A40">
        <w:rPr>
          <w:color w:val="auto"/>
          <w:spacing w:val="0"/>
        </w:rPr>
        <w:t>s</w:t>
      </w:r>
      <w:r w:rsidR="0006015A" w:rsidRPr="00B63A40">
        <w:rPr>
          <w:color w:val="auto"/>
          <w:spacing w:val="0"/>
        </w:rPr>
        <w:t xml:space="preserve"> address</w:t>
      </w:r>
      <w:r w:rsidR="00B63A40">
        <w:rPr>
          <w:color w:val="auto"/>
          <w:spacing w:val="0"/>
        </w:rPr>
        <w:t xml:space="preserve">eregistrer, f.eks. </w:t>
      </w:r>
      <w:r w:rsidR="0006015A" w:rsidRPr="00B63A40">
        <w:rPr>
          <w:color w:val="auto"/>
          <w:spacing w:val="0"/>
        </w:rPr>
        <w:t>ELMA</w:t>
      </w:r>
      <w:r w:rsidR="007844E6">
        <w:rPr>
          <w:color w:val="auto"/>
          <w:spacing w:val="0"/>
        </w:rPr>
        <w:t>.</w:t>
      </w:r>
    </w:p>
    <w:p w14:paraId="293A1852" w14:textId="34D82046" w:rsidR="00A8571C" w:rsidRDefault="00951633" w:rsidP="00EF5356">
      <w:r w:rsidRPr="00DF0A52">
        <w:t xml:space="preserve">Siden vi </w:t>
      </w:r>
      <w:r w:rsidR="00792074" w:rsidRPr="00DF0A52">
        <w:t xml:space="preserve">i første omgang </w:t>
      </w:r>
      <w:r w:rsidRPr="00DF0A52">
        <w:t xml:space="preserve">planlegger å </w:t>
      </w:r>
      <w:r w:rsidR="00792074" w:rsidRPr="00DF0A52">
        <w:t>bruke Json</w:t>
      </w:r>
      <w:r w:rsidR="00C91A4B" w:rsidRPr="00DF0A52">
        <w:t xml:space="preserve"> </w:t>
      </w:r>
      <w:r w:rsidR="00792074" w:rsidRPr="00DF0A52">
        <w:t xml:space="preserve">som syntaks </w:t>
      </w:r>
      <w:r w:rsidR="003B4F9A" w:rsidRPr="00DF0A52">
        <w:t xml:space="preserve">for Adviseringsmeldingen må vi utnytte en mulighet som finnes i Peppol til å sende </w:t>
      </w:r>
      <w:r w:rsidR="00A8571C" w:rsidRPr="00DF0A52">
        <w:t>innhold</w:t>
      </w:r>
      <w:r w:rsidR="003B4F9A" w:rsidRPr="00DF0A52">
        <w:t xml:space="preserve"> </w:t>
      </w:r>
      <w:r w:rsidR="00A8571C" w:rsidRPr="00DF0A52">
        <w:t>som binære vedlegg.</w:t>
      </w:r>
      <w:r w:rsidR="006078FC" w:rsidRPr="00DF0A52">
        <w:br/>
      </w:r>
      <w:r w:rsidR="00A8571C" w:rsidRPr="00DF0A52">
        <w:t xml:space="preserve">Det </w:t>
      </w:r>
      <w:r w:rsidR="6A57BD0F" w:rsidRPr="00DF0A52">
        <w:t>innebærer</w:t>
      </w:r>
      <w:r w:rsidR="00A8571C" w:rsidRPr="00DF0A52">
        <w:t xml:space="preserve"> at en Adviseringsmelding vil bli sendt som et binært vedlegg pakket inn i en XML-konvolutt i henhold til Peppol-standard</w:t>
      </w:r>
      <w:r w:rsidR="00B043B7" w:rsidRPr="00DF0A52">
        <w:t>, men uten payload</w:t>
      </w:r>
      <w:r w:rsidR="00A8571C" w:rsidRPr="00DF0A52">
        <w:t>.</w:t>
      </w:r>
      <w:r w:rsidR="00E87DF4" w:rsidRPr="00DF0A52">
        <w:t xml:space="preserve"> </w:t>
      </w:r>
    </w:p>
    <w:p w14:paraId="7500A52D" w14:textId="162D8254" w:rsidR="00E07818" w:rsidRPr="00E07818" w:rsidRDefault="00E07818" w:rsidP="00EF5356">
      <w:pPr>
        <w:pStyle w:val="Overskrift2"/>
        <w:rPr>
          <w:lang w:val="en-GB"/>
        </w:rPr>
      </w:pPr>
      <w:bookmarkStart w:id="25" w:name="_Toc169171483"/>
      <w:bookmarkStart w:id="26" w:name="_Toc177542054"/>
      <w:r w:rsidRPr="005F3785">
        <w:rPr>
          <w:lang w:val="en-GB"/>
        </w:rPr>
        <w:t xml:space="preserve">Peppol </w:t>
      </w:r>
      <w:r>
        <w:rPr>
          <w:lang w:val="en-GB"/>
        </w:rPr>
        <w:t>konvolutt</w:t>
      </w:r>
      <w:r w:rsidRPr="005F3785">
        <w:rPr>
          <w:lang w:val="en-GB"/>
        </w:rPr>
        <w:t xml:space="preserve"> (SBDH)</w:t>
      </w:r>
      <w:bookmarkEnd w:id="25"/>
      <w:bookmarkEnd w:id="26"/>
    </w:p>
    <w:p w14:paraId="12A7400A" w14:textId="69240F02" w:rsidR="00F23414" w:rsidRPr="00DF0A52" w:rsidRDefault="004A3DAC" w:rsidP="009C0141">
      <w:r>
        <w:t>Peppol krever bruk av en SBDH-konvolutt for å utveksle meldinger i nettverket.</w:t>
      </w:r>
      <w:r>
        <w:br/>
      </w:r>
      <w:r w:rsidR="00A1446F" w:rsidRPr="00DF0A52">
        <w:t xml:space="preserve">Mange </w:t>
      </w:r>
      <w:r w:rsidR="00F23414" w:rsidRPr="00DF0A52">
        <w:t>elemente</w:t>
      </w:r>
      <w:r w:rsidR="00A1446F" w:rsidRPr="00DF0A52">
        <w:t>r</w:t>
      </w:r>
      <w:r w:rsidR="00F23414" w:rsidRPr="00DF0A52">
        <w:t xml:space="preserve"> </w:t>
      </w:r>
      <w:r>
        <w:t>i kon</w:t>
      </w:r>
      <w:r w:rsidR="00CD4576">
        <w:t>v</w:t>
      </w:r>
      <w:r>
        <w:t xml:space="preserve">olutten </w:t>
      </w:r>
      <w:r w:rsidR="00F23414" w:rsidRPr="00DF0A52">
        <w:t xml:space="preserve">er predefinerte og </w:t>
      </w:r>
      <w:r w:rsidR="00A1446F" w:rsidRPr="00DF0A52">
        <w:t>har fast innhold.</w:t>
      </w:r>
      <w:r w:rsidR="00A1446F" w:rsidRPr="00DF0A52">
        <w:br/>
      </w:r>
      <w:r w:rsidR="004B202B">
        <w:t>Beskrivelse av elementer i konvolutten</w:t>
      </w:r>
      <w:r w:rsidR="00F23414" w:rsidRPr="00DF0A52">
        <w:t>:</w:t>
      </w:r>
    </w:p>
    <w:p w14:paraId="3D34AED8" w14:textId="2DCEAB61" w:rsidR="00427D8C" w:rsidRPr="00DF0A52" w:rsidRDefault="00427D8C" w:rsidP="00862854">
      <w:pPr>
        <w:pStyle w:val="Listeavsnitt"/>
        <w:numPr>
          <w:ilvl w:val="0"/>
          <w:numId w:val="21"/>
        </w:numPr>
        <w:rPr>
          <w:lang w:val="nb-NO"/>
        </w:rPr>
      </w:pPr>
      <w:r w:rsidRPr="00971983">
        <w:rPr>
          <w:b/>
          <w:bCs/>
          <w:lang w:val="nb-NO"/>
        </w:rPr>
        <w:t>Sender</w:t>
      </w:r>
      <w:r w:rsidR="00594642">
        <w:rPr>
          <w:b/>
          <w:bCs/>
          <w:lang w:val="nb-NO"/>
        </w:rPr>
        <w:t>/Identifier</w:t>
      </w:r>
      <w:r w:rsidRPr="00DF0A52">
        <w:rPr>
          <w:lang w:val="nb-NO"/>
        </w:rPr>
        <w:t>: Iden</w:t>
      </w:r>
      <w:r w:rsidR="00617729" w:rsidRPr="00DF0A52">
        <w:rPr>
          <w:lang w:val="nb-NO"/>
        </w:rPr>
        <w:t>t</w:t>
      </w:r>
      <w:r w:rsidRPr="00DF0A52">
        <w:rPr>
          <w:lang w:val="nb-NO"/>
        </w:rPr>
        <w:t>i</w:t>
      </w:r>
      <w:r w:rsidR="00617729" w:rsidRPr="00DF0A52">
        <w:rPr>
          <w:lang w:val="nb-NO"/>
        </w:rPr>
        <w:t>f</w:t>
      </w:r>
      <w:r w:rsidRPr="00DF0A52">
        <w:rPr>
          <w:lang w:val="nb-NO"/>
        </w:rPr>
        <w:t xml:space="preserve">ikator til avsender i henhold til </w:t>
      </w:r>
      <w:r w:rsidR="00617729" w:rsidRPr="00DF0A52">
        <w:rPr>
          <w:lang w:val="nb-NO"/>
        </w:rPr>
        <w:t>ID</w:t>
      </w:r>
      <w:r w:rsidRPr="00DF0A52">
        <w:rPr>
          <w:lang w:val="nb-NO"/>
        </w:rPr>
        <w:t xml:space="preserve"> i Peppol adresseregister</w:t>
      </w:r>
      <w:r w:rsidR="0040588E" w:rsidRPr="00DF0A52">
        <w:rPr>
          <w:lang w:val="nb-NO"/>
        </w:rPr>
        <w:t>.</w:t>
      </w:r>
    </w:p>
    <w:p w14:paraId="45A69630" w14:textId="1424EBBE" w:rsidR="00617729" w:rsidRDefault="00617729" w:rsidP="00862854">
      <w:pPr>
        <w:pStyle w:val="Listeavsnitt"/>
        <w:numPr>
          <w:ilvl w:val="0"/>
          <w:numId w:val="21"/>
        </w:numPr>
        <w:rPr>
          <w:lang w:val="nb-NO"/>
        </w:rPr>
      </w:pPr>
      <w:r w:rsidRPr="00971983">
        <w:rPr>
          <w:b/>
          <w:bCs/>
          <w:lang w:val="nb-NO"/>
        </w:rPr>
        <w:t>Receiver</w:t>
      </w:r>
      <w:r w:rsidR="00594642">
        <w:rPr>
          <w:b/>
          <w:bCs/>
          <w:lang w:val="nb-NO"/>
        </w:rPr>
        <w:t>/Identifier</w:t>
      </w:r>
      <w:r w:rsidRPr="00DF0A52">
        <w:rPr>
          <w:lang w:val="nb-NO"/>
        </w:rPr>
        <w:t xml:space="preserve">: Identifikator til </w:t>
      </w:r>
      <w:r w:rsidR="009605B8" w:rsidRPr="00DF0A52">
        <w:rPr>
          <w:lang w:val="nb-NO"/>
        </w:rPr>
        <w:t>mottaker</w:t>
      </w:r>
      <w:r w:rsidRPr="00DF0A52">
        <w:rPr>
          <w:lang w:val="nb-NO"/>
        </w:rPr>
        <w:t xml:space="preserve"> i henhold til ID i Peppol adresseregister</w:t>
      </w:r>
      <w:r w:rsidR="0040588E" w:rsidRPr="00DF0A52">
        <w:rPr>
          <w:lang w:val="nb-NO"/>
        </w:rPr>
        <w:t>.</w:t>
      </w:r>
    </w:p>
    <w:p w14:paraId="2E84DF8B" w14:textId="73979B65" w:rsidR="00DE36EA" w:rsidRPr="00971983" w:rsidRDefault="00DE36EA" w:rsidP="00862854">
      <w:pPr>
        <w:pStyle w:val="Listeavsnitt"/>
        <w:numPr>
          <w:ilvl w:val="0"/>
          <w:numId w:val="21"/>
        </w:numPr>
        <w:rPr>
          <w:lang w:val="nb-NO"/>
        </w:rPr>
      </w:pPr>
      <w:r w:rsidRPr="005E7BF6">
        <w:rPr>
          <w:b/>
          <w:bCs/>
        </w:rPr>
        <w:t>Document</w:t>
      </w:r>
      <w:r w:rsidR="00F87E15" w:rsidRPr="005E7BF6">
        <w:rPr>
          <w:b/>
          <w:bCs/>
        </w:rPr>
        <w:t>Identification/Standard</w:t>
      </w:r>
      <w:r w:rsidR="00F87E15" w:rsidRPr="005E7BF6">
        <w:t xml:space="preserve">: </w:t>
      </w:r>
      <w:r w:rsidR="00CC10F3" w:rsidRPr="005E7BF6">
        <w:t>Namespace for</w:t>
      </w:r>
      <w:r w:rsidR="00F87E15" w:rsidRPr="005E7BF6">
        <w:t xml:space="preserve"> </w:t>
      </w:r>
      <w:r w:rsidR="00325FD2" w:rsidRPr="005E7BF6">
        <w:t>meldngsstandarden</w:t>
      </w:r>
      <w:r w:rsidR="00F87E15" w:rsidRPr="005E7BF6">
        <w:t>.</w:t>
      </w:r>
      <w:r w:rsidR="00971983" w:rsidRPr="005E7BF6">
        <w:t xml:space="preserve"> </w:t>
      </w:r>
      <w:r w:rsidR="00971983" w:rsidRPr="005E7BF6">
        <w:br/>
      </w:r>
      <w:r w:rsidR="00971983" w:rsidRPr="00971983">
        <w:rPr>
          <w:lang w:val="nb-NO"/>
        </w:rPr>
        <w:t>Fast verdi</w:t>
      </w:r>
      <w:r w:rsidR="005957B7">
        <w:rPr>
          <w:lang w:val="nb-NO"/>
        </w:rPr>
        <w:t>=</w:t>
      </w:r>
      <w:r w:rsidR="009524B2" w:rsidRPr="009524B2">
        <w:rPr>
          <w:lang w:val="nb-NO"/>
        </w:rPr>
        <w:t>urn:fdc:norstella.no:toll:trns:adviseringsmelding:1</w:t>
      </w:r>
    </w:p>
    <w:p w14:paraId="0B51A1C3" w14:textId="70B7E3AF" w:rsidR="009524B2" w:rsidRPr="00971983" w:rsidRDefault="009524B2" w:rsidP="009524B2">
      <w:pPr>
        <w:pStyle w:val="Listeavsnitt"/>
        <w:numPr>
          <w:ilvl w:val="0"/>
          <w:numId w:val="21"/>
        </w:numPr>
        <w:rPr>
          <w:lang w:val="nb-NO"/>
        </w:rPr>
      </w:pPr>
      <w:r w:rsidRPr="00971983">
        <w:rPr>
          <w:b/>
          <w:bCs/>
          <w:lang w:val="nb-NO"/>
        </w:rPr>
        <w:t>DocumentIdentification/</w:t>
      </w:r>
      <w:r>
        <w:rPr>
          <w:b/>
          <w:bCs/>
          <w:lang w:val="nb-NO"/>
        </w:rPr>
        <w:t>TypeVersion</w:t>
      </w:r>
      <w:r w:rsidRPr="00971983">
        <w:rPr>
          <w:lang w:val="nb-NO"/>
        </w:rPr>
        <w:t xml:space="preserve">: </w:t>
      </w:r>
      <w:r>
        <w:rPr>
          <w:lang w:val="nb-NO"/>
        </w:rPr>
        <w:t>Versjon av konvolutten</w:t>
      </w:r>
      <w:r w:rsidRPr="00971983">
        <w:rPr>
          <w:lang w:val="nb-NO"/>
        </w:rPr>
        <w:t>. Fast verdi</w:t>
      </w:r>
      <w:r w:rsidR="005957B7">
        <w:rPr>
          <w:lang w:val="nb-NO"/>
        </w:rPr>
        <w:t>=</w:t>
      </w:r>
      <w:r w:rsidRPr="009524B2">
        <w:rPr>
          <w:lang w:val="nb-NO"/>
        </w:rPr>
        <w:t>1</w:t>
      </w:r>
      <w:r>
        <w:rPr>
          <w:lang w:val="nb-NO"/>
        </w:rPr>
        <w:t>.0</w:t>
      </w:r>
    </w:p>
    <w:p w14:paraId="2B10DF47" w14:textId="19176450" w:rsidR="00EB127D" w:rsidRPr="00DF0A52" w:rsidRDefault="00F87E15" w:rsidP="00862854">
      <w:pPr>
        <w:pStyle w:val="Listeavsnitt"/>
        <w:numPr>
          <w:ilvl w:val="0"/>
          <w:numId w:val="21"/>
        </w:numPr>
        <w:rPr>
          <w:lang w:val="nb-NO"/>
        </w:rPr>
      </w:pPr>
      <w:r w:rsidRPr="00971983">
        <w:rPr>
          <w:b/>
          <w:bCs/>
        </w:rPr>
        <w:t>DocumentIdentification/</w:t>
      </w:r>
      <w:r w:rsidR="00EB127D" w:rsidRPr="00971983">
        <w:rPr>
          <w:b/>
          <w:bCs/>
        </w:rPr>
        <w:t>InstanceIdentifier</w:t>
      </w:r>
      <w:r w:rsidR="00EB127D" w:rsidRPr="00971983">
        <w:t xml:space="preserve">: Unik identifikator for meldingen. </w:t>
      </w:r>
      <w:r w:rsidR="00EB127D" w:rsidRPr="00DF0A52">
        <w:rPr>
          <w:lang w:val="nb-NO"/>
        </w:rPr>
        <w:t xml:space="preserve">Kan være samme som </w:t>
      </w:r>
      <w:r w:rsidR="0040588E" w:rsidRPr="00DF0A52">
        <w:rPr>
          <w:lang w:val="nb-NO"/>
        </w:rPr>
        <w:t>messageNumber i Json-meldingen.</w:t>
      </w:r>
    </w:p>
    <w:p w14:paraId="5C3A3796" w14:textId="0D83E559" w:rsidR="004A6558" w:rsidRPr="00971983" w:rsidRDefault="004A6558" w:rsidP="004A6558">
      <w:pPr>
        <w:pStyle w:val="Listeavsnitt"/>
        <w:numPr>
          <w:ilvl w:val="0"/>
          <w:numId w:val="21"/>
        </w:numPr>
        <w:rPr>
          <w:lang w:val="nb-NO"/>
        </w:rPr>
      </w:pPr>
      <w:r w:rsidRPr="004A6558">
        <w:rPr>
          <w:b/>
          <w:bCs/>
          <w:lang w:val="nb-NO"/>
        </w:rPr>
        <w:t>DocumentIdentification/Type</w:t>
      </w:r>
      <w:r w:rsidRPr="004A6558">
        <w:rPr>
          <w:lang w:val="nb-NO"/>
        </w:rPr>
        <w:t xml:space="preserve">: </w:t>
      </w:r>
      <w:r w:rsidR="00063F71">
        <w:rPr>
          <w:lang w:val="nb-NO"/>
        </w:rPr>
        <w:t>M</w:t>
      </w:r>
      <w:r w:rsidRPr="004A6558">
        <w:rPr>
          <w:lang w:val="nb-NO"/>
        </w:rPr>
        <w:t>elding</w:t>
      </w:r>
      <w:r w:rsidR="005228C1">
        <w:rPr>
          <w:lang w:val="nb-NO"/>
        </w:rPr>
        <w:t>stype</w:t>
      </w:r>
      <w:r w:rsidRPr="004A6558">
        <w:rPr>
          <w:lang w:val="nb-NO"/>
        </w:rPr>
        <w:t xml:space="preserve">. </w:t>
      </w:r>
      <w:r w:rsidRPr="00971983">
        <w:rPr>
          <w:lang w:val="nb-NO"/>
        </w:rPr>
        <w:t>Fast verdi</w:t>
      </w:r>
      <w:r w:rsidR="005957B7">
        <w:rPr>
          <w:lang w:val="nb-NO"/>
        </w:rPr>
        <w:t>=</w:t>
      </w:r>
      <w:r>
        <w:rPr>
          <w:lang w:val="nb-NO"/>
        </w:rPr>
        <w:t>adviseringsmelding</w:t>
      </w:r>
    </w:p>
    <w:p w14:paraId="28736CAA" w14:textId="3B3AEFAE" w:rsidR="0040588E" w:rsidRPr="00956986" w:rsidRDefault="002167E3" w:rsidP="001B516B">
      <w:pPr>
        <w:pStyle w:val="Listeavsnitt"/>
        <w:numPr>
          <w:ilvl w:val="0"/>
          <w:numId w:val="21"/>
        </w:numPr>
        <w:rPr>
          <w:lang w:val="nb-NO"/>
        </w:rPr>
      </w:pPr>
      <w:r w:rsidRPr="00956986">
        <w:rPr>
          <w:b/>
          <w:bCs/>
          <w:lang w:val="nb-NO"/>
        </w:rPr>
        <w:t>DocumentIdentification/</w:t>
      </w:r>
      <w:r w:rsidR="0040588E" w:rsidRPr="00956986">
        <w:rPr>
          <w:b/>
          <w:bCs/>
          <w:lang w:val="nb-NO"/>
        </w:rPr>
        <w:t>CreationDateAndTime</w:t>
      </w:r>
      <w:r w:rsidR="0040588E" w:rsidRPr="00956986">
        <w:rPr>
          <w:lang w:val="nb-NO"/>
        </w:rPr>
        <w:t xml:space="preserve">: </w:t>
      </w:r>
      <w:r w:rsidR="00956986" w:rsidRPr="00956986">
        <w:rPr>
          <w:lang w:val="nb-NO"/>
        </w:rPr>
        <w:t>Tidspunkt nå</w:t>
      </w:r>
      <w:r w:rsidR="00956986">
        <w:rPr>
          <w:lang w:val="nb-NO"/>
        </w:rPr>
        <w:t>r kon</w:t>
      </w:r>
      <w:r w:rsidR="00A2541C">
        <w:rPr>
          <w:lang w:val="nb-NO"/>
        </w:rPr>
        <w:t>vol</w:t>
      </w:r>
      <w:r w:rsidR="00956986">
        <w:rPr>
          <w:lang w:val="nb-NO"/>
        </w:rPr>
        <w:t>utten</w:t>
      </w:r>
      <w:r w:rsidR="0018237C">
        <w:rPr>
          <w:lang w:val="nb-NO"/>
        </w:rPr>
        <w:t xml:space="preserve"> ble produsert</w:t>
      </w:r>
      <w:r w:rsidR="004B1757" w:rsidRPr="00956986">
        <w:rPr>
          <w:lang w:val="nb-NO"/>
        </w:rPr>
        <w:t>.</w:t>
      </w:r>
    </w:p>
    <w:p w14:paraId="6BCB16CE" w14:textId="146EE76E" w:rsidR="00AD2F83" w:rsidRDefault="00AD2F83" w:rsidP="001B516B">
      <w:pPr>
        <w:pStyle w:val="Listeavsnitt"/>
        <w:numPr>
          <w:ilvl w:val="0"/>
          <w:numId w:val="21"/>
        </w:numPr>
      </w:pPr>
      <w:r>
        <w:rPr>
          <w:b/>
          <w:bCs/>
        </w:rPr>
        <w:t>BusinessScope/Scope/Type</w:t>
      </w:r>
      <w:r w:rsidRPr="00AD2F83">
        <w:t>:</w:t>
      </w:r>
      <w:r>
        <w:t xml:space="preserve"> Fast verdi</w:t>
      </w:r>
      <w:r w:rsidR="005957B7">
        <w:t>=</w:t>
      </w:r>
      <w:r>
        <w:t>DOCUMENTID</w:t>
      </w:r>
    </w:p>
    <w:p w14:paraId="6FBF4912" w14:textId="180C4829" w:rsidR="00506343" w:rsidRPr="00971983" w:rsidRDefault="00AD2F83" w:rsidP="00506343">
      <w:pPr>
        <w:pStyle w:val="Listeavsnitt"/>
        <w:numPr>
          <w:ilvl w:val="0"/>
          <w:numId w:val="21"/>
        </w:numPr>
        <w:rPr>
          <w:lang w:val="nb-NO"/>
        </w:rPr>
      </w:pPr>
      <w:r w:rsidRPr="00506343">
        <w:rPr>
          <w:b/>
          <w:bCs/>
          <w:lang w:val="nb-NO"/>
        </w:rPr>
        <w:t>BusinessScope/Scope/</w:t>
      </w:r>
      <w:r w:rsidR="00506343" w:rsidRPr="00506343">
        <w:rPr>
          <w:b/>
          <w:bCs/>
          <w:lang w:val="nb-NO"/>
        </w:rPr>
        <w:t>InstanceIdentifier</w:t>
      </w:r>
      <w:r w:rsidRPr="00506343">
        <w:rPr>
          <w:lang w:val="nb-NO"/>
        </w:rPr>
        <w:t xml:space="preserve">: </w:t>
      </w:r>
      <w:r w:rsidR="00506343">
        <w:rPr>
          <w:lang w:val="nb-NO"/>
        </w:rPr>
        <w:br/>
      </w:r>
      <w:r w:rsidR="00506343" w:rsidRPr="00971983">
        <w:rPr>
          <w:lang w:val="nb-NO"/>
        </w:rPr>
        <w:t>Fast verdi</w:t>
      </w:r>
      <w:r w:rsidR="005957B7">
        <w:rPr>
          <w:lang w:val="nb-NO"/>
        </w:rPr>
        <w:t>=</w:t>
      </w:r>
      <w:r w:rsidR="00506343" w:rsidRPr="009524B2">
        <w:rPr>
          <w:lang w:val="nb-NO"/>
        </w:rPr>
        <w:t>urn:fdc:norstella.no:toll:trns:adviseringsmelding:1</w:t>
      </w:r>
    </w:p>
    <w:p w14:paraId="18B1A762" w14:textId="7A45FB94" w:rsidR="00B876C6" w:rsidRDefault="00B876C6" w:rsidP="00B876C6">
      <w:pPr>
        <w:pStyle w:val="Listeavsnitt"/>
        <w:numPr>
          <w:ilvl w:val="0"/>
          <w:numId w:val="21"/>
        </w:numPr>
      </w:pPr>
      <w:r>
        <w:rPr>
          <w:b/>
          <w:bCs/>
        </w:rPr>
        <w:t>BusinessScope/Scope/Type</w:t>
      </w:r>
      <w:r w:rsidRPr="00AD2F83">
        <w:t>:</w:t>
      </w:r>
      <w:r>
        <w:t xml:space="preserve"> Fast verdi</w:t>
      </w:r>
      <w:r w:rsidR="005957B7">
        <w:t>=</w:t>
      </w:r>
      <w:r>
        <w:t>PROCESSID</w:t>
      </w:r>
    </w:p>
    <w:p w14:paraId="726F2407" w14:textId="3447DBF5" w:rsidR="00B876C6" w:rsidRPr="00971983" w:rsidRDefault="00B876C6" w:rsidP="00B876C6">
      <w:pPr>
        <w:pStyle w:val="Listeavsnitt"/>
        <w:numPr>
          <w:ilvl w:val="0"/>
          <w:numId w:val="21"/>
        </w:numPr>
        <w:rPr>
          <w:lang w:val="nb-NO"/>
        </w:rPr>
      </w:pPr>
      <w:r w:rsidRPr="00506343">
        <w:rPr>
          <w:b/>
          <w:bCs/>
          <w:lang w:val="nb-NO"/>
        </w:rPr>
        <w:t>BusinessScope/Scope/InstanceIdentifier</w:t>
      </w:r>
      <w:r w:rsidRPr="00506343">
        <w:rPr>
          <w:lang w:val="nb-NO"/>
        </w:rPr>
        <w:t xml:space="preserve">: </w:t>
      </w:r>
      <w:r>
        <w:rPr>
          <w:lang w:val="nb-NO"/>
        </w:rPr>
        <w:br/>
      </w:r>
      <w:r w:rsidRPr="00971983">
        <w:rPr>
          <w:lang w:val="nb-NO"/>
        </w:rPr>
        <w:t>Fast verdi</w:t>
      </w:r>
      <w:r w:rsidR="005957B7">
        <w:rPr>
          <w:lang w:val="nb-NO"/>
        </w:rPr>
        <w:t>=</w:t>
      </w:r>
      <w:r w:rsidRPr="009524B2">
        <w:rPr>
          <w:lang w:val="nb-NO"/>
        </w:rPr>
        <w:t>urn:fdc:norstella.no:toll:</w:t>
      </w:r>
      <w:r w:rsidR="002C381F">
        <w:rPr>
          <w:lang w:val="nb-NO"/>
        </w:rPr>
        <w:t>bis</w:t>
      </w:r>
      <w:r w:rsidRPr="009524B2">
        <w:rPr>
          <w:lang w:val="nb-NO"/>
        </w:rPr>
        <w:t>:advisering:1</w:t>
      </w:r>
    </w:p>
    <w:p w14:paraId="19E20A5E" w14:textId="6A2B72EC" w:rsidR="002C381F" w:rsidRDefault="002C381F" w:rsidP="002C381F">
      <w:pPr>
        <w:pStyle w:val="Listeavsnitt"/>
        <w:numPr>
          <w:ilvl w:val="0"/>
          <w:numId w:val="21"/>
        </w:numPr>
      </w:pPr>
      <w:r>
        <w:rPr>
          <w:b/>
          <w:bCs/>
        </w:rPr>
        <w:t>BusinessScope/Scope/Type</w:t>
      </w:r>
      <w:r w:rsidRPr="00AD2F83">
        <w:t>:</w:t>
      </w:r>
      <w:r>
        <w:t xml:space="preserve"> Fast verdi</w:t>
      </w:r>
      <w:r w:rsidR="005957B7">
        <w:t>=</w:t>
      </w:r>
      <w:r w:rsidR="00F51F49">
        <w:t>COUNTRY_C1</w:t>
      </w:r>
    </w:p>
    <w:p w14:paraId="7D1AB078" w14:textId="427C3404" w:rsidR="00AD2F83" w:rsidRPr="00EC02BD" w:rsidRDefault="002C381F" w:rsidP="002C381F">
      <w:pPr>
        <w:pStyle w:val="Listeavsnitt"/>
        <w:numPr>
          <w:ilvl w:val="0"/>
          <w:numId w:val="21"/>
        </w:numPr>
        <w:rPr>
          <w:lang w:val="nb-NO"/>
        </w:rPr>
      </w:pPr>
      <w:r w:rsidRPr="00EC02BD">
        <w:rPr>
          <w:b/>
          <w:bCs/>
          <w:lang w:val="nb-NO"/>
        </w:rPr>
        <w:lastRenderedPageBreak/>
        <w:t>BusinessScope/Scope/InstanceIdentifier</w:t>
      </w:r>
      <w:r w:rsidRPr="00EC02BD">
        <w:rPr>
          <w:lang w:val="nb-NO"/>
        </w:rPr>
        <w:t xml:space="preserve">: </w:t>
      </w:r>
      <w:r w:rsidR="00F51F49" w:rsidRPr="00EC02BD">
        <w:rPr>
          <w:lang w:val="nb-NO"/>
        </w:rPr>
        <w:t xml:space="preserve">Landkode til </w:t>
      </w:r>
      <w:r w:rsidR="00EC02BD" w:rsidRPr="00EC02BD">
        <w:rPr>
          <w:lang w:val="nb-NO"/>
        </w:rPr>
        <w:t xml:space="preserve">avsender av </w:t>
      </w:r>
      <w:r w:rsidR="005F6EE2">
        <w:rPr>
          <w:lang w:val="nb-NO"/>
        </w:rPr>
        <w:t xml:space="preserve">selve </w:t>
      </w:r>
      <w:r w:rsidR="00EC02BD" w:rsidRPr="00EC02BD">
        <w:rPr>
          <w:lang w:val="nb-NO"/>
        </w:rPr>
        <w:t>meldingen</w:t>
      </w:r>
      <w:r w:rsidR="00EC02BD">
        <w:rPr>
          <w:lang w:val="nb-NO"/>
        </w:rPr>
        <w:t>.</w:t>
      </w:r>
    </w:p>
    <w:p w14:paraId="4C5C75C6" w14:textId="189926E6" w:rsidR="008C06B3" w:rsidRDefault="006B21FB" w:rsidP="00862854">
      <w:pPr>
        <w:pStyle w:val="Listeavsnitt"/>
        <w:numPr>
          <w:ilvl w:val="0"/>
          <w:numId w:val="21"/>
        </w:numPr>
        <w:rPr>
          <w:lang w:val="nb-NO"/>
        </w:rPr>
      </w:pPr>
      <w:r w:rsidRPr="00971983">
        <w:rPr>
          <w:b/>
          <w:bCs/>
          <w:lang w:val="nb-NO"/>
        </w:rPr>
        <w:t>BinaryContent</w:t>
      </w:r>
      <w:r w:rsidRPr="00DF0A52">
        <w:rPr>
          <w:lang w:val="nb-NO"/>
        </w:rPr>
        <w:t>: Json-meldingen Base64</w:t>
      </w:r>
      <w:r w:rsidR="00B50E9A" w:rsidRPr="00DF0A52">
        <w:rPr>
          <w:lang w:val="nb-NO"/>
        </w:rPr>
        <w:t>-kodet.</w:t>
      </w:r>
    </w:p>
    <w:p w14:paraId="315860CE" w14:textId="77777777" w:rsidR="00F470F6" w:rsidRDefault="00F470F6" w:rsidP="008C06B3"/>
    <w:p w14:paraId="258B57BC" w14:textId="77777777" w:rsidR="008A2E4F" w:rsidRDefault="008A2E4F" w:rsidP="008C06B3"/>
    <w:p w14:paraId="6FDE7E77" w14:textId="5320EE07" w:rsidR="00617729" w:rsidRDefault="008C06B3" w:rsidP="008C06B3">
      <w:r>
        <w:t>Eksempel på en SBDH-konvolutt:</w:t>
      </w:r>
    </w:p>
    <w:p w14:paraId="1B61DDC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s="Times New Roman"/>
          <w:color w:val="212121"/>
          <w:spacing w:val="0"/>
          <w:sz w:val="22"/>
          <w:szCs w:val="22"/>
        </w:rPr>
      </w:pPr>
      <w:r w:rsidRPr="008C06B3">
        <w:rPr>
          <w:rFonts w:ascii="Menlo" w:hAnsi="Menlo" w:cs="Menlo"/>
          <w:color w:val="808080"/>
          <w:sz w:val="18"/>
          <w:szCs w:val="18"/>
        </w:rPr>
        <w:t>&lt;?</w:t>
      </w:r>
      <w:r w:rsidRPr="008C06B3">
        <w:rPr>
          <w:rFonts w:ascii="Menlo" w:hAnsi="Menlo" w:cs="Menlo"/>
          <w:color w:val="569CD6"/>
          <w:sz w:val="18"/>
          <w:szCs w:val="18"/>
        </w:rPr>
        <w:t>xml</w:t>
      </w:r>
      <w:r w:rsidRPr="008C06B3">
        <w:rPr>
          <w:rStyle w:val="apple-converted-space"/>
          <w:rFonts w:ascii="Menlo" w:hAnsi="Menlo" w:cs="Menlo"/>
          <w:color w:val="9CDCFE"/>
          <w:sz w:val="18"/>
          <w:szCs w:val="18"/>
        </w:rPr>
        <w:t> </w:t>
      </w:r>
      <w:r w:rsidRPr="008C06B3">
        <w:rPr>
          <w:rFonts w:ascii="Menlo" w:hAnsi="Menlo" w:cs="Menlo"/>
          <w:color w:val="9CDCFE"/>
          <w:sz w:val="18"/>
          <w:szCs w:val="18"/>
        </w:rPr>
        <w:t>version</w:t>
      </w:r>
      <w:r w:rsidRPr="008C06B3">
        <w:rPr>
          <w:rFonts w:ascii="Menlo" w:hAnsi="Menlo" w:cs="Menlo"/>
          <w:color w:val="CCCCCC"/>
          <w:sz w:val="18"/>
          <w:szCs w:val="18"/>
        </w:rPr>
        <w:t>=</w:t>
      </w:r>
      <w:r w:rsidRPr="008C06B3">
        <w:rPr>
          <w:rFonts w:ascii="Menlo" w:hAnsi="Menlo" w:cs="Menlo"/>
          <w:color w:val="CE9178"/>
          <w:sz w:val="18"/>
          <w:szCs w:val="18"/>
        </w:rPr>
        <w:t>"1.0"</w:t>
      </w:r>
      <w:r w:rsidRPr="008C06B3">
        <w:rPr>
          <w:rStyle w:val="apple-converted-space"/>
          <w:rFonts w:ascii="Menlo" w:hAnsi="Menlo" w:cs="Menlo"/>
          <w:color w:val="9CDCFE"/>
          <w:sz w:val="18"/>
          <w:szCs w:val="18"/>
        </w:rPr>
        <w:t> </w:t>
      </w:r>
      <w:r w:rsidRPr="008C06B3">
        <w:rPr>
          <w:rFonts w:ascii="Menlo" w:hAnsi="Menlo" w:cs="Menlo"/>
          <w:color w:val="9CDCFE"/>
          <w:sz w:val="18"/>
          <w:szCs w:val="18"/>
        </w:rPr>
        <w:t>encoding</w:t>
      </w:r>
      <w:r w:rsidRPr="008C06B3">
        <w:rPr>
          <w:rFonts w:ascii="Menlo" w:hAnsi="Menlo" w:cs="Menlo"/>
          <w:color w:val="CCCCCC"/>
          <w:sz w:val="18"/>
          <w:szCs w:val="18"/>
        </w:rPr>
        <w:t>=</w:t>
      </w:r>
      <w:r w:rsidRPr="008C06B3">
        <w:rPr>
          <w:rFonts w:ascii="Menlo" w:hAnsi="Menlo" w:cs="Menlo"/>
          <w:color w:val="CE9178"/>
          <w:sz w:val="18"/>
          <w:szCs w:val="18"/>
        </w:rPr>
        <w:t>"UTF-8"</w:t>
      </w:r>
      <w:r w:rsidRPr="008C06B3">
        <w:rPr>
          <w:rFonts w:ascii="Menlo" w:hAnsi="Menlo" w:cs="Menlo"/>
          <w:color w:val="808080"/>
          <w:sz w:val="18"/>
          <w:szCs w:val="18"/>
        </w:rPr>
        <w:t>?&gt;</w:t>
      </w:r>
    </w:p>
    <w:p w14:paraId="1484EE5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p>
    <w:p w14:paraId="4AB9109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w:t>
      </w:r>
      <w:r w:rsidRPr="008C06B3">
        <w:rPr>
          <w:rFonts w:ascii="Menlo" w:hAnsi="Menlo" w:cs="Menlo"/>
          <w:color w:val="CCCCCC"/>
          <w:sz w:val="18"/>
          <w:szCs w:val="18"/>
        </w:rPr>
        <w:t>=</w:t>
      </w:r>
      <w:hyperlink r:id="rId15" w:tooltip="http://www.unece.org/cefact/namespaces/StandardBusinessDocumentHeader" w:history="1">
        <w:r w:rsidRPr="008C06B3">
          <w:rPr>
            <w:rStyle w:val="Hyperkobling"/>
            <w:rFonts w:ascii="Menlo" w:hAnsi="Menlo" w:cs="Menlo"/>
            <w:color w:val="0078D7"/>
            <w:sz w:val="18"/>
            <w:szCs w:val="18"/>
          </w:rPr>
          <w:t>http://www.unece.org/cefact/namespaces/StandardBusinessDocumentHeader</w:t>
        </w:r>
      </w:hyperlink>
    </w:p>
    <w:p w14:paraId="38BD8004"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xmlns:xs</w:t>
      </w:r>
      <w:r w:rsidRPr="008C06B3">
        <w:rPr>
          <w:rFonts w:ascii="Menlo" w:hAnsi="Menlo" w:cs="Menlo"/>
          <w:color w:val="CCCCCC"/>
          <w:sz w:val="18"/>
          <w:szCs w:val="18"/>
        </w:rPr>
        <w:t>=</w:t>
      </w:r>
      <w:hyperlink r:id="rId16" w:tooltip="http://www.w3.org/2001/XMLSchema" w:history="1">
        <w:r w:rsidRPr="008C06B3">
          <w:rPr>
            <w:rStyle w:val="Hyperkobling"/>
            <w:rFonts w:ascii="Menlo" w:hAnsi="Menlo" w:cs="Menlo"/>
            <w:color w:val="0078D7"/>
            <w:sz w:val="18"/>
            <w:szCs w:val="18"/>
          </w:rPr>
          <w:t>http://www.w3.org/2001/XMLSchema</w:t>
        </w:r>
      </w:hyperlink>
      <w:r w:rsidRPr="008C06B3">
        <w:rPr>
          <w:rFonts w:ascii="Menlo" w:hAnsi="Menlo" w:cs="Menlo"/>
          <w:color w:val="808080"/>
          <w:sz w:val="18"/>
          <w:szCs w:val="18"/>
        </w:rPr>
        <w:t>&gt;</w:t>
      </w:r>
    </w:p>
    <w:p w14:paraId="58E4DE29"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5F2BBA6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p>
    <w:p w14:paraId="2B9A4C98"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59793AE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0192:9368092YY</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1AD4DDE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735091D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74F70F0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0192:936809219</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4507CB5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570FCB8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1400B3F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lang w:val="nb-NO"/>
        </w:rPr>
      </w:pPr>
      <w:r w:rsidRPr="008C06B3">
        <w:rPr>
          <w:rFonts w:ascii="Menlo" w:hAnsi="Menlo" w:cs="Menlo"/>
          <w:color w:val="CCCCCC"/>
          <w:sz w:val="18"/>
          <w:szCs w:val="18"/>
          <w:lang w:val="nb-NO"/>
        </w:rPr>
        <w:t>           </w:t>
      </w:r>
      <w:r w:rsidRPr="008C06B3">
        <w:rPr>
          <w:rStyle w:val="apple-converted-space"/>
          <w:rFonts w:ascii="Menlo" w:hAnsi="Menlo" w:cs="Menlo"/>
          <w:color w:val="CCCCCC"/>
          <w:sz w:val="18"/>
          <w:szCs w:val="18"/>
          <w:lang w:val="nb-NO"/>
        </w:rPr>
        <w:t> </w:t>
      </w:r>
      <w:r w:rsidRPr="008C06B3">
        <w:rPr>
          <w:rFonts w:ascii="Menlo" w:hAnsi="Menlo" w:cs="Menlo"/>
          <w:color w:val="808080"/>
          <w:sz w:val="18"/>
          <w:szCs w:val="18"/>
          <w:lang w:val="nb-NO"/>
        </w:rPr>
        <w:t>&lt;</w:t>
      </w:r>
      <w:r w:rsidRPr="008C06B3">
        <w:rPr>
          <w:rFonts w:ascii="Menlo" w:hAnsi="Menlo" w:cs="Menlo"/>
          <w:color w:val="569CD6"/>
          <w:sz w:val="18"/>
          <w:szCs w:val="18"/>
          <w:lang w:val="nb-NO"/>
        </w:rPr>
        <w:t>Standard</w:t>
      </w:r>
      <w:r w:rsidRPr="008C06B3">
        <w:rPr>
          <w:rFonts w:ascii="Menlo" w:hAnsi="Menlo" w:cs="Menlo"/>
          <w:color w:val="808080"/>
          <w:sz w:val="18"/>
          <w:szCs w:val="18"/>
          <w:lang w:val="nb-NO"/>
        </w:rPr>
        <w:t>&gt;</w:t>
      </w:r>
      <w:r w:rsidRPr="008C06B3">
        <w:rPr>
          <w:rFonts w:ascii="Menlo" w:hAnsi="Menlo" w:cs="Menlo"/>
          <w:color w:val="CCCCCC"/>
          <w:sz w:val="18"/>
          <w:szCs w:val="18"/>
          <w:lang w:val="nb-NO"/>
        </w:rPr>
        <w:t>urn:fdc:norstella.no:toll:trns:adviseringsmelding:1</w:t>
      </w:r>
      <w:r w:rsidRPr="008C06B3">
        <w:rPr>
          <w:rFonts w:ascii="Menlo" w:hAnsi="Menlo" w:cs="Menlo"/>
          <w:color w:val="808080"/>
          <w:sz w:val="18"/>
          <w:szCs w:val="18"/>
          <w:lang w:val="nb-NO"/>
        </w:rPr>
        <w:t>&lt;/</w:t>
      </w:r>
      <w:r w:rsidRPr="008C06B3">
        <w:rPr>
          <w:rFonts w:ascii="Menlo" w:hAnsi="Menlo" w:cs="Menlo"/>
          <w:color w:val="569CD6"/>
          <w:sz w:val="18"/>
          <w:szCs w:val="18"/>
          <w:lang w:val="nb-NO"/>
        </w:rPr>
        <w:t>Standard</w:t>
      </w:r>
      <w:r w:rsidRPr="008C06B3">
        <w:rPr>
          <w:rFonts w:ascii="Menlo" w:hAnsi="Menlo" w:cs="Menlo"/>
          <w:color w:val="808080"/>
          <w:sz w:val="18"/>
          <w:szCs w:val="18"/>
          <w:lang w:val="nb-NO"/>
        </w:rPr>
        <w:t>&gt;</w:t>
      </w:r>
    </w:p>
    <w:p w14:paraId="7A05F3F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lang w:val="nb-NO"/>
        </w:rPr>
        <w:t>           </w:t>
      </w:r>
      <w:r w:rsidRPr="008C06B3">
        <w:rPr>
          <w:rStyle w:val="apple-converted-space"/>
          <w:rFonts w:ascii="Menlo" w:hAnsi="Menlo" w:cs="Menlo"/>
          <w:color w:val="CCCCCC"/>
          <w:sz w:val="18"/>
          <w:szCs w:val="18"/>
          <w:lang w:val="nb-NO"/>
        </w:rPr>
        <w:t> </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p>
    <w:p w14:paraId="516CF24B"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3f5e4e2a-dedb-4edb-a788-1b10c8f4bea9</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5B97FD7D"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adviseringsmelding</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70E480D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r w:rsidRPr="008C06B3">
        <w:rPr>
          <w:rFonts w:ascii="Menlo" w:hAnsi="Menlo" w:cs="Menlo"/>
          <w:color w:val="CCCCCC"/>
          <w:sz w:val="18"/>
          <w:szCs w:val="18"/>
        </w:rPr>
        <w:t>2024-08-09T17:35:14Z</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p>
    <w:p w14:paraId="0930CA66"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2FD1676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0F7789D2"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77EEFCC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DOCUMENTID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26634C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urn:fdc:norstella.no:toll:trns:adviseringsmelding:1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4A6E794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0B2F2FE0"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C4C55C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PROCESSID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07829B7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urn:fdc:norstella.no:toll:bis:advisering:1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3893E41A"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1CA27D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0A92F58"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COUNTRY_C1</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158A1073"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NO</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6CA5B835"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C98BE71"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7ACED22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6B624CCF"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BinaryContent</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w:t>
      </w:r>
      <w:r w:rsidRPr="008C06B3">
        <w:rPr>
          <w:rFonts w:ascii="Menlo" w:hAnsi="Menlo" w:cs="Menlo"/>
          <w:color w:val="CCCCCC"/>
          <w:sz w:val="18"/>
          <w:szCs w:val="18"/>
        </w:rPr>
        <w:t>=</w:t>
      </w:r>
      <w:hyperlink r:id="rId17" w:tooltip="http://peppol.eu/xsd/ticc/envelope/1.0" w:history="1">
        <w:r w:rsidRPr="008C06B3">
          <w:rPr>
            <w:rStyle w:val="Hyperkobling"/>
            <w:rFonts w:ascii="Menlo" w:hAnsi="Menlo" w:cs="Menlo"/>
            <w:color w:val="0078D7"/>
            <w:sz w:val="18"/>
            <w:szCs w:val="18"/>
          </w:rPr>
          <w:t>http://peppol.eu/xsd/ticc/envelope/1.0</w:t>
        </w:r>
      </w:hyperlink>
      <w:r w:rsidRPr="008C06B3">
        <w:rPr>
          <w:rStyle w:val="apple-converted-space"/>
          <w:rFonts w:ascii="Menlo" w:hAnsi="Menlo" w:cs="Menlo"/>
          <w:color w:val="CCCCCC"/>
          <w:sz w:val="18"/>
          <w:szCs w:val="18"/>
        </w:rPr>
        <w:t> </w:t>
      </w:r>
      <w:r w:rsidRPr="008C06B3">
        <w:rPr>
          <w:rFonts w:ascii="Menlo" w:hAnsi="Menlo" w:cs="Menlo"/>
          <w:color w:val="9CDCFE"/>
          <w:sz w:val="18"/>
          <w:szCs w:val="18"/>
        </w:rPr>
        <w:t>encoding</w:t>
      </w:r>
      <w:r w:rsidRPr="008C06B3">
        <w:rPr>
          <w:rFonts w:ascii="Menlo" w:hAnsi="Menlo" w:cs="Menlo"/>
          <w:color w:val="CCCCCC"/>
          <w:sz w:val="18"/>
          <w:szCs w:val="18"/>
        </w:rPr>
        <w:t>=</w:t>
      </w:r>
      <w:r w:rsidRPr="008C06B3">
        <w:rPr>
          <w:rFonts w:ascii="Menlo" w:hAnsi="Menlo" w:cs="Menlo"/>
          <w:color w:val="CE9178"/>
          <w:sz w:val="18"/>
          <w:szCs w:val="18"/>
        </w:rPr>
        <w:t>"Base64Binary"</w:t>
      </w:r>
    </w:p>
    <w:p w14:paraId="35298514"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mimeType</w:t>
      </w:r>
      <w:r w:rsidRPr="008C06B3">
        <w:rPr>
          <w:rFonts w:ascii="Menlo" w:hAnsi="Menlo" w:cs="Menlo"/>
          <w:color w:val="CCCCCC"/>
          <w:sz w:val="18"/>
          <w:szCs w:val="18"/>
        </w:rPr>
        <w:t>=</w:t>
      </w:r>
      <w:r w:rsidRPr="008C06B3">
        <w:rPr>
          <w:rFonts w:ascii="Menlo" w:hAnsi="Menlo" w:cs="Menlo"/>
          <w:color w:val="CE9178"/>
          <w:sz w:val="18"/>
          <w:szCs w:val="18"/>
        </w:rPr>
        <w:t>"application/json"</w:t>
      </w:r>
      <w:r w:rsidRPr="008C06B3">
        <w:rPr>
          <w:rFonts w:ascii="Menlo" w:hAnsi="Menlo" w:cs="Menlo"/>
          <w:color w:val="808080"/>
          <w:sz w:val="18"/>
          <w:szCs w:val="18"/>
        </w:rPr>
        <w:t>&gt;</w:t>
      </w:r>
      <w:r w:rsidRPr="008C06B3">
        <w:rPr>
          <w:rFonts w:ascii="Menlo" w:hAnsi="Menlo" w:cs="Menlo"/>
          <w:color w:val="CCCCCC"/>
          <w:sz w:val="18"/>
          <w:szCs w:val="18"/>
        </w:rPr>
        <w:t>  eyJtZXNzYWdlVHlwZSI6IlJlY2VpcHQiLCJ2ZXJzaW9uIjoiMS4wIiwibWVzc2FnZU51bWJlciI6IjNmNWU0ZTJhLWRlZGItNGVkYi1hNzg4LTFiMTBjOGY0YmVhOSIsIm1lc3Nh</w:t>
      </w:r>
      <w:r w:rsidRPr="008C06B3">
        <w:rPr>
          <w:rFonts w:ascii="Menlo" w:hAnsi="Menlo" w:cs="Menlo"/>
          <w:color w:val="CCCCCC"/>
          <w:sz w:val="18"/>
          <w:szCs w:val="18"/>
        </w:rPr>
        <w:lastRenderedPageBreak/>
        <w:t>Z2VJc3N1ZURhdGUiOiIyMDI0LTA4LTA5VDE3OjM1OjE0WiIsImRvY3VtZW50SUQiOiJ0YXJ6YW4tZG9kby1TWVMwNTY4MzEiLCJyZXNwb25zQ29kZSI6IkFjY2VwdGVkIiwibm90ZSI6IlZBTElEIiwic2VuZGVyIjp7Im5hbWUiOiJTWVNURU1BIHNGVFAgVVRWIC0gUGVwcG9sIiwiaWRlbnRpZmljYXRpb25OdW1iZXIiOiI5MzY4MDkyWVkifSwicmVjZWl2ZXIiOnsibmFtZSI6IlNZU1RFTUEgQS9TICBURVNUIiwiaWRlbnRpZmljYXRpb25OdW1iZXIiOiI5MzY4MDkyMTkifX0=</w:t>
      </w:r>
    </w:p>
    <w:p w14:paraId="14E32F0E" w14:textId="77777777" w:rsidR="00065EB8" w:rsidRPr="008C06B3"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lang w:val="sv-SE"/>
        </w:rPr>
        <w:t>   </w:t>
      </w:r>
      <w:r w:rsidRPr="008C06B3">
        <w:rPr>
          <w:rStyle w:val="apple-converted-space"/>
          <w:rFonts w:ascii="Menlo" w:hAnsi="Menlo" w:cs="Menlo"/>
          <w:color w:val="808080"/>
          <w:sz w:val="18"/>
          <w:szCs w:val="18"/>
          <w:lang w:val="sv-SE"/>
        </w:rPr>
        <w:t> </w:t>
      </w:r>
      <w:r w:rsidRPr="008C06B3">
        <w:rPr>
          <w:rFonts w:ascii="Menlo" w:hAnsi="Menlo" w:cs="Menlo"/>
          <w:color w:val="808080"/>
          <w:sz w:val="18"/>
          <w:szCs w:val="18"/>
        </w:rPr>
        <w:t>&lt;/</w:t>
      </w:r>
      <w:r w:rsidRPr="008C06B3">
        <w:rPr>
          <w:rFonts w:ascii="Menlo" w:hAnsi="Menlo" w:cs="Menlo"/>
          <w:color w:val="569CD6"/>
          <w:sz w:val="18"/>
          <w:szCs w:val="18"/>
        </w:rPr>
        <w:t>BinaryContent</w:t>
      </w:r>
      <w:r w:rsidRPr="008C06B3">
        <w:rPr>
          <w:rFonts w:ascii="Menlo" w:hAnsi="Menlo" w:cs="Menlo"/>
          <w:color w:val="808080"/>
          <w:sz w:val="18"/>
          <w:szCs w:val="18"/>
        </w:rPr>
        <w:t>&gt;</w:t>
      </w:r>
    </w:p>
    <w:p w14:paraId="06DA5A70" w14:textId="56ABB0F7" w:rsidR="00256D23" w:rsidRPr="00065EB8" w:rsidRDefault="00065EB8" w:rsidP="00065EB8">
      <w:pPr>
        <w:pStyle w:val="Listeavsnitt"/>
        <w:numPr>
          <w:ilvl w:val="0"/>
          <w:numId w:val="21"/>
        </w:numPr>
        <w:shd w:val="clear" w:color="auto" w:fill="1F1F1F"/>
        <w:spacing w:line="270" w:lineRule="atLeast"/>
        <w:ind w:left="360"/>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r w:rsidRPr="008C06B3">
        <w:rPr>
          <w:rFonts w:ascii="Menlo" w:hAnsi="Menlo" w:cs="Menlo"/>
          <w:color w:val="808080"/>
          <w:sz w:val="18"/>
          <w:szCs w:val="18"/>
        </w:rPr>
        <w:t>&gt;</w:t>
      </w:r>
      <w:r w:rsidR="00256D23">
        <w:br w:type="page"/>
      </w:r>
    </w:p>
    <w:p w14:paraId="052E9800" w14:textId="0882393C" w:rsidR="004E0DFD" w:rsidRPr="002720BA" w:rsidRDefault="004E0DFD" w:rsidP="00476A83">
      <w:pPr>
        <w:pStyle w:val="Overskrift1"/>
      </w:pPr>
      <w:bookmarkStart w:id="27" w:name="_Toc177542055"/>
      <w:r>
        <w:lastRenderedPageBreak/>
        <w:t>Eksempelfiler</w:t>
      </w:r>
      <w:bookmarkEnd w:id="27"/>
    </w:p>
    <w:p w14:paraId="2803F7E7" w14:textId="287767D7" w:rsidR="00195D74" w:rsidRDefault="00AA2BE6" w:rsidP="00195D74">
      <w:pPr>
        <w:pStyle w:val="Overskrift2"/>
      </w:pPr>
      <w:bookmarkStart w:id="28" w:name="_Toc177542056"/>
      <w:r>
        <w:t xml:space="preserve">Eksempel på </w:t>
      </w:r>
      <w:r w:rsidR="00195D74">
        <w:t>A</w:t>
      </w:r>
      <w:r w:rsidR="00CB5CED">
        <w:t>n</w:t>
      </w:r>
      <w:r w:rsidR="00195D74">
        <w:t>komstmelding</w:t>
      </w:r>
      <w:bookmarkEnd w:id="28"/>
    </w:p>
    <w:p w14:paraId="35D6AA5C" w14:textId="77777777" w:rsidR="00332DD8" w:rsidRPr="00332DD8" w:rsidRDefault="00332DD8" w:rsidP="00332DD8">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"messageType"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"ArrivalNotice"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"version"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"1.0.1"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"messageIssueDate"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"2023-11-20T10:18:10Z"</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"documentID"</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"note"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"Kommentar i fritekst"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"terms"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"Vilkår ved aksept"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"sender"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"string"</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"123456789"</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"communication"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"emailAddress"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"en-epost@mail.no"</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"telephoneNumber"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"22334455"</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"receiver"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"987654321"</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"string"</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"documentReferences"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"referenceId"</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"inv-123456"</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"typeOfReference"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"invoiceReference"</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"attachments"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"documentName"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"ArrivalNotice.pdf"</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"content"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"innhold base64 kodet"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"consignor"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"Avsender AS"</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"consignee"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"name"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"Mottaker AS"</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"goodsItem"</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"goodsDescription"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"description"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"goodsIdentifier"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"identifierType"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"Goodsnumber"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r>
      <w:r w:rsidRPr="00332DD8">
        <w:rPr>
          <w:rFonts w:ascii="Times New Roman" w:eastAsiaTheme="minorHAnsi" w:hAnsi="Times New Roman" w:cs="Times New Roman"/>
          <w:spacing w:val="0"/>
          <w:highlight w:val="white"/>
          <w:lang w:val="en-US" w:eastAsia="en-US"/>
        </w:rPr>
        <w:lastRenderedPageBreak/>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"123456789012345"</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"goodsNumberPosition"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1234</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"totalGrossMass"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103</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"numberOfPackages"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10</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"activeBorderTransportMeans"</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"AB12345"</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"typeOfIdentification"</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"30"</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"countryCode"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"NO"</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"modeOfTransportCode"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"4"</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"transportValue"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"transportCurrency"</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"NOK"</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"value"</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0071E3"/>
          <w:spacing w:val="0"/>
          <w:highlight w:val="white"/>
          <w:lang w:val="en-US" w:eastAsia="en-US"/>
        </w:rPr>
        <w:t>1000</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"transportEquipment"</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000096"/>
          <w:spacing w:val="0"/>
          <w:highlight w:val="white"/>
          <w:lang w:val="en-US" w:eastAsia="en-US"/>
        </w:rPr>
        <w:t>"containerIdentificationNumber"</w:t>
      </w:r>
      <w:r w:rsidRPr="00332DD8">
        <w:rPr>
          <w:rFonts w:ascii="Times New Roman" w:eastAsiaTheme="minorHAnsi" w:hAnsi="Times New Roman" w:cs="Times New Roman"/>
          <w:color w:val="640032"/>
          <w:spacing w:val="0"/>
          <w:highlight w:val="white"/>
          <w:lang w:val="en-US" w:eastAsia="en-US"/>
        </w:rPr>
        <w:t>:</w:t>
      </w:r>
      <w:r w:rsidRPr="00332DD8">
        <w:rPr>
          <w:rFonts w:ascii="Times New Roman" w:eastAsiaTheme="minorHAnsi" w:hAnsi="Times New Roman" w:cs="Times New Roman"/>
          <w:spacing w:val="0"/>
          <w:highlight w:val="white"/>
          <w:lang w:val="en-US" w:eastAsia="en-US"/>
        </w:rPr>
        <w:t xml:space="preserve"> </w:t>
      </w:r>
      <w:r w:rsidRPr="00332DD8">
        <w:rPr>
          <w:rFonts w:ascii="Times New Roman" w:eastAsiaTheme="minorHAnsi" w:hAnsi="Times New Roman" w:cs="Times New Roman"/>
          <w:color w:val="993300"/>
          <w:spacing w:val="0"/>
          <w:highlight w:val="white"/>
          <w:lang w:val="en-US" w:eastAsia="en-US"/>
        </w:rPr>
        <w:t>"1234567"</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t xml:space="preserve">  </w:t>
      </w:r>
      <w:r w:rsidRPr="00332DD8">
        <w:rPr>
          <w:rFonts w:ascii="Times New Roman" w:eastAsiaTheme="minorHAnsi" w:hAnsi="Times New Roman" w:cs="Times New Roman"/>
          <w:color w:val="282828"/>
          <w:spacing w:val="0"/>
          <w:highlight w:val="white"/>
          <w:lang w:val="en-US" w:eastAsia="en-US"/>
        </w:rPr>
        <w:t>]</w:t>
      </w:r>
      <w:r w:rsidRPr="00332DD8">
        <w:rPr>
          <w:rFonts w:ascii="Times New Roman" w:eastAsiaTheme="minorHAnsi" w:hAnsi="Times New Roman" w:cs="Times New Roman"/>
          <w:spacing w:val="0"/>
          <w:highlight w:val="white"/>
          <w:lang w:val="en-US" w:eastAsia="en-US"/>
        </w:rPr>
        <w:br/>
      </w:r>
      <w:r w:rsidRPr="00332DD8">
        <w:rPr>
          <w:rFonts w:ascii="Times New Roman" w:eastAsiaTheme="minorHAnsi" w:hAnsi="Times New Roman" w:cs="Times New Roman"/>
          <w:color w:val="282828"/>
          <w:spacing w:val="0"/>
          <w:highlight w:val="white"/>
          <w:lang w:val="en-US" w:eastAsia="en-US"/>
        </w:rPr>
        <w:t>}</w:t>
      </w:r>
    </w:p>
    <w:p w14:paraId="2ACDBD8F" w14:textId="1434346F" w:rsidR="00195D74" w:rsidRDefault="0038628D" w:rsidP="00195D74">
      <w:pPr>
        <w:pStyle w:val="Overskrift2"/>
      </w:pPr>
      <w:bookmarkStart w:id="29" w:name="_Toc177542057"/>
      <w:r>
        <w:t xml:space="preserve">Eksempel på </w:t>
      </w:r>
      <w:r w:rsidR="00195D74">
        <w:t>Tollpassfraktbrev</w:t>
      </w:r>
      <w:bookmarkEnd w:id="29"/>
    </w:p>
    <w:p w14:paraId="21563DF4" w14:textId="2DBA2E3A" w:rsidR="00032C22" w:rsidRDefault="00032C22" w:rsidP="00032C22">
      <w:pPr>
        <w:shd w:val="clear" w:color="auto" w:fill="FFFFFF"/>
        <w:autoSpaceDE w:val="0"/>
        <w:autoSpaceDN w:val="0"/>
        <w:adjustRightInd w:val="0"/>
        <w:spacing w:before="0" w:beforeAutospacing="0" w:after="0" w:afterAutospacing="0"/>
        <w:rPr>
          <w:rFonts w:ascii="Times New Roman" w:eastAsiaTheme="minorHAnsi" w:hAnsi="Times New Roman" w:cs="Times New Roman"/>
          <w:spacing w:val="0"/>
          <w:highlight w:val="white"/>
          <w:lang w:val="en-US" w:eastAsia="en-US"/>
        </w:rPr>
      </w:pP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"messageType"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"DomesticTransit"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006A61D9" w:rsidRPr="00332DD8">
        <w:rPr>
          <w:rFonts w:ascii="Times New Roman" w:eastAsiaTheme="minorHAnsi" w:hAnsi="Times New Roman" w:cs="Times New Roman"/>
          <w:color w:val="000096"/>
          <w:spacing w:val="0"/>
          <w:highlight w:val="white"/>
          <w:lang w:val="en-US" w:eastAsia="en-US"/>
        </w:rPr>
        <w:t>"version"</w:t>
      </w:r>
      <w:r w:rsidR="006A61D9" w:rsidRPr="00332DD8">
        <w:rPr>
          <w:rFonts w:ascii="Times New Roman" w:eastAsiaTheme="minorHAnsi" w:hAnsi="Times New Roman" w:cs="Times New Roman"/>
          <w:color w:val="640032"/>
          <w:spacing w:val="0"/>
          <w:highlight w:val="white"/>
          <w:lang w:val="en-US" w:eastAsia="en-US"/>
        </w:rPr>
        <w:t>:</w:t>
      </w:r>
      <w:r w:rsidR="006A61D9" w:rsidRPr="00332DD8">
        <w:rPr>
          <w:rFonts w:ascii="Times New Roman" w:eastAsiaTheme="minorHAnsi" w:hAnsi="Times New Roman" w:cs="Times New Roman"/>
          <w:spacing w:val="0"/>
          <w:highlight w:val="white"/>
          <w:lang w:val="en-US" w:eastAsia="en-US"/>
        </w:rPr>
        <w:t xml:space="preserve"> </w:t>
      </w:r>
      <w:r w:rsidR="006A61D9" w:rsidRPr="00332DD8">
        <w:rPr>
          <w:rFonts w:ascii="Times New Roman" w:eastAsiaTheme="minorHAnsi" w:hAnsi="Times New Roman" w:cs="Times New Roman"/>
          <w:color w:val="993300"/>
          <w:spacing w:val="0"/>
          <w:highlight w:val="white"/>
          <w:lang w:val="en-US" w:eastAsia="en-US"/>
        </w:rPr>
        <w:t>"1.0.1"</w:t>
      </w:r>
      <w:r w:rsidR="006A61D9" w:rsidRPr="00332DD8">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"messageIssueDate"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"2023-11-20T10:18:10Z"</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"documentID"</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"note"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"Kommentar i fritekst"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"terms"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"Vilkår ved aksept"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"sender"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"string"</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"123456789"</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"communication"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"emailAddress"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"en-epost@mail.no"</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"telephoneNumber"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"22334455"</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"receiver"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"string"</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"987654321"</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"documentReferences"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spacing w:val="0"/>
          <w:highlight w:val="white"/>
          <w:lang w:val="en-US" w:eastAsia="en-US"/>
        </w:rPr>
        <w:lastRenderedPageBreak/>
        <w:t xml:space="preserve">      </w:t>
      </w:r>
      <w:r w:rsidRPr="00032C22">
        <w:rPr>
          <w:rFonts w:ascii="Times New Roman" w:eastAsiaTheme="minorHAnsi" w:hAnsi="Times New Roman" w:cs="Times New Roman"/>
          <w:color w:val="000096"/>
          <w:spacing w:val="0"/>
          <w:highlight w:val="white"/>
          <w:lang w:val="en-US" w:eastAsia="en-US"/>
        </w:rPr>
        <w:t>"referenceId"</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"inv-123456"</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"typeOfReference"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"invoiceReference"</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"attachments"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"documentName"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"Tollpassfraktbrev.pdf"</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"content"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"innhold base64 kodet"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"consignor"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"Avsender AS"</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"consignee"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"name"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"Mottaker AS"</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"goodsItem"</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"goodsDescription"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"description"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"goodsIdentifier"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"identifierType"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"Goodsnumber"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"123456789012345"</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"goodsNumberPosition"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1234</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"totalGrossMass"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103</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"numberOfPackages"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10</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"activeBorderTransportMeans"</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"AB12345"</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"typeOfIdentification"</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"30"</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"countryCode"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"NO"</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"modeOfTransportCode"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"4"</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"transportValue"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"transportCurrency"</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"NOK"</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"value"</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0071E3"/>
          <w:spacing w:val="0"/>
          <w:highlight w:val="white"/>
          <w:lang w:val="en-US" w:eastAsia="en-US"/>
        </w:rPr>
        <w:t>1000</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"transportEquipment"</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000096"/>
          <w:spacing w:val="0"/>
          <w:highlight w:val="white"/>
          <w:lang w:val="en-US" w:eastAsia="en-US"/>
        </w:rPr>
        <w:t>"containerIdentificationNumber"</w:t>
      </w:r>
      <w:r w:rsidRPr="00032C22">
        <w:rPr>
          <w:rFonts w:ascii="Times New Roman" w:eastAsiaTheme="minorHAnsi" w:hAnsi="Times New Roman" w:cs="Times New Roman"/>
          <w:color w:val="640032"/>
          <w:spacing w:val="0"/>
          <w:highlight w:val="white"/>
          <w:lang w:val="en-US" w:eastAsia="en-US"/>
        </w:rPr>
        <w:t>:</w:t>
      </w:r>
      <w:r w:rsidRPr="00032C22">
        <w:rPr>
          <w:rFonts w:ascii="Times New Roman" w:eastAsiaTheme="minorHAnsi" w:hAnsi="Times New Roman" w:cs="Times New Roman"/>
          <w:spacing w:val="0"/>
          <w:highlight w:val="white"/>
          <w:lang w:val="en-US" w:eastAsia="en-US"/>
        </w:rPr>
        <w:t xml:space="preserve"> </w:t>
      </w:r>
      <w:r w:rsidRPr="00032C22">
        <w:rPr>
          <w:rFonts w:ascii="Times New Roman" w:eastAsiaTheme="minorHAnsi" w:hAnsi="Times New Roman" w:cs="Times New Roman"/>
          <w:color w:val="993300"/>
          <w:spacing w:val="0"/>
          <w:highlight w:val="white"/>
          <w:lang w:val="en-US" w:eastAsia="en-US"/>
        </w:rPr>
        <w:t>"1234567"</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t xml:space="preserve">  </w:t>
      </w:r>
      <w:r w:rsidRPr="00032C22">
        <w:rPr>
          <w:rFonts w:ascii="Times New Roman" w:eastAsiaTheme="minorHAnsi" w:hAnsi="Times New Roman" w:cs="Times New Roman"/>
          <w:color w:val="282828"/>
          <w:spacing w:val="0"/>
          <w:highlight w:val="white"/>
          <w:lang w:val="en-US" w:eastAsia="en-US"/>
        </w:rPr>
        <w:t>]</w:t>
      </w:r>
      <w:r w:rsidRPr="00032C22">
        <w:rPr>
          <w:rFonts w:ascii="Times New Roman" w:eastAsiaTheme="minorHAnsi" w:hAnsi="Times New Roman" w:cs="Times New Roman"/>
          <w:spacing w:val="0"/>
          <w:highlight w:val="white"/>
          <w:lang w:val="en-US" w:eastAsia="en-US"/>
        </w:rPr>
        <w:br/>
      </w:r>
      <w:r w:rsidRPr="00032C22">
        <w:rPr>
          <w:rFonts w:ascii="Times New Roman" w:eastAsiaTheme="minorHAnsi" w:hAnsi="Times New Roman" w:cs="Times New Roman"/>
          <w:color w:val="282828"/>
          <w:spacing w:val="0"/>
          <w:highlight w:val="white"/>
          <w:lang w:val="en-US" w:eastAsia="en-US"/>
        </w:rPr>
        <w:t>}</w:t>
      </w:r>
    </w:p>
    <w:p w14:paraId="46A89694" w14:textId="77777777" w:rsidR="00032C22" w:rsidRPr="00032C22" w:rsidRDefault="00032C22" w:rsidP="00032C22">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p>
    <w:p w14:paraId="673BF7CA" w14:textId="09A840AD" w:rsidR="00195D74" w:rsidRDefault="0038628D" w:rsidP="00FB19E1">
      <w:pPr>
        <w:pStyle w:val="Overskrift2"/>
      </w:pPr>
      <w:bookmarkStart w:id="30" w:name="_Toc177542058"/>
      <w:r>
        <w:lastRenderedPageBreak/>
        <w:t xml:space="preserve">Eksempel på </w:t>
      </w:r>
      <w:r w:rsidR="00E00AA1">
        <w:t>Forhåndsdeklarering</w:t>
      </w:r>
      <w:bookmarkEnd w:id="30"/>
    </w:p>
    <w:p w14:paraId="6329C2D9" w14:textId="4CF7321E" w:rsidR="00FB19E1" w:rsidRPr="00FB19E1" w:rsidRDefault="00FB19E1" w:rsidP="00FB19E1">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"messageType"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"PreborderDeclaration"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006A61D9" w:rsidRPr="00332DD8">
        <w:rPr>
          <w:rFonts w:ascii="Times New Roman" w:eastAsiaTheme="minorHAnsi" w:hAnsi="Times New Roman" w:cs="Times New Roman"/>
          <w:color w:val="000096"/>
          <w:spacing w:val="0"/>
          <w:highlight w:val="white"/>
          <w:lang w:val="en-US" w:eastAsia="en-US"/>
        </w:rPr>
        <w:t>"version"</w:t>
      </w:r>
      <w:r w:rsidR="006A61D9" w:rsidRPr="00332DD8">
        <w:rPr>
          <w:rFonts w:ascii="Times New Roman" w:eastAsiaTheme="minorHAnsi" w:hAnsi="Times New Roman" w:cs="Times New Roman"/>
          <w:color w:val="640032"/>
          <w:spacing w:val="0"/>
          <w:highlight w:val="white"/>
          <w:lang w:val="en-US" w:eastAsia="en-US"/>
        </w:rPr>
        <w:t>:</w:t>
      </w:r>
      <w:r w:rsidR="006A61D9" w:rsidRPr="00332DD8">
        <w:rPr>
          <w:rFonts w:ascii="Times New Roman" w:eastAsiaTheme="minorHAnsi" w:hAnsi="Times New Roman" w:cs="Times New Roman"/>
          <w:spacing w:val="0"/>
          <w:highlight w:val="white"/>
          <w:lang w:val="en-US" w:eastAsia="en-US"/>
        </w:rPr>
        <w:t xml:space="preserve"> </w:t>
      </w:r>
      <w:r w:rsidR="006A61D9" w:rsidRPr="00332DD8">
        <w:rPr>
          <w:rFonts w:ascii="Times New Roman" w:eastAsiaTheme="minorHAnsi" w:hAnsi="Times New Roman" w:cs="Times New Roman"/>
          <w:color w:val="993300"/>
          <w:spacing w:val="0"/>
          <w:highlight w:val="white"/>
          <w:lang w:val="en-US" w:eastAsia="en-US"/>
        </w:rPr>
        <w:t>"1.0.1"</w:t>
      </w:r>
      <w:r w:rsidR="006A61D9" w:rsidRPr="00332DD8">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"messageIssueDate"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"2023-11-20T10:18:10Z"</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"note"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"Kommentar i fritekst"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"terms"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"Vilkår ved aksept"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"sender"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"string"</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"123456789"</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"communication"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"emailAddress"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"en-epost@mail.no"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"telephoneNumber"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"22334455"</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"receiver"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"string"</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"987654321"</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"documentReferences"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"referenceId"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"inv-123456"</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"typeOfReference"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"invoiceReference"</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"attachments"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"documentName"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"invoice.pdf"</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"content"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"innhold base64 kodet"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"consignor"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"Avsender AS"</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"consignee"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"name"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"Mottaker AS"</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"goodsItem"</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"goodsDescription"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"description"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"goodsIdentifier"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"identifierType"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"Goodsnumber"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"123456789012345"</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"goodsNumberPosition"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1234</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spacing w:val="0"/>
          <w:highlight w:val="white"/>
          <w:lang w:val="en-US" w:eastAsia="en-US"/>
        </w:rPr>
        <w:br/>
      </w:r>
      <w:r w:rsidRPr="00FB19E1">
        <w:rPr>
          <w:rFonts w:ascii="Times New Roman" w:eastAsiaTheme="minorHAnsi" w:hAnsi="Times New Roman" w:cs="Times New Roman"/>
          <w:spacing w:val="0"/>
          <w:highlight w:val="white"/>
          <w:lang w:val="en-US" w:eastAsia="en-US"/>
        </w:rPr>
        <w:lastRenderedPageBreak/>
        <w:t xml:space="preserve">    </w:t>
      </w:r>
      <w:r w:rsidRPr="00FB19E1">
        <w:rPr>
          <w:rFonts w:ascii="Times New Roman" w:eastAsiaTheme="minorHAnsi" w:hAnsi="Times New Roman" w:cs="Times New Roman"/>
          <w:color w:val="000096"/>
          <w:spacing w:val="0"/>
          <w:highlight w:val="white"/>
          <w:lang w:val="en-US" w:eastAsia="en-US"/>
        </w:rPr>
        <w:t>"totalGrossMass"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103</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"numberOfPackages"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"digitalMO"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"false"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"customsOfficeOfFirstEntry"</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"referenceNumber"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"NO351001"</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"estimatedDateAndTimeOfArrival"</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"2023-02-02T12:00:00Z"</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"exportFromEU"</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"exportId"</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"22SE12345678909876"</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"typeOfExport"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"UGE_EXPORT"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"activeBorderTransportMeans"</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"AB12345"</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"typeOfIdentification"</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"30"</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"countryCode"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"modeOfTransportCode"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"4"</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"transportValue"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"transportCurrency"</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"NOK"</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"value"</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0071E3"/>
          <w:spacing w:val="0"/>
          <w:highlight w:val="white"/>
          <w:lang w:val="en-US" w:eastAsia="en-US"/>
        </w:rPr>
        <w:t>1000</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"transportEquipment"</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000096"/>
          <w:spacing w:val="0"/>
          <w:highlight w:val="white"/>
          <w:lang w:val="en-US" w:eastAsia="en-US"/>
        </w:rPr>
        <w:t>"containerIdentificationNumber"</w:t>
      </w:r>
      <w:r w:rsidRPr="00FB19E1">
        <w:rPr>
          <w:rFonts w:ascii="Times New Roman" w:eastAsiaTheme="minorHAnsi" w:hAnsi="Times New Roman" w:cs="Times New Roman"/>
          <w:color w:val="640032"/>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r w:rsidRPr="00FB19E1">
        <w:rPr>
          <w:rFonts w:ascii="Times New Roman" w:eastAsiaTheme="minorHAnsi" w:hAnsi="Times New Roman" w:cs="Times New Roman"/>
          <w:color w:val="993300"/>
          <w:spacing w:val="0"/>
          <w:highlight w:val="white"/>
          <w:lang w:val="en-US" w:eastAsia="en-US"/>
        </w:rPr>
        <w:t>"1234567"</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t xml:space="preserve">  </w:t>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br/>
      </w:r>
      <w:r w:rsidRPr="00FB19E1">
        <w:rPr>
          <w:rFonts w:ascii="Times New Roman" w:eastAsiaTheme="minorHAnsi" w:hAnsi="Times New Roman" w:cs="Times New Roman"/>
          <w:color w:val="282828"/>
          <w:spacing w:val="0"/>
          <w:highlight w:val="white"/>
          <w:lang w:val="en-US" w:eastAsia="en-US"/>
        </w:rPr>
        <w:t>}</w:t>
      </w:r>
      <w:r w:rsidRPr="00FB19E1">
        <w:rPr>
          <w:rFonts w:ascii="Times New Roman" w:eastAsiaTheme="minorHAnsi" w:hAnsi="Times New Roman" w:cs="Times New Roman"/>
          <w:spacing w:val="0"/>
          <w:highlight w:val="white"/>
          <w:lang w:val="en-US" w:eastAsia="en-US"/>
        </w:rPr>
        <w:t xml:space="preserve">  </w:t>
      </w:r>
    </w:p>
    <w:p w14:paraId="0C41424D" w14:textId="1126376C" w:rsidR="008E4A71" w:rsidRDefault="008E4A71" w:rsidP="008E4A71">
      <w:pPr>
        <w:pStyle w:val="Overskrift2"/>
        <w:rPr>
          <w:lang w:val="nb-NO"/>
        </w:rPr>
      </w:pPr>
      <w:bookmarkStart w:id="31" w:name="_Toc177542059"/>
      <w:r w:rsidRPr="0038628D">
        <w:rPr>
          <w:lang w:val="nb-NO"/>
        </w:rPr>
        <w:t xml:space="preserve">Eksempel på </w:t>
      </w:r>
      <w:r>
        <w:rPr>
          <w:lang w:val="nb-NO"/>
        </w:rPr>
        <w:t>DigitalMOMaster</w:t>
      </w:r>
      <w:bookmarkEnd w:id="31"/>
    </w:p>
    <w:p w14:paraId="1288429E" w14:textId="4923A9CB" w:rsidR="008E4A71" w:rsidRPr="00F34A06" w:rsidRDefault="00F34A06" w:rsidP="00F34A06">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"messageType"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"DigitalMOMaster"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00AB4A23" w:rsidRPr="00332DD8">
        <w:rPr>
          <w:rFonts w:ascii="Times New Roman" w:eastAsiaTheme="minorHAnsi" w:hAnsi="Times New Roman" w:cs="Times New Roman"/>
          <w:color w:val="000096"/>
          <w:spacing w:val="0"/>
          <w:highlight w:val="white"/>
          <w:lang w:val="en-US" w:eastAsia="en-US"/>
        </w:rPr>
        <w:t>"version"</w:t>
      </w:r>
      <w:r w:rsidR="00AB4A23" w:rsidRPr="00332DD8">
        <w:rPr>
          <w:rFonts w:ascii="Times New Roman" w:eastAsiaTheme="minorHAnsi" w:hAnsi="Times New Roman" w:cs="Times New Roman"/>
          <w:color w:val="640032"/>
          <w:spacing w:val="0"/>
          <w:highlight w:val="white"/>
          <w:lang w:val="en-US" w:eastAsia="en-US"/>
        </w:rPr>
        <w:t>:</w:t>
      </w:r>
      <w:r w:rsidR="00AB4A23" w:rsidRPr="00332DD8">
        <w:rPr>
          <w:rFonts w:ascii="Times New Roman" w:eastAsiaTheme="minorHAnsi" w:hAnsi="Times New Roman" w:cs="Times New Roman"/>
          <w:spacing w:val="0"/>
          <w:highlight w:val="white"/>
          <w:lang w:val="en-US" w:eastAsia="en-US"/>
        </w:rPr>
        <w:t xml:space="preserve"> </w:t>
      </w:r>
      <w:r w:rsidR="00AB4A23" w:rsidRPr="00332DD8">
        <w:rPr>
          <w:rFonts w:ascii="Times New Roman" w:eastAsiaTheme="minorHAnsi" w:hAnsi="Times New Roman" w:cs="Times New Roman"/>
          <w:color w:val="993300"/>
          <w:spacing w:val="0"/>
          <w:highlight w:val="white"/>
          <w:lang w:val="en-US" w:eastAsia="en-US"/>
        </w:rPr>
        <w:t>"1.0.1"</w:t>
      </w:r>
      <w:r w:rsidR="00AB4A23" w:rsidRPr="00332DD8">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"messageIssueDate"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"2023-11-20T10:18:10Z"</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"documentID"</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"note"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"Kommentar i fritekst"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"terms"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"Vilkår ved aksept"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"sender"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"123456789"</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"communication"</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"emailAddress"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"en-epost@mail.no"</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"telephoneNumber"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"22334455"</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spacing w:val="0"/>
          <w:highlight w:val="white"/>
          <w:lang w:val="en-US" w:eastAsia="en-US"/>
        </w:rPr>
        <w:lastRenderedPageBreak/>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"receiver"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"987654321"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"documentReferences"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"referenceId"</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"inv-123456"</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"typeOfReference"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"invoiceReference"</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"attachments"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"invoice.pdf"</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"content"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"innhold base64 kodet"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"consignor"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"Avsender AS"</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"consignee"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"name"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"Mottaker AS"</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"consignmentMasterLevel"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"carrierIdentificationNumber"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"123456789"</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"transportDocumentMasterLevel"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"documentNumber"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"string"</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"N741"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"customsOfficeOfFirstEntry"</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"referenceNumber"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"NO351001"</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"estimatedDateAndTimeOfArrival"</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"2023-02-02T12:00:00Z"</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"activeBorderTransportMeans"</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"AB12345"</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"typeOfIdentification"</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"30"</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"countryCode"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"modeOfTransportCode"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"4"</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"transportValue"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"transportCurrency"</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"NOK"</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"value"</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0071E3"/>
          <w:spacing w:val="0"/>
          <w:highlight w:val="white"/>
          <w:lang w:val="en-US" w:eastAsia="en-US"/>
        </w:rPr>
        <w:t>1000</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"transportEquipment"</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000096"/>
          <w:spacing w:val="0"/>
          <w:highlight w:val="white"/>
          <w:lang w:val="en-US" w:eastAsia="en-US"/>
        </w:rPr>
        <w:t>"containerIdentificationNumber"</w:t>
      </w:r>
      <w:r w:rsidRPr="00F34A06">
        <w:rPr>
          <w:rFonts w:ascii="Times New Roman" w:eastAsiaTheme="minorHAnsi" w:hAnsi="Times New Roman" w:cs="Times New Roman"/>
          <w:color w:val="640032"/>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r w:rsidRPr="00F34A06">
        <w:rPr>
          <w:rFonts w:ascii="Times New Roman" w:eastAsiaTheme="minorHAnsi" w:hAnsi="Times New Roman" w:cs="Times New Roman"/>
          <w:color w:val="993300"/>
          <w:spacing w:val="0"/>
          <w:highlight w:val="white"/>
          <w:lang w:val="en-US" w:eastAsia="en-US"/>
        </w:rPr>
        <w:t>"1234567"</w:t>
      </w:r>
      <w:r w:rsidRPr="00F34A06">
        <w:rPr>
          <w:rFonts w:ascii="Times New Roman" w:eastAsiaTheme="minorHAnsi" w:hAnsi="Times New Roman" w:cs="Times New Roman"/>
          <w:spacing w:val="0"/>
          <w:highlight w:val="white"/>
          <w:lang w:val="en-US" w:eastAsia="en-US"/>
        </w:rPr>
        <w:br/>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spacing w:val="0"/>
          <w:highlight w:val="white"/>
          <w:lang w:val="en-US" w:eastAsia="en-US"/>
        </w:rPr>
        <w:lastRenderedPageBreak/>
        <w:t xml:space="preserve">  </w:t>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br/>
      </w:r>
      <w:r w:rsidRPr="00F34A06">
        <w:rPr>
          <w:rFonts w:ascii="Times New Roman" w:eastAsiaTheme="minorHAnsi" w:hAnsi="Times New Roman" w:cs="Times New Roman"/>
          <w:color w:val="282828"/>
          <w:spacing w:val="0"/>
          <w:highlight w:val="white"/>
          <w:lang w:val="en-US" w:eastAsia="en-US"/>
        </w:rPr>
        <w:t>}</w:t>
      </w:r>
      <w:r w:rsidRPr="00F34A06">
        <w:rPr>
          <w:rFonts w:ascii="Times New Roman" w:eastAsiaTheme="minorHAnsi" w:hAnsi="Times New Roman" w:cs="Times New Roman"/>
          <w:spacing w:val="0"/>
          <w:highlight w:val="white"/>
          <w:lang w:val="en-US" w:eastAsia="en-US"/>
        </w:rPr>
        <w:t xml:space="preserve">  </w:t>
      </w:r>
    </w:p>
    <w:p w14:paraId="00D37CD1" w14:textId="72244499" w:rsidR="0038628D" w:rsidRDefault="0038628D" w:rsidP="0038628D">
      <w:pPr>
        <w:pStyle w:val="Overskrift2"/>
        <w:rPr>
          <w:lang w:val="nb-NO"/>
        </w:rPr>
      </w:pPr>
      <w:bookmarkStart w:id="32" w:name="_Toc177542060"/>
      <w:r w:rsidRPr="0038628D">
        <w:rPr>
          <w:lang w:val="nb-NO"/>
        </w:rPr>
        <w:t xml:space="preserve">Eksempel på </w:t>
      </w:r>
      <w:r w:rsidR="00106676">
        <w:rPr>
          <w:lang w:val="nb-NO"/>
        </w:rPr>
        <w:t>Digital</w:t>
      </w:r>
      <w:r w:rsidR="0014320E">
        <w:rPr>
          <w:lang w:val="nb-NO"/>
        </w:rPr>
        <w:t>MOHouse</w:t>
      </w:r>
      <w:bookmarkEnd w:id="32"/>
    </w:p>
    <w:p w14:paraId="45580ADD" w14:textId="3DEC6D85" w:rsidR="008E4A71" w:rsidRDefault="008E4A71" w:rsidP="008E4A71">
      <w:pPr>
        <w:shd w:val="clear" w:color="auto" w:fill="FFFFFF"/>
        <w:autoSpaceDE w:val="0"/>
        <w:autoSpaceDN w:val="0"/>
        <w:adjustRightInd w:val="0"/>
        <w:spacing w:before="0" w:beforeAutospacing="0" w:after="0" w:afterAutospacing="0"/>
        <w:rPr>
          <w:rFonts w:ascii="Times New Roman" w:eastAsiaTheme="minorHAnsi" w:hAnsi="Times New Roman" w:cs="Times New Roman"/>
          <w:spacing w:val="0"/>
          <w:highlight w:val="white"/>
          <w:lang w:val="en-US" w:eastAsia="en-US"/>
        </w:rPr>
      </w:pP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"DigitalMOHouse"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00AB4A23" w:rsidRPr="00332DD8">
        <w:rPr>
          <w:rFonts w:ascii="Times New Roman" w:eastAsiaTheme="minorHAnsi" w:hAnsi="Times New Roman" w:cs="Times New Roman"/>
          <w:color w:val="000096"/>
          <w:spacing w:val="0"/>
          <w:highlight w:val="white"/>
          <w:lang w:val="en-US" w:eastAsia="en-US"/>
        </w:rPr>
        <w:t>"version"</w:t>
      </w:r>
      <w:r w:rsidR="00AB4A23" w:rsidRPr="00332DD8">
        <w:rPr>
          <w:rFonts w:ascii="Times New Roman" w:eastAsiaTheme="minorHAnsi" w:hAnsi="Times New Roman" w:cs="Times New Roman"/>
          <w:color w:val="640032"/>
          <w:spacing w:val="0"/>
          <w:highlight w:val="white"/>
          <w:lang w:val="en-US" w:eastAsia="en-US"/>
        </w:rPr>
        <w:t>:</w:t>
      </w:r>
      <w:r w:rsidR="00AB4A23" w:rsidRPr="00332DD8">
        <w:rPr>
          <w:rFonts w:ascii="Times New Roman" w:eastAsiaTheme="minorHAnsi" w:hAnsi="Times New Roman" w:cs="Times New Roman"/>
          <w:spacing w:val="0"/>
          <w:highlight w:val="white"/>
          <w:lang w:val="en-US" w:eastAsia="en-US"/>
        </w:rPr>
        <w:t xml:space="preserve"> </w:t>
      </w:r>
      <w:r w:rsidR="00AB4A23" w:rsidRPr="00332DD8">
        <w:rPr>
          <w:rFonts w:ascii="Times New Roman" w:eastAsiaTheme="minorHAnsi" w:hAnsi="Times New Roman" w:cs="Times New Roman"/>
          <w:color w:val="993300"/>
          <w:spacing w:val="0"/>
          <w:highlight w:val="white"/>
          <w:lang w:val="en-US" w:eastAsia="en-US"/>
        </w:rPr>
        <w:t>"1.0.1"</w:t>
      </w:r>
      <w:r w:rsidR="00AB4A23" w:rsidRPr="00332DD8">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"messageIssueDate"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"2023-11-20T10:18:10Z"</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"note"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"Kommentar i fritekst"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"terms"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"Vilkår ved aksept"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"sender"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"123456789"</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"communication"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"emailAddress"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"en-epost@mail.no"</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"telephoneNumber"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"22334455"</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"receiver"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"987654321"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"documentReferences"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"inv-123456"</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"typeOfReference"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"invoiceReference"</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"attachments"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"invoice.pdf"</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"content"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"innhold base64 kodet"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"consignor"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"Avsender AS"</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"consignee"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"name"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"Mottaker AS"</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"consignmentHouseLevel"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"totalGrossMass"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0071E3"/>
          <w:spacing w:val="0"/>
          <w:highlight w:val="white"/>
          <w:lang w:val="en-US" w:eastAsia="en-US"/>
        </w:rPr>
        <w:t>103.142</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"numberOfPackages"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0071E3"/>
          <w:spacing w:val="0"/>
          <w:highlight w:val="white"/>
          <w:lang w:val="en-US" w:eastAsia="en-US"/>
        </w:rPr>
        <w:t>10</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"goodsDescription"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"Description"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r>
      <w:r w:rsidRPr="008E4A71">
        <w:rPr>
          <w:rFonts w:ascii="Times New Roman" w:eastAsiaTheme="minorHAnsi" w:hAnsi="Times New Roman" w:cs="Times New Roman"/>
          <w:spacing w:val="0"/>
          <w:highlight w:val="white"/>
          <w:lang w:val="en-US" w:eastAsia="en-US"/>
        </w:rPr>
        <w:lastRenderedPageBreak/>
        <w:t xml:space="preserve">    </w:t>
      </w:r>
      <w:r w:rsidRPr="008E4A71">
        <w:rPr>
          <w:rFonts w:ascii="Times New Roman" w:eastAsiaTheme="minorHAnsi" w:hAnsi="Times New Roman" w:cs="Times New Roman"/>
          <w:color w:val="000096"/>
          <w:spacing w:val="0"/>
          <w:highlight w:val="white"/>
          <w:lang w:val="en-US" w:eastAsia="en-US"/>
        </w:rPr>
        <w:t>"transportDocumentHouseLevel"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"N740"</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"consignmentMasterLevel"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"carrierIdentificationNumber"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"123456789"</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"transportDocumentMasterLevel"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"documentNumber"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"string"</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"N741"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"previousDocuments"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"12345678"</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"typeOfReference"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"N820"</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"exportFromEU"</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"exportId"</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"22SE12345678909876"</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"typeOfExport"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"UGE_EXPORT"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"customsOfficeOfFirstEntry"</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"referenceNumber"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"NO351001"</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"estimatedDateAndTimeOfArrival"</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"2023-02-02T12:00:00Z"</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"activeBorderTransportMeans"</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"AB12345"</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"typeOfIdentification"</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"30"</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"countryCode"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"modeOfTransportCode"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"4"</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"transportValue"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"transportCurrency"</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"NOK"</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"value"</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0071E3"/>
          <w:spacing w:val="0"/>
          <w:highlight w:val="white"/>
          <w:lang w:val="en-US" w:eastAsia="en-US"/>
        </w:rPr>
        <w:t>1000</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"transportEquipment"</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000096"/>
          <w:spacing w:val="0"/>
          <w:highlight w:val="white"/>
          <w:lang w:val="en-US" w:eastAsia="en-US"/>
        </w:rPr>
        <w:t>"containerIdentificationNumber"</w:t>
      </w:r>
      <w:r w:rsidRPr="008E4A71">
        <w:rPr>
          <w:rFonts w:ascii="Times New Roman" w:eastAsiaTheme="minorHAnsi" w:hAnsi="Times New Roman" w:cs="Times New Roman"/>
          <w:color w:val="640032"/>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r w:rsidRPr="008E4A71">
        <w:rPr>
          <w:rFonts w:ascii="Times New Roman" w:eastAsiaTheme="minorHAnsi" w:hAnsi="Times New Roman" w:cs="Times New Roman"/>
          <w:color w:val="993300"/>
          <w:spacing w:val="0"/>
          <w:highlight w:val="white"/>
          <w:lang w:val="en-US" w:eastAsia="en-US"/>
        </w:rPr>
        <w:t>"1234567"</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t xml:space="preserve">  </w:t>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br/>
      </w:r>
      <w:r w:rsidRPr="008E4A71">
        <w:rPr>
          <w:rFonts w:ascii="Times New Roman" w:eastAsiaTheme="minorHAnsi" w:hAnsi="Times New Roman" w:cs="Times New Roman"/>
          <w:color w:val="282828"/>
          <w:spacing w:val="0"/>
          <w:highlight w:val="white"/>
          <w:lang w:val="en-US" w:eastAsia="en-US"/>
        </w:rPr>
        <w:t>}</w:t>
      </w:r>
      <w:r w:rsidRPr="008E4A71">
        <w:rPr>
          <w:rFonts w:ascii="Times New Roman" w:eastAsiaTheme="minorHAnsi" w:hAnsi="Times New Roman" w:cs="Times New Roman"/>
          <w:spacing w:val="0"/>
          <w:highlight w:val="white"/>
          <w:lang w:val="en-US" w:eastAsia="en-US"/>
        </w:rPr>
        <w:t xml:space="preserve">  </w:t>
      </w:r>
    </w:p>
    <w:p w14:paraId="4EA1316A" w14:textId="77777777" w:rsidR="00AB4A23" w:rsidRPr="008E4A71" w:rsidRDefault="00AB4A23" w:rsidP="008E4A71">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p>
    <w:p w14:paraId="107EC122" w14:textId="424C9465" w:rsidR="00A80333" w:rsidRPr="0038628D" w:rsidRDefault="00A80333" w:rsidP="00A80333">
      <w:pPr>
        <w:pStyle w:val="Overskrift2"/>
        <w:rPr>
          <w:lang w:val="nb-NO"/>
        </w:rPr>
      </w:pPr>
      <w:bookmarkStart w:id="33" w:name="_Toc177542061"/>
      <w:r w:rsidRPr="0038628D">
        <w:rPr>
          <w:lang w:val="nb-NO"/>
        </w:rPr>
        <w:lastRenderedPageBreak/>
        <w:t xml:space="preserve">Eksempel på </w:t>
      </w:r>
      <w:r>
        <w:rPr>
          <w:lang w:val="nb-NO"/>
        </w:rPr>
        <w:t>Kvitteringsmelding</w:t>
      </w:r>
      <w:bookmarkEnd w:id="33"/>
    </w:p>
    <w:p w14:paraId="1B312B59" w14:textId="33C0708E" w:rsidR="0021318A" w:rsidRPr="0021318A" w:rsidRDefault="0021318A" w:rsidP="0021318A">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"messageType"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"Receipt"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"messageIssueDate"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"2023-11-20T10:18:10Z"</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"documentID"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"responsCode"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"Accepted"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"note"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"Kommentar i fritekst"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"sender"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"987654321"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"communication"</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"emailAddress"</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"en-epost@mail.no"</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"telephoneNumber"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"22334455"</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"receiver"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"123456789"</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p>
    <w:p w14:paraId="5E6051EF" w14:textId="77777777" w:rsidR="0021318A" w:rsidRPr="0038628D" w:rsidRDefault="0021318A" w:rsidP="0021318A">
      <w:pPr>
        <w:pStyle w:val="Overskrift2"/>
        <w:rPr>
          <w:lang w:val="nb-NO"/>
        </w:rPr>
      </w:pPr>
      <w:bookmarkStart w:id="34" w:name="_Toc177542062"/>
      <w:r w:rsidRPr="0038628D">
        <w:rPr>
          <w:lang w:val="nb-NO"/>
        </w:rPr>
        <w:t xml:space="preserve">Eksempel på </w:t>
      </w:r>
      <w:r>
        <w:rPr>
          <w:lang w:val="nb-NO"/>
        </w:rPr>
        <w:t>Dialogmelding</w:t>
      </w:r>
      <w:bookmarkEnd w:id="34"/>
    </w:p>
    <w:p w14:paraId="3034192A" w14:textId="4D536735" w:rsidR="0021318A" w:rsidRPr="0021318A" w:rsidRDefault="0021318A" w:rsidP="0021318A">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"messageType"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"DialogMessage"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"messageIssueDate"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"2023-11-20T10:18:10Z"</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"documentID"</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"note"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"Kommentar i fritekst"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"sender"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"987654321"</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"communication"</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"emailAddress"</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"en-epost@mail.no"</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"telephoneNumber"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"22334455"</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"receiver"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"name"</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"string"</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000096"/>
          <w:spacing w:val="0"/>
          <w:sz w:val="22"/>
          <w:szCs w:val="22"/>
          <w:highlight w:val="white"/>
          <w:lang w:val="en-US" w:eastAsia="en-US"/>
        </w:rPr>
        <w:t>"identificationNumber"</w:t>
      </w:r>
      <w:r w:rsidRPr="0021318A">
        <w:rPr>
          <w:rFonts w:ascii="Times New Roman" w:eastAsiaTheme="minorHAnsi" w:hAnsi="Times New Roman" w:cs="Times New Roman"/>
          <w:color w:val="640032"/>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t xml:space="preserve"> </w:t>
      </w:r>
      <w:r w:rsidRPr="0021318A">
        <w:rPr>
          <w:rFonts w:ascii="Times New Roman" w:eastAsiaTheme="minorHAnsi" w:hAnsi="Times New Roman" w:cs="Times New Roman"/>
          <w:color w:val="993300"/>
          <w:spacing w:val="0"/>
          <w:sz w:val="22"/>
          <w:szCs w:val="22"/>
          <w:highlight w:val="white"/>
          <w:lang w:val="en-US" w:eastAsia="en-US"/>
        </w:rPr>
        <w:t>"123456789"</w:t>
      </w:r>
      <w:r w:rsidRPr="0021318A">
        <w:rPr>
          <w:rFonts w:ascii="Times New Roman" w:eastAsiaTheme="minorHAnsi" w:hAnsi="Times New Roman" w:cs="Times New Roman"/>
          <w:spacing w:val="0"/>
          <w:sz w:val="22"/>
          <w:szCs w:val="22"/>
          <w:highlight w:val="white"/>
          <w:lang w:val="en-US" w:eastAsia="en-US"/>
        </w:rPr>
        <w:br/>
        <w:t xml:space="preserve">  </w:t>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sz w:val="22"/>
          <w:szCs w:val="22"/>
          <w:highlight w:val="white"/>
          <w:lang w:val="en-US" w:eastAsia="en-US"/>
        </w:rPr>
        <w:br/>
      </w:r>
      <w:r w:rsidRPr="0021318A">
        <w:rPr>
          <w:rFonts w:ascii="Times New Roman" w:eastAsiaTheme="minorHAnsi" w:hAnsi="Times New Roman" w:cs="Times New Roman"/>
          <w:color w:val="282828"/>
          <w:spacing w:val="0"/>
          <w:sz w:val="22"/>
          <w:szCs w:val="22"/>
          <w:highlight w:val="white"/>
          <w:lang w:val="en-US" w:eastAsia="en-US"/>
        </w:rPr>
        <w:t>}</w:t>
      </w:r>
      <w:r w:rsidRPr="0021318A">
        <w:rPr>
          <w:rFonts w:ascii="Times New Roman" w:eastAsiaTheme="minorHAnsi" w:hAnsi="Times New Roman" w:cs="Times New Roman"/>
          <w:spacing w:val="0"/>
          <w:highlight w:val="white"/>
          <w:lang w:val="en-US" w:eastAsia="en-US"/>
        </w:rPr>
        <w:br/>
      </w:r>
    </w:p>
    <w:p w14:paraId="4E3326D9" w14:textId="57A986FD" w:rsidR="00A80333" w:rsidRPr="0038628D" w:rsidRDefault="00A80333" w:rsidP="00A80333">
      <w:pPr>
        <w:pStyle w:val="Overskrift2"/>
        <w:rPr>
          <w:lang w:val="nb-NO"/>
        </w:rPr>
      </w:pPr>
      <w:bookmarkStart w:id="35" w:name="_Toc177542063"/>
      <w:r w:rsidRPr="0038628D">
        <w:rPr>
          <w:lang w:val="nb-NO"/>
        </w:rPr>
        <w:lastRenderedPageBreak/>
        <w:t xml:space="preserve">Eksempel på </w:t>
      </w:r>
      <w:r>
        <w:rPr>
          <w:lang w:val="nb-NO"/>
        </w:rPr>
        <w:t>Bekreftelse</w:t>
      </w:r>
      <w:r w:rsidR="00165F42">
        <w:rPr>
          <w:lang w:val="nb-NO"/>
        </w:rPr>
        <w:t xml:space="preserve"> </w:t>
      </w:r>
      <w:r w:rsidR="0076386E">
        <w:rPr>
          <w:lang w:val="nb-NO"/>
        </w:rPr>
        <w:t>ved</w:t>
      </w:r>
      <w:r w:rsidR="00165F42">
        <w:rPr>
          <w:lang w:val="nb-NO"/>
        </w:rPr>
        <w:t xml:space="preserve"> </w:t>
      </w:r>
      <w:r w:rsidR="00E00AA1">
        <w:rPr>
          <w:lang w:val="nb-NO"/>
        </w:rPr>
        <w:t>F</w:t>
      </w:r>
      <w:r w:rsidR="00E00AA1" w:rsidRPr="00E00AA1">
        <w:rPr>
          <w:lang w:val="nb-NO"/>
        </w:rPr>
        <w:t>orhåndsdeklarering</w:t>
      </w:r>
      <w:bookmarkEnd w:id="35"/>
    </w:p>
    <w:p w14:paraId="1094CC32" w14:textId="2B15FF15" w:rsidR="00144DBC" w:rsidRPr="00144DBC" w:rsidRDefault="00144DBC" w:rsidP="00144DBC">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"messageType"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"ConfirmationPreborderDeclaration"</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"messageIssueDate"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"2023-11-20T10:18:10Z"</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"documentID"</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"note"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"Kommentar i fritekst"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"sender"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"name"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"string"</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"identificationNumber"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"123456789"</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"communication"</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"emailAddress"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"en-epost@mail.no"</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"telephoneNumber"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"22334455"</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"receiver"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"name"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"string"</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"identificationNumber"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"987654321"</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"goodsItem"</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"totalGrossMass"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0071E3"/>
          <w:spacing w:val="0"/>
          <w:sz w:val="22"/>
          <w:szCs w:val="22"/>
          <w:highlight w:val="white"/>
          <w:lang w:val="en-US" w:eastAsia="en-US"/>
        </w:rPr>
        <w:t>103</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"numberOfPackages"</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0071E3"/>
          <w:spacing w:val="0"/>
          <w:sz w:val="22"/>
          <w:szCs w:val="22"/>
          <w:highlight w:val="white"/>
          <w:lang w:val="en-US" w:eastAsia="en-US"/>
        </w:rPr>
        <w:t>10</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"declarantId"</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"declarantNumber"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"123456789"</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"declarationDate"</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"2023-04-24"</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000096"/>
          <w:spacing w:val="0"/>
          <w:sz w:val="22"/>
          <w:szCs w:val="22"/>
          <w:highlight w:val="white"/>
          <w:lang w:val="en-US" w:eastAsia="en-US"/>
        </w:rPr>
        <w:t>"sequenceNumber"</w:t>
      </w:r>
      <w:r w:rsidRPr="00144DBC">
        <w:rPr>
          <w:rFonts w:ascii="Times New Roman" w:eastAsiaTheme="minorHAnsi" w:hAnsi="Times New Roman" w:cs="Times New Roman"/>
          <w:color w:val="640032"/>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t xml:space="preserve"> </w:t>
      </w:r>
      <w:r w:rsidRPr="00144DBC">
        <w:rPr>
          <w:rFonts w:ascii="Times New Roman" w:eastAsiaTheme="minorHAnsi" w:hAnsi="Times New Roman" w:cs="Times New Roman"/>
          <w:color w:val="993300"/>
          <w:spacing w:val="0"/>
          <w:sz w:val="22"/>
          <w:szCs w:val="22"/>
          <w:highlight w:val="white"/>
          <w:lang w:val="en-US" w:eastAsia="en-US"/>
        </w:rPr>
        <w:t>"123"</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r w:rsidRPr="00144DBC">
        <w:rPr>
          <w:rFonts w:ascii="Times New Roman" w:eastAsiaTheme="minorHAnsi" w:hAnsi="Times New Roman" w:cs="Times New Roman"/>
          <w:spacing w:val="0"/>
          <w:sz w:val="22"/>
          <w:szCs w:val="22"/>
          <w:highlight w:val="white"/>
          <w:lang w:val="en-US" w:eastAsia="en-US"/>
        </w:rPr>
        <w:br/>
        <w:t xml:space="preserve"> </w:t>
      </w:r>
      <w:r w:rsidRPr="00144DBC">
        <w:rPr>
          <w:rFonts w:ascii="Times New Roman" w:eastAsiaTheme="minorHAnsi" w:hAnsi="Times New Roman" w:cs="Times New Roman"/>
          <w:color w:val="282828"/>
          <w:spacing w:val="0"/>
          <w:sz w:val="22"/>
          <w:szCs w:val="22"/>
          <w:highlight w:val="white"/>
          <w:lang w:val="en-US" w:eastAsia="en-US"/>
        </w:rPr>
        <w:t>}</w:t>
      </w:r>
    </w:p>
    <w:p w14:paraId="67ECDF53" w14:textId="61B8E550" w:rsidR="00C71A34" w:rsidRPr="0038628D" w:rsidRDefault="00C71A34" w:rsidP="00C71A34">
      <w:pPr>
        <w:pStyle w:val="Overskrift2"/>
        <w:rPr>
          <w:lang w:val="nb-NO"/>
        </w:rPr>
      </w:pPr>
      <w:bookmarkStart w:id="36" w:name="_Toc177542064"/>
      <w:r w:rsidRPr="0038628D">
        <w:rPr>
          <w:lang w:val="nb-NO"/>
        </w:rPr>
        <w:t xml:space="preserve">Eksempel på </w:t>
      </w:r>
      <w:r>
        <w:rPr>
          <w:lang w:val="nb-NO"/>
        </w:rPr>
        <w:t xml:space="preserve">Bekreftelse </w:t>
      </w:r>
      <w:r w:rsidR="00072BD9">
        <w:rPr>
          <w:lang w:val="nb-NO"/>
        </w:rPr>
        <w:t>på</w:t>
      </w:r>
      <w:r>
        <w:rPr>
          <w:lang w:val="nb-NO"/>
        </w:rPr>
        <w:t xml:space="preserve"> DigitalMOMaster</w:t>
      </w:r>
      <w:bookmarkEnd w:id="36"/>
    </w:p>
    <w:p w14:paraId="00F1771C" w14:textId="1E0698AC" w:rsidR="00E70633" w:rsidRDefault="00E70633" w:rsidP="00E7063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282828"/>
          <w:spacing w:val="0"/>
          <w:sz w:val="22"/>
          <w:szCs w:val="22"/>
          <w:highlight w:val="white"/>
          <w:lang w:val="en-US" w:eastAsia="en-US"/>
        </w:rPr>
      </w:pP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"messageType"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"ConfirmationDigitalMOMaster"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"messageIssueDate"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"2023-11-20T10:18:10Z"</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"documentID"</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"note"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"Kommentar i fritekst"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"sender"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"name"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"123456789"</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"communication"</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"emailAddress"</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"en-epost@mail.no"</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"telephoneNumber"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"22334455"</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r>
      <w:r w:rsidRPr="00E70633">
        <w:rPr>
          <w:rFonts w:ascii="Times New Roman" w:eastAsiaTheme="minorHAnsi" w:hAnsi="Times New Roman" w:cs="Times New Roman"/>
          <w:spacing w:val="0"/>
          <w:sz w:val="22"/>
          <w:szCs w:val="22"/>
          <w:highlight w:val="white"/>
          <w:lang w:val="en-US" w:eastAsia="en-US"/>
        </w:rPr>
        <w:lastRenderedPageBreak/>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"receiver"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"name"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"987654321"</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"consignmentMasterLevel"</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"totalGrossMass"</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0071E3"/>
          <w:spacing w:val="0"/>
          <w:sz w:val="22"/>
          <w:szCs w:val="22"/>
          <w:highlight w:val="white"/>
          <w:lang w:val="en-US" w:eastAsia="en-US"/>
        </w:rPr>
        <w:t>103</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"carrierIdentificationNumber"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"123456789"</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"transportDocumentMasterLevel"</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"documentNumber"</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"string"</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000096"/>
          <w:spacing w:val="0"/>
          <w:sz w:val="22"/>
          <w:szCs w:val="22"/>
          <w:highlight w:val="white"/>
          <w:lang w:val="en-US" w:eastAsia="en-US"/>
        </w:rPr>
        <w:t>"type"</w:t>
      </w:r>
      <w:r w:rsidRPr="00E70633">
        <w:rPr>
          <w:rFonts w:ascii="Times New Roman" w:eastAsiaTheme="minorHAnsi" w:hAnsi="Times New Roman" w:cs="Times New Roman"/>
          <w:color w:val="640032"/>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t xml:space="preserve"> </w:t>
      </w:r>
      <w:r w:rsidRPr="00E70633">
        <w:rPr>
          <w:rFonts w:ascii="Times New Roman" w:eastAsiaTheme="minorHAnsi" w:hAnsi="Times New Roman" w:cs="Times New Roman"/>
          <w:color w:val="993300"/>
          <w:spacing w:val="0"/>
          <w:sz w:val="22"/>
          <w:szCs w:val="22"/>
          <w:highlight w:val="white"/>
          <w:lang w:val="en-US" w:eastAsia="en-US"/>
        </w:rPr>
        <w:t>"N741"</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t xml:space="preserve">  </w:t>
      </w:r>
      <w:r w:rsidRPr="00E70633">
        <w:rPr>
          <w:rFonts w:ascii="Times New Roman" w:eastAsiaTheme="minorHAnsi" w:hAnsi="Times New Roman" w:cs="Times New Roman"/>
          <w:color w:val="282828"/>
          <w:spacing w:val="0"/>
          <w:sz w:val="22"/>
          <w:szCs w:val="22"/>
          <w:highlight w:val="white"/>
          <w:lang w:val="en-US" w:eastAsia="en-US"/>
        </w:rPr>
        <w:t>}</w:t>
      </w:r>
      <w:r w:rsidRPr="00E70633">
        <w:rPr>
          <w:rFonts w:ascii="Times New Roman" w:eastAsiaTheme="minorHAnsi" w:hAnsi="Times New Roman" w:cs="Times New Roman"/>
          <w:spacing w:val="0"/>
          <w:sz w:val="22"/>
          <w:szCs w:val="22"/>
          <w:highlight w:val="white"/>
          <w:lang w:val="en-US" w:eastAsia="en-US"/>
        </w:rPr>
        <w:br/>
      </w:r>
      <w:r w:rsidRPr="00E70633">
        <w:rPr>
          <w:rFonts w:ascii="Times New Roman" w:eastAsiaTheme="minorHAnsi" w:hAnsi="Times New Roman" w:cs="Times New Roman"/>
          <w:color w:val="282828"/>
          <w:spacing w:val="0"/>
          <w:sz w:val="22"/>
          <w:szCs w:val="22"/>
          <w:highlight w:val="white"/>
          <w:lang w:val="en-US" w:eastAsia="en-US"/>
        </w:rPr>
        <w:t>}</w:t>
      </w:r>
    </w:p>
    <w:p w14:paraId="07E9B3A9" w14:textId="65014E5A" w:rsidR="002F5747" w:rsidRDefault="002F5747" w:rsidP="002F5747">
      <w:pPr>
        <w:pStyle w:val="Overskrift2"/>
        <w:rPr>
          <w:lang w:val="nb-NO"/>
        </w:rPr>
      </w:pPr>
      <w:bookmarkStart w:id="37" w:name="_Toc177542065"/>
      <w:r w:rsidRPr="0038628D">
        <w:rPr>
          <w:lang w:val="nb-NO"/>
        </w:rPr>
        <w:t xml:space="preserve">Eksempel på </w:t>
      </w:r>
      <w:r>
        <w:rPr>
          <w:lang w:val="nb-NO"/>
        </w:rPr>
        <w:t>Bekreftelse på DigitalMOHouse</w:t>
      </w:r>
      <w:bookmarkEnd w:id="37"/>
    </w:p>
    <w:p w14:paraId="5773E301" w14:textId="07A97A7E" w:rsidR="002F5747" w:rsidRPr="009B5053" w:rsidRDefault="009B5053" w:rsidP="009B505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highlight w:val="white"/>
          <w:lang w:val="en-US" w:eastAsia="en-US"/>
        </w:rPr>
      </w:pP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"ConfirmationDigitalMOHouse"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00097CA0" w:rsidRPr="00332DD8">
        <w:rPr>
          <w:rFonts w:ascii="Times New Roman" w:eastAsiaTheme="minorHAnsi" w:hAnsi="Times New Roman" w:cs="Times New Roman"/>
          <w:color w:val="000096"/>
          <w:spacing w:val="0"/>
          <w:highlight w:val="white"/>
          <w:lang w:val="en-US" w:eastAsia="en-US"/>
        </w:rPr>
        <w:t>"version"</w:t>
      </w:r>
      <w:r w:rsidR="00097CA0" w:rsidRPr="00332DD8">
        <w:rPr>
          <w:rFonts w:ascii="Times New Roman" w:eastAsiaTheme="minorHAnsi" w:hAnsi="Times New Roman" w:cs="Times New Roman"/>
          <w:color w:val="640032"/>
          <w:spacing w:val="0"/>
          <w:highlight w:val="white"/>
          <w:lang w:val="en-US" w:eastAsia="en-US"/>
        </w:rPr>
        <w:t>:</w:t>
      </w:r>
      <w:r w:rsidR="00097CA0" w:rsidRPr="00332DD8">
        <w:rPr>
          <w:rFonts w:ascii="Times New Roman" w:eastAsiaTheme="minorHAnsi" w:hAnsi="Times New Roman" w:cs="Times New Roman"/>
          <w:spacing w:val="0"/>
          <w:highlight w:val="white"/>
          <w:lang w:val="en-US" w:eastAsia="en-US"/>
        </w:rPr>
        <w:t xml:space="preserve"> </w:t>
      </w:r>
      <w:r w:rsidR="00097CA0" w:rsidRPr="00332DD8">
        <w:rPr>
          <w:rFonts w:ascii="Times New Roman" w:eastAsiaTheme="minorHAnsi" w:hAnsi="Times New Roman" w:cs="Times New Roman"/>
          <w:color w:val="993300"/>
          <w:spacing w:val="0"/>
          <w:highlight w:val="white"/>
          <w:lang w:val="en-US" w:eastAsia="en-US"/>
        </w:rPr>
        <w:t>"1.0.1"</w:t>
      </w:r>
      <w:r w:rsidR="00097CA0" w:rsidRPr="00332DD8">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"messageIssueDate"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"2023-11-20T10:18:10Z"</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"documentID"</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"note"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"Kommentar i fritekst"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"sender"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"name"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"123456789"</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"communication"</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"emailAddress"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"en-epost@mail.no"</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"telephoneNumber"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"22334455"</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"receiver"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"name"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"987654321"</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"consignmentHouseLevel"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"totalGrossMass"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0071E3"/>
          <w:spacing w:val="0"/>
          <w:highlight w:val="white"/>
          <w:lang w:val="en-US" w:eastAsia="en-US"/>
        </w:rPr>
        <w:t>103.142</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"numberOfPackages"</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0071E3"/>
          <w:spacing w:val="0"/>
          <w:highlight w:val="white"/>
          <w:lang w:val="en-US" w:eastAsia="en-US"/>
        </w:rPr>
        <w:t>10</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"transportDocumentHouseLevel"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"N740"</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"consignmentMasterLevel"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"carrierIdentificationNumber"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"123456789"</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"transportDocumentMasterLevel"</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000096"/>
          <w:spacing w:val="0"/>
          <w:highlight w:val="white"/>
          <w:lang w:val="en-US" w:eastAsia="en-US"/>
        </w:rPr>
        <w:t>"documentNumber"</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"string"</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br/>
      </w:r>
      <w:r w:rsidRPr="009B5053">
        <w:rPr>
          <w:rFonts w:ascii="Times New Roman" w:eastAsiaTheme="minorHAnsi" w:hAnsi="Times New Roman" w:cs="Times New Roman"/>
          <w:spacing w:val="0"/>
          <w:highlight w:val="white"/>
          <w:lang w:val="en-US" w:eastAsia="en-US"/>
        </w:rPr>
        <w:lastRenderedPageBreak/>
        <w:t xml:space="preserve">        </w:t>
      </w:r>
      <w:r w:rsidRPr="009B5053">
        <w:rPr>
          <w:rFonts w:ascii="Times New Roman" w:eastAsiaTheme="minorHAnsi" w:hAnsi="Times New Roman" w:cs="Times New Roman"/>
          <w:color w:val="000096"/>
          <w:spacing w:val="0"/>
          <w:highlight w:val="white"/>
          <w:lang w:val="en-US" w:eastAsia="en-US"/>
        </w:rPr>
        <w:t>"type"</w:t>
      </w:r>
      <w:r w:rsidRPr="009B5053">
        <w:rPr>
          <w:rFonts w:ascii="Times New Roman" w:eastAsiaTheme="minorHAnsi" w:hAnsi="Times New Roman" w:cs="Times New Roman"/>
          <w:color w:val="640032"/>
          <w:spacing w:val="0"/>
          <w:highlight w:val="white"/>
          <w:lang w:val="en-US" w:eastAsia="en-US"/>
        </w:rPr>
        <w:t>:</w:t>
      </w:r>
      <w:r w:rsidRPr="009B5053">
        <w:rPr>
          <w:rFonts w:ascii="Times New Roman" w:eastAsiaTheme="minorHAnsi" w:hAnsi="Times New Roman" w:cs="Times New Roman"/>
          <w:spacing w:val="0"/>
          <w:highlight w:val="white"/>
          <w:lang w:val="en-US" w:eastAsia="en-US"/>
        </w:rPr>
        <w:t xml:space="preserve"> </w:t>
      </w:r>
      <w:r w:rsidRPr="009B5053">
        <w:rPr>
          <w:rFonts w:ascii="Times New Roman" w:eastAsiaTheme="minorHAnsi" w:hAnsi="Times New Roman" w:cs="Times New Roman"/>
          <w:color w:val="993300"/>
          <w:spacing w:val="0"/>
          <w:highlight w:val="white"/>
          <w:lang w:val="en-US" w:eastAsia="en-US"/>
        </w:rPr>
        <w:t>"N741"</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t xml:space="preserve">  </w:t>
      </w:r>
      <w:r w:rsidRPr="009B5053">
        <w:rPr>
          <w:rFonts w:ascii="Times New Roman" w:eastAsiaTheme="minorHAnsi" w:hAnsi="Times New Roman" w:cs="Times New Roman"/>
          <w:color w:val="282828"/>
          <w:spacing w:val="0"/>
          <w:highlight w:val="white"/>
          <w:lang w:val="en-US" w:eastAsia="en-US"/>
        </w:rPr>
        <w:t>}</w:t>
      </w:r>
      <w:r w:rsidRPr="009B5053">
        <w:rPr>
          <w:rFonts w:ascii="Times New Roman" w:eastAsiaTheme="minorHAnsi" w:hAnsi="Times New Roman" w:cs="Times New Roman"/>
          <w:spacing w:val="0"/>
          <w:highlight w:val="white"/>
          <w:lang w:val="en-US" w:eastAsia="en-US"/>
        </w:rPr>
        <w:br/>
      </w:r>
      <w:r w:rsidRPr="009B5053">
        <w:rPr>
          <w:rFonts w:ascii="Times New Roman" w:eastAsiaTheme="minorHAnsi" w:hAnsi="Times New Roman" w:cs="Times New Roman"/>
          <w:color w:val="282828"/>
          <w:spacing w:val="0"/>
          <w:highlight w:val="white"/>
          <w:lang w:val="en-US" w:eastAsia="en-US"/>
        </w:rPr>
        <w:t>}</w:t>
      </w:r>
    </w:p>
    <w:p w14:paraId="0D0B6CC7" w14:textId="77777777" w:rsidR="002F5747" w:rsidRPr="00E70633" w:rsidRDefault="002F5747" w:rsidP="00E70633">
      <w:pPr>
        <w:shd w:val="clear" w:color="auto" w:fill="FFFFFF"/>
        <w:autoSpaceDE w:val="0"/>
        <w:autoSpaceDN w:val="0"/>
        <w:adjustRightInd w:val="0"/>
        <w:spacing w:before="0" w:beforeAutospacing="0" w:after="0" w:afterAutospacing="0"/>
        <w:rPr>
          <w:rFonts w:ascii="Times New Roman" w:eastAsiaTheme="minorHAnsi" w:hAnsi="Times New Roman" w:cs="Times New Roman"/>
          <w:color w:val="auto"/>
          <w:spacing w:val="0"/>
          <w:sz w:val="22"/>
          <w:szCs w:val="22"/>
          <w:highlight w:val="white"/>
          <w:lang w:val="en-US" w:eastAsia="en-US"/>
        </w:rPr>
      </w:pPr>
    </w:p>
    <w:p w14:paraId="5072E255" w14:textId="20F7541C" w:rsidR="008663E0" w:rsidRPr="009B5FAD" w:rsidRDefault="008663E0" w:rsidP="00133298">
      <w:pPr>
        <w:pStyle w:val="Overskrift1"/>
        <w:numPr>
          <w:ilvl w:val="0"/>
          <w:numId w:val="0"/>
        </w:numPr>
        <w:rPr>
          <w:lang w:val="nb-NO"/>
        </w:rPr>
      </w:pPr>
      <w:bookmarkStart w:id="38" w:name="_Toc177542066"/>
      <w:r w:rsidRPr="009B5FAD">
        <w:rPr>
          <w:lang w:val="nb-NO"/>
        </w:rPr>
        <w:t>Vedlegg 1 – Meldingstabell</w:t>
      </w:r>
      <w:bookmarkEnd w:id="38"/>
    </w:p>
    <w:p w14:paraId="61BFBAE1" w14:textId="610ADDD4" w:rsidR="00585073" w:rsidRDefault="009B5FAD" w:rsidP="009B5FAD">
      <w:pPr>
        <w:rPr>
          <w:b/>
          <w:bCs/>
          <w:noProof/>
        </w:rPr>
      </w:pPr>
      <w:r w:rsidRPr="009B5FAD">
        <w:rPr>
          <w:b/>
          <w:bCs/>
          <w:noProof/>
        </w:rPr>
        <w:t>Meldingstabell Adviseringsmelding.xl</w:t>
      </w:r>
      <w:r>
        <w:rPr>
          <w:b/>
          <w:bCs/>
          <w:noProof/>
        </w:rPr>
        <w:t>sx (se eget vedlegg).</w:t>
      </w:r>
    </w:p>
    <w:p w14:paraId="1D74D5DF" w14:textId="64C5556C" w:rsidR="00302A4E" w:rsidRDefault="00302A4E" w:rsidP="00302A4E">
      <w:pPr>
        <w:rPr>
          <w:rFonts w:eastAsiaTheme="minorEastAsia" w:cstheme="minorBidi"/>
        </w:rPr>
      </w:pPr>
      <w:r>
        <w:rPr>
          <w:rFonts w:eastAsiaTheme="minorEastAsia" w:cstheme="minorBidi"/>
        </w:rPr>
        <w:t>Notasjon som er brukt for å angi kardinalitet i Meldingstabellen.</w:t>
      </w:r>
    </w:p>
    <w:p w14:paraId="263D9538" w14:textId="77777777" w:rsidR="00302A4E" w:rsidRDefault="00302A4E" w:rsidP="00302A4E">
      <w:pPr>
        <w:pStyle w:val="Listeavsnitt"/>
        <w:numPr>
          <w:ilvl w:val="0"/>
          <w:numId w:val="33"/>
        </w:numPr>
        <w:rPr>
          <w:rFonts w:eastAsiaTheme="minorEastAsia" w:cstheme="minorBidi"/>
        </w:rPr>
      </w:pPr>
      <w:r>
        <w:rPr>
          <w:rFonts w:eastAsiaTheme="minorEastAsia" w:cstheme="minorBidi"/>
        </w:rPr>
        <w:t>1..1 = Obligatorisk</w:t>
      </w:r>
    </w:p>
    <w:p w14:paraId="23924A94" w14:textId="77777777" w:rsidR="00302A4E" w:rsidRDefault="00302A4E" w:rsidP="00302A4E">
      <w:pPr>
        <w:pStyle w:val="Listeavsnitt"/>
        <w:numPr>
          <w:ilvl w:val="0"/>
          <w:numId w:val="33"/>
        </w:numPr>
        <w:rPr>
          <w:rFonts w:eastAsiaTheme="minorEastAsia" w:cstheme="minorBidi"/>
        </w:rPr>
      </w:pPr>
      <w:r>
        <w:rPr>
          <w:rFonts w:eastAsiaTheme="minorEastAsia" w:cstheme="minorBidi"/>
        </w:rPr>
        <w:t>0..1 = Valgfritt</w:t>
      </w:r>
    </w:p>
    <w:p w14:paraId="3E43E350" w14:textId="77777777" w:rsidR="00302A4E" w:rsidRPr="00302A4E" w:rsidRDefault="00302A4E" w:rsidP="00302A4E">
      <w:pPr>
        <w:pStyle w:val="Listeavsnitt"/>
        <w:numPr>
          <w:ilvl w:val="0"/>
          <w:numId w:val="33"/>
        </w:numPr>
        <w:rPr>
          <w:rFonts w:eastAsiaTheme="minorEastAsia" w:cstheme="minorBidi"/>
          <w:lang w:val="nb-NO"/>
        </w:rPr>
      </w:pPr>
      <w:r w:rsidRPr="00302A4E">
        <w:rPr>
          <w:rFonts w:eastAsiaTheme="minorEastAsia" w:cstheme="minorBidi"/>
          <w:lang w:val="nb-NO"/>
        </w:rPr>
        <w:t>0..n = Valgfritt men kan re</w:t>
      </w:r>
      <w:r>
        <w:rPr>
          <w:rFonts w:eastAsiaTheme="minorEastAsia" w:cstheme="minorBidi"/>
          <w:lang w:val="nb-NO"/>
        </w:rPr>
        <w:t>peteres</w:t>
      </w:r>
    </w:p>
    <w:p w14:paraId="279BC22C" w14:textId="77777777" w:rsidR="00302A4E" w:rsidRPr="009B5FAD" w:rsidRDefault="00302A4E" w:rsidP="009B5FAD">
      <w:pPr>
        <w:rPr>
          <w:b/>
          <w:bCs/>
        </w:rPr>
      </w:pPr>
    </w:p>
    <w:p w14:paraId="5FC52EC4" w14:textId="77777777" w:rsidR="00EF682F" w:rsidRPr="009B5FAD" w:rsidRDefault="00EF682F">
      <w:pPr>
        <w:spacing w:before="0" w:beforeAutospacing="0" w:after="0" w:afterAutospacing="0"/>
        <w:rPr>
          <w:rFonts w:ascii="Times New Roman" w:hAnsi="Times New Roman" w:cs="Times New Roman"/>
          <w:b/>
          <w:bCs/>
          <w:kern w:val="36"/>
          <w:sz w:val="32"/>
          <w:szCs w:val="32"/>
        </w:rPr>
      </w:pPr>
      <w:r>
        <w:br w:type="page"/>
      </w:r>
    </w:p>
    <w:p w14:paraId="0ACA212B" w14:textId="2A10C0E7" w:rsidR="00122A0A" w:rsidRPr="00C91A4B" w:rsidRDefault="00133298" w:rsidP="00133298">
      <w:pPr>
        <w:pStyle w:val="Overskrift1"/>
        <w:numPr>
          <w:ilvl w:val="0"/>
          <w:numId w:val="0"/>
        </w:numPr>
      </w:pPr>
      <w:bookmarkStart w:id="39" w:name="_Toc177542067"/>
      <w:r w:rsidRPr="00C91A4B">
        <w:lastRenderedPageBreak/>
        <w:t xml:space="preserve">Vedlegg 2 - </w:t>
      </w:r>
      <w:r w:rsidR="00564308" w:rsidRPr="00C91A4B">
        <w:t xml:space="preserve">User story </w:t>
      </w:r>
      <w:r w:rsidR="00F625D7" w:rsidRPr="00C91A4B">
        <w:t>U</w:t>
      </w:r>
      <w:r w:rsidR="00564308" w:rsidRPr="00C91A4B">
        <w:t>se case 1</w:t>
      </w:r>
      <w:bookmarkEnd w:id="39"/>
    </w:p>
    <w:p w14:paraId="0864E43C" w14:textId="77777777" w:rsidR="0038746B" w:rsidRPr="00D769D6" w:rsidRDefault="0038746B" w:rsidP="0038746B">
      <w:pPr>
        <w:rPr>
          <w:b/>
          <w:bCs/>
          <w:u w:val="single"/>
        </w:rPr>
      </w:pPr>
      <w:r w:rsidRPr="00D769D6">
        <w:rPr>
          <w:b/>
          <w:bCs/>
          <w:u w:val="single"/>
        </w:rPr>
        <w:t>ANK</w:t>
      </w:r>
      <w:r>
        <w:rPr>
          <w:b/>
          <w:bCs/>
          <w:u w:val="single"/>
        </w:rPr>
        <w:t>OMSTMELDING</w:t>
      </w:r>
      <w:r w:rsidRPr="00D769D6">
        <w:rPr>
          <w:b/>
          <w:bCs/>
          <w:u w:val="single"/>
        </w:rPr>
        <w:t>/ T</w:t>
      </w:r>
      <w:r>
        <w:rPr>
          <w:b/>
          <w:bCs/>
          <w:u w:val="single"/>
        </w:rPr>
        <w:t>OLLPASSFRAKTBREV (Innenlands fraktbrev)</w:t>
      </w:r>
    </w:p>
    <w:p w14:paraId="5AC694B8" w14:textId="66DC632E" w:rsidR="0038746B" w:rsidRDefault="0038746B" w:rsidP="0038746B">
      <w:r>
        <w:t>Ved forpassing av varer, menes at en sending blir transportert ufortollet fra lokalasjon A til B.</w:t>
      </w:r>
      <w:r w:rsidR="00BE69A9">
        <w:br/>
      </w:r>
      <w:r>
        <w:t>Fra A- Første tollagerholder, vil sendingen registreres inn på et tollager og få tildelt et godsnummer. Tolletaten skal kunne føre kontroll med all vareførsel til landet, og derfor skal det enkelte varepartiet registreres og få en identitet som er forståelig for både Tolletaten og næringslivet. Det betyr, hvis det er flere varepartier som skal forpasses, så må disse oppgis hver for seg f.eks. ved å plukke ett godsnummer og tildele hvert enkelt vareparit med ulike underposisjoner. (Posisjonsnumre) Dette er kun mulig ved å benytte et Tollpassfraktbrev</w:t>
      </w:r>
      <w:r>
        <w:tab/>
      </w:r>
    </w:p>
    <w:p w14:paraId="0F444537" w14:textId="77777777" w:rsidR="0038746B" w:rsidRDefault="0038746B" w:rsidP="0038746B">
      <w:r>
        <w:t>Første tollagerholder, må så gjøre seg kjent med om forpassingen skal skje via en Ankomstmelding eller Tollpassfraktbrev. For å kunne utstede et Tollpassfraktbrev, må mottaker B, være godkjent tollagerholder.</w:t>
      </w:r>
    </w:p>
    <w:p w14:paraId="492017CF" w14:textId="77777777" w:rsidR="0038746B" w:rsidRDefault="0038746B" w:rsidP="0038746B">
      <w:r>
        <w:t>Godsnummer består av 15 tegn og angir årstall, lokasjon, tollagerholder, dato og ekspedisjonsnummer hos tollagerholder denne dagen.</w:t>
      </w:r>
    </w:p>
    <w:p w14:paraId="6F3E4F51" w14:textId="77777777" w:rsidR="0038746B" w:rsidRDefault="0038746B" w:rsidP="0038746B">
      <w:r>
        <w:t>Dette kan skje på flere måter:</w:t>
      </w:r>
    </w:p>
    <w:p w14:paraId="4475BE93" w14:textId="77777777" w:rsidR="0038746B" w:rsidRDefault="0038746B" w:rsidP="00862854">
      <w:pPr>
        <w:pStyle w:val="Listeavsnitt"/>
        <w:numPr>
          <w:ilvl w:val="0"/>
          <w:numId w:val="28"/>
        </w:numPr>
        <w:spacing w:before="0" w:beforeAutospacing="0" w:after="160" w:afterAutospacing="0" w:line="259" w:lineRule="auto"/>
        <w:rPr>
          <w:lang w:val="nb-NO"/>
        </w:rPr>
      </w:pPr>
      <w:r>
        <w:rPr>
          <w:lang w:val="nb-NO"/>
        </w:rPr>
        <w:t>Bil kommer på grensen, sjåføren tar med papirene til en av speditørene på grensen hvor speditøren har informasjon om kunden deklarer selv, eller bruker en annen representant til å deklarere for seg.  Sendingen godsregistrer og forpasses i henhold til en fast avtale/ instruks.</w:t>
      </w:r>
    </w:p>
    <w:p w14:paraId="741CF9AC" w14:textId="77777777" w:rsidR="0038746B" w:rsidRPr="00D275D0" w:rsidRDefault="0038746B" w:rsidP="00862854">
      <w:pPr>
        <w:pStyle w:val="Listeavsnitt"/>
        <w:numPr>
          <w:ilvl w:val="0"/>
          <w:numId w:val="28"/>
        </w:numPr>
        <w:spacing w:before="0" w:beforeAutospacing="0" w:after="160" w:afterAutospacing="0" w:line="259" w:lineRule="auto"/>
        <w:rPr>
          <w:lang w:val="nb-NO"/>
        </w:rPr>
      </w:pPr>
      <w:r>
        <w:rPr>
          <w:lang w:val="nb-NO"/>
        </w:rPr>
        <w:t>Sendingen blir avvisert fra vareeier, transportør,selger m.m. på forhånd til en annen speditør, som igjen kontakter en grensespeditør og ber om å få tilsendt Ankomstmelding/ Tollpassfraktbrev på det angitte varepartiet/ transport.</w:t>
      </w:r>
    </w:p>
    <w:p w14:paraId="16A32762" w14:textId="77777777" w:rsidR="0038746B" w:rsidRDefault="0038746B" w:rsidP="00862854">
      <w:pPr>
        <w:pStyle w:val="Listeavsnitt"/>
        <w:numPr>
          <w:ilvl w:val="0"/>
          <w:numId w:val="28"/>
        </w:numPr>
        <w:spacing w:before="0" w:beforeAutospacing="0" w:after="160" w:afterAutospacing="0" w:line="259" w:lineRule="auto"/>
        <w:rPr>
          <w:lang w:val="nb-NO"/>
        </w:rPr>
      </w:pPr>
      <w:r>
        <w:rPr>
          <w:lang w:val="nb-NO"/>
        </w:rPr>
        <w:t>Sendingen kommer på et Transiteringsdokument (T1/T2) og kan passere grensen uten forpassing ved hjelp av godsnummer, kun ved scanning av transitteringsdokumentet. Sjåføren kjører videre til angitt sted og transiteringsdokumentet blir avsluttet/ stengt av en godkjent speditør/ deklarant og det blir tatt stilling til om sedingen skal deklareres eller forpasses på ankomstmelding/tollpassfraktbrev til en annen speditør/ deklarant. 10 dagers fristen gjelder også i dette tilfellet.</w:t>
      </w:r>
    </w:p>
    <w:p w14:paraId="41902C0D" w14:textId="051F06FB" w:rsidR="0038746B" w:rsidRPr="00D879A7" w:rsidRDefault="0038746B" w:rsidP="00862854">
      <w:pPr>
        <w:pStyle w:val="Listeavsnitt"/>
        <w:numPr>
          <w:ilvl w:val="0"/>
          <w:numId w:val="28"/>
        </w:numPr>
        <w:spacing w:before="0" w:beforeAutospacing="0" w:after="160" w:afterAutospacing="0" w:line="259" w:lineRule="auto"/>
        <w:rPr>
          <w:lang w:val="nb-NO"/>
        </w:rPr>
      </w:pPr>
      <w:r>
        <w:rPr>
          <w:lang w:val="nb-NO"/>
        </w:rPr>
        <w:t>Ingen avvisering, manglende dokumenter- bilen blir stående på grensen til dokumenter og innformasjon foreligger.</w:t>
      </w:r>
    </w:p>
    <w:tbl>
      <w:tblPr>
        <w:tblStyle w:val="Tabellrutenett"/>
        <w:tblW w:w="9634" w:type="dxa"/>
        <w:tblLook w:val="04A0" w:firstRow="1" w:lastRow="0" w:firstColumn="1" w:lastColumn="0" w:noHBand="0" w:noVBand="1"/>
      </w:tblPr>
      <w:tblGrid>
        <w:gridCol w:w="4815"/>
        <w:gridCol w:w="4819"/>
      </w:tblGrid>
      <w:tr w:rsidR="0038746B" w14:paraId="1257DC64" w14:textId="77777777" w:rsidTr="00BE69A9">
        <w:tc>
          <w:tcPr>
            <w:tcW w:w="4815" w:type="dxa"/>
            <w:shd w:val="clear" w:color="auto" w:fill="D9D9D9" w:themeFill="background1" w:themeFillShade="D9"/>
          </w:tcPr>
          <w:p w14:paraId="5AD541B1" w14:textId="77777777" w:rsidR="0038746B" w:rsidRPr="004E2645" w:rsidRDefault="0038746B" w:rsidP="00A32090">
            <w:pPr>
              <w:jc w:val="center"/>
              <w:rPr>
                <w:b/>
                <w:bCs/>
              </w:rPr>
            </w:pPr>
            <w:r w:rsidRPr="004E2645">
              <w:rPr>
                <w:b/>
                <w:bCs/>
              </w:rPr>
              <w:t>ANKOMSTMELDING</w:t>
            </w:r>
          </w:p>
        </w:tc>
        <w:tc>
          <w:tcPr>
            <w:tcW w:w="4819" w:type="dxa"/>
            <w:shd w:val="clear" w:color="auto" w:fill="D9D9D9" w:themeFill="background1" w:themeFillShade="D9"/>
          </w:tcPr>
          <w:p w14:paraId="4245FF17" w14:textId="77777777" w:rsidR="0038746B" w:rsidRPr="004E2645" w:rsidRDefault="0038746B" w:rsidP="00A32090">
            <w:pPr>
              <w:jc w:val="center"/>
              <w:rPr>
                <w:b/>
                <w:bCs/>
              </w:rPr>
            </w:pPr>
            <w:r w:rsidRPr="004E2645">
              <w:rPr>
                <w:b/>
                <w:bCs/>
              </w:rPr>
              <w:t>TOLLPASSFRAKTBREV</w:t>
            </w:r>
          </w:p>
        </w:tc>
      </w:tr>
      <w:tr w:rsidR="0038746B" w:rsidRPr="00F60DE3" w14:paraId="362864A6" w14:textId="77777777" w:rsidTr="00BE69A9">
        <w:tc>
          <w:tcPr>
            <w:tcW w:w="4815" w:type="dxa"/>
          </w:tcPr>
          <w:p w14:paraId="4FAEA34C" w14:textId="77777777" w:rsidR="0038746B" w:rsidRDefault="0038746B" w:rsidP="00A32090">
            <w:pPr>
              <w:jc w:val="center"/>
            </w:pPr>
            <w:r>
              <w:t>Skal inneholde:</w:t>
            </w:r>
          </w:p>
          <w:p w14:paraId="79BB7292" w14:textId="77777777" w:rsidR="0038746B" w:rsidRDefault="0038746B" w:rsidP="00A32090">
            <w:pPr>
              <w:jc w:val="center"/>
            </w:pPr>
            <w:r>
              <w:t>Bilnummerr., kolli, vekt, selger, kjøper, godsnummer, posisjonsnummer</w:t>
            </w:r>
          </w:p>
        </w:tc>
        <w:tc>
          <w:tcPr>
            <w:tcW w:w="4819" w:type="dxa"/>
          </w:tcPr>
          <w:p w14:paraId="272754AF" w14:textId="77777777" w:rsidR="0038746B" w:rsidRDefault="0038746B" w:rsidP="00A32090">
            <w:pPr>
              <w:jc w:val="center"/>
            </w:pPr>
            <w:r>
              <w:t>Skal inneholde:</w:t>
            </w:r>
          </w:p>
          <w:p w14:paraId="2AE88AFA" w14:textId="77777777" w:rsidR="0038746B" w:rsidRDefault="0038746B" w:rsidP="00A32090">
            <w:pPr>
              <w:jc w:val="center"/>
            </w:pPr>
            <w:r>
              <w:t>Bilnummer., kolli, vekt, selger, kjøper, godsnummer, posisjonsnummer</w:t>
            </w:r>
          </w:p>
        </w:tc>
      </w:tr>
      <w:tr w:rsidR="0038746B" w:rsidRPr="00F60DE3" w14:paraId="0317EAFD" w14:textId="77777777" w:rsidTr="00BE69A9">
        <w:tc>
          <w:tcPr>
            <w:tcW w:w="4815" w:type="dxa"/>
          </w:tcPr>
          <w:p w14:paraId="46AA0740" w14:textId="77777777" w:rsidR="0038746B" w:rsidRDefault="0038746B" w:rsidP="00A32090">
            <w:pPr>
              <w:jc w:val="center"/>
            </w:pPr>
            <w:r>
              <w:t>Omregistreres til nytt godsnummer eller deklareres til prosedyren overgang til fri disponering på annen speditørs godsnummer.</w:t>
            </w:r>
          </w:p>
        </w:tc>
        <w:tc>
          <w:tcPr>
            <w:tcW w:w="4819" w:type="dxa"/>
          </w:tcPr>
          <w:p w14:paraId="03E4FF04" w14:textId="77777777" w:rsidR="0038746B" w:rsidRDefault="0038746B" w:rsidP="00A32090">
            <w:pPr>
              <w:jc w:val="center"/>
            </w:pPr>
            <w:r>
              <w:t>Mottaker må være godkjent tollagerholder for å kunne motta tollpassfraktbrev.</w:t>
            </w:r>
          </w:p>
        </w:tc>
      </w:tr>
      <w:tr w:rsidR="0038746B" w:rsidRPr="00F60DE3" w14:paraId="289444DF" w14:textId="77777777" w:rsidTr="00BE69A9">
        <w:tc>
          <w:tcPr>
            <w:tcW w:w="4815" w:type="dxa"/>
          </w:tcPr>
          <w:p w14:paraId="479E97AB" w14:textId="77777777" w:rsidR="0038746B" w:rsidRDefault="0038746B" w:rsidP="00A32090">
            <w:pPr>
              <w:jc w:val="center"/>
            </w:pPr>
          </w:p>
        </w:tc>
        <w:tc>
          <w:tcPr>
            <w:tcW w:w="4819" w:type="dxa"/>
          </w:tcPr>
          <w:p w14:paraId="2A2D57F6" w14:textId="77777777" w:rsidR="0038746B" w:rsidRDefault="0038746B" w:rsidP="00A32090">
            <w:pPr>
              <w:jc w:val="center"/>
            </w:pPr>
            <w:r>
              <w:t>Tollagerbevilgning B, varer fysisk inn på tollager.</w:t>
            </w:r>
          </w:p>
        </w:tc>
      </w:tr>
      <w:tr w:rsidR="0038746B" w14:paraId="73EB7A8A" w14:textId="77777777" w:rsidTr="00BE69A9">
        <w:tc>
          <w:tcPr>
            <w:tcW w:w="4815" w:type="dxa"/>
          </w:tcPr>
          <w:p w14:paraId="5B22E3F2" w14:textId="77777777" w:rsidR="0038746B" w:rsidRDefault="0038746B" w:rsidP="00A32090">
            <w:pPr>
              <w:jc w:val="center"/>
            </w:pPr>
            <w:r>
              <w:lastRenderedPageBreak/>
              <w:t>Lossetillatelse må innhentes</w:t>
            </w:r>
          </w:p>
        </w:tc>
        <w:tc>
          <w:tcPr>
            <w:tcW w:w="4819" w:type="dxa"/>
          </w:tcPr>
          <w:p w14:paraId="648F98F2" w14:textId="77777777" w:rsidR="0038746B" w:rsidRDefault="0038746B" w:rsidP="00A32090">
            <w:pPr>
              <w:jc w:val="center"/>
            </w:pPr>
            <w:r>
              <w:t>Lossetillatelse må innhentes</w:t>
            </w:r>
          </w:p>
        </w:tc>
      </w:tr>
    </w:tbl>
    <w:p w14:paraId="58F676CC" w14:textId="77777777" w:rsidR="0038746B" w:rsidRDefault="0038746B" w:rsidP="0038746B">
      <w:r>
        <w:t xml:space="preserve">I begge tilfeller, Ankomstmelding og tollpassfraktbrev, må det sendes Rykkattest tilbake til første tollagerholder. En rykkattest må inneholde nytt godsnummer eller klokke- og løpenummer. </w:t>
      </w:r>
    </w:p>
    <w:p w14:paraId="0F8B6541" w14:textId="77777777" w:rsidR="009C72F8" w:rsidRPr="005503AF" w:rsidRDefault="009C72F8">
      <w:pPr>
        <w:spacing w:before="0" w:beforeAutospacing="0" w:after="0" w:afterAutospacing="0"/>
        <w:rPr>
          <w:rFonts w:ascii="Times New Roman" w:hAnsi="Times New Roman" w:cs="Times New Roman"/>
          <w:b/>
          <w:bCs/>
          <w:kern w:val="36"/>
          <w:sz w:val="32"/>
          <w:szCs w:val="32"/>
        </w:rPr>
      </w:pPr>
      <w:r>
        <w:br w:type="page"/>
      </w:r>
    </w:p>
    <w:p w14:paraId="4D6F153D" w14:textId="5E5F77FF" w:rsidR="00564308" w:rsidRDefault="00133298" w:rsidP="00133298">
      <w:pPr>
        <w:pStyle w:val="Overskrift1"/>
        <w:numPr>
          <w:ilvl w:val="0"/>
          <w:numId w:val="0"/>
        </w:numPr>
      </w:pPr>
      <w:bookmarkStart w:id="40" w:name="_Toc177542068"/>
      <w:r>
        <w:lastRenderedPageBreak/>
        <w:t xml:space="preserve">Vedlegg 3 - </w:t>
      </w:r>
      <w:r w:rsidR="00564308" w:rsidRPr="00995EC7">
        <w:t>User story use case 2</w:t>
      </w:r>
      <w:bookmarkEnd w:id="40"/>
    </w:p>
    <w:p w14:paraId="352C8318" w14:textId="77777777" w:rsidR="001312B1" w:rsidRPr="00F27F37" w:rsidRDefault="001312B1" w:rsidP="001312B1">
      <w:pPr>
        <w:rPr>
          <w:b/>
          <w:bCs/>
          <w:sz w:val="28"/>
          <w:szCs w:val="28"/>
        </w:rPr>
      </w:pPr>
      <w:r w:rsidRPr="5297DF07">
        <w:rPr>
          <w:b/>
          <w:bCs/>
          <w:sz w:val="28"/>
          <w:szCs w:val="28"/>
        </w:rPr>
        <w:t xml:space="preserve">Forhåndsdeklarering </w:t>
      </w:r>
    </w:p>
    <w:p w14:paraId="07ADFE9F" w14:textId="77777777" w:rsidR="001312B1" w:rsidRPr="00A962F6" w:rsidRDefault="001312B1" w:rsidP="001312B1">
      <w:pPr>
        <w:rPr>
          <w:i/>
          <w:iCs/>
        </w:rPr>
      </w:pPr>
      <w:r w:rsidRPr="5297DF07">
        <w:rPr>
          <w:i/>
          <w:iCs/>
        </w:rPr>
        <w:t>Ved forhåndsdeklarering av varer, menes det at godset fortolles ved grensepassering og leveres mottaker ferdig tollklarert.</w:t>
      </w:r>
    </w:p>
    <w:p w14:paraId="390DD781" w14:textId="77777777" w:rsidR="001312B1" w:rsidRDefault="001312B1" w:rsidP="001312B1">
      <w:r w:rsidRPr="5297DF07">
        <w:t>For å kunne gjennomføre en slik prosedyre krever det at deklarant/speditør er forhåndsadvisert, og har lagt alle relevante opplysninger inn i tvinn, samt sendt tvinnmeldingen til riktig "klokke"/tollkontor i forkant av at transportøren ankommer grensen. Deklarant/speditør må har tillatelse fra Tolletaten til å fortolle mot aktuell grenseovergang.</w:t>
      </w:r>
    </w:p>
    <w:p w14:paraId="63113D1D" w14:textId="77777777" w:rsidR="001312B1" w:rsidRDefault="001312B1" w:rsidP="001312B1">
      <w:r w:rsidRPr="5297DF07">
        <w:t>Forhåndsdeklarering er også relevant ved håndholdte sendinger som ankommer med kurer på fly.</w:t>
      </w:r>
    </w:p>
    <w:p w14:paraId="276265CB" w14:textId="77777777" w:rsidR="001312B1" w:rsidRDefault="001312B1" w:rsidP="001312B1">
      <w:r>
        <w:t xml:space="preserve">Forhåndsadviseringene må inneholde relevante importpapirer som handelsfaktura og sertifikater, samt standard informasjon om antall kolli, vekt og lignende for å kunne fylle ut tvinnmeldingen tilfredsstillende. Dette i tillegg til andre detaljer som påføres i rubrikk 44 på tvinndeklarasjonen: </w:t>
      </w:r>
    </w:p>
    <w:p w14:paraId="04E7D193" w14:textId="77777777" w:rsidR="001312B1" w:rsidRPr="00031AD4" w:rsidRDefault="001312B1" w:rsidP="001312B1">
      <w:pPr>
        <w:contextualSpacing/>
        <w:rPr>
          <w:i/>
          <w:iCs/>
        </w:rPr>
      </w:pPr>
      <w:r w:rsidRPr="00031AD4">
        <w:rPr>
          <w:i/>
          <w:iCs/>
        </w:rPr>
        <w:t>Ved kurersendinger på fly:</w:t>
      </w:r>
    </w:p>
    <w:p w14:paraId="4C5FAA0D" w14:textId="77777777" w:rsidR="001312B1" w:rsidRDefault="001312B1" w:rsidP="001312B1">
      <w:pPr>
        <w:contextualSpacing/>
      </w:pPr>
      <w:r>
        <w:t>Flightnummer</w:t>
      </w:r>
    </w:p>
    <w:p w14:paraId="0D0B90AA" w14:textId="77777777" w:rsidR="001312B1" w:rsidRDefault="001312B1" w:rsidP="001312B1">
      <w:pPr>
        <w:contextualSpacing/>
      </w:pPr>
      <w:r>
        <w:t>Ankomstdato og tidspunkt</w:t>
      </w:r>
    </w:p>
    <w:p w14:paraId="0FB9785E" w14:textId="77777777" w:rsidR="001312B1" w:rsidRDefault="001312B1" w:rsidP="001312B1">
      <w:pPr>
        <w:contextualSpacing/>
      </w:pPr>
      <w:r>
        <w:t>Kurerens navn</w:t>
      </w:r>
    </w:p>
    <w:p w14:paraId="594B60E0" w14:textId="77777777" w:rsidR="001312B1" w:rsidRDefault="001312B1" w:rsidP="001312B1">
      <w:pPr>
        <w:contextualSpacing/>
      </w:pPr>
    </w:p>
    <w:p w14:paraId="3BD04A17" w14:textId="77777777" w:rsidR="001312B1" w:rsidRPr="00031AD4" w:rsidRDefault="001312B1" w:rsidP="001312B1">
      <w:pPr>
        <w:contextualSpacing/>
        <w:rPr>
          <w:i/>
          <w:iCs/>
        </w:rPr>
      </w:pPr>
      <w:r w:rsidRPr="00031AD4">
        <w:rPr>
          <w:i/>
          <w:iCs/>
        </w:rPr>
        <w:t>Ved biltransport/bil på fartøy</w:t>
      </w:r>
      <w:r>
        <w:rPr>
          <w:i/>
          <w:iCs/>
        </w:rPr>
        <w:t>:</w:t>
      </w:r>
    </w:p>
    <w:p w14:paraId="40B73098" w14:textId="77777777" w:rsidR="001312B1" w:rsidRDefault="001312B1" w:rsidP="001312B1">
      <w:pPr>
        <w:contextualSpacing/>
      </w:pPr>
      <w:r>
        <w:t>Bilnummer</w:t>
      </w:r>
    </w:p>
    <w:p w14:paraId="4ED001B2" w14:textId="77777777" w:rsidR="001312B1" w:rsidRDefault="001312B1" w:rsidP="001312B1">
      <w:pPr>
        <w:contextualSpacing/>
      </w:pPr>
      <w:r>
        <w:t>Estimert ankomstdato og tidspunkt</w:t>
      </w:r>
    </w:p>
    <w:p w14:paraId="1CDDF8A3" w14:textId="77777777" w:rsidR="001312B1" w:rsidRDefault="001312B1" w:rsidP="001312B1">
      <w:pPr>
        <w:contextualSpacing/>
      </w:pPr>
      <w:r>
        <w:t>Evt. grenseovergang om den ikke har norsk tollkontor (eks. Tärnaby)</w:t>
      </w:r>
    </w:p>
    <w:p w14:paraId="0A983912" w14:textId="77777777" w:rsidR="001312B1" w:rsidRDefault="001312B1" w:rsidP="001312B1">
      <w:pPr>
        <w:contextualSpacing/>
      </w:pPr>
    </w:p>
    <w:p w14:paraId="0CD20F54" w14:textId="77777777" w:rsidR="001312B1" w:rsidRDefault="001312B1" w:rsidP="001312B1">
      <w:pPr>
        <w:contextualSpacing/>
      </w:pPr>
      <w:r w:rsidRPr="5297DF07">
        <w:t>Disse sendingene godsregistreres ikke, men fortolles med tollager X i rubrikk 30 "varens lagringssted" og et forenklet godsnummer i rubrikk 49. Det forenklede godsnummeret består av årstall og bokstaven “D” for direktefortolling, - eksempel "2023D", men deklaranten/speditørens lokasjon kan også inkluderes avsluttet med en “D”, - eksempel "2023 08D".</w:t>
      </w:r>
    </w:p>
    <w:p w14:paraId="0DD13013" w14:textId="05B125DD" w:rsidR="001312B1" w:rsidRDefault="001312B1" w:rsidP="001312B1">
      <w:pPr>
        <w:contextualSpacing/>
      </w:pPr>
      <w:r w:rsidRPr="5297DF07">
        <w:t>Begge varianter godkjennes i tvinn.</w:t>
      </w:r>
    </w:p>
    <w:p w14:paraId="230E0695" w14:textId="77777777" w:rsidR="00D879A7" w:rsidRDefault="00D879A7" w:rsidP="001312B1">
      <w:pPr>
        <w:contextualSpacing/>
      </w:pPr>
    </w:p>
    <w:p w14:paraId="2D2E0320" w14:textId="77777777" w:rsidR="001312B1" w:rsidRDefault="001312B1" w:rsidP="001312B1">
      <w:r>
        <w:t>Ved biltransport så skal sjåføren henvende seg til tollkontoret på grenseovergangen og fremvise importpapirene, samt henvise til sekvensnummer og deklarasjon ID på tvinnmeldingen. Om all informasjon stemmer vil tolleren godkjenne importdeklarasjonen, frigi sendingen og sjåføren kan kjøre til mottaker og losse varene.</w:t>
      </w:r>
    </w:p>
    <w:p w14:paraId="38638C32" w14:textId="5CCF1614" w:rsidR="001312B1" w:rsidRDefault="001312B1" w:rsidP="001312B1">
      <w:r>
        <w:t>Ved håndholdte sendinger skal kureren "gå på rødt" før vedkommende forlater tollfri sone på flyplassen. Kureren må ha varer og dokumenter klar for fremvisning til tolleren, samt referere til aktuelt sekvensnummer og deklarasjons ID på tvinnmeldingen. Om all informasjon stemmer vil tolleren godkjenne importdeklarasjonen, frigi sendingen og kureren kan overlevere varene til mottaker.</w:t>
      </w:r>
    </w:p>
    <w:p w14:paraId="66819A7F" w14:textId="762BC8C7" w:rsidR="00151CCD" w:rsidRPr="00BF2304" w:rsidRDefault="00133298" w:rsidP="00834F79">
      <w:pPr>
        <w:pStyle w:val="Overskrift1"/>
        <w:numPr>
          <w:ilvl w:val="0"/>
          <w:numId w:val="0"/>
        </w:numPr>
        <w:rPr>
          <w:rFonts w:asciiTheme="minorHAnsi" w:hAnsiTheme="minorHAnsi" w:cstheme="minorHAnsi"/>
          <w:b w:val="0"/>
          <w:bCs w:val="0"/>
        </w:rPr>
      </w:pPr>
      <w:bookmarkStart w:id="41" w:name="_Toc177542069"/>
      <w:r>
        <w:lastRenderedPageBreak/>
        <w:t xml:space="preserve">Vedlegg 4 - </w:t>
      </w:r>
      <w:r w:rsidR="00564308" w:rsidRPr="00133298">
        <w:t>User</w:t>
      </w:r>
      <w:r w:rsidR="00564308" w:rsidRPr="00995EC7">
        <w:t xml:space="preserve"> story use case 3</w:t>
      </w:r>
      <w:r w:rsidR="007C0088">
        <w:br/>
      </w:r>
      <w:r w:rsidR="00122A0A" w:rsidRPr="00151CCD">
        <w:rPr>
          <w:highlight w:val="white"/>
        </w:rPr>
        <w:br/>
      </w:r>
      <w:r w:rsidR="00151CCD" w:rsidRPr="00BF2304">
        <w:rPr>
          <w:rFonts w:asciiTheme="minorHAnsi" w:hAnsiTheme="minorHAnsi" w:cstheme="minorHAnsi"/>
          <w:b w:val="0"/>
          <w:bCs w:val="0"/>
        </w:rPr>
        <w:t>Digitoll use case A og B</w:t>
      </w:r>
      <w:bookmarkEnd w:id="41"/>
    </w:p>
    <w:p w14:paraId="1510DDDF" w14:textId="77777777" w:rsidR="00151CCD" w:rsidRPr="00BF2304" w:rsidRDefault="00151CCD" w:rsidP="00151CCD">
      <w:pPr>
        <w:rPr>
          <w:color w:val="2F5496" w:themeColor="accent1" w:themeShade="BF"/>
          <w:sz w:val="28"/>
          <w:szCs w:val="28"/>
        </w:rPr>
      </w:pPr>
      <w:r w:rsidRPr="00BF2304">
        <w:rPr>
          <w:color w:val="2F5496" w:themeColor="accent1" w:themeShade="BF"/>
          <w:sz w:val="28"/>
          <w:szCs w:val="28"/>
        </w:rPr>
        <w:t>Scenario A: En transportør står ansvarlig for Transport og Master-nivå</w:t>
      </w:r>
    </w:p>
    <w:p w14:paraId="431C5E6C" w14:textId="77777777" w:rsidR="00151CCD" w:rsidRPr="00BF2304" w:rsidRDefault="00151CCD" w:rsidP="00151CCD">
      <w:pPr>
        <w:rPr>
          <w:color w:val="2F5496" w:themeColor="accent1" w:themeShade="BF"/>
          <w:sz w:val="28"/>
          <w:szCs w:val="28"/>
        </w:rPr>
      </w:pPr>
      <w:r w:rsidRPr="00BF2304">
        <w:rPr>
          <w:color w:val="2F5496" w:themeColor="accent1" w:themeShade="BF"/>
          <w:sz w:val="28"/>
          <w:szCs w:val="28"/>
        </w:rPr>
        <w:t>Scenario A1: Transportør ønsker at speditør skal gjennomføre fortolling for en sending, og melde inn sending i digitoll.</w:t>
      </w:r>
    </w:p>
    <w:p w14:paraId="325F27BB" w14:textId="77777777" w:rsidR="00151CCD" w:rsidRPr="00510F69" w:rsidRDefault="00151CCD" w:rsidP="00151CCD">
      <w:pPr>
        <w:pStyle w:val="Listeavsnitt"/>
        <w:numPr>
          <w:ilvl w:val="0"/>
          <w:numId w:val="22"/>
        </w:numPr>
        <w:spacing w:before="0" w:beforeAutospacing="0" w:after="160" w:afterAutospacing="0" w:line="259" w:lineRule="auto"/>
        <w:rPr>
          <w:lang w:val="nb-NO"/>
        </w:rPr>
      </w:pPr>
      <w:r>
        <w:rPr>
          <w:lang w:val="nb-NO"/>
        </w:rPr>
        <w:t xml:space="preserve">Transportør sender melding til </w:t>
      </w:r>
      <w:r w:rsidRPr="00510F69">
        <w:rPr>
          <w:lang w:val="nb-NO"/>
        </w:rPr>
        <w:t>Speditør med følgende informasjon:</w:t>
      </w:r>
    </w:p>
    <w:p w14:paraId="07840A40"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For å kunne prioritere oppgaver</w:t>
      </w:r>
    </w:p>
    <w:p w14:paraId="6F8A0081" w14:textId="77777777" w:rsidR="00151CCD" w:rsidRPr="00510F69" w:rsidRDefault="00151CCD" w:rsidP="00151CCD">
      <w:pPr>
        <w:pStyle w:val="Listeavsnitt"/>
        <w:numPr>
          <w:ilvl w:val="2"/>
          <w:numId w:val="22"/>
        </w:numPr>
        <w:spacing w:before="0" w:beforeAutospacing="0" w:after="160" w:afterAutospacing="0" w:line="259" w:lineRule="auto"/>
        <w:rPr>
          <w:lang w:val="nb-NO"/>
        </w:rPr>
      </w:pPr>
      <w:r>
        <w:rPr>
          <w:lang w:val="nb-NO"/>
        </w:rPr>
        <w:t>ETA</w:t>
      </w:r>
    </w:p>
    <w:p w14:paraId="1C424B1A" w14:textId="77777777" w:rsidR="00151CCD" w:rsidRPr="00510F69" w:rsidRDefault="00151CCD" w:rsidP="00151CCD">
      <w:pPr>
        <w:pStyle w:val="Listeavsnitt"/>
        <w:numPr>
          <w:ilvl w:val="1"/>
          <w:numId w:val="22"/>
        </w:numPr>
        <w:spacing w:before="0" w:beforeAutospacing="0" w:after="160" w:afterAutospacing="0" w:line="259" w:lineRule="auto"/>
        <w:rPr>
          <w:lang w:val="nb-NO"/>
        </w:rPr>
      </w:pPr>
      <w:r w:rsidRPr="00510F69">
        <w:rPr>
          <w:lang w:val="nb-NO"/>
        </w:rPr>
        <w:t>For å knytte HouseConsignment</w:t>
      </w:r>
      <w:r>
        <w:rPr>
          <w:lang w:val="nb-NO"/>
        </w:rPr>
        <w:t xml:space="preserve"> </w:t>
      </w:r>
      <w:r w:rsidRPr="00510F69">
        <w:rPr>
          <w:lang w:val="nb-NO"/>
        </w:rPr>
        <w:t>mot MasterConsignment</w:t>
      </w:r>
    </w:p>
    <w:p w14:paraId="3647F00D"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Type</w:t>
      </w:r>
    </w:p>
    <w:p w14:paraId="00D0E0C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Referanse</w:t>
      </w:r>
    </w:p>
    <w:p w14:paraId="684B81F6" w14:textId="77777777" w:rsidR="00151CCD" w:rsidRDefault="00151CCD" w:rsidP="00151CCD">
      <w:pPr>
        <w:pStyle w:val="Listeavsnitt"/>
        <w:numPr>
          <w:ilvl w:val="2"/>
          <w:numId w:val="22"/>
        </w:numPr>
        <w:spacing w:before="0" w:beforeAutospacing="0" w:after="160" w:afterAutospacing="0" w:line="259" w:lineRule="auto"/>
        <w:rPr>
          <w:lang w:val="nb-NO"/>
        </w:rPr>
      </w:pPr>
      <w:r w:rsidRPr="005B0E0C">
        <w:rPr>
          <w:lang w:val="nb-NO"/>
        </w:rPr>
        <w:t xml:space="preserve">Organisasjonsnummer </w:t>
      </w:r>
      <w:r w:rsidRPr="005B0E0C">
        <w:rPr>
          <w:u w:val="single"/>
          <w:lang w:val="nb-NO"/>
        </w:rPr>
        <w:t>Carrier</w:t>
      </w:r>
      <w:r w:rsidRPr="005B0E0C">
        <w:rPr>
          <w:lang w:val="nb-NO"/>
        </w:rPr>
        <w:t xml:space="preserve"> (NB: ikke innsender eller representant, selv om </w:t>
      </w:r>
      <w:r>
        <w:rPr>
          <w:lang w:val="nb-NO"/>
        </w:rPr>
        <w:t>det kan være identiske verdier</w:t>
      </w:r>
      <w:r w:rsidRPr="00AF2C2A">
        <w:rPr>
          <w:lang w:val="nb-NO"/>
        </w:rPr>
        <w:t>)</w:t>
      </w:r>
    </w:p>
    <w:p w14:paraId="33C5B481"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Valgfri: For å identifisere riktig HouseConsignment ved evt. fysisk kontroll</w:t>
      </w:r>
    </w:p>
    <w:p w14:paraId="42AA7AA7" w14:textId="77777777" w:rsidR="00151CCD" w:rsidRDefault="00151CCD" w:rsidP="00151CCD">
      <w:pPr>
        <w:pStyle w:val="Listeavsnitt"/>
        <w:numPr>
          <w:ilvl w:val="2"/>
          <w:numId w:val="22"/>
        </w:numPr>
        <w:spacing w:before="0" w:beforeAutospacing="0" w:after="160" w:afterAutospacing="0" w:line="259" w:lineRule="auto"/>
        <w:rPr>
          <w:lang w:val="nb-NO"/>
        </w:rPr>
      </w:pPr>
      <w:r>
        <w:rPr>
          <w:lang w:val="nb-NO"/>
        </w:rPr>
        <w:t>Dokumentreferanse house-nivå</w:t>
      </w:r>
    </w:p>
    <w:p w14:paraId="21301E94" w14:textId="77777777" w:rsidR="00151CCD" w:rsidRDefault="00151CCD" w:rsidP="00151CCD">
      <w:pPr>
        <w:pStyle w:val="Listeavsnitt"/>
        <w:numPr>
          <w:ilvl w:val="3"/>
          <w:numId w:val="22"/>
        </w:numPr>
        <w:spacing w:before="0" w:beforeAutospacing="0" w:after="160" w:afterAutospacing="0" w:line="259" w:lineRule="auto"/>
        <w:rPr>
          <w:lang w:val="nb-NO"/>
        </w:rPr>
      </w:pPr>
      <w:r>
        <w:rPr>
          <w:lang w:val="nb-NO"/>
        </w:rPr>
        <w:t>Transportdokument Type</w:t>
      </w:r>
    </w:p>
    <w:p w14:paraId="4E11D94C" w14:textId="77777777" w:rsidR="00151CCD" w:rsidRDefault="00151CCD" w:rsidP="00151CCD">
      <w:pPr>
        <w:pStyle w:val="Listeavsnitt"/>
        <w:numPr>
          <w:ilvl w:val="3"/>
          <w:numId w:val="22"/>
        </w:numPr>
        <w:spacing w:before="0" w:beforeAutospacing="0" w:after="160" w:afterAutospacing="0" w:line="259" w:lineRule="auto"/>
        <w:rPr>
          <w:lang w:val="nb-NO"/>
        </w:rPr>
      </w:pPr>
      <w:r>
        <w:rPr>
          <w:lang w:val="nb-NO"/>
        </w:rPr>
        <w:t>Transportdokument Referance</w:t>
      </w:r>
    </w:p>
    <w:p w14:paraId="1DCA2808" w14:textId="74C239A9" w:rsidR="00151CCD" w:rsidRDefault="00151CCD" w:rsidP="00151CCD">
      <w:pPr>
        <w:pStyle w:val="Listeavsnitt"/>
        <w:numPr>
          <w:ilvl w:val="1"/>
          <w:numId w:val="22"/>
        </w:numPr>
        <w:spacing w:before="0" w:beforeAutospacing="0" w:after="160" w:afterAutospacing="0" w:line="259" w:lineRule="auto"/>
        <w:rPr>
          <w:lang w:val="nb-NO"/>
        </w:rPr>
      </w:pPr>
      <w:r>
        <w:rPr>
          <w:lang w:val="nb-NO"/>
        </w:rPr>
        <w:t xml:space="preserve">For å muliggjøre sikre at bruttovekt på </w:t>
      </w:r>
      <w:r w:rsidR="00E70633">
        <w:rPr>
          <w:lang w:val="nb-NO"/>
        </w:rPr>
        <w:t>M</w:t>
      </w:r>
      <w:r>
        <w:rPr>
          <w:lang w:val="nb-NO"/>
        </w:rPr>
        <w:t>aster</w:t>
      </w:r>
      <w:r w:rsidR="00E70633">
        <w:rPr>
          <w:lang w:val="nb-NO"/>
        </w:rPr>
        <w:t>C</w:t>
      </w:r>
      <w:r>
        <w:rPr>
          <w:lang w:val="nb-NO"/>
        </w:rPr>
        <w:t xml:space="preserve">onsignment er lik sum av bruttovekt på hver </w:t>
      </w:r>
      <w:r w:rsidR="00E70633">
        <w:rPr>
          <w:lang w:val="nb-NO"/>
        </w:rPr>
        <w:t>H</w:t>
      </w:r>
      <w:r>
        <w:rPr>
          <w:lang w:val="nb-NO"/>
        </w:rPr>
        <w:t>ouse</w:t>
      </w:r>
      <w:r w:rsidR="00E70633">
        <w:rPr>
          <w:lang w:val="nb-NO"/>
        </w:rPr>
        <w:t>C</w:t>
      </w:r>
      <w:r>
        <w:rPr>
          <w:lang w:val="nb-NO"/>
        </w:rPr>
        <w:t>onsignment som sendes inn</w:t>
      </w:r>
    </w:p>
    <w:p w14:paraId="6F6E7233" w14:textId="77777777" w:rsidR="00151CCD" w:rsidRPr="00C2607C" w:rsidRDefault="00151CCD" w:rsidP="00151CCD">
      <w:pPr>
        <w:pStyle w:val="Listeavsnitt"/>
        <w:numPr>
          <w:ilvl w:val="2"/>
          <w:numId w:val="22"/>
        </w:numPr>
        <w:spacing w:before="0" w:beforeAutospacing="0" w:after="160" w:afterAutospacing="0" w:line="259" w:lineRule="auto"/>
        <w:rPr>
          <w:lang w:val="nb-NO"/>
        </w:rPr>
      </w:pPr>
      <w:r>
        <w:rPr>
          <w:lang w:val="nb-NO"/>
        </w:rPr>
        <w:t>Bruttovekt på sendingen som ønsket fortollet</w:t>
      </w:r>
    </w:p>
    <w:p w14:paraId="7B2010AD" w14:textId="77777777" w:rsidR="00151CCD" w:rsidRPr="00D50A08" w:rsidRDefault="00151CCD" w:rsidP="00151CCD">
      <w:pPr>
        <w:pStyle w:val="Listeavsnitt"/>
        <w:numPr>
          <w:ilvl w:val="1"/>
          <w:numId w:val="22"/>
        </w:numPr>
        <w:spacing w:before="0" w:beforeAutospacing="0" w:after="160" w:afterAutospacing="0" w:line="259" w:lineRule="auto"/>
        <w:rPr>
          <w:lang w:val="nb-NO"/>
        </w:rPr>
      </w:pPr>
      <w:r w:rsidRPr="00510F69">
        <w:rPr>
          <w:lang w:val="nb-NO"/>
        </w:rPr>
        <w:t xml:space="preserve">For å fylle ut tolldeklarasjon og </w:t>
      </w:r>
      <w:r>
        <w:rPr>
          <w:lang w:val="nb-NO"/>
        </w:rPr>
        <w:t>komplettere</w:t>
      </w:r>
      <w:r w:rsidRPr="00D50A08">
        <w:rPr>
          <w:lang w:val="nb-NO"/>
        </w:rPr>
        <w:t xml:space="preserve"> HouseConsignment</w:t>
      </w:r>
    </w:p>
    <w:p w14:paraId="182CAA52" w14:textId="77777777" w:rsidR="00151CCD" w:rsidRDefault="00151CCD" w:rsidP="00151CCD">
      <w:pPr>
        <w:pStyle w:val="Listeavsnitt"/>
        <w:numPr>
          <w:ilvl w:val="2"/>
          <w:numId w:val="22"/>
        </w:numPr>
        <w:spacing w:before="0" w:beforeAutospacing="0" w:after="160" w:afterAutospacing="0" w:line="259" w:lineRule="auto"/>
      </w:pPr>
      <w:r>
        <w:t>Underlagsdokumenter</w:t>
      </w:r>
    </w:p>
    <w:p w14:paraId="048ECDCE" w14:textId="77777777" w:rsidR="00151CCD" w:rsidRDefault="00151CCD" w:rsidP="00151CCD">
      <w:pPr>
        <w:pStyle w:val="Listeavsnitt"/>
        <w:numPr>
          <w:ilvl w:val="3"/>
          <w:numId w:val="22"/>
        </w:numPr>
        <w:spacing w:before="0" w:beforeAutospacing="0" w:after="160" w:afterAutospacing="0" w:line="259" w:lineRule="auto"/>
      </w:pPr>
      <w:r>
        <w:t>Handelsfaktura</w:t>
      </w:r>
    </w:p>
    <w:p w14:paraId="757A0C48" w14:textId="77777777" w:rsidR="00151CCD" w:rsidRDefault="00151CCD" w:rsidP="00151CCD">
      <w:pPr>
        <w:pStyle w:val="Listeavsnitt"/>
        <w:numPr>
          <w:ilvl w:val="3"/>
          <w:numId w:val="22"/>
        </w:numPr>
        <w:spacing w:before="0" w:beforeAutospacing="0" w:after="160" w:afterAutospacing="0" w:line="259" w:lineRule="auto"/>
      </w:pPr>
      <w:r>
        <w:t>Fraktbrev</w:t>
      </w:r>
    </w:p>
    <w:p w14:paraId="66362C0D" w14:textId="77777777" w:rsidR="00151CCD" w:rsidRPr="002A2C89" w:rsidRDefault="00151CCD" w:rsidP="00151CCD">
      <w:pPr>
        <w:pStyle w:val="Listeavsnitt"/>
        <w:numPr>
          <w:ilvl w:val="3"/>
          <w:numId w:val="22"/>
        </w:numPr>
        <w:spacing w:before="0" w:beforeAutospacing="0" w:after="160" w:afterAutospacing="0" w:line="259" w:lineRule="auto"/>
        <w:rPr>
          <w:lang w:val="nb-NO"/>
        </w:rPr>
      </w:pPr>
      <w:r w:rsidRPr="002A2C89">
        <w:rPr>
          <w:lang w:val="nb-NO"/>
        </w:rPr>
        <w:t>Transittdokument dersom relevant (alternativt id i fritekst)</w:t>
      </w:r>
    </w:p>
    <w:p w14:paraId="4744DF57" w14:textId="77777777" w:rsidR="00151CCD" w:rsidRPr="002A2C89" w:rsidRDefault="00151CCD" w:rsidP="00151CCD">
      <w:pPr>
        <w:pStyle w:val="Listeavsnitt"/>
        <w:numPr>
          <w:ilvl w:val="3"/>
          <w:numId w:val="22"/>
        </w:numPr>
        <w:spacing w:before="0" w:beforeAutospacing="0" w:after="160" w:afterAutospacing="0" w:line="259" w:lineRule="auto"/>
        <w:rPr>
          <w:lang w:val="nb-NO"/>
        </w:rPr>
      </w:pPr>
      <w:r w:rsidRPr="002A2C89">
        <w:rPr>
          <w:lang w:val="nb-NO"/>
        </w:rPr>
        <w:t>Eksport dersom relevant (alternativt id i fritekst)</w:t>
      </w:r>
    </w:p>
    <w:p w14:paraId="3838E6AC" w14:textId="77777777" w:rsidR="00151CCD" w:rsidRDefault="00151CCD" w:rsidP="00151CCD">
      <w:pPr>
        <w:pStyle w:val="Listeavsnitt"/>
        <w:numPr>
          <w:ilvl w:val="3"/>
          <w:numId w:val="22"/>
        </w:numPr>
        <w:spacing w:before="0" w:beforeAutospacing="0" w:after="160" w:afterAutospacing="0" w:line="259" w:lineRule="auto"/>
      </w:pPr>
      <w:r>
        <w:t>Varesertifikat dersom relevant</w:t>
      </w:r>
    </w:p>
    <w:p w14:paraId="79F614B2" w14:textId="77777777" w:rsidR="00151CCD" w:rsidRDefault="00151CCD" w:rsidP="00151CCD">
      <w:pPr>
        <w:pStyle w:val="Listeavsnitt"/>
        <w:numPr>
          <w:ilvl w:val="3"/>
          <w:numId w:val="22"/>
        </w:numPr>
        <w:spacing w:before="0" w:beforeAutospacing="0" w:after="160" w:afterAutospacing="0" w:line="259" w:lineRule="auto"/>
      </w:pPr>
      <w:r>
        <w:t>Pakkeliste dersom relevant</w:t>
      </w:r>
    </w:p>
    <w:p w14:paraId="7084E40D" w14:textId="77777777" w:rsidR="00151CCD" w:rsidRDefault="00151CCD" w:rsidP="00151CCD">
      <w:pPr>
        <w:pStyle w:val="Listeavsnitt"/>
        <w:numPr>
          <w:ilvl w:val="1"/>
          <w:numId w:val="22"/>
        </w:numPr>
        <w:spacing w:before="0" w:beforeAutospacing="0" w:after="160" w:afterAutospacing="0" w:line="259" w:lineRule="auto"/>
        <w:rPr>
          <w:lang w:val="nb-NO"/>
        </w:rPr>
      </w:pPr>
      <w:r w:rsidRPr="00510F69">
        <w:rPr>
          <w:lang w:val="nb-NO"/>
        </w:rPr>
        <w:t>For å kunne håndtere fakturering av advisering I ettertid</w:t>
      </w:r>
    </w:p>
    <w:p w14:paraId="352DBC70" w14:textId="77777777" w:rsidR="00151CCD" w:rsidRDefault="00151CCD" w:rsidP="00151CCD">
      <w:pPr>
        <w:pStyle w:val="Listeavsnitt"/>
        <w:numPr>
          <w:ilvl w:val="2"/>
          <w:numId w:val="22"/>
        </w:numPr>
        <w:spacing w:before="0" w:beforeAutospacing="0" w:after="160" w:afterAutospacing="0" w:line="259" w:lineRule="auto"/>
        <w:rPr>
          <w:lang w:val="nb-NO"/>
        </w:rPr>
      </w:pPr>
      <w:r w:rsidRPr="00510F69">
        <w:rPr>
          <w:lang w:val="nb-NO"/>
        </w:rPr>
        <w:t>Transportørs referanse</w:t>
      </w:r>
      <w:r>
        <w:rPr>
          <w:lang w:val="nb-NO"/>
        </w:rPr>
        <w:t xml:space="preserve"> </w:t>
      </w:r>
      <w:r w:rsidRPr="00510F69">
        <w:rPr>
          <w:lang w:val="nb-NO"/>
        </w:rPr>
        <w:t xml:space="preserve"> (typisk Turnr, oppdragsnr eller lignende)</w:t>
      </w:r>
    </w:p>
    <w:p w14:paraId="54EAB300" w14:textId="77777777" w:rsidR="00151CCD" w:rsidRPr="00CB0866" w:rsidRDefault="00151CCD" w:rsidP="00151CCD">
      <w:pPr>
        <w:pStyle w:val="Listeavsnitt"/>
        <w:numPr>
          <w:ilvl w:val="0"/>
          <w:numId w:val="22"/>
        </w:numPr>
        <w:spacing w:before="0" w:beforeAutospacing="0" w:after="160" w:afterAutospacing="0" w:line="259" w:lineRule="auto"/>
        <w:rPr>
          <w:lang w:val="nb-NO"/>
        </w:rPr>
      </w:pPr>
      <w:r w:rsidRPr="00CB0866">
        <w:rPr>
          <w:lang w:val="nb-NO"/>
        </w:rPr>
        <w:t>Speditør bekrefter (avslag dekkes i</w:t>
      </w:r>
      <w:r>
        <w:rPr>
          <w:lang w:val="nb-NO"/>
        </w:rPr>
        <w:t>kke her)</w:t>
      </w:r>
    </w:p>
    <w:p w14:paraId="0442FE64" w14:textId="77777777" w:rsidR="00151CCD" w:rsidRDefault="00151CCD" w:rsidP="00151CCD">
      <w:pPr>
        <w:pStyle w:val="Listeavsnitt"/>
        <w:numPr>
          <w:ilvl w:val="0"/>
          <w:numId w:val="22"/>
        </w:numPr>
        <w:spacing w:before="0" w:beforeAutospacing="0" w:after="160" w:afterAutospacing="0" w:line="259" w:lineRule="auto"/>
        <w:rPr>
          <w:lang w:val="nb-NO"/>
        </w:rPr>
      </w:pPr>
      <w:r w:rsidRPr="00510F69">
        <w:rPr>
          <w:lang w:val="nb-NO"/>
        </w:rPr>
        <w:t xml:space="preserve">Ved utforutsett endring må dette opplyses </w:t>
      </w:r>
      <w:r>
        <w:rPr>
          <w:lang w:val="nb-NO"/>
        </w:rPr>
        <w:t>i</w:t>
      </w:r>
      <w:r w:rsidRPr="00510F69">
        <w:rPr>
          <w:lang w:val="nb-NO"/>
        </w:rPr>
        <w:t xml:space="preserve"> dialogmelding, for eksempel endring av deklarasjonstype (kan være at varene må inn på tollager).</w:t>
      </w:r>
    </w:p>
    <w:p w14:paraId="1925F282" w14:textId="77777777" w:rsidR="00151CCD" w:rsidRPr="00941D81" w:rsidRDefault="00151CCD" w:rsidP="00151CCD">
      <w:pPr>
        <w:rPr>
          <w:i/>
          <w:iCs/>
        </w:rPr>
      </w:pPr>
      <w:r w:rsidRPr="00941D81">
        <w:rPr>
          <w:i/>
          <w:iCs/>
        </w:rPr>
        <w:t>Vi bør diskutere om det er hensiktsmessig å opplyse om planlagt deklarasjonstype, gitt de korte tidsfristene. Spørsmålet er om det holder å opplyse om dette når oppgaven er ferdig.</w:t>
      </w:r>
    </w:p>
    <w:p w14:paraId="5FD53732" w14:textId="77777777" w:rsidR="00151CCD" w:rsidRPr="005B0E0C" w:rsidRDefault="00151CCD" w:rsidP="00151CCD">
      <w:pPr>
        <w:pStyle w:val="Listeavsnitt"/>
        <w:numPr>
          <w:ilvl w:val="0"/>
          <w:numId w:val="22"/>
        </w:numPr>
        <w:spacing w:before="0" w:beforeAutospacing="0" w:after="160" w:afterAutospacing="0" w:line="259" w:lineRule="auto"/>
        <w:rPr>
          <w:lang w:val="nb-NO"/>
        </w:rPr>
      </w:pPr>
      <w:r w:rsidRPr="005B0E0C">
        <w:rPr>
          <w:lang w:val="nb-NO"/>
        </w:rPr>
        <w:t>Speditør gjennomfører én eller flere fortolling</w:t>
      </w:r>
      <w:r>
        <w:rPr>
          <w:lang w:val="nb-NO"/>
        </w:rPr>
        <w:t>(er)</w:t>
      </w:r>
    </w:p>
    <w:p w14:paraId="11B36E6E" w14:textId="5A2B0A52" w:rsidR="00151CCD" w:rsidRPr="00760C8B" w:rsidRDefault="00151CCD" w:rsidP="00151CCD">
      <w:pPr>
        <w:pStyle w:val="Listeavsnitt"/>
        <w:numPr>
          <w:ilvl w:val="0"/>
          <w:numId w:val="22"/>
        </w:numPr>
        <w:spacing w:before="0" w:beforeAutospacing="0" w:after="160" w:afterAutospacing="0" w:line="259" w:lineRule="auto"/>
      </w:pPr>
      <w:r w:rsidRPr="00760C8B">
        <w:lastRenderedPageBreak/>
        <w:t>Speditør sender inn én HouseConsignment</w:t>
      </w:r>
    </w:p>
    <w:p w14:paraId="2BA02FB4" w14:textId="23B14980" w:rsidR="00151CCD" w:rsidRPr="00664B52" w:rsidRDefault="00151CCD" w:rsidP="00151CCD">
      <w:pPr>
        <w:pStyle w:val="Listeavsnitt"/>
        <w:numPr>
          <w:ilvl w:val="1"/>
          <w:numId w:val="22"/>
        </w:numPr>
        <w:spacing w:before="0" w:beforeAutospacing="0" w:after="160" w:afterAutospacing="0" w:line="259" w:lineRule="auto"/>
        <w:rPr>
          <w:lang w:val="nb-NO"/>
        </w:rPr>
      </w:pPr>
      <w:r w:rsidRPr="00664B52">
        <w:rPr>
          <w:lang w:val="nb-NO"/>
        </w:rPr>
        <w:t xml:space="preserve">Knytninger til </w:t>
      </w:r>
      <w:r w:rsidR="00E70633">
        <w:rPr>
          <w:lang w:val="nb-NO"/>
        </w:rPr>
        <w:t>M</w:t>
      </w:r>
      <w:r w:rsidRPr="00664B52">
        <w:rPr>
          <w:lang w:val="nb-NO"/>
        </w:rPr>
        <w:t>aster</w:t>
      </w:r>
      <w:r w:rsidR="00E70633">
        <w:rPr>
          <w:lang w:val="nb-NO"/>
        </w:rPr>
        <w:t>C</w:t>
      </w:r>
      <w:r w:rsidRPr="00664B52">
        <w:rPr>
          <w:lang w:val="nb-NO"/>
        </w:rPr>
        <w:t>onsignment inklud</w:t>
      </w:r>
      <w:r>
        <w:rPr>
          <w:lang w:val="nb-NO"/>
        </w:rPr>
        <w:t>eres</w:t>
      </w:r>
    </w:p>
    <w:p w14:paraId="3B52D9A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Type</w:t>
      </w:r>
    </w:p>
    <w:p w14:paraId="74744CD4" w14:textId="77777777" w:rsidR="00151CCD" w:rsidRPr="005B0E0C" w:rsidRDefault="00151CCD" w:rsidP="00151CCD">
      <w:pPr>
        <w:pStyle w:val="Listeavsnitt"/>
        <w:numPr>
          <w:ilvl w:val="2"/>
          <w:numId w:val="22"/>
        </w:numPr>
        <w:spacing w:before="0" w:beforeAutospacing="0" w:after="160" w:afterAutospacing="0" w:line="259" w:lineRule="auto"/>
      </w:pPr>
      <w:r w:rsidRPr="005B0E0C">
        <w:t>Transportdokument Referanse</w:t>
      </w:r>
    </w:p>
    <w:p w14:paraId="2CB46291" w14:textId="77777777" w:rsidR="00151CCD" w:rsidRPr="00AF2C2A" w:rsidRDefault="00151CCD" w:rsidP="00151CCD">
      <w:pPr>
        <w:pStyle w:val="Listeavsnitt"/>
        <w:numPr>
          <w:ilvl w:val="2"/>
          <w:numId w:val="22"/>
        </w:numPr>
        <w:spacing w:before="0" w:beforeAutospacing="0" w:after="160" w:afterAutospacing="0" w:line="259" w:lineRule="auto"/>
        <w:rPr>
          <w:lang w:val="nb-NO"/>
        </w:rPr>
      </w:pPr>
      <w:r w:rsidRPr="005B0E0C">
        <w:rPr>
          <w:lang w:val="nb-NO"/>
        </w:rPr>
        <w:t xml:space="preserve">Organisasjonsnummer </w:t>
      </w:r>
      <w:r w:rsidRPr="005B0E0C">
        <w:rPr>
          <w:u w:val="single"/>
          <w:lang w:val="nb-NO"/>
        </w:rPr>
        <w:t>Carrier</w:t>
      </w:r>
      <w:r w:rsidRPr="005B0E0C">
        <w:rPr>
          <w:lang w:val="nb-NO"/>
        </w:rPr>
        <w:t xml:space="preserve"> (NB: ikke innsender eller representant, selv om </w:t>
      </w:r>
      <w:r>
        <w:rPr>
          <w:lang w:val="nb-NO"/>
        </w:rPr>
        <w:t>det kan være identiske verdier</w:t>
      </w:r>
      <w:r w:rsidRPr="00AF2C2A">
        <w:rPr>
          <w:lang w:val="nb-NO"/>
        </w:rPr>
        <w:t>)</w:t>
      </w:r>
    </w:p>
    <w:p w14:paraId="1F3630C4" w14:textId="77777777" w:rsidR="00151CCD" w:rsidRPr="00664B52" w:rsidRDefault="00151CCD" w:rsidP="00151CCD">
      <w:pPr>
        <w:pStyle w:val="Listeavsnitt"/>
        <w:numPr>
          <w:ilvl w:val="0"/>
          <w:numId w:val="22"/>
        </w:numPr>
        <w:spacing w:before="0" w:beforeAutospacing="0" w:after="160" w:afterAutospacing="0" w:line="259" w:lineRule="auto"/>
        <w:rPr>
          <w:lang w:val="nb-NO"/>
        </w:rPr>
      </w:pPr>
      <w:r w:rsidRPr="00664B52">
        <w:rPr>
          <w:lang w:val="nb-NO"/>
        </w:rPr>
        <w:t>Speditør svarer med OK Gj</w:t>
      </w:r>
      <w:r>
        <w:rPr>
          <w:lang w:val="nb-NO"/>
        </w:rPr>
        <w:t>ennomført fortolling og innmeldt HouseConsignment</w:t>
      </w:r>
    </w:p>
    <w:p w14:paraId="7CF98BBE" w14:textId="77777777" w:rsidR="00151CCD" w:rsidRDefault="00151CCD" w:rsidP="00151CCD">
      <w:pPr>
        <w:pStyle w:val="Listeavsnitt"/>
        <w:numPr>
          <w:ilvl w:val="1"/>
          <w:numId w:val="22"/>
        </w:numPr>
        <w:spacing w:before="0" w:beforeAutospacing="0" w:after="160" w:afterAutospacing="0" w:line="259" w:lineRule="auto"/>
      </w:pPr>
      <w:r>
        <w:t>Antall kolli totalt innfortollet</w:t>
      </w:r>
    </w:p>
    <w:p w14:paraId="0C72EF3D" w14:textId="77777777" w:rsidR="00151CCD" w:rsidRDefault="00151CCD" w:rsidP="00151CCD">
      <w:pPr>
        <w:pStyle w:val="Listeavsnitt"/>
        <w:numPr>
          <w:ilvl w:val="1"/>
          <w:numId w:val="22"/>
        </w:numPr>
        <w:spacing w:before="0" w:beforeAutospacing="0" w:after="160" w:afterAutospacing="0" w:line="259" w:lineRule="auto"/>
      </w:pPr>
      <w:r>
        <w:t>Bruttovekt</w:t>
      </w:r>
    </w:p>
    <w:p w14:paraId="3050AA56" w14:textId="77777777" w:rsidR="00151CCD" w:rsidRDefault="00151CCD" w:rsidP="00151CCD">
      <w:pPr>
        <w:pStyle w:val="Listeavsnitt"/>
        <w:numPr>
          <w:ilvl w:val="1"/>
          <w:numId w:val="22"/>
        </w:numPr>
        <w:spacing w:before="0" w:beforeAutospacing="0" w:after="160" w:afterAutospacing="0" w:line="259" w:lineRule="auto"/>
      </w:pPr>
      <w:r>
        <w:t>Deklarasjonstype og evt. Tollageradresse</w:t>
      </w:r>
    </w:p>
    <w:p w14:paraId="21A38168" w14:textId="77777777" w:rsidR="00151CCD" w:rsidRDefault="00151CCD" w:rsidP="00151CCD">
      <w:pPr>
        <w:pStyle w:val="Listeavsnitt"/>
        <w:numPr>
          <w:ilvl w:val="1"/>
          <w:numId w:val="22"/>
        </w:numPr>
        <w:spacing w:before="0" w:beforeAutospacing="0" w:after="160" w:afterAutospacing="0" w:line="259" w:lineRule="auto"/>
        <w:rPr>
          <w:lang w:val="nb-NO"/>
        </w:rPr>
      </w:pPr>
      <w:r>
        <w:rPr>
          <w:lang w:val="nb-NO"/>
        </w:rPr>
        <w:t>Dokumentreferanse house-nivå</w:t>
      </w:r>
    </w:p>
    <w:p w14:paraId="18A8364B" w14:textId="77777777" w:rsidR="00151CCD" w:rsidRDefault="00151CCD" w:rsidP="00151CCD">
      <w:pPr>
        <w:pStyle w:val="Listeavsnitt"/>
        <w:numPr>
          <w:ilvl w:val="2"/>
          <w:numId w:val="22"/>
        </w:numPr>
        <w:spacing w:before="0" w:beforeAutospacing="0" w:after="160" w:afterAutospacing="0" w:line="259" w:lineRule="auto"/>
        <w:rPr>
          <w:lang w:val="nb-NO"/>
        </w:rPr>
      </w:pPr>
      <w:r>
        <w:rPr>
          <w:lang w:val="nb-NO"/>
        </w:rPr>
        <w:t>Transportdokument Type</w:t>
      </w:r>
    </w:p>
    <w:p w14:paraId="0837A7FA" w14:textId="77777777" w:rsidR="00151CCD" w:rsidRPr="006701EA" w:rsidRDefault="00151CCD" w:rsidP="00151CCD">
      <w:pPr>
        <w:pStyle w:val="Listeavsnitt"/>
        <w:numPr>
          <w:ilvl w:val="2"/>
          <w:numId w:val="22"/>
        </w:numPr>
        <w:spacing w:before="0" w:beforeAutospacing="0" w:after="160" w:afterAutospacing="0" w:line="259" w:lineRule="auto"/>
        <w:rPr>
          <w:lang w:val="nb-NO"/>
        </w:rPr>
      </w:pPr>
      <w:r>
        <w:rPr>
          <w:lang w:val="nb-NO"/>
        </w:rPr>
        <w:t>Transportdokument Referance</w:t>
      </w:r>
    </w:p>
    <w:p w14:paraId="5A33D54B" w14:textId="30E80BBC" w:rsidR="00151CCD" w:rsidRPr="0085257B" w:rsidRDefault="00151CCD" w:rsidP="007C0088">
      <w:pPr>
        <w:rPr>
          <w:color w:val="2F5496" w:themeColor="accent1" w:themeShade="BF"/>
          <w:sz w:val="28"/>
          <w:szCs w:val="28"/>
        </w:rPr>
      </w:pPr>
      <w:r w:rsidRPr="0085257B">
        <w:rPr>
          <w:color w:val="2F5496" w:themeColor="accent1" w:themeShade="BF"/>
          <w:sz w:val="28"/>
          <w:szCs w:val="28"/>
        </w:rPr>
        <w:t xml:space="preserve">Scenario A2: Transportør ønsker at speditør skal gjennomføre fortolling for en sending, men transportør skal melde inn </w:t>
      </w:r>
      <w:r w:rsidR="00E70633">
        <w:rPr>
          <w:color w:val="2F5496" w:themeColor="accent1" w:themeShade="BF"/>
          <w:sz w:val="28"/>
          <w:szCs w:val="28"/>
        </w:rPr>
        <w:t>H</w:t>
      </w:r>
      <w:r w:rsidRPr="0085257B">
        <w:rPr>
          <w:color w:val="2F5496" w:themeColor="accent1" w:themeShade="BF"/>
          <w:sz w:val="28"/>
          <w:szCs w:val="28"/>
        </w:rPr>
        <w:t>ouse</w:t>
      </w:r>
      <w:r w:rsidR="00E70633">
        <w:rPr>
          <w:color w:val="2F5496" w:themeColor="accent1" w:themeShade="BF"/>
          <w:sz w:val="28"/>
          <w:szCs w:val="28"/>
        </w:rPr>
        <w:t>C</w:t>
      </w:r>
      <w:r w:rsidRPr="0085257B">
        <w:rPr>
          <w:color w:val="2F5496" w:themeColor="accent1" w:themeShade="BF"/>
          <w:sz w:val="28"/>
          <w:szCs w:val="28"/>
        </w:rPr>
        <w:t>onsignment i Digitoll I ettertid.</w:t>
      </w:r>
    </w:p>
    <w:p w14:paraId="118A9649" w14:textId="77777777" w:rsidR="00151CCD" w:rsidRPr="00510F69" w:rsidRDefault="00151CCD" w:rsidP="00151CCD">
      <w:r>
        <w:t>Vi mener at alle som har implementert meldingsstandarden vil også være knyttet til digital MO. Derfor blir dette et usannsynlig tilfelle. Dersom dette blir implementert blir det noenlunde likt, bortsett fra at en ikke deler master-referanse i oppgave, og returnere deklarasjons-id.</w:t>
      </w:r>
    </w:p>
    <w:p w14:paraId="0CB4218D" w14:textId="77777777" w:rsidR="00151CCD" w:rsidRPr="00510F69" w:rsidRDefault="00151CCD" w:rsidP="00151CCD">
      <w:r>
        <w:br w:type="page"/>
      </w:r>
    </w:p>
    <w:p w14:paraId="0EF705BF" w14:textId="5116EAC3" w:rsidR="00151CCD" w:rsidRPr="00BF2304" w:rsidRDefault="00151CCD" w:rsidP="00151CCD">
      <w:pPr>
        <w:rPr>
          <w:color w:val="2F5496" w:themeColor="accent1" w:themeShade="BF"/>
          <w:sz w:val="28"/>
          <w:szCs w:val="28"/>
        </w:rPr>
      </w:pPr>
      <w:r w:rsidRPr="00BF2304">
        <w:rPr>
          <w:color w:val="2F5496" w:themeColor="accent1" w:themeShade="BF"/>
          <w:sz w:val="28"/>
          <w:szCs w:val="28"/>
        </w:rPr>
        <w:lastRenderedPageBreak/>
        <w:t>Scenario B: Transportør ønsker at en annen part skal opprette MasterConsignment. Typisk ved samlasting, salg av lastemeter uten at transportør sitter med spesiell informasjon om lasten.</w:t>
      </w:r>
    </w:p>
    <w:p w14:paraId="35A43C71" w14:textId="3E8E65FC" w:rsidR="00151CCD" w:rsidRPr="00AE142B" w:rsidRDefault="00151CCD" w:rsidP="00151CCD">
      <w:r>
        <w:t>Premiss: Transportør vet hvem som står ansvarlig for å sende inn Master</w:t>
      </w:r>
      <w:r w:rsidR="00E70633">
        <w:t>C</w:t>
      </w:r>
      <w:r>
        <w:t>onsignment.</w:t>
      </w:r>
    </w:p>
    <w:p w14:paraId="78AF7C89"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Transportør sender melding til Speditør med følgende informasjon:</w:t>
      </w:r>
    </w:p>
    <w:p w14:paraId="7F498A87"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For å kunne prioritere oppgaver</w:t>
      </w:r>
    </w:p>
    <w:p w14:paraId="43545980" w14:textId="77777777" w:rsidR="00151CCD" w:rsidRPr="00510F69" w:rsidRDefault="00151CCD" w:rsidP="00151CCD">
      <w:pPr>
        <w:pStyle w:val="Listeavsnitt"/>
        <w:numPr>
          <w:ilvl w:val="2"/>
          <w:numId w:val="34"/>
        </w:numPr>
        <w:spacing w:before="0" w:beforeAutospacing="0" w:after="160" w:afterAutospacing="0" w:line="259" w:lineRule="auto"/>
        <w:rPr>
          <w:lang w:val="nb-NO"/>
        </w:rPr>
      </w:pPr>
      <w:r>
        <w:rPr>
          <w:lang w:val="nb-NO"/>
        </w:rPr>
        <w:t>ETA</w:t>
      </w:r>
    </w:p>
    <w:p w14:paraId="15FA521A" w14:textId="77777777" w:rsidR="00151CCD" w:rsidRDefault="00151CCD" w:rsidP="00151CCD">
      <w:pPr>
        <w:pStyle w:val="Listeavsnitt"/>
        <w:numPr>
          <w:ilvl w:val="1"/>
          <w:numId w:val="34"/>
        </w:numPr>
        <w:spacing w:before="0" w:beforeAutospacing="0" w:after="160" w:afterAutospacing="0" w:line="259" w:lineRule="auto"/>
        <w:rPr>
          <w:lang w:val="nb-NO"/>
        </w:rPr>
      </w:pPr>
      <w:r w:rsidRPr="00510F69">
        <w:rPr>
          <w:lang w:val="nb-NO"/>
        </w:rPr>
        <w:t>For å kunne håndtere fakturering av advisering I ettertid</w:t>
      </w:r>
    </w:p>
    <w:p w14:paraId="3F2C77AD" w14:textId="77777777" w:rsidR="00151CCD" w:rsidRDefault="00151CCD" w:rsidP="00151CCD">
      <w:pPr>
        <w:pStyle w:val="Listeavsnitt"/>
        <w:numPr>
          <w:ilvl w:val="2"/>
          <w:numId w:val="34"/>
        </w:numPr>
        <w:spacing w:before="0" w:beforeAutospacing="0" w:after="160" w:afterAutospacing="0" w:line="259" w:lineRule="auto"/>
        <w:rPr>
          <w:lang w:val="nb-NO"/>
        </w:rPr>
      </w:pPr>
      <w:r w:rsidRPr="00510F69">
        <w:rPr>
          <w:lang w:val="nb-NO"/>
        </w:rPr>
        <w:t>Transportørs referanse</w:t>
      </w:r>
      <w:r>
        <w:rPr>
          <w:lang w:val="nb-NO"/>
        </w:rPr>
        <w:t xml:space="preserve"> </w:t>
      </w:r>
      <w:r w:rsidRPr="00510F69">
        <w:rPr>
          <w:lang w:val="nb-NO"/>
        </w:rPr>
        <w:t xml:space="preserve"> (typisk Turnr, oppdragsnr eller lignende)</w:t>
      </w:r>
    </w:p>
    <w:p w14:paraId="27F80596" w14:textId="77777777" w:rsidR="00151CCD" w:rsidRPr="00102F9D" w:rsidRDefault="00151CCD" w:rsidP="00151CCD">
      <w:pPr>
        <w:pStyle w:val="Listeavsnitt"/>
        <w:numPr>
          <w:ilvl w:val="1"/>
          <w:numId w:val="34"/>
        </w:numPr>
        <w:spacing w:before="0" w:beforeAutospacing="0" w:after="160" w:afterAutospacing="0" w:line="259" w:lineRule="auto"/>
        <w:rPr>
          <w:lang w:val="nb-NO"/>
        </w:rPr>
      </w:pPr>
      <w:r w:rsidRPr="00102F9D">
        <w:rPr>
          <w:lang w:val="nb-NO"/>
        </w:rPr>
        <w:t>For å kunne bruke/konstruere dokumentreferanse</w:t>
      </w:r>
    </w:p>
    <w:p w14:paraId="70FB07E2"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Organisasjonsnummer på transportør</w:t>
      </w:r>
    </w:p>
    <w:p w14:paraId="696A5260"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Dersom transportør ønsker at transportørs referanse skal benyttes</w:t>
      </w:r>
    </w:p>
    <w:p w14:paraId="2EE70EA8" w14:textId="77777777" w:rsidR="00151CCD" w:rsidRDefault="00151CCD" w:rsidP="00151CCD">
      <w:pPr>
        <w:pStyle w:val="Listeavsnitt"/>
        <w:numPr>
          <w:ilvl w:val="3"/>
          <w:numId w:val="34"/>
        </w:numPr>
        <w:spacing w:before="0" w:beforeAutospacing="0" w:after="160" w:afterAutospacing="0" w:line="259" w:lineRule="auto"/>
        <w:rPr>
          <w:lang w:val="nb-NO"/>
        </w:rPr>
      </w:pPr>
      <w:r>
        <w:rPr>
          <w:lang w:val="nb-NO"/>
        </w:rPr>
        <w:t>Masterdokument type og referanse</w:t>
      </w:r>
    </w:p>
    <w:p w14:paraId="712A1E71"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Underlagsdokumenter</w:t>
      </w:r>
    </w:p>
    <w:p w14:paraId="77DEC5F7"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Valgfritt: Fraktbrev</w:t>
      </w:r>
    </w:p>
    <w:p w14:paraId="385D8ABE" w14:textId="77777777" w:rsidR="00151CCD" w:rsidRDefault="00151CCD" w:rsidP="00151CCD">
      <w:pPr>
        <w:pStyle w:val="Listeavsnitt"/>
        <w:numPr>
          <w:ilvl w:val="2"/>
          <w:numId w:val="34"/>
        </w:numPr>
        <w:spacing w:before="0" w:beforeAutospacing="0" w:after="160" w:afterAutospacing="0" w:line="259" w:lineRule="auto"/>
        <w:rPr>
          <w:lang w:val="nb-NO"/>
        </w:rPr>
      </w:pPr>
      <w:r>
        <w:rPr>
          <w:lang w:val="nb-NO"/>
        </w:rPr>
        <w:t>Valgfritt: Andre relevante dokumenter</w:t>
      </w:r>
    </w:p>
    <w:p w14:paraId="77A07828"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bekrefter (avslag dekkes ikke her)</w:t>
      </w:r>
    </w:p>
    <w:p w14:paraId="622E8E44" w14:textId="7F5187C6"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leverer inn Master</w:t>
      </w:r>
      <w:r w:rsidR="00E70633">
        <w:rPr>
          <w:lang w:val="nb-NO"/>
        </w:rPr>
        <w:t>C</w:t>
      </w:r>
      <w:r>
        <w:rPr>
          <w:lang w:val="nb-NO"/>
        </w:rPr>
        <w:t>onsignment og House</w:t>
      </w:r>
      <w:r w:rsidR="00E70633">
        <w:rPr>
          <w:lang w:val="nb-NO"/>
        </w:rPr>
        <w:t>C</w:t>
      </w:r>
      <w:r>
        <w:rPr>
          <w:lang w:val="nb-NO"/>
        </w:rPr>
        <w:t>onsignment</w:t>
      </w:r>
    </w:p>
    <w:p w14:paraId="2F14AA95" w14:textId="77777777" w:rsidR="00151CCD" w:rsidRDefault="00151CCD" w:rsidP="00151CCD">
      <w:pPr>
        <w:pStyle w:val="Listeavsnitt"/>
        <w:numPr>
          <w:ilvl w:val="0"/>
          <w:numId w:val="34"/>
        </w:numPr>
        <w:spacing w:before="0" w:beforeAutospacing="0" w:after="160" w:afterAutospacing="0" w:line="259" w:lineRule="auto"/>
        <w:rPr>
          <w:lang w:val="nb-NO"/>
        </w:rPr>
      </w:pPr>
      <w:r>
        <w:rPr>
          <w:lang w:val="nb-NO"/>
        </w:rPr>
        <w:t>Speditør svarer med OK gjennomført oppgave, og returnerer følgende</w:t>
      </w:r>
    </w:p>
    <w:p w14:paraId="46E0F4D7" w14:textId="77777777" w:rsidR="00151CCD" w:rsidRDefault="00151CCD" w:rsidP="00151CCD">
      <w:pPr>
        <w:pStyle w:val="Listeavsnitt"/>
        <w:numPr>
          <w:ilvl w:val="1"/>
          <w:numId w:val="34"/>
        </w:numPr>
        <w:spacing w:before="0" w:beforeAutospacing="0" w:after="160" w:afterAutospacing="0" w:line="259" w:lineRule="auto"/>
        <w:rPr>
          <w:lang w:val="nb-NO"/>
        </w:rPr>
      </w:pPr>
      <w:r>
        <w:rPr>
          <w:lang w:val="nb-NO"/>
        </w:rPr>
        <w:t>Organisasjonsnummer på transportør</w:t>
      </w:r>
    </w:p>
    <w:p w14:paraId="3F1DA65C" w14:textId="35067393" w:rsidR="00151CCD" w:rsidRDefault="00151CCD" w:rsidP="00151CCD">
      <w:pPr>
        <w:pStyle w:val="Listeavsnitt"/>
        <w:numPr>
          <w:ilvl w:val="1"/>
          <w:numId w:val="34"/>
        </w:numPr>
        <w:spacing w:before="0" w:beforeAutospacing="0" w:after="160" w:afterAutospacing="0" w:line="259" w:lineRule="auto"/>
        <w:rPr>
          <w:lang w:val="nb-NO"/>
        </w:rPr>
      </w:pPr>
      <w:r>
        <w:rPr>
          <w:lang w:val="nb-NO"/>
        </w:rPr>
        <w:t>Masterdokument type og referanse</w:t>
      </w:r>
      <w:r w:rsidR="000554E2">
        <w:rPr>
          <w:lang w:val="nb-NO"/>
        </w:rPr>
        <w:t>*</w:t>
      </w:r>
    </w:p>
    <w:p w14:paraId="33D408A0" w14:textId="73111B70" w:rsidR="00151CCD" w:rsidRPr="00BF2304" w:rsidRDefault="00151CCD" w:rsidP="00BF2304">
      <w:pPr>
        <w:pStyle w:val="Listeavsnitt"/>
        <w:numPr>
          <w:ilvl w:val="1"/>
          <w:numId w:val="34"/>
        </w:numPr>
        <w:spacing w:before="0" w:beforeAutospacing="0" w:after="160" w:afterAutospacing="0" w:line="259" w:lineRule="auto"/>
        <w:rPr>
          <w:lang w:val="nb-NO"/>
        </w:rPr>
      </w:pPr>
      <w:r>
        <w:rPr>
          <w:lang w:val="nb-NO"/>
        </w:rPr>
        <w:t>MRN*</w:t>
      </w:r>
    </w:p>
    <w:p w14:paraId="685BAF39" w14:textId="77777777" w:rsidR="00151CCD" w:rsidRPr="002A2C89" w:rsidRDefault="00151CCD" w:rsidP="00151CCD">
      <w:r>
        <w:t xml:space="preserve">* </w:t>
      </w:r>
      <w:r w:rsidRPr="002A2C89">
        <w:t xml:space="preserve">MRN kan endres ved oppdatering. Tolletaten bør tilby status-spørringer basert på transportør-id, dokumenttype og referanse (både på master consignmnent og house consignment), slik at en unngår at transportør sitter med en utgått MRN i sitt system. </w:t>
      </w:r>
    </w:p>
    <w:p w14:paraId="296B2EBA" w14:textId="205E1A64" w:rsidR="00600D88" w:rsidRPr="00880C99" w:rsidRDefault="00600D88" w:rsidP="00151CCD">
      <w:pPr>
        <w:pStyle w:val="Tittel"/>
        <w:rPr>
          <w:b/>
          <w:bCs/>
          <w:sz w:val="28"/>
          <w:szCs w:val="28"/>
        </w:rPr>
      </w:pPr>
    </w:p>
    <w:sectPr w:rsidR="00600D88" w:rsidRPr="00880C99" w:rsidSect="00394885">
      <w:headerReference w:type="default" r:id="rId18"/>
      <w:footerReference w:type="even" r:id="rId19"/>
      <w:footerReference w:type="default" r:id="rId20"/>
      <w:pgSz w:w="11900" w:h="16840"/>
      <w:pgMar w:top="1418"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08900" w14:textId="77777777" w:rsidR="00977365" w:rsidRDefault="00977365" w:rsidP="00887039">
      <w:r>
        <w:separator/>
      </w:r>
    </w:p>
  </w:endnote>
  <w:endnote w:type="continuationSeparator" w:id="0">
    <w:p w14:paraId="79288AAD" w14:textId="77777777" w:rsidR="00977365" w:rsidRDefault="00977365" w:rsidP="00887039">
      <w:r>
        <w:continuationSeparator/>
      </w:r>
    </w:p>
  </w:endnote>
  <w:endnote w:type="continuationNotice" w:id="1">
    <w:p w14:paraId="404023B3" w14:textId="77777777" w:rsidR="00977365" w:rsidRDefault="0097736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scadia Mono">
    <w:altName w:val="Segoe UI Symbol"/>
    <w:panose1 w:val="020B06040202020202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9E99" w14:textId="52B20A04" w:rsidR="00966E39" w:rsidRDefault="00966E39" w:rsidP="00887039">
    <w:pPr>
      <w:pStyle w:val="Bunntekst"/>
      <w:rPr>
        <w:rStyle w:val="Sidetall"/>
      </w:rPr>
    </w:pPr>
    <w:r>
      <w:rPr>
        <w:rStyle w:val="Sidetall"/>
      </w:rPr>
      <w:fldChar w:fldCharType="begin"/>
    </w:r>
    <w:r>
      <w:rPr>
        <w:rStyle w:val="Sidetall"/>
      </w:rPr>
      <w:instrText xml:space="preserve"> PAGE </w:instrText>
    </w:r>
    <w:r>
      <w:rPr>
        <w:rStyle w:val="Sidetall"/>
      </w:rPr>
      <w:fldChar w:fldCharType="end"/>
    </w:r>
  </w:p>
  <w:p w14:paraId="0AAA7576" w14:textId="77777777" w:rsidR="00966E39" w:rsidRDefault="00966E39" w:rsidP="0088703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CDD92" w14:textId="59ECEA91" w:rsidR="00122A0A" w:rsidRDefault="00000000" w:rsidP="004860C8">
    <w:pPr>
      <w:pStyle w:val="Bunntekst"/>
      <w:tabs>
        <w:tab w:val="clear" w:pos="9072"/>
        <w:tab w:val="right" w:pos="9632"/>
      </w:tabs>
    </w:pPr>
    <w:sdt>
      <w:sdtPr>
        <w:rPr>
          <w:rStyle w:val="Sidetall"/>
        </w:rPr>
        <w:id w:val="1675065414"/>
        <w:docPartObj>
          <w:docPartGallery w:val="Page Numbers (Bottom of Page)"/>
          <w:docPartUnique/>
        </w:docPartObj>
      </w:sdtPr>
      <w:sdtContent>
        <w:r w:rsidR="009A6427">
          <w:t>1</w:t>
        </w:r>
        <w:r w:rsidR="003D42C6">
          <w:t>8</w:t>
        </w:r>
        <w:r w:rsidR="009A6427">
          <w:t>.09</w:t>
        </w:r>
        <w:r w:rsidR="00C551C2">
          <w:t>.2024</w:t>
        </w:r>
        <w:r w:rsidR="004C18A4">
          <w:tab/>
        </w:r>
        <w:r w:rsidR="004C18A4">
          <w:tab/>
        </w:r>
        <w:r w:rsidR="00966E39">
          <w:rPr>
            <w:rStyle w:val="Sidetall"/>
          </w:rPr>
          <w:fldChar w:fldCharType="begin"/>
        </w:r>
        <w:r w:rsidR="00966E39">
          <w:rPr>
            <w:rStyle w:val="Sidetall"/>
          </w:rPr>
          <w:instrText xml:space="preserve"> PAGE </w:instrText>
        </w:r>
        <w:r w:rsidR="00966E39">
          <w:rPr>
            <w:rStyle w:val="Sidetall"/>
          </w:rPr>
          <w:fldChar w:fldCharType="separate"/>
        </w:r>
        <w:r w:rsidR="00966E39">
          <w:rPr>
            <w:rStyle w:val="Sidetall"/>
            <w:noProof/>
          </w:rPr>
          <w:t>2</w:t>
        </w:r>
        <w:r w:rsidR="00966E39">
          <w:rPr>
            <w:rStyle w:val="Sidetal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0C368" w14:textId="77777777" w:rsidR="00977365" w:rsidRDefault="00977365" w:rsidP="00887039">
      <w:r>
        <w:separator/>
      </w:r>
    </w:p>
  </w:footnote>
  <w:footnote w:type="continuationSeparator" w:id="0">
    <w:p w14:paraId="4DA4DF97" w14:textId="77777777" w:rsidR="00977365" w:rsidRDefault="00977365" w:rsidP="00887039">
      <w:r>
        <w:continuationSeparator/>
      </w:r>
    </w:p>
  </w:footnote>
  <w:footnote w:type="continuationNotice" w:id="1">
    <w:p w14:paraId="4BBB61A5" w14:textId="77777777" w:rsidR="00977365" w:rsidRDefault="0097736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3D227" w14:textId="189B9A92" w:rsidR="00667695" w:rsidRPr="008634D5" w:rsidRDefault="00DF6EB2" w:rsidP="00D841CF">
    <w:pPr>
      <w:pStyle w:val="Bunntekst"/>
      <w:tabs>
        <w:tab w:val="clear" w:pos="9072"/>
        <w:tab w:val="right" w:pos="9632"/>
      </w:tabs>
    </w:pPr>
    <w:r>
      <w:t xml:space="preserve">Meldingsstandard </w:t>
    </w:r>
    <w:r w:rsidR="00D47301">
      <w:t>A</w:t>
    </w:r>
    <w:r>
      <w:t>dvisering</w:t>
    </w:r>
    <w:r w:rsidR="00D47301">
      <w:t>smelding</w:t>
    </w:r>
    <w:r w:rsidR="00D93D29">
      <w:tab/>
    </w:r>
    <w:r w:rsidR="00D93D29">
      <w:tab/>
    </w:r>
    <w:r w:rsidR="00C551C2">
      <w:t>Versjon 1.0</w:t>
    </w:r>
    <w:r w:rsidR="00042ACB">
      <w:t>.1</w:t>
    </w:r>
    <w:r w:rsidR="008634D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4E8"/>
    <w:multiLevelType w:val="hybridMultilevel"/>
    <w:tmpl w:val="E780CD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37371C"/>
    <w:multiLevelType w:val="hybridMultilevel"/>
    <w:tmpl w:val="F31C0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5C90E4F"/>
    <w:multiLevelType w:val="hybridMultilevel"/>
    <w:tmpl w:val="1D6617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81A0E6A"/>
    <w:multiLevelType w:val="hybridMultilevel"/>
    <w:tmpl w:val="3DC63A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9C56B25"/>
    <w:multiLevelType w:val="hybridMultilevel"/>
    <w:tmpl w:val="8F9E3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5243A"/>
    <w:multiLevelType w:val="hybridMultilevel"/>
    <w:tmpl w:val="1AEE99CE"/>
    <w:lvl w:ilvl="0" w:tplc="04140001">
      <w:start w:val="1"/>
      <w:numFmt w:val="bullet"/>
      <w:lvlText w:val=""/>
      <w:lvlJc w:val="left"/>
      <w:pPr>
        <w:ind w:left="668" w:hanging="360"/>
      </w:pPr>
      <w:rPr>
        <w:rFonts w:ascii="Symbol" w:hAnsi="Symbol" w:hint="default"/>
      </w:rPr>
    </w:lvl>
    <w:lvl w:ilvl="1" w:tplc="04140003">
      <w:start w:val="1"/>
      <w:numFmt w:val="bullet"/>
      <w:lvlText w:val="o"/>
      <w:lvlJc w:val="left"/>
      <w:pPr>
        <w:ind w:left="1388" w:hanging="360"/>
      </w:pPr>
      <w:rPr>
        <w:rFonts w:ascii="Courier New" w:hAnsi="Courier New" w:cs="Courier New" w:hint="default"/>
      </w:rPr>
    </w:lvl>
    <w:lvl w:ilvl="2" w:tplc="04140005" w:tentative="1">
      <w:start w:val="1"/>
      <w:numFmt w:val="bullet"/>
      <w:lvlText w:val=""/>
      <w:lvlJc w:val="left"/>
      <w:pPr>
        <w:ind w:left="2108" w:hanging="360"/>
      </w:pPr>
      <w:rPr>
        <w:rFonts w:ascii="Wingdings" w:hAnsi="Wingdings" w:hint="default"/>
      </w:rPr>
    </w:lvl>
    <w:lvl w:ilvl="3" w:tplc="04140001" w:tentative="1">
      <w:start w:val="1"/>
      <w:numFmt w:val="bullet"/>
      <w:lvlText w:val=""/>
      <w:lvlJc w:val="left"/>
      <w:pPr>
        <w:ind w:left="2828" w:hanging="360"/>
      </w:pPr>
      <w:rPr>
        <w:rFonts w:ascii="Symbol" w:hAnsi="Symbol" w:hint="default"/>
      </w:rPr>
    </w:lvl>
    <w:lvl w:ilvl="4" w:tplc="04140003" w:tentative="1">
      <w:start w:val="1"/>
      <w:numFmt w:val="bullet"/>
      <w:lvlText w:val="o"/>
      <w:lvlJc w:val="left"/>
      <w:pPr>
        <w:ind w:left="3548" w:hanging="360"/>
      </w:pPr>
      <w:rPr>
        <w:rFonts w:ascii="Courier New" w:hAnsi="Courier New" w:cs="Courier New" w:hint="default"/>
      </w:rPr>
    </w:lvl>
    <w:lvl w:ilvl="5" w:tplc="04140005" w:tentative="1">
      <w:start w:val="1"/>
      <w:numFmt w:val="bullet"/>
      <w:lvlText w:val=""/>
      <w:lvlJc w:val="left"/>
      <w:pPr>
        <w:ind w:left="4268" w:hanging="360"/>
      </w:pPr>
      <w:rPr>
        <w:rFonts w:ascii="Wingdings" w:hAnsi="Wingdings" w:hint="default"/>
      </w:rPr>
    </w:lvl>
    <w:lvl w:ilvl="6" w:tplc="04140001" w:tentative="1">
      <w:start w:val="1"/>
      <w:numFmt w:val="bullet"/>
      <w:lvlText w:val=""/>
      <w:lvlJc w:val="left"/>
      <w:pPr>
        <w:ind w:left="4988" w:hanging="360"/>
      </w:pPr>
      <w:rPr>
        <w:rFonts w:ascii="Symbol" w:hAnsi="Symbol" w:hint="default"/>
      </w:rPr>
    </w:lvl>
    <w:lvl w:ilvl="7" w:tplc="04140003" w:tentative="1">
      <w:start w:val="1"/>
      <w:numFmt w:val="bullet"/>
      <w:lvlText w:val="o"/>
      <w:lvlJc w:val="left"/>
      <w:pPr>
        <w:ind w:left="5708" w:hanging="360"/>
      </w:pPr>
      <w:rPr>
        <w:rFonts w:ascii="Courier New" w:hAnsi="Courier New" w:cs="Courier New" w:hint="default"/>
      </w:rPr>
    </w:lvl>
    <w:lvl w:ilvl="8" w:tplc="04140005" w:tentative="1">
      <w:start w:val="1"/>
      <w:numFmt w:val="bullet"/>
      <w:lvlText w:val=""/>
      <w:lvlJc w:val="left"/>
      <w:pPr>
        <w:ind w:left="6428" w:hanging="360"/>
      </w:pPr>
      <w:rPr>
        <w:rFonts w:ascii="Wingdings" w:hAnsi="Wingdings" w:hint="default"/>
      </w:rPr>
    </w:lvl>
  </w:abstractNum>
  <w:abstractNum w:abstractNumId="6" w15:restartNumberingAfterBreak="0">
    <w:nsid w:val="0D6346AD"/>
    <w:multiLevelType w:val="hybridMultilevel"/>
    <w:tmpl w:val="C28C27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0F183A1B"/>
    <w:multiLevelType w:val="hybridMultilevel"/>
    <w:tmpl w:val="CB003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82B5D92"/>
    <w:multiLevelType w:val="hybridMultilevel"/>
    <w:tmpl w:val="C75EEC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B63588F"/>
    <w:multiLevelType w:val="hybridMultilevel"/>
    <w:tmpl w:val="525630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490D2F"/>
    <w:multiLevelType w:val="hybridMultilevel"/>
    <w:tmpl w:val="DCCC3016"/>
    <w:lvl w:ilvl="0" w:tplc="FFFFFFFF">
      <w:start w:val="1"/>
      <w:numFmt w:val="decimal"/>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1" w15:restartNumberingAfterBreak="0">
    <w:nsid w:val="20256DD5"/>
    <w:multiLevelType w:val="hybridMultilevel"/>
    <w:tmpl w:val="BAB681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1A44806"/>
    <w:multiLevelType w:val="multilevel"/>
    <w:tmpl w:val="BED8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60A6A"/>
    <w:multiLevelType w:val="hybridMultilevel"/>
    <w:tmpl w:val="811EFEB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25E33B8A"/>
    <w:multiLevelType w:val="hybridMultilevel"/>
    <w:tmpl w:val="B3CE84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9AD0BF9"/>
    <w:multiLevelType w:val="hybridMultilevel"/>
    <w:tmpl w:val="F8D805A2"/>
    <w:lvl w:ilvl="0" w:tplc="0414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C421796"/>
    <w:multiLevelType w:val="hybridMultilevel"/>
    <w:tmpl w:val="16FE595A"/>
    <w:lvl w:ilvl="0" w:tplc="04140001">
      <w:start w:val="1"/>
      <w:numFmt w:val="bullet"/>
      <w:lvlText w:val=""/>
      <w:lvlJc w:val="left"/>
      <w:pPr>
        <w:ind w:left="1133" w:hanging="360"/>
      </w:pPr>
      <w:rPr>
        <w:rFonts w:ascii="Symbol" w:hAnsi="Symbol" w:hint="default"/>
      </w:rPr>
    </w:lvl>
    <w:lvl w:ilvl="1" w:tplc="04140003" w:tentative="1">
      <w:start w:val="1"/>
      <w:numFmt w:val="bullet"/>
      <w:lvlText w:val="o"/>
      <w:lvlJc w:val="left"/>
      <w:pPr>
        <w:ind w:left="1853" w:hanging="360"/>
      </w:pPr>
      <w:rPr>
        <w:rFonts w:ascii="Courier New" w:hAnsi="Courier New" w:cs="Courier New" w:hint="default"/>
      </w:rPr>
    </w:lvl>
    <w:lvl w:ilvl="2" w:tplc="04140005" w:tentative="1">
      <w:start w:val="1"/>
      <w:numFmt w:val="bullet"/>
      <w:lvlText w:val=""/>
      <w:lvlJc w:val="left"/>
      <w:pPr>
        <w:ind w:left="2573" w:hanging="360"/>
      </w:pPr>
      <w:rPr>
        <w:rFonts w:ascii="Wingdings" w:hAnsi="Wingdings" w:hint="default"/>
      </w:rPr>
    </w:lvl>
    <w:lvl w:ilvl="3" w:tplc="04140001" w:tentative="1">
      <w:start w:val="1"/>
      <w:numFmt w:val="bullet"/>
      <w:lvlText w:val=""/>
      <w:lvlJc w:val="left"/>
      <w:pPr>
        <w:ind w:left="3293" w:hanging="360"/>
      </w:pPr>
      <w:rPr>
        <w:rFonts w:ascii="Symbol" w:hAnsi="Symbol" w:hint="default"/>
      </w:rPr>
    </w:lvl>
    <w:lvl w:ilvl="4" w:tplc="04140003" w:tentative="1">
      <w:start w:val="1"/>
      <w:numFmt w:val="bullet"/>
      <w:lvlText w:val="o"/>
      <w:lvlJc w:val="left"/>
      <w:pPr>
        <w:ind w:left="4013" w:hanging="360"/>
      </w:pPr>
      <w:rPr>
        <w:rFonts w:ascii="Courier New" w:hAnsi="Courier New" w:cs="Courier New" w:hint="default"/>
      </w:rPr>
    </w:lvl>
    <w:lvl w:ilvl="5" w:tplc="04140005" w:tentative="1">
      <w:start w:val="1"/>
      <w:numFmt w:val="bullet"/>
      <w:lvlText w:val=""/>
      <w:lvlJc w:val="left"/>
      <w:pPr>
        <w:ind w:left="4733" w:hanging="360"/>
      </w:pPr>
      <w:rPr>
        <w:rFonts w:ascii="Wingdings" w:hAnsi="Wingdings" w:hint="default"/>
      </w:rPr>
    </w:lvl>
    <w:lvl w:ilvl="6" w:tplc="04140001" w:tentative="1">
      <w:start w:val="1"/>
      <w:numFmt w:val="bullet"/>
      <w:lvlText w:val=""/>
      <w:lvlJc w:val="left"/>
      <w:pPr>
        <w:ind w:left="5453" w:hanging="360"/>
      </w:pPr>
      <w:rPr>
        <w:rFonts w:ascii="Symbol" w:hAnsi="Symbol" w:hint="default"/>
      </w:rPr>
    </w:lvl>
    <w:lvl w:ilvl="7" w:tplc="04140003" w:tentative="1">
      <w:start w:val="1"/>
      <w:numFmt w:val="bullet"/>
      <w:lvlText w:val="o"/>
      <w:lvlJc w:val="left"/>
      <w:pPr>
        <w:ind w:left="6173" w:hanging="360"/>
      </w:pPr>
      <w:rPr>
        <w:rFonts w:ascii="Courier New" w:hAnsi="Courier New" w:cs="Courier New" w:hint="default"/>
      </w:rPr>
    </w:lvl>
    <w:lvl w:ilvl="8" w:tplc="04140005" w:tentative="1">
      <w:start w:val="1"/>
      <w:numFmt w:val="bullet"/>
      <w:lvlText w:val=""/>
      <w:lvlJc w:val="left"/>
      <w:pPr>
        <w:ind w:left="6893" w:hanging="360"/>
      </w:pPr>
      <w:rPr>
        <w:rFonts w:ascii="Wingdings" w:hAnsi="Wingdings" w:hint="default"/>
      </w:rPr>
    </w:lvl>
  </w:abstractNum>
  <w:abstractNum w:abstractNumId="17" w15:restartNumberingAfterBreak="0">
    <w:nsid w:val="2E9EEFAB"/>
    <w:multiLevelType w:val="hybridMultilevel"/>
    <w:tmpl w:val="FFFFFFFF"/>
    <w:lvl w:ilvl="0" w:tplc="55AC076E">
      <w:start w:val="1"/>
      <w:numFmt w:val="decimal"/>
      <w:lvlText w:val="%1."/>
      <w:lvlJc w:val="left"/>
      <w:pPr>
        <w:ind w:left="720" w:hanging="360"/>
      </w:pPr>
      <w:rPr>
        <w:rFonts w:hint="default"/>
      </w:rPr>
    </w:lvl>
    <w:lvl w:ilvl="1" w:tplc="7ECA9DCC">
      <w:start w:val="1"/>
      <w:numFmt w:val="bullet"/>
      <w:lvlText w:val="o"/>
      <w:lvlJc w:val="left"/>
      <w:pPr>
        <w:ind w:left="1440" w:hanging="360"/>
      </w:pPr>
      <w:rPr>
        <w:rFonts w:ascii="Courier New" w:hAnsi="Courier New" w:hint="default"/>
      </w:rPr>
    </w:lvl>
    <w:lvl w:ilvl="2" w:tplc="13621A76">
      <w:start w:val="1"/>
      <w:numFmt w:val="bullet"/>
      <w:lvlText w:val=""/>
      <w:lvlJc w:val="left"/>
      <w:pPr>
        <w:ind w:left="2160" w:hanging="360"/>
      </w:pPr>
      <w:rPr>
        <w:rFonts w:ascii="Wingdings" w:hAnsi="Wingdings" w:hint="default"/>
      </w:rPr>
    </w:lvl>
    <w:lvl w:ilvl="3" w:tplc="81CCE3F6">
      <w:start w:val="1"/>
      <w:numFmt w:val="bullet"/>
      <w:lvlText w:val=""/>
      <w:lvlJc w:val="left"/>
      <w:pPr>
        <w:ind w:left="2880" w:hanging="360"/>
      </w:pPr>
      <w:rPr>
        <w:rFonts w:ascii="Symbol" w:hAnsi="Symbol" w:hint="default"/>
      </w:rPr>
    </w:lvl>
    <w:lvl w:ilvl="4" w:tplc="D108CF4C">
      <w:start w:val="1"/>
      <w:numFmt w:val="bullet"/>
      <w:lvlText w:val="o"/>
      <w:lvlJc w:val="left"/>
      <w:pPr>
        <w:ind w:left="3600" w:hanging="360"/>
      </w:pPr>
      <w:rPr>
        <w:rFonts w:ascii="Courier New" w:hAnsi="Courier New" w:hint="default"/>
      </w:rPr>
    </w:lvl>
    <w:lvl w:ilvl="5" w:tplc="1EC6D690">
      <w:start w:val="1"/>
      <w:numFmt w:val="bullet"/>
      <w:lvlText w:val=""/>
      <w:lvlJc w:val="left"/>
      <w:pPr>
        <w:ind w:left="4320" w:hanging="360"/>
      </w:pPr>
      <w:rPr>
        <w:rFonts w:ascii="Wingdings" w:hAnsi="Wingdings" w:hint="default"/>
      </w:rPr>
    </w:lvl>
    <w:lvl w:ilvl="6" w:tplc="FFC85DDC">
      <w:start w:val="1"/>
      <w:numFmt w:val="bullet"/>
      <w:lvlText w:val=""/>
      <w:lvlJc w:val="left"/>
      <w:pPr>
        <w:ind w:left="5040" w:hanging="360"/>
      </w:pPr>
      <w:rPr>
        <w:rFonts w:ascii="Symbol" w:hAnsi="Symbol" w:hint="default"/>
      </w:rPr>
    </w:lvl>
    <w:lvl w:ilvl="7" w:tplc="3884987A">
      <w:start w:val="1"/>
      <w:numFmt w:val="bullet"/>
      <w:lvlText w:val="o"/>
      <w:lvlJc w:val="left"/>
      <w:pPr>
        <w:ind w:left="5760" w:hanging="360"/>
      </w:pPr>
      <w:rPr>
        <w:rFonts w:ascii="Courier New" w:hAnsi="Courier New" w:hint="default"/>
      </w:rPr>
    </w:lvl>
    <w:lvl w:ilvl="8" w:tplc="E47035CA">
      <w:start w:val="1"/>
      <w:numFmt w:val="bullet"/>
      <w:lvlText w:val=""/>
      <w:lvlJc w:val="left"/>
      <w:pPr>
        <w:ind w:left="6480" w:hanging="360"/>
      </w:pPr>
      <w:rPr>
        <w:rFonts w:ascii="Wingdings" w:hAnsi="Wingdings" w:hint="default"/>
      </w:rPr>
    </w:lvl>
  </w:abstractNum>
  <w:abstractNum w:abstractNumId="18" w15:restartNumberingAfterBreak="0">
    <w:nsid w:val="320767BB"/>
    <w:multiLevelType w:val="hybridMultilevel"/>
    <w:tmpl w:val="59DCDC66"/>
    <w:lvl w:ilvl="0" w:tplc="04140001">
      <w:start w:val="1"/>
      <w:numFmt w:val="bullet"/>
      <w:lvlText w:val=""/>
      <w:lvlJc w:val="left"/>
      <w:pPr>
        <w:ind w:left="654" w:hanging="360"/>
      </w:pPr>
      <w:rPr>
        <w:rFonts w:ascii="Symbol" w:hAnsi="Symbol" w:hint="default"/>
      </w:rPr>
    </w:lvl>
    <w:lvl w:ilvl="1" w:tplc="04140003" w:tentative="1">
      <w:start w:val="1"/>
      <w:numFmt w:val="bullet"/>
      <w:lvlText w:val="o"/>
      <w:lvlJc w:val="left"/>
      <w:pPr>
        <w:ind w:left="1374" w:hanging="360"/>
      </w:pPr>
      <w:rPr>
        <w:rFonts w:ascii="Courier New" w:hAnsi="Courier New" w:hint="default"/>
      </w:rPr>
    </w:lvl>
    <w:lvl w:ilvl="2" w:tplc="04140005" w:tentative="1">
      <w:start w:val="1"/>
      <w:numFmt w:val="bullet"/>
      <w:lvlText w:val=""/>
      <w:lvlJc w:val="left"/>
      <w:pPr>
        <w:ind w:left="2094" w:hanging="360"/>
      </w:pPr>
      <w:rPr>
        <w:rFonts w:ascii="Wingdings" w:hAnsi="Wingdings" w:hint="default"/>
      </w:rPr>
    </w:lvl>
    <w:lvl w:ilvl="3" w:tplc="04140001" w:tentative="1">
      <w:start w:val="1"/>
      <w:numFmt w:val="bullet"/>
      <w:lvlText w:val=""/>
      <w:lvlJc w:val="left"/>
      <w:pPr>
        <w:ind w:left="2814" w:hanging="360"/>
      </w:pPr>
      <w:rPr>
        <w:rFonts w:ascii="Symbol" w:hAnsi="Symbol" w:hint="default"/>
      </w:rPr>
    </w:lvl>
    <w:lvl w:ilvl="4" w:tplc="04140003" w:tentative="1">
      <w:start w:val="1"/>
      <w:numFmt w:val="bullet"/>
      <w:lvlText w:val="o"/>
      <w:lvlJc w:val="left"/>
      <w:pPr>
        <w:ind w:left="3534" w:hanging="360"/>
      </w:pPr>
      <w:rPr>
        <w:rFonts w:ascii="Courier New" w:hAnsi="Courier New" w:hint="default"/>
      </w:rPr>
    </w:lvl>
    <w:lvl w:ilvl="5" w:tplc="04140005" w:tentative="1">
      <w:start w:val="1"/>
      <w:numFmt w:val="bullet"/>
      <w:lvlText w:val=""/>
      <w:lvlJc w:val="left"/>
      <w:pPr>
        <w:ind w:left="4254" w:hanging="360"/>
      </w:pPr>
      <w:rPr>
        <w:rFonts w:ascii="Wingdings" w:hAnsi="Wingdings" w:hint="default"/>
      </w:rPr>
    </w:lvl>
    <w:lvl w:ilvl="6" w:tplc="04140001" w:tentative="1">
      <w:start w:val="1"/>
      <w:numFmt w:val="bullet"/>
      <w:lvlText w:val=""/>
      <w:lvlJc w:val="left"/>
      <w:pPr>
        <w:ind w:left="4974" w:hanging="360"/>
      </w:pPr>
      <w:rPr>
        <w:rFonts w:ascii="Symbol" w:hAnsi="Symbol" w:hint="default"/>
      </w:rPr>
    </w:lvl>
    <w:lvl w:ilvl="7" w:tplc="04140003" w:tentative="1">
      <w:start w:val="1"/>
      <w:numFmt w:val="bullet"/>
      <w:lvlText w:val="o"/>
      <w:lvlJc w:val="left"/>
      <w:pPr>
        <w:ind w:left="5694" w:hanging="360"/>
      </w:pPr>
      <w:rPr>
        <w:rFonts w:ascii="Courier New" w:hAnsi="Courier New" w:hint="default"/>
      </w:rPr>
    </w:lvl>
    <w:lvl w:ilvl="8" w:tplc="04140005" w:tentative="1">
      <w:start w:val="1"/>
      <w:numFmt w:val="bullet"/>
      <w:lvlText w:val=""/>
      <w:lvlJc w:val="left"/>
      <w:pPr>
        <w:ind w:left="6414" w:hanging="360"/>
      </w:pPr>
      <w:rPr>
        <w:rFonts w:ascii="Wingdings" w:hAnsi="Wingdings" w:hint="default"/>
      </w:rPr>
    </w:lvl>
  </w:abstractNum>
  <w:abstractNum w:abstractNumId="19" w15:restartNumberingAfterBreak="0">
    <w:nsid w:val="411922AA"/>
    <w:multiLevelType w:val="hybridMultilevel"/>
    <w:tmpl w:val="1B2815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7293246"/>
    <w:multiLevelType w:val="hybridMultilevel"/>
    <w:tmpl w:val="A8FC39C6"/>
    <w:lvl w:ilvl="0" w:tplc="04140001">
      <w:start w:val="1"/>
      <w:numFmt w:val="bullet"/>
      <w:lvlText w:val=""/>
      <w:lvlJc w:val="left"/>
      <w:pPr>
        <w:ind w:left="773" w:hanging="360"/>
      </w:pPr>
      <w:rPr>
        <w:rFonts w:ascii="Symbol" w:hAnsi="Symbol" w:hint="default"/>
      </w:rPr>
    </w:lvl>
    <w:lvl w:ilvl="1" w:tplc="04140003" w:tentative="1">
      <w:start w:val="1"/>
      <w:numFmt w:val="bullet"/>
      <w:lvlText w:val="o"/>
      <w:lvlJc w:val="left"/>
      <w:pPr>
        <w:ind w:left="1493" w:hanging="360"/>
      </w:pPr>
      <w:rPr>
        <w:rFonts w:ascii="Courier New" w:hAnsi="Courier New" w:hint="default"/>
      </w:rPr>
    </w:lvl>
    <w:lvl w:ilvl="2" w:tplc="04140005" w:tentative="1">
      <w:start w:val="1"/>
      <w:numFmt w:val="bullet"/>
      <w:lvlText w:val=""/>
      <w:lvlJc w:val="left"/>
      <w:pPr>
        <w:ind w:left="2213" w:hanging="360"/>
      </w:pPr>
      <w:rPr>
        <w:rFonts w:ascii="Wingdings" w:hAnsi="Wingdings" w:hint="default"/>
      </w:rPr>
    </w:lvl>
    <w:lvl w:ilvl="3" w:tplc="04140001" w:tentative="1">
      <w:start w:val="1"/>
      <w:numFmt w:val="bullet"/>
      <w:lvlText w:val=""/>
      <w:lvlJc w:val="left"/>
      <w:pPr>
        <w:ind w:left="2933" w:hanging="360"/>
      </w:pPr>
      <w:rPr>
        <w:rFonts w:ascii="Symbol" w:hAnsi="Symbol" w:hint="default"/>
      </w:rPr>
    </w:lvl>
    <w:lvl w:ilvl="4" w:tplc="04140003" w:tentative="1">
      <w:start w:val="1"/>
      <w:numFmt w:val="bullet"/>
      <w:lvlText w:val="o"/>
      <w:lvlJc w:val="left"/>
      <w:pPr>
        <w:ind w:left="3653" w:hanging="360"/>
      </w:pPr>
      <w:rPr>
        <w:rFonts w:ascii="Courier New" w:hAnsi="Courier New" w:hint="default"/>
      </w:rPr>
    </w:lvl>
    <w:lvl w:ilvl="5" w:tplc="04140005" w:tentative="1">
      <w:start w:val="1"/>
      <w:numFmt w:val="bullet"/>
      <w:lvlText w:val=""/>
      <w:lvlJc w:val="left"/>
      <w:pPr>
        <w:ind w:left="4373" w:hanging="360"/>
      </w:pPr>
      <w:rPr>
        <w:rFonts w:ascii="Wingdings" w:hAnsi="Wingdings" w:hint="default"/>
      </w:rPr>
    </w:lvl>
    <w:lvl w:ilvl="6" w:tplc="04140001" w:tentative="1">
      <w:start w:val="1"/>
      <w:numFmt w:val="bullet"/>
      <w:lvlText w:val=""/>
      <w:lvlJc w:val="left"/>
      <w:pPr>
        <w:ind w:left="5093" w:hanging="360"/>
      </w:pPr>
      <w:rPr>
        <w:rFonts w:ascii="Symbol" w:hAnsi="Symbol" w:hint="default"/>
      </w:rPr>
    </w:lvl>
    <w:lvl w:ilvl="7" w:tplc="04140003" w:tentative="1">
      <w:start w:val="1"/>
      <w:numFmt w:val="bullet"/>
      <w:lvlText w:val="o"/>
      <w:lvlJc w:val="left"/>
      <w:pPr>
        <w:ind w:left="5813" w:hanging="360"/>
      </w:pPr>
      <w:rPr>
        <w:rFonts w:ascii="Courier New" w:hAnsi="Courier New" w:hint="default"/>
      </w:rPr>
    </w:lvl>
    <w:lvl w:ilvl="8" w:tplc="04140005" w:tentative="1">
      <w:start w:val="1"/>
      <w:numFmt w:val="bullet"/>
      <w:lvlText w:val=""/>
      <w:lvlJc w:val="left"/>
      <w:pPr>
        <w:ind w:left="6533" w:hanging="360"/>
      </w:pPr>
      <w:rPr>
        <w:rFonts w:ascii="Wingdings" w:hAnsi="Wingdings" w:hint="default"/>
      </w:rPr>
    </w:lvl>
  </w:abstractNum>
  <w:abstractNum w:abstractNumId="21" w15:restartNumberingAfterBreak="0">
    <w:nsid w:val="4E7B14BB"/>
    <w:multiLevelType w:val="hybridMultilevel"/>
    <w:tmpl w:val="0E122E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E846786"/>
    <w:multiLevelType w:val="multilevel"/>
    <w:tmpl w:val="64D6E27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3" w15:restartNumberingAfterBreak="0">
    <w:nsid w:val="53D60FC7"/>
    <w:multiLevelType w:val="multilevel"/>
    <w:tmpl w:val="00C0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B6C69"/>
    <w:multiLevelType w:val="hybridMultilevel"/>
    <w:tmpl w:val="7BE46C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C2707D3"/>
    <w:multiLevelType w:val="hybridMultilevel"/>
    <w:tmpl w:val="91607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26C2553"/>
    <w:multiLevelType w:val="multilevel"/>
    <w:tmpl w:val="E82C6692"/>
    <w:lvl w:ilvl="0">
      <w:start w:val="1"/>
      <w:numFmt w:val="lowerLetter"/>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61B"/>
    <w:multiLevelType w:val="hybridMultilevel"/>
    <w:tmpl w:val="9F5E4E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64001571"/>
    <w:multiLevelType w:val="hybridMultilevel"/>
    <w:tmpl w:val="8D9049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5B63AF4"/>
    <w:multiLevelType w:val="hybridMultilevel"/>
    <w:tmpl w:val="AF922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6DA17B2"/>
    <w:multiLevelType w:val="hybridMultilevel"/>
    <w:tmpl w:val="FF70302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6E771EA"/>
    <w:multiLevelType w:val="hybridMultilevel"/>
    <w:tmpl w:val="E2CEA0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74F1811"/>
    <w:multiLevelType w:val="hybridMultilevel"/>
    <w:tmpl w:val="D33400C4"/>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988309D"/>
    <w:multiLevelType w:val="hybridMultilevel"/>
    <w:tmpl w:val="8898D57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B780D74"/>
    <w:multiLevelType w:val="hybridMultilevel"/>
    <w:tmpl w:val="B70840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FD573B5"/>
    <w:multiLevelType w:val="hybridMultilevel"/>
    <w:tmpl w:val="A46E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894429">
    <w:abstractNumId w:val="22"/>
  </w:num>
  <w:num w:numId="2" w16cid:durableId="1759596314">
    <w:abstractNumId w:val="12"/>
  </w:num>
  <w:num w:numId="3" w16cid:durableId="1218780535">
    <w:abstractNumId w:val="8"/>
  </w:num>
  <w:num w:numId="4" w16cid:durableId="1001007304">
    <w:abstractNumId w:val="19"/>
  </w:num>
  <w:num w:numId="5" w16cid:durableId="2006738492">
    <w:abstractNumId w:val="25"/>
  </w:num>
  <w:num w:numId="6" w16cid:durableId="1949653878">
    <w:abstractNumId w:val="7"/>
  </w:num>
  <w:num w:numId="7" w16cid:durableId="165361743">
    <w:abstractNumId w:val="0"/>
  </w:num>
  <w:num w:numId="8" w16cid:durableId="1563561356">
    <w:abstractNumId w:val="11"/>
  </w:num>
  <w:num w:numId="9" w16cid:durableId="548226709">
    <w:abstractNumId w:val="3"/>
  </w:num>
  <w:num w:numId="10" w16cid:durableId="1172791369">
    <w:abstractNumId w:val="10"/>
  </w:num>
  <w:num w:numId="11" w16cid:durableId="1108963568">
    <w:abstractNumId w:val="2"/>
  </w:num>
  <w:num w:numId="12" w16cid:durableId="405609362">
    <w:abstractNumId w:val="31"/>
  </w:num>
  <w:num w:numId="13" w16cid:durableId="760680974">
    <w:abstractNumId w:val="30"/>
  </w:num>
  <w:num w:numId="14" w16cid:durableId="548148840">
    <w:abstractNumId w:val="20"/>
  </w:num>
  <w:num w:numId="15" w16cid:durableId="1677073181">
    <w:abstractNumId w:val="28"/>
  </w:num>
  <w:num w:numId="16" w16cid:durableId="1130974532">
    <w:abstractNumId w:val="29"/>
  </w:num>
  <w:num w:numId="17" w16cid:durableId="1741754036">
    <w:abstractNumId w:val="18"/>
  </w:num>
  <w:num w:numId="18" w16cid:durableId="371812475">
    <w:abstractNumId w:val="34"/>
  </w:num>
  <w:num w:numId="19" w16cid:durableId="1963463600">
    <w:abstractNumId w:val="15"/>
  </w:num>
  <w:num w:numId="20" w16cid:durableId="71245014">
    <w:abstractNumId w:val="32"/>
  </w:num>
  <w:num w:numId="21" w16cid:durableId="189032848">
    <w:abstractNumId w:val="6"/>
  </w:num>
  <w:num w:numId="22" w16cid:durableId="261300007">
    <w:abstractNumId w:val="17"/>
  </w:num>
  <w:num w:numId="23" w16cid:durableId="1206676609">
    <w:abstractNumId w:val="27"/>
  </w:num>
  <w:num w:numId="24" w16cid:durableId="578102945">
    <w:abstractNumId w:val="14"/>
  </w:num>
  <w:num w:numId="25" w16cid:durableId="1275289439">
    <w:abstractNumId w:val="1"/>
  </w:num>
  <w:num w:numId="26" w16cid:durableId="72046697">
    <w:abstractNumId w:val="33"/>
  </w:num>
  <w:num w:numId="27" w16cid:durableId="357855409">
    <w:abstractNumId w:val="26"/>
  </w:num>
  <w:num w:numId="28" w16cid:durableId="15889123">
    <w:abstractNumId w:val="35"/>
  </w:num>
  <w:num w:numId="29" w16cid:durableId="764810915">
    <w:abstractNumId w:val="22"/>
  </w:num>
  <w:num w:numId="30" w16cid:durableId="1946646611">
    <w:abstractNumId w:val="23"/>
  </w:num>
  <w:num w:numId="31" w16cid:durableId="1882592654">
    <w:abstractNumId w:val="16"/>
  </w:num>
  <w:num w:numId="32" w16cid:durableId="1954899915">
    <w:abstractNumId w:val="13"/>
  </w:num>
  <w:num w:numId="33" w16cid:durableId="1658148878">
    <w:abstractNumId w:val="24"/>
  </w:num>
  <w:num w:numId="34" w16cid:durableId="37125533">
    <w:abstractNumId w:val="4"/>
  </w:num>
  <w:num w:numId="35" w16cid:durableId="2140757619">
    <w:abstractNumId w:val="9"/>
  </w:num>
  <w:num w:numId="36" w16cid:durableId="993412609">
    <w:abstractNumId w:val="21"/>
  </w:num>
  <w:num w:numId="37" w16cid:durableId="1647278742">
    <w:abstractNumId w:val="5"/>
  </w:num>
  <w:num w:numId="38" w16cid:durableId="511333243">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BA"/>
    <w:rsid w:val="00001013"/>
    <w:rsid w:val="000018C6"/>
    <w:rsid w:val="000019B7"/>
    <w:rsid w:val="00003B96"/>
    <w:rsid w:val="000044BC"/>
    <w:rsid w:val="000074CA"/>
    <w:rsid w:val="00015F94"/>
    <w:rsid w:val="00020283"/>
    <w:rsid w:val="0002543A"/>
    <w:rsid w:val="00032BE7"/>
    <w:rsid w:val="00032C22"/>
    <w:rsid w:val="000338D6"/>
    <w:rsid w:val="00033C1A"/>
    <w:rsid w:val="00037753"/>
    <w:rsid w:val="000429A1"/>
    <w:rsid w:val="00042ACB"/>
    <w:rsid w:val="000438C4"/>
    <w:rsid w:val="000443E5"/>
    <w:rsid w:val="00051888"/>
    <w:rsid w:val="00052376"/>
    <w:rsid w:val="000554E2"/>
    <w:rsid w:val="00055D11"/>
    <w:rsid w:val="00057F52"/>
    <w:rsid w:val="0006015A"/>
    <w:rsid w:val="00063F71"/>
    <w:rsid w:val="00065EB8"/>
    <w:rsid w:val="00066954"/>
    <w:rsid w:val="00067687"/>
    <w:rsid w:val="00072BD9"/>
    <w:rsid w:val="0007735B"/>
    <w:rsid w:val="0008050C"/>
    <w:rsid w:val="00082324"/>
    <w:rsid w:val="00084C02"/>
    <w:rsid w:val="000860B4"/>
    <w:rsid w:val="00086A16"/>
    <w:rsid w:val="000918FD"/>
    <w:rsid w:val="0009331E"/>
    <w:rsid w:val="00097CA0"/>
    <w:rsid w:val="000A066D"/>
    <w:rsid w:val="000A3FDA"/>
    <w:rsid w:val="000B1372"/>
    <w:rsid w:val="000B2B30"/>
    <w:rsid w:val="000B3FBC"/>
    <w:rsid w:val="000B76CE"/>
    <w:rsid w:val="000C0FFC"/>
    <w:rsid w:val="000C3548"/>
    <w:rsid w:val="000D112C"/>
    <w:rsid w:val="000D2F56"/>
    <w:rsid w:val="000D5280"/>
    <w:rsid w:val="000D5EE9"/>
    <w:rsid w:val="000E11C4"/>
    <w:rsid w:val="000E1383"/>
    <w:rsid w:val="000E4578"/>
    <w:rsid w:val="000F03A2"/>
    <w:rsid w:val="000F39F4"/>
    <w:rsid w:val="000F3EF1"/>
    <w:rsid w:val="000F5E84"/>
    <w:rsid w:val="000F615B"/>
    <w:rsid w:val="000F7E4E"/>
    <w:rsid w:val="001045BD"/>
    <w:rsid w:val="00106676"/>
    <w:rsid w:val="001113C7"/>
    <w:rsid w:val="00112859"/>
    <w:rsid w:val="00116932"/>
    <w:rsid w:val="00117A63"/>
    <w:rsid w:val="00122A0A"/>
    <w:rsid w:val="00126937"/>
    <w:rsid w:val="001312B1"/>
    <w:rsid w:val="00131A58"/>
    <w:rsid w:val="00133298"/>
    <w:rsid w:val="00134684"/>
    <w:rsid w:val="0013513A"/>
    <w:rsid w:val="0013693C"/>
    <w:rsid w:val="0013756A"/>
    <w:rsid w:val="00142131"/>
    <w:rsid w:val="0014320E"/>
    <w:rsid w:val="00144DBC"/>
    <w:rsid w:val="001479B9"/>
    <w:rsid w:val="00150962"/>
    <w:rsid w:val="00151CCD"/>
    <w:rsid w:val="00153AEA"/>
    <w:rsid w:val="00153C0D"/>
    <w:rsid w:val="0015676E"/>
    <w:rsid w:val="001579AC"/>
    <w:rsid w:val="001602B3"/>
    <w:rsid w:val="00162A95"/>
    <w:rsid w:val="001634E3"/>
    <w:rsid w:val="00163CF1"/>
    <w:rsid w:val="00165F42"/>
    <w:rsid w:val="0017247E"/>
    <w:rsid w:val="00172544"/>
    <w:rsid w:val="00175C58"/>
    <w:rsid w:val="00177E80"/>
    <w:rsid w:val="001802AC"/>
    <w:rsid w:val="001806D0"/>
    <w:rsid w:val="0018237C"/>
    <w:rsid w:val="00182B79"/>
    <w:rsid w:val="00183E61"/>
    <w:rsid w:val="0018584A"/>
    <w:rsid w:val="0019105D"/>
    <w:rsid w:val="0019229E"/>
    <w:rsid w:val="00195D74"/>
    <w:rsid w:val="001A4E45"/>
    <w:rsid w:val="001A6F00"/>
    <w:rsid w:val="001B1A71"/>
    <w:rsid w:val="001B57C8"/>
    <w:rsid w:val="001B7890"/>
    <w:rsid w:val="001C1D80"/>
    <w:rsid w:val="001C698A"/>
    <w:rsid w:val="001C6DF8"/>
    <w:rsid w:val="001D6334"/>
    <w:rsid w:val="001E2420"/>
    <w:rsid w:val="001E42CE"/>
    <w:rsid w:val="001E4AFD"/>
    <w:rsid w:val="001F18E7"/>
    <w:rsid w:val="001F5634"/>
    <w:rsid w:val="001F7AC9"/>
    <w:rsid w:val="002017A7"/>
    <w:rsid w:val="00202229"/>
    <w:rsid w:val="0020227F"/>
    <w:rsid w:val="00210BB0"/>
    <w:rsid w:val="00211896"/>
    <w:rsid w:val="0021318A"/>
    <w:rsid w:val="00214D20"/>
    <w:rsid w:val="002167E3"/>
    <w:rsid w:val="0022312D"/>
    <w:rsid w:val="002237A9"/>
    <w:rsid w:val="00223A52"/>
    <w:rsid w:val="00225221"/>
    <w:rsid w:val="002271D4"/>
    <w:rsid w:val="0023080F"/>
    <w:rsid w:val="00230BAE"/>
    <w:rsid w:val="00230F40"/>
    <w:rsid w:val="002319AC"/>
    <w:rsid w:val="0023684B"/>
    <w:rsid w:val="002510DA"/>
    <w:rsid w:val="0025287E"/>
    <w:rsid w:val="00256D23"/>
    <w:rsid w:val="002720BA"/>
    <w:rsid w:val="00274C2F"/>
    <w:rsid w:val="0027749D"/>
    <w:rsid w:val="0028009B"/>
    <w:rsid w:val="00287C3B"/>
    <w:rsid w:val="002A74BC"/>
    <w:rsid w:val="002B3DEC"/>
    <w:rsid w:val="002B5CD8"/>
    <w:rsid w:val="002C381F"/>
    <w:rsid w:val="002D22DB"/>
    <w:rsid w:val="002D3D52"/>
    <w:rsid w:val="002D42CC"/>
    <w:rsid w:val="002E0358"/>
    <w:rsid w:val="002E3A0B"/>
    <w:rsid w:val="002E3E51"/>
    <w:rsid w:val="002F0F56"/>
    <w:rsid w:val="002F11D6"/>
    <w:rsid w:val="002F1AEC"/>
    <w:rsid w:val="002F3539"/>
    <w:rsid w:val="002F5747"/>
    <w:rsid w:val="003011F2"/>
    <w:rsid w:val="00302A4E"/>
    <w:rsid w:val="00303494"/>
    <w:rsid w:val="003039F9"/>
    <w:rsid w:val="003051B5"/>
    <w:rsid w:val="00310BCB"/>
    <w:rsid w:val="00310F33"/>
    <w:rsid w:val="00320276"/>
    <w:rsid w:val="00321CB0"/>
    <w:rsid w:val="003220DA"/>
    <w:rsid w:val="003239CA"/>
    <w:rsid w:val="00325FD2"/>
    <w:rsid w:val="003300B3"/>
    <w:rsid w:val="003301CE"/>
    <w:rsid w:val="003303CF"/>
    <w:rsid w:val="00332DD8"/>
    <w:rsid w:val="00336E8F"/>
    <w:rsid w:val="00340AAC"/>
    <w:rsid w:val="00341536"/>
    <w:rsid w:val="0034387A"/>
    <w:rsid w:val="003479A2"/>
    <w:rsid w:val="0038123A"/>
    <w:rsid w:val="00382675"/>
    <w:rsid w:val="00385C49"/>
    <w:rsid w:val="0038628D"/>
    <w:rsid w:val="0038746B"/>
    <w:rsid w:val="00394885"/>
    <w:rsid w:val="003A0727"/>
    <w:rsid w:val="003A0D1A"/>
    <w:rsid w:val="003A1155"/>
    <w:rsid w:val="003A286D"/>
    <w:rsid w:val="003B032F"/>
    <w:rsid w:val="003B1D54"/>
    <w:rsid w:val="003B255B"/>
    <w:rsid w:val="003B4F9A"/>
    <w:rsid w:val="003B6B1F"/>
    <w:rsid w:val="003B7C50"/>
    <w:rsid w:val="003C3700"/>
    <w:rsid w:val="003C5EA0"/>
    <w:rsid w:val="003D16B9"/>
    <w:rsid w:val="003D42C6"/>
    <w:rsid w:val="003D6BE9"/>
    <w:rsid w:val="003E0EB7"/>
    <w:rsid w:val="003E2B79"/>
    <w:rsid w:val="003E5F7B"/>
    <w:rsid w:val="003E6450"/>
    <w:rsid w:val="003F0E33"/>
    <w:rsid w:val="003F1EA7"/>
    <w:rsid w:val="003F22A6"/>
    <w:rsid w:val="00401A22"/>
    <w:rsid w:val="004039CB"/>
    <w:rsid w:val="00404ED7"/>
    <w:rsid w:val="0040588E"/>
    <w:rsid w:val="004104C6"/>
    <w:rsid w:val="00410BCF"/>
    <w:rsid w:val="00414315"/>
    <w:rsid w:val="004158C0"/>
    <w:rsid w:val="00421A66"/>
    <w:rsid w:val="0042631A"/>
    <w:rsid w:val="00427D8C"/>
    <w:rsid w:val="00430037"/>
    <w:rsid w:val="00431959"/>
    <w:rsid w:val="00431EC5"/>
    <w:rsid w:val="004334A7"/>
    <w:rsid w:val="00436C33"/>
    <w:rsid w:val="004407F2"/>
    <w:rsid w:val="0044128A"/>
    <w:rsid w:val="00441491"/>
    <w:rsid w:val="00446715"/>
    <w:rsid w:val="00454DA7"/>
    <w:rsid w:val="0045542B"/>
    <w:rsid w:val="00456A15"/>
    <w:rsid w:val="00463A66"/>
    <w:rsid w:val="00467269"/>
    <w:rsid w:val="0046756E"/>
    <w:rsid w:val="00470400"/>
    <w:rsid w:val="00470DDF"/>
    <w:rsid w:val="00471344"/>
    <w:rsid w:val="00476A83"/>
    <w:rsid w:val="00477909"/>
    <w:rsid w:val="004779D4"/>
    <w:rsid w:val="00480269"/>
    <w:rsid w:val="00484B6B"/>
    <w:rsid w:val="0048546C"/>
    <w:rsid w:val="004860C8"/>
    <w:rsid w:val="00487EA3"/>
    <w:rsid w:val="00492C15"/>
    <w:rsid w:val="004A0765"/>
    <w:rsid w:val="004A3DAC"/>
    <w:rsid w:val="004A6558"/>
    <w:rsid w:val="004A7F09"/>
    <w:rsid w:val="004B1757"/>
    <w:rsid w:val="004B202B"/>
    <w:rsid w:val="004B40B7"/>
    <w:rsid w:val="004B71BD"/>
    <w:rsid w:val="004B7D3D"/>
    <w:rsid w:val="004C18A4"/>
    <w:rsid w:val="004C5FF5"/>
    <w:rsid w:val="004D10B6"/>
    <w:rsid w:val="004D126E"/>
    <w:rsid w:val="004D6F51"/>
    <w:rsid w:val="004E0DFD"/>
    <w:rsid w:val="004E247E"/>
    <w:rsid w:val="004E442E"/>
    <w:rsid w:val="004E514F"/>
    <w:rsid w:val="004E561A"/>
    <w:rsid w:val="004E5F99"/>
    <w:rsid w:val="004F2FDA"/>
    <w:rsid w:val="004F696A"/>
    <w:rsid w:val="00506343"/>
    <w:rsid w:val="005138AE"/>
    <w:rsid w:val="00515384"/>
    <w:rsid w:val="0051685D"/>
    <w:rsid w:val="005224DC"/>
    <w:rsid w:val="005228C1"/>
    <w:rsid w:val="00524829"/>
    <w:rsid w:val="00525B18"/>
    <w:rsid w:val="005267A5"/>
    <w:rsid w:val="0053068E"/>
    <w:rsid w:val="00536262"/>
    <w:rsid w:val="005435F3"/>
    <w:rsid w:val="00544DF3"/>
    <w:rsid w:val="005464B6"/>
    <w:rsid w:val="005476B0"/>
    <w:rsid w:val="00547E40"/>
    <w:rsid w:val="005503AF"/>
    <w:rsid w:val="00551C31"/>
    <w:rsid w:val="00552690"/>
    <w:rsid w:val="005542E0"/>
    <w:rsid w:val="005631FF"/>
    <w:rsid w:val="00563DE4"/>
    <w:rsid w:val="00564308"/>
    <w:rsid w:val="00567AF2"/>
    <w:rsid w:val="005700EB"/>
    <w:rsid w:val="0057083A"/>
    <w:rsid w:val="00572DF0"/>
    <w:rsid w:val="0058100F"/>
    <w:rsid w:val="005822DD"/>
    <w:rsid w:val="0058495C"/>
    <w:rsid w:val="00585073"/>
    <w:rsid w:val="00590077"/>
    <w:rsid w:val="00593049"/>
    <w:rsid w:val="00594642"/>
    <w:rsid w:val="005957B7"/>
    <w:rsid w:val="00595980"/>
    <w:rsid w:val="00596E12"/>
    <w:rsid w:val="005B2743"/>
    <w:rsid w:val="005B27BC"/>
    <w:rsid w:val="005B7009"/>
    <w:rsid w:val="005C1028"/>
    <w:rsid w:val="005C2CBA"/>
    <w:rsid w:val="005C5B39"/>
    <w:rsid w:val="005D2FB2"/>
    <w:rsid w:val="005D5B6C"/>
    <w:rsid w:val="005D7B36"/>
    <w:rsid w:val="005E02AF"/>
    <w:rsid w:val="005E1F38"/>
    <w:rsid w:val="005E2F48"/>
    <w:rsid w:val="005E767B"/>
    <w:rsid w:val="005E7BF6"/>
    <w:rsid w:val="005F1417"/>
    <w:rsid w:val="005F215B"/>
    <w:rsid w:val="005F4D57"/>
    <w:rsid w:val="005F65D7"/>
    <w:rsid w:val="005F6EE2"/>
    <w:rsid w:val="005F78C8"/>
    <w:rsid w:val="00600D88"/>
    <w:rsid w:val="00600ECE"/>
    <w:rsid w:val="00602E99"/>
    <w:rsid w:val="006050FB"/>
    <w:rsid w:val="00605307"/>
    <w:rsid w:val="006078FC"/>
    <w:rsid w:val="00607AB9"/>
    <w:rsid w:val="00615AC7"/>
    <w:rsid w:val="00617729"/>
    <w:rsid w:val="006208BA"/>
    <w:rsid w:val="006220B1"/>
    <w:rsid w:val="00625B89"/>
    <w:rsid w:val="006307F4"/>
    <w:rsid w:val="00632526"/>
    <w:rsid w:val="00637693"/>
    <w:rsid w:val="0064162B"/>
    <w:rsid w:val="00647BA0"/>
    <w:rsid w:val="0065223A"/>
    <w:rsid w:val="0066172D"/>
    <w:rsid w:val="0066422A"/>
    <w:rsid w:val="0066476E"/>
    <w:rsid w:val="0066557C"/>
    <w:rsid w:val="00667695"/>
    <w:rsid w:val="00667B88"/>
    <w:rsid w:val="00670A0B"/>
    <w:rsid w:val="0067278D"/>
    <w:rsid w:val="00677D41"/>
    <w:rsid w:val="00686259"/>
    <w:rsid w:val="006864F0"/>
    <w:rsid w:val="00686A44"/>
    <w:rsid w:val="00686F5A"/>
    <w:rsid w:val="00690BF4"/>
    <w:rsid w:val="00693EFE"/>
    <w:rsid w:val="0069589F"/>
    <w:rsid w:val="006A0FCD"/>
    <w:rsid w:val="006A61D9"/>
    <w:rsid w:val="006A6B80"/>
    <w:rsid w:val="006B1313"/>
    <w:rsid w:val="006B21FB"/>
    <w:rsid w:val="006B6C21"/>
    <w:rsid w:val="006B7C90"/>
    <w:rsid w:val="006C190A"/>
    <w:rsid w:val="006C1ED6"/>
    <w:rsid w:val="006C2FB1"/>
    <w:rsid w:val="006C7A18"/>
    <w:rsid w:val="006D4918"/>
    <w:rsid w:val="006D79B4"/>
    <w:rsid w:val="006D7C68"/>
    <w:rsid w:val="006E15D7"/>
    <w:rsid w:val="006E3788"/>
    <w:rsid w:val="006E3F43"/>
    <w:rsid w:val="006E525D"/>
    <w:rsid w:val="006F5BB9"/>
    <w:rsid w:val="00701A67"/>
    <w:rsid w:val="00710F1E"/>
    <w:rsid w:val="007204CE"/>
    <w:rsid w:val="00720D16"/>
    <w:rsid w:val="00726784"/>
    <w:rsid w:val="00730A64"/>
    <w:rsid w:val="00730C7B"/>
    <w:rsid w:val="00731562"/>
    <w:rsid w:val="00732DD8"/>
    <w:rsid w:val="00733114"/>
    <w:rsid w:val="0073360E"/>
    <w:rsid w:val="00734DE8"/>
    <w:rsid w:val="00745234"/>
    <w:rsid w:val="00750D69"/>
    <w:rsid w:val="00751FC9"/>
    <w:rsid w:val="00754FE8"/>
    <w:rsid w:val="00756238"/>
    <w:rsid w:val="00756DD5"/>
    <w:rsid w:val="00757B07"/>
    <w:rsid w:val="0076370C"/>
    <w:rsid w:val="0076386E"/>
    <w:rsid w:val="00764933"/>
    <w:rsid w:val="007714B2"/>
    <w:rsid w:val="00772ABF"/>
    <w:rsid w:val="00775520"/>
    <w:rsid w:val="00777236"/>
    <w:rsid w:val="00783CCE"/>
    <w:rsid w:val="007844E6"/>
    <w:rsid w:val="007851CF"/>
    <w:rsid w:val="00785396"/>
    <w:rsid w:val="00785A7C"/>
    <w:rsid w:val="007863FD"/>
    <w:rsid w:val="007879D3"/>
    <w:rsid w:val="00792074"/>
    <w:rsid w:val="007A37DC"/>
    <w:rsid w:val="007A55A6"/>
    <w:rsid w:val="007A7143"/>
    <w:rsid w:val="007B194F"/>
    <w:rsid w:val="007B2B10"/>
    <w:rsid w:val="007B4E49"/>
    <w:rsid w:val="007B5663"/>
    <w:rsid w:val="007B5D16"/>
    <w:rsid w:val="007C0088"/>
    <w:rsid w:val="007C5601"/>
    <w:rsid w:val="007D12C0"/>
    <w:rsid w:val="007E2897"/>
    <w:rsid w:val="007E52A4"/>
    <w:rsid w:val="007E75EB"/>
    <w:rsid w:val="007F03FB"/>
    <w:rsid w:val="007F5BAF"/>
    <w:rsid w:val="0080003D"/>
    <w:rsid w:val="00800A82"/>
    <w:rsid w:val="00801619"/>
    <w:rsid w:val="00803248"/>
    <w:rsid w:val="00803343"/>
    <w:rsid w:val="008045CA"/>
    <w:rsid w:val="00812A1B"/>
    <w:rsid w:val="0081593F"/>
    <w:rsid w:val="0082095C"/>
    <w:rsid w:val="008215A5"/>
    <w:rsid w:val="00821A91"/>
    <w:rsid w:val="00821E75"/>
    <w:rsid w:val="00821FBB"/>
    <w:rsid w:val="008222B0"/>
    <w:rsid w:val="008263B4"/>
    <w:rsid w:val="008303A0"/>
    <w:rsid w:val="00832334"/>
    <w:rsid w:val="00832B05"/>
    <w:rsid w:val="00834F79"/>
    <w:rsid w:val="008409C1"/>
    <w:rsid w:val="008413FB"/>
    <w:rsid w:val="00842FEE"/>
    <w:rsid w:val="00843204"/>
    <w:rsid w:val="00850D40"/>
    <w:rsid w:val="0085257B"/>
    <w:rsid w:val="00854645"/>
    <w:rsid w:val="00855872"/>
    <w:rsid w:val="00862854"/>
    <w:rsid w:val="008634D5"/>
    <w:rsid w:val="008663E0"/>
    <w:rsid w:val="00866464"/>
    <w:rsid w:val="00867345"/>
    <w:rsid w:val="008725F0"/>
    <w:rsid w:val="008746BD"/>
    <w:rsid w:val="00876FDE"/>
    <w:rsid w:val="00880C99"/>
    <w:rsid w:val="00881AB2"/>
    <w:rsid w:val="008848C7"/>
    <w:rsid w:val="008856E5"/>
    <w:rsid w:val="00887039"/>
    <w:rsid w:val="00890C8F"/>
    <w:rsid w:val="00895028"/>
    <w:rsid w:val="00896489"/>
    <w:rsid w:val="008A0620"/>
    <w:rsid w:val="008A21B7"/>
    <w:rsid w:val="008A2E4F"/>
    <w:rsid w:val="008A5111"/>
    <w:rsid w:val="008A6D0D"/>
    <w:rsid w:val="008B0BA9"/>
    <w:rsid w:val="008B26B8"/>
    <w:rsid w:val="008B372D"/>
    <w:rsid w:val="008C06B3"/>
    <w:rsid w:val="008C07A4"/>
    <w:rsid w:val="008C1323"/>
    <w:rsid w:val="008C4B85"/>
    <w:rsid w:val="008C69B0"/>
    <w:rsid w:val="008C7C40"/>
    <w:rsid w:val="008D2C88"/>
    <w:rsid w:val="008E059A"/>
    <w:rsid w:val="008E2754"/>
    <w:rsid w:val="008E4A71"/>
    <w:rsid w:val="008E6CF7"/>
    <w:rsid w:val="008F2500"/>
    <w:rsid w:val="008F2BF4"/>
    <w:rsid w:val="008F330B"/>
    <w:rsid w:val="008F46E1"/>
    <w:rsid w:val="008F4772"/>
    <w:rsid w:val="008F4D3C"/>
    <w:rsid w:val="008F572D"/>
    <w:rsid w:val="008F6A00"/>
    <w:rsid w:val="008F6D24"/>
    <w:rsid w:val="00901878"/>
    <w:rsid w:val="00902A3C"/>
    <w:rsid w:val="0090324C"/>
    <w:rsid w:val="009075DA"/>
    <w:rsid w:val="00907752"/>
    <w:rsid w:val="009129AA"/>
    <w:rsid w:val="0091577F"/>
    <w:rsid w:val="00916107"/>
    <w:rsid w:val="009205DC"/>
    <w:rsid w:val="00925E7F"/>
    <w:rsid w:val="00927D12"/>
    <w:rsid w:val="0093041F"/>
    <w:rsid w:val="009347F1"/>
    <w:rsid w:val="009365F3"/>
    <w:rsid w:val="00942BBD"/>
    <w:rsid w:val="00943F91"/>
    <w:rsid w:val="00947587"/>
    <w:rsid w:val="00951633"/>
    <w:rsid w:val="009524B2"/>
    <w:rsid w:val="00954EB3"/>
    <w:rsid w:val="00956986"/>
    <w:rsid w:val="009605B8"/>
    <w:rsid w:val="00961B6F"/>
    <w:rsid w:val="00966E39"/>
    <w:rsid w:val="009708BE"/>
    <w:rsid w:val="009717BE"/>
    <w:rsid w:val="00971983"/>
    <w:rsid w:val="00972271"/>
    <w:rsid w:val="009739CC"/>
    <w:rsid w:val="00977365"/>
    <w:rsid w:val="00980348"/>
    <w:rsid w:val="00980946"/>
    <w:rsid w:val="00985412"/>
    <w:rsid w:val="00995EC7"/>
    <w:rsid w:val="009964C8"/>
    <w:rsid w:val="009A6427"/>
    <w:rsid w:val="009B2876"/>
    <w:rsid w:val="009B2CEE"/>
    <w:rsid w:val="009B5053"/>
    <w:rsid w:val="009B5FAD"/>
    <w:rsid w:val="009B7EF3"/>
    <w:rsid w:val="009C0141"/>
    <w:rsid w:val="009C15CF"/>
    <w:rsid w:val="009C3965"/>
    <w:rsid w:val="009C618F"/>
    <w:rsid w:val="009C72F8"/>
    <w:rsid w:val="009D014B"/>
    <w:rsid w:val="009D15B0"/>
    <w:rsid w:val="009D2878"/>
    <w:rsid w:val="009D2E19"/>
    <w:rsid w:val="009D30F0"/>
    <w:rsid w:val="009D45AF"/>
    <w:rsid w:val="009F7F8A"/>
    <w:rsid w:val="00A04124"/>
    <w:rsid w:val="00A04B60"/>
    <w:rsid w:val="00A051F1"/>
    <w:rsid w:val="00A07820"/>
    <w:rsid w:val="00A11D3F"/>
    <w:rsid w:val="00A12010"/>
    <w:rsid w:val="00A13C65"/>
    <w:rsid w:val="00A142E5"/>
    <w:rsid w:val="00A1446F"/>
    <w:rsid w:val="00A17F0F"/>
    <w:rsid w:val="00A2471B"/>
    <w:rsid w:val="00A2541C"/>
    <w:rsid w:val="00A32B25"/>
    <w:rsid w:val="00A465B8"/>
    <w:rsid w:val="00A47B4A"/>
    <w:rsid w:val="00A54268"/>
    <w:rsid w:val="00A54478"/>
    <w:rsid w:val="00A65E80"/>
    <w:rsid w:val="00A72A06"/>
    <w:rsid w:val="00A77C26"/>
    <w:rsid w:val="00A80333"/>
    <w:rsid w:val="00A8125C"/>
    <w:rsid w:val="00A827AE"/>
    <w:rsid w:val="00A832CF"/>
    <w:rsid w:val="00A832F5"/>
    <w:rsid w:val="00A8571C"/>
    <w:rsid w:val="00A85BFA"/>
    <w:rsid w:val="00A91CD6"/>
    <w:rsid w:val="00A94A31"/>
    <w:rsid w:val="00A95F38"/>
    <w:rsid w:val="00AA02BF"/>
    <w:rsid w:val="00AA036F"/>
    <w:rsid w:val="00AA2BE6"/>
    <w:rsid w:val="00AA2FDC"/>
    <w:rsid w:val="00AA4365"/>
    <w:rsid w:val="00AA4907"/>
    <w:rsid w:val="00AA7821"/>
    <w:rsid w:val="00AA789E"/>
    <w:rsid w:val="00AB3155"/>
    <w:rsid w:val="00AB4A23"/>
    <w:rsid w:val="00AC28DF"/>
    <w:rsid w:val="00AC5CB9"/>
    <w:rsid w:val="00AD03E1"/>
    <w:rsid w:val="00AD2F83"/>
    <w:rsid w:val="00AD37B2"/>
    <w:rsid w:val="00AD5293"/>
    <w:rsid w:val="00AD718E"/>
    <w:rsid w:val="00AE138F"/>
    <w:rsid w:val="00AE1FBA"/>
    <w:rsid w:val="00AE51CB"/>
    <w:rsid w:val="00AF79D9"/>
    <w:rsid w:val="00B02A7C"/>
    <w:rsid w:val="00B043B7"/>
    <w:rsid w:val="00B04939"/>
    <w:rsid w:val="00B0523D"/>
    <w:rsid w:val="00B0567F"/>
    <w:rsid w:val="00B05AA9"/>
    <w:rsid w:val="00B05B36"/>
    <w:rsid w:val="00B10CDE"/>
    <w:rsid w:val="00B11845"/>
    <w:rsid w:val="00B11C4A"/>
    <w:rsid w:val="00B132A3"/>
    <w:rsid w:val="00B137F5"/>
    <w:rsid w:val="00B16097"/>
    <w:rsid w:val="00B17A81"/>
    <w:rsid w:val="00B2228B"/>
    <w:rsid w:val="00B26230"/>
    <w:rsid w:val="00B267F6"/>
    <w:rsid w:val="00B34840"/>
    <w:rsid w:val="00B35097"/>
    <w:rsid w:val="00B37E2E"/>
    <w:rsid w:val="00B40C90"/>
    <w:rsid w:val="00B40E26"/>
    <w:rsid w:val="00B4279A"/>
    <w:rsid w:val="00B43132"/>
    <w:rsid w:val="00B43306"/>
    <w:rsid w:val="00B43451"/>
    <w:rsid w:val="00B50E9A"/>
    <w:rsid w:val="00B570B9"/>
    <w:rsid w:val="00B57853"/>
    <w:rsid w:val="00B60442"/>
    <w:rsid w:val="00B6246D"/>
    <w:rsid w:val="00B63A40"/>
    <w:rsid w:val="00B64F12"/>
    <w:rsid w:val="00B65C99"/>
    <w:rsid w:val="00B67660"/>
    <w:rsid w:val="00B71A23"/>
    <w:rsid w:val="00B724F1"/>
    <w:rsid w:val="00B725E4"/>
    <w:rsid w:val="00B74CBA"/>
    <w:rsid w:val="00B75551"/>
    <w:rsid w:val="00B8214F"/>
    <w:rsid w:val="00B846A7"/>
    <w:rsid w:val="00B875A9"/>
    <w:rsid w:val="00B876C6"/>
    <w:rsid w:val="00BA06BE"/>
    <w:rsid w:val="00BA3CAF"/>
    <w:rsid w:val="00BA45F1"/>
    <w:rsid w:val="00BA6815"/>
    <w:rsid w:val="00BA69F9"/>
    <w:rsid w:val="00BA72E0"/>
    <w:rsid w:val="00BB126B"/>
    <w:rsid w:val="00BB1BE7"/>
    <w:rsid w:val="00BC0815"/>
    <w:rsid w:val="00BD07EF"/>
    <w:rsid w:val="00BD1AD5"/>
    <w:rsid w:val="00BD1F5B"/>
    <w:rsid w:val="00BD4342"/>
    <w:rsid w:val="00BD529B"/>
    <w:rsid w:val="00BD5A34"/>
    <w:rsid w:val="00BD6577"/>
    <w:rsid w:val="00BE00E9"/>
    <w:rsid w:val="00BE3F2B"/>
    <w:rsid w:val="00BE5210"/>
    <w:rsid w:val="00BE5BB0"/>
    <w:rsid w:val="00BE69A9"/>
    <w:rsid w:val="00BE7B4D"/>
    <w:rsid w:val="00BF05B4"/>
    <w:rsid w:val="00BF075F"/>
    <w:rsid w:val="00BF1E0A"/>
    <w:rsid w:val="00BF2304"/>
    <w:rsid w:val="00BF293D"/>
    <w:rsid w:val="00BF313B"/>
    <w:rsid w:val="00BF426E"/>
    <w:rsid w:val="00BF49C8"/>
    <w:rsid w:val="00BF51E5"/>
    <w:rsid w:val="00BF5C46"/>
    <w:rsid w:val="00C007B4"/>
    <w:rsid w:val="00C00DB9"/>
    <w:rsid w:val="00C0257C"/>
    <w:rsid w:val="00C0281F"/>
    <w:rsid w:val="00C02A74"/>
    <w:rsid w:val="00C14357"/>
    <w:rsid w:val="00C14E8B"/>
    <w:rsid w:val="00C15B38"/>
    <w:rsid w:val="00C20960"/>
    <w:rsid w:val="00C34F4C"/>
    <w:rsid w:val="00C35476"/>
    <w:rsid w:val="00C42BFE"/>
    <w:rsid w:val="00C53734"/>
    <w:rsid w:val="00C5399B"/>
    <w:rsid w:val="00C54A62"/>
    <w:rsid w:val="00C551C2"/>
    <w:rsid w:val="00C6137C"/>
    <w:rsid w:val="00C64921"/>
    <w:rsid w:val="00C64FAB"/>
    <w:rsid w:val="00C651EF"/>
    <w:rsid w:val="00C70F67"/>
    <w:rsid w:val="00C71A34"/>
    <w:rsid w:val="00C7219E"/>
    <w:rsid w:val="00C744CD"/>
    <w:rsid w:val="00C76A5A"/>
    <w:rsid w:val="00C77527"/>
    <w:rsid w:val="00C82BEC"/>
    <w:rsid w:val="00C82DEA"/>
    <w:rsid w:val="00C85F45"/>
    <w:rsid w:val="00C91A4B"/>
    <w:rsid w:val="00C92C50"/>
    <w:rsid w:val="00C94505"/>
    <w:rsid w:val="00CB23C1"/>
    <w:rsid w:val="00CB447C"/>
    <w:rsid w:val="00CB5CED"/>
    <w:rsid w:val="00CB7316"/>
    <w:rsid w:val="00CC10F3"/>
    <w:rsid w:val="00CC34A8"/>
    <w:rsid w:val="00CC3887"/>
    <w:rsid w:val="00CC5953"/>
    <w:rsid w:val="00CC6204"/>
    <w:rsid w:val="00CC748A"/>
    <w:rsid w:val="00CD2CA9"/>
    <w:rsid w:val="00CD4576"/>
    <w:rsid w:val="00CE2F1F"/>
    <w:rsid w:val="00CE4924"/>
    <w:rsid w:val="00CE5AF8"/>
    <w:rsid w:val="00CE617E"/>
    <w:rsid w:val="00CF0801"/>
    <w:rsid w:val="00CF10D1"/>
    <w:rsid w:val="00CF14DF"/>
    <w:rsid w:val="00CF279C"/>
    <w:rsid w:val="00CF340E"/>
    <w:rsid w:val="00CF427C"/>
    <w:rsid w:val="00D00510"/>
    <w:rsid w:val="00D07756"/>
    <w:rsid w:val="00D10B14"/>
    <w:rsid w:val="00D11F1C"/>
    <w:rsid w:val="00D1211A"/>
    <w:rsid w:val="00D14459"/>
    <w:rsid w:val="00D14766"/>
    <w:rsid w:val="00D15084"/>
    <w:rsid w:val="00D159B1"/>
    <w:rsid w:val="00D206A9"/>
    <w:rsid w:val="00D20CBF"/>
    <w:rsid w:val="00D219DD"/>
    <w:rsid w:val="00D254C6"/>
    <w:rsid w:val="00D26F1C"/>
    <w:rsid w:val="00D30738"/>
    <w:rsid w:val="00D31277"/>
    <w:rsid w:val="00D35A06"/>
    <w:rsid w:val="00D417AD"/>
    <w:rsid w:val="00D43FA3"/>
    <w:rsid w:val="00D45584"/>
    <w:rsid w:val="00D45B6E"/>
    <w:rsid w:val="00D46786"/>
    <w:rsid w:val="00D47301"/>
    <w:rsid w:val="00D4778B"/>
    <w:rsid w:val="00D54272"/>
    <w:rsid w:val="00D555ED"/>
    <w:rsid w:val="00D55F5E"/>
    <w:rsid w:val="00D64BFE"/>
    <w:rsid w:val="00D679F2"/>
    <w:rsid w:val="00D738EF"/>
    <w:rsid w:val="00D74C9F"/>
    <w:rsid w:val="00D76254"/>
    <w:rsid w:val="00D76776"/>
    <w:rsid w:val="00D776F4"/>
    <w:rsid w:val="00D841CF"/>
    <w:rsid w:val="00D85695"/>
    <w:rsid w:val="00D85DEC"/>
    <w:rsid w:val="00D879A7"/>
    <w:rsid w:val="00D90C2C"/>
    <w:rsid w:val="00D91805"/>
    <w:rsid w:val="00D9328E"/>
    <w:rsid w:val="00D932B2"/>
    <w:rsid w:val="00D93D29"/>
    <w:rsid w:val="00D966ED"/>
    <w:rsid w:val="00DA0419"/>
    <w:rsid w:val="00DB10BB"/>
    <w:rsid w:val="00DB18D3"/>
    <w:rsid w:val="00DB19EE"/>
    <w:rsid w:val="00DB1DDD"/>
    <w:rsid w:val="00DB2413"/>
    <w:rsid w:val="00DB2A8C"/>
    <w:rsid w:val="00DB3429"/>
    <w:rsid w:val="00DB4F07"/>
    <w:rsid w:val="00DB7C25"/>
    <w:rsid w:val="00DC14C9"/>
    <w:rsid w:val="00DC7738"/>
    <w:rsid w:val="00DD4B19"/>
    <w:rsid w:val="00DD4D35"/>
    <w:rsid w:val="00DD518F"/>
    <w:rsid w:val="00DD5404"/>
    <w:rsid w:val="00DD76EB"/>
    <w:rsid w:val="00DE04F3"/>
    <w:rsid w:val="00DE36EA"/>
    <w:rsid w:val="00DE5C03"/>
    <w:rsid w:val="00DE6C69"/>
    <w:rsid w:val="00DF0A52"/>
    <w:rsid w:val="00DF168F"/>
    <w:rsid w:val="00DF3201"/>
    <w:rsid w:val="00DF3AE3"/>
    <w:rsid w:val="00DF61C2"/>
    <w:rsid w:val="00DF6EB2"/>
    <w:rsid w:val="00E00AA1"/>
    <w:rsid w:val="00E02B4A"/>
    <w:rsid w:val="00E03D7D"/>
    <w:rsid w:val="00E07818"/>
    <w:rsid w:val="00E10737"/>
    <w:rsid w:val="00E1417B"/>
    <w:rsid w:val="00E16876"/>
    <w:rsid w:val="00E210F2"/>
    <w:rsid w:val="00E258C4"/>
    <w:rsid w:val="00E31726"/>
    <w:rsid w:val="00E33008"/>
    <w:rsid w:val="00E33A0B"/>
    <w:rsid w:val="00E578A5"/>
    <w:rsid w:val="00E62C5E"/>
    <w:rsid w:val="00E63009"/>
    <w:rsid w:val="00E66911"/>
    <w:rsid w:val="00E67693"/>
    <w:rsid w:val="00E70633"/>
    <w:rsid w:val="00E71B16"/>
    <w:rsid w:val="00E72798"/>
    <w:rsid w:val="00E74A93"/>
    <w:rsid w:val="00E82861"/>
    <w:rsid w:val="00E86BA6"/>
    <w:rsid w:val="00E87DF4"/>
    <w:rsid w:val="00E90DAF"/>
    <w:rsid w:val="00E9181E"/>
    <w:rsid w:val="00E93F79"/>
    <w:rsid w:val="00E956F4"/>
    <w:rsid w:val="00E968B7"/>
    <w:rsid w:val="00E972A1"/>
    <w:rsid w:val="00EA0645"/>
    <w:rsid w:val="00EA1F98"/>
    <w:rsid w:val="00EA28CB"/>
    <w:rsid w:val="00EA496C"/>
    <w:rsid w:val="00EA6023"/>
    <w:rsid w:val="00EB127D"/>
    <w:rsid w:val="00EB4131"/>
    <w:rsid w:val="00EC02BD"/>
    <w:rsid w:val="00EC22FD"/>
    <w:rsid w:val="00EC258A"/>
    <w:rsid w:val="00EC7728"/>
    <w:rsid w:val="00ED1284"/>
    <w:rsid w:val="00EE400A"/>
    <w:rsid w:val="00EE509D"/>
    <w:rsid w:val="00EE5E2D"/>
    <w:rsid w:val="00EE6097"/>
    <w:rsid w:val="00EF0211"/>
    <w:rsid w:val="00EF0332"/>
    <w:rsid w:val="00EF2D8D"/>
    <w:rsid w:val="00EF4563"/>
    <w:rsid w:val="00EF5356"/>
    <w:rsid w:val="00EF6580"/>
    <w:rsid w:val="00EF681B"/>
    <w:rsid w:val="00EF682F"/>
    <w:rsid w:val="00EF72A6"/>
    <w:rsid w:val="00F04148"/>
    <w:rsid w:val="00F044EC"/>
    <w:rsid w:val="00F10108"/>
    <w:rsid w:val="00F1292E"/>
    <w:rsid w:val="00F14135"/>
    <w:rsid w:val="00F14611"/>
    <w:rsid w:val="00F1599B"/>
    <w:rsid w:val="00F16034"/>
    <w:rsid w:val="00F17EEA"/>
    <w:rsid w:val="00F20805"/>
    <w:rsid w:val="00F2218D"/>
    <w:rsid w:val="00F22C62"/>
    <w:rsid w:val="00F230F1"/>
    <w:rsid w:val="00F23414"/>
    <w:rsid w:val="00F27374"/>
    <w:rsid w:val="00F3014B"/>
    <w:rsid w:val="00F3185C"/>
    <w:rsid w:val="00F31997"/>
    <w:rsid w:val="00F31A09"/>
    <w:rsid w:val="00F32551"/>
    <w:rsid w:val="00F32B8E"/>
    <w:rsid w:val="00F34A06"/>
    <w:rsid w:val="00F42A6B"/>
    <w:rsid w:val="00F42B54"/>
    <w:rsid w:val="00F4389E"/>
    <w:rsid w:val="00F444E3"/>
    <w:rsid w:val="00F453D4"/>
    <w:rsid w:val="00F470F6"/>
    <w:rsid w:val="00F51F49"/>
    <w:rsid w:val="00F52585"/>
    <w:rsid w:val="00F53BE9"/>
    <w:rsid w:val="00F54444"/>
    <w:rsid w:val="00F572E1"/>
    <w:rsid w:val="00F600B6"/>
    <w:rsid w:val="00F61A85"/>
    <w:rsid w:val="00F625D7"/>
    <w:rsid w:val="00F6278D"/>
    <w:rsid w:val="00F71062"/>
    <w:rsid w:val="00F72EBF"/>
    <w:rsid w:val="00F81471"/>
    <w:rsid w:val="00F81C9A"/>
    <w:rsid w:val="00F8503A"/>
    <w:rsid w:val="00F85BE8"/>
    <w:rsid w:val="00F8605D"/>
    <w:rsid w:val="00F87623"/>
    <w:rsid w:val="00F87E15"/>
    <w:rsid w:val="00F94349"/>
    <w:rsid w:val="00F97290"/>
    <w:rsid w:val="00FA0D75"/>
    <w:rsid w:val="00FA403B"/>
    <w:rsid w:val="00FA62F5"/>
    <w:rsid w:val="00FA7B63"/>
    <w:rsid w:val="00FB19E1"/>
    <w:rsid w:val="00FB1C24"/>
    <w:rsid w:val="00FB71E8"/>
    <w:rsid w:val="00FB7544"/>
    <w:rsid w:val="00FC447C"/>
    <w:rsid w:val="00FC45E1"/>
    <w:rsid w:val="00FC5027"/>
    <w:rsid w:val="00FC6FED"/>
    <w:rsid w:val="00FC79C4"/>
    <w:rsid w:val="00FD1C4F"/>
    <w:rsid w:val="00FD4505"/>
    <w:rsid w:val="00FD50F9"/>
    <w:rsid w:val="00FD53AA"/>
    <w:rsid w:val="00FE0F72"/>
    <w:rsid w:val="00FE29ED"/>
    <w:rsid w:val="00FE33A6"/>
    <w:rsid w:val="00FE48F7"/>
    <w:rsid w:val="00FF7139"/>
    <w:rsid w:val="00FF7EA2"/>
    <w:rsid w:val="0400454C"/>
    <w:rsid w:val="0702413C"/>
    <w:rsid w:val="11772E82"/>
    <w:rsid w:val="16D14359"/>
    <w:rsid w:val="173AE503"/>
    <w:rsid w:val="2A35F55E"/>
    <w:rsid w:val="417E607C"/>
    <w:rsid w:val="4299D27D"/>
    <w:rsid w:val="48B531BA"/>
    <w:rsid w:val="4DFB8A86"/>
    <w:rsid w:val="56EECB54"/>
    <w:rsid w:val="5BEB4E1F"/>
    <w:rsid w:val="600738D7"/>
    <w:rsid w:val="6094D7EF"/>
    <w:rsid w:val="6A57BD0F"/>
    <w:rsid w:val="6BAAEEDD"/>
    <w:rsid w:val="6C88B0A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04548"/>
  <w15:chartTrackingRefBased/>
  <w15:docId w15:val="{9472499F-20E3-4742-A2AA-9BD45205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5053"/>
    <w:pPr>
      <w:spacing w:before="100" w:beforeAutospacing="1" w:after="100" w:afterAutospacing="1"/>
    </w:pPr>
    <w:rPr>
      <w:rFonts w:eastAsia="Times New Roman" w:cstheme="minorHAnsi"/>
      <w:color w:val="000000"/>
      <w:spacing w:val="-2"/>
      <w:lang w:eastAsia="nb-NO"/>
    </w:rPr>
  </w:style>
  <w:style w:type="paragraph" w:styleId="Overskrift1">
    <w:name w:val="heading 1"/>
    <w:basedOn w:val="Normal"/>
    <w:link w:val="Overskrift1Tegn"/>
    <w:uiPriority w:val="9"/>
    <w:qFormat/>
    <w:rsid w:val="00476A83"/>
    <w:pPr>
      <w:keepNext/>
      <w:numPr>
        <w:numId w:val="1"/>
      </w:numPr>
      <w:spacing w:before="480" w:beforeAutospacing="0" w:after="240" w:afterAutospacing="0"/>
      <w:ind w:left="431" w:hanging="431"/>
      <w:outlineLvl w:val="0"/>
    </w:pPr>
    <w:rPr>
      <w:rFonts w:ascii="Times New Roman" w:hAnsi="Times New Roman" w:cs="Times New Roman"/>
      <w:b/>
      <w:bCs/>
      <w:kern w:val="36"/>
      <w:sz w:val="32"/>
      <w:szCs w:val="32"/>
      <w:lang w:val="en-US"/>
    </w:rPr>
  </w:style>
  <w:style w:type="paragraph" w:styleId="Overskrift2">
    <w:name w:val="heading 2"/>
    <w:basedOn w:val="Normal"/>
    <w:link w:val="Overskrift2Tegn"/>
    <w:uiPriority w:val="9"/>
    <w:qFormat/>
    <w:rsid w:val="00051888"/>
    <w:pPr>
      <w:keepNext/>
      <w:numPr>
        <w:ilvl w:val="1"/>
        <w:numId w:val="1"/>
      </w:numPr>
      <w:spacing w:after="240" w:afterAutospacing="0"/>
      <w:outlineLvl w:val="1"/>
    </w:pPr>
    <w:rPr>
      <w:rFonts w:ascii="Times New Roman" w:hAnsi="Times New Roman" w:cs="Times New Roman"/>
      <w:b/>
      <w:bCs/>
      <w:sz w:val="28"/>
      <w:szCs w:val="28"/>
      <w:lang w:val="en-US"/>
    </w:rPr>
  </w:style>
  <w:style w:type="paragraph" w:styleId="Overskrift3">
    <w:name w:val="heading 3"/>
    <w:basedOn w:val="Normal"/>
    <w:link w:val="Overskrift3Tegn"/>
    <w:uiPriority w:val="9"/>
    <w:qFormat/>
    <w:rsid w:val="00EC258A"/>
    <w:pPr>
      <w:numPr>
        <w:ilvl w:val="2"/>
        <w:numId w:val="1"/>
      </w:numPr>
      <w:spacing w:before="240"/>
      <w:outlineLvl w:val="2"/>
    </w:pPr>
    <w:rPr>
      <w:rFonts w:ascii="Times New Roman" w:hAnsi="Times New Roman" w:cs="Times New Roman"/>
      <w:b/>
    </w:rPr>
  </w:style>
  <w:style w:type="paragraph" w:styleId="Overskrift4">
    <w:name w:val="heading 4"/>
    <w:basedOn w:val="Normal"/>
    <w:link w:val="Overskrift4Tegn"/>
    <w:uiPriority w:val="9"/>
    <w:qFormat/>
    <w:rsid w:val="002720BA"/>
    <w:pPr>
      <w:numPr>
        <w:ilvl w:val="3"/>
        <w:numId w:val="1"/>
      </w:numPr>
      <w:outlineLvl w:val="3"/>
    </w:pPr>
    <w:rPr>
      <w:rFonts w:ascii="Times New Roman" w:hAnsi="Times New Roman" w:cs="Times New Roman"/>
      <w:b/>
      <w:bCs/>
    </w:rPr>
  </w:style>
  <w:style w:type="paragraph" w:styleId="Overskrift5">
    <w:name w:val="heading 5"/>
    <w:basedOn w:val="Normal"/>
    <w:link w:val="Overskrift5Tegn"/>
    <w:uiPriority w:val="9"/>
    <w:qFormat/>
    <w:rsid w:val="002720BA"/>
    <w:pPr>
      <w:numPr>
        <w:ilvl w:val="4"/>
        <w:numId w:val="1"/>
      </w:numPr>
      <w:outlineLvl w:val="4"/>
    </w:pPr>
    <w:rPr>
      <w:rFonts w:ascii="Times New Roman" w:hAnsi="Times New Roman" w:cs="Times New Roman"/>
      <w:b/>
      <w:bCs/>
      <w:sz w:val="20"/>
      <w:szCs w:val="20"/>
    </w:rPr>
  </w:style>
  <w:style w:type="paragraph" w:styleId="Overskrift6">
    <w:name w:val="heading 6"/>
    <w:basedOn w:val="Normal"/>
    <w:link w:val="Overskrift6Tegn"/>
    <w:uiPriority w:val="9"/>
    <w:qFormat/>
    <w:rsid w:val="002720BA"/>
    <w:pPr>
      <w:numPr>
        <w:ilvl w:val="5"/>
        <w:numId w:val="1"/>
      </w:numPr>
      <w:outlineLvl w:val="5"/>
    </w:pPr>
    <w:rPr>
      <w:rFonts w:ascii="Times New Roman" w:hAnsi="Times New Roman" w:cs="Times New Roman"/>
      <w:b/>
      <w:bCs/>
      <w:sz w:val="15"/>
      <w:szCs w:val="15"/>
    </w:rPr>
  </w:style>
  <w:style w:type="paragraph" w:styleId="Overskrift7">
    <w:name w:val="heading 7"/>
    <w:basedOn w:val="Normal"/>
    <w:next w:val="Normal"/>
    <w:link w:val="Overskrift7Tegn"/>
    <w:uiPriority w:val="9"/>
    <w:semiHidden/>
    <w:unhideWhenUsed/>
    <w:qFormat/>
    <w:rsid w:val="001802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1802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02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76A83"/>
    <w:rPr>
      <w:rFonts w:ascii="Times New Roman" w:eastAsia="Times New Roman" w:hAnsi="Times New Roman" w:cs="Times New Roman"/>
      <w:b/>
      <w:bCs/>
      <w:color w:val="000000"/>
      <w:spacing w:val="-2"/>
      <w:kern w:val="36"/>
      <w:sz w:val="32"/>
      <w:szCs w:val="32"/>
      <w:lang w:val="en-US" w:eastAsia="nb-NO"/>
    </w:rPr>
  </w:style>
  <w:style w:type="character" w:customStyle="1" w:styleId="Overskrift2Tegn">
    <w:name w:val="Overskrift 2 Tegn"/>
    <w:basedOn w:val="Standardskriftforavsnitt"/>
    <w:link w:val="Overskrift2"/>
    <w:uiPriority w:val="9"/>
    <w:rsid w:val="00051888"/>
    <w:rPr>
      <w:rFonts w:ascii="Times New Roman" w:eastAsia="Times New Roman" w:hAnsi="Times New Roman" w:cs="Times New Roman"/>
      <w:b/>
      <w:bCs/>
      <w:color w:val="000000"/>
      <w:spacing w:val="-2"/>
      <w:sz w:val="28"/>
      <w:szCs w:val="28"/>
      <w:lang w:val="en-US" w:eastAsia="nb-NO"/>
    </w:rPr>
  </w:style>
  <w:style w:type="character" w:customStyle="1" w:styleId="Overskrift3Tegn">
    <w:name w:val="Overskrift 3 Tegn"/>
    <w:basedOn w:val="Standardskriftforavsnitt"/>
    <w:link w:val="Overskrift3"/>
    <w:uiPriority w:val="9"/>
    <w:rsid w:val="00EC258A"/>
    <w:rPr>
      <w:rFonts w:ascii="Times New Roman" w:eastAsia="Times New Roman" w:hAnsi="Times New Roman" w:cs="Times New Roman"/>
      <w:b/>
      <w:color w:val="000000"/>
      <w:spacing w:val="-2"/>
      <w:lang w:eastAsia="nb-NO"/>
    </w:rPr>
  </w:style>
  <w:style w:type="character" w:customStyle="1" w:styleId="Overskrift4Tegn">
    <w:name w:val="Overskrift 4 Tegn"/>
    <w:basedOn w:val="Standardskriftforavsnitt"/>
    <w:link w:val="Overskrift4"/>
    <w:uiPriority w:val="9"/>
    <w:rsid w:val="002720BA"/>
    <w:rPr>
      <w:rFonts w:ascii="Times New Roman" w:eastAsia="Times New Roman" w:hAnsi="Times New Roman" w:cs="Times New Roman"/>
      <w:b/>
      <w:bCs/>
      <w:color w:val="000000"/>
      <w:spacing w:val="-2"/>
      <w:lang w:eastAsia="nb-NO"/>
    </w:rPr>
  </w:style>
  <w:style w:type="character" w:customStyle="1" w:styleId="Overskrift5Tegn">
    <w:name w:val="Overskrift 5 Tegn"/>
    <w:basedOn w:val="Standardskriftforavsnitt"/>
    <w:link w:val="Overskrift5"/>
    <w:uiPriority w:val="9"/>
    <w:rsid w:val="002720BA"/>
    <w:rPr>
      <w:rFonts w:ascii="Times New Roman" w:eastAsia="Times New Roman" w:hAnsi="Times New Roman" w:cs="Times New Roman"/>
      <w:b/>
      <w:bCs/>
      <w:color w:val="000000"/>
      <w:spacing w:val="-2"/>
      <w:sz w:val="20"/>
      <w:szCs w:val="20"/>
      <w:lang w:eastAsia="nb-NO"/>
    </w:rPr>
  </w:style>
  <w:style w:type="character" w:customStyle="1" w:styleId="Overskrift6Tegn">
    <w:name w:val="Overskrift 6 Tegn"/>
    <w:basedOn w:val="Standardskriftforavsnitt"/>
    <w:link w:val="Overskrift6"/>
    <w:uiPriority w:val="9"/>
    <w:rsid w:val="002720BA"/>
    <w:rPr>
      <w:rFonts w:ascii="Times New Roman" w:eastAsia="Times New Roman" w:hAnsi="Times New Roman" w:cs="Times New Roman"/>
      <w:b/>
      <w:bCs/>
      <w:color w:val="000000"/>
      <w:spacing w:val="-2"/>
      <w:sz w:val="15"/>
      <w:szCs w:val="15"/>
      <w:lang w:eastAsia="nb-NO"/>
    </w:rPr>
  </w:style>
  <w:style w:type="character" w:customStyle="1" w:styleId="author">
    <w:name w:val="author"/>
    <w:basedOn w:val="Standardskriftforavsnitt"/>
    <w:rsid w:val="002720BA"/>
  </w:style>
  <w:style w:type="character" w:styleId="Hyperkobling">
    <w:name w:val="Hyperlink"/>
    <w:basedOn w:val="Standardskriftforavsnitt"/>
    <w:uiPriority w:val="99"/>
    <w:unhideWhenUsed/>
    <w:rsid w:val="002720BA"/>
    <w:rPr>
      <w:color w:val="0000FF"/>
      <w:u w:val="single"/>
    </w:rPr>
  </w:style>
  <w:style w:type="paragraph" w:styleId="NormalWeb">
    <w:name w:val="Normal (Web)"/>
    <w:basedOn w:val="Normal"/>
    <w:uiPriority w:val="99"/>
    <w:semiHidden/>
    <w:unhideWhenUsed/>
    <w:rsid w:val="002720BA"/>
    <w:rPr>
      <w:rFonts w:ascii="Times New Roman" w:hAnsi="Times New Roman" w:cs="Times New Roman"/>
    </w:rPr>
  </w:style>
  <w:style w:type="character" w:styleId="Sterk">
    <w:name w:val="Strong"/>
    <w:basedOn w:val="Standardskriftforavsnitt"/>
    <w:uiPriority w:val="22"/>
    <w:qFormat/>
    <w:rsid w:val="002720BA"/>
    <w:rPr>
      <w:b/>
      <w:bCs/>
    </w:rPr>
  </w:style>
  <w:style w:type="character" w:styleId="HTML-kode">
    <w:name w:val="HTML Code"/>
    <w:basedOn w:val="Standardskriftforavsnitt"/>
    <w:uiPriority w:val="99"/>
    <w:semiHidden/>
    <w:unhideWhenUsed/>
    <w:rsid w:val="002720BA"/>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unhideWhenUsed/>
    <w:rsid w:val="0027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rsid w:val="002720BA"/>
    <w:rPr>
      <w:rFonts w:ascii="Courier New" w:eastAsia="Times New Roman" w:hAnsi="Courier New" w:cs="Courier New"/>
      <w:sz w:val="20"/>
      <w:szCs w:val="20"/>
      <w:lang w:eastAsia="nb-NO"/>
    </w:rPr>
  </w:style>
  <w:style w:type="paragraph" w:customStyle="1" w:styleId="tableblock">
    <w:name w:val="tableblock"/>
    <w:basedOn w:val="Normal"/>
    <w:rsid w:val="002720BA"/>
    <w:rPr>
      <w:rFonts w:ascii="Times New Roman" w:hAnsi="Times New Roman" w:cs="Times New Roman"/>
    </w:rPr>
  </w:style>
  <w:style w:type="character" w:customStyle="1" w:styleId="Overskrift7Tegn">
    <w:name w:val="Overskrift 7 Tegn"/>
    <w:basedOn w:val="Standardskriftforavsnitt"/>
    <w:link w:val="Overskrift7"/>
    <w:uiPriority w:val="9"/>
    <w:semiHidden/>
    <w:rsid w:val="001802AC"/>
    <w:rPr>
      <w:rFonts w:asciiTheme="majorHAnsi" w:eastAsiaTheme="majorEastAsia" w:hAnsiTheme="majorHAnsi" w:cstheme="majorBidi"/>
      <w:i/>
      <w:iCs/>
      <w:color w:val="1F3763" w:themeColor="accent1" w:themeShade="7F"/>
      <w:spacing w:val="-2"/>
      <w:lang w:eastAsia="nb-NO"/>
    </w:rPr>
  </w:style>
  <w:style w:type="character" w:customStyle="1" w:styleId="Overskrift8Tegn">
    <w:name w:val="Overskrift 8 Tegn"/>
    <w:basedOn w:val="Standardskriftforavsnitt"/>
    <w:link w:val="Overskrift8"/>
    <w:uiPriority w:val="9"/>
    <w:semiHidden/>
    <w:rsid w:val="001802AC"/>
    <w:rPr>
      <w:rFonts w:asciiTheme="majorHAnsi" w:eastAsiaTheme="majorEastAsia" w:hAnsiTheme="majorHAnsi" w:cstheme="majorBidi"/>
      <w:color w:val="272727" w:themeColor="text1" w:themeTint="D8"/>
      <w:spacing w:val="-2"/>
      <w:sz w:val="21"/>
      <w:szCs w:val="21"/>
      <w:lang w:eastAsia="nb-NO"/>
    </w:rPr>
  </w:style>
  <w:style w:type="character" w:customStyle="1" w:styleId="Overskrift9Tegn">
    <w:name w:val="Overskrift 9 Tegn"/>
    <w:basedOn w:val="Standardskriftforavsnitt"/>
    <w:link w:val="Overskrift9"/>
    <w:uiPriority w:val="9"/>
    <w:semiHidden/>
    <w:rsid w:val="001802AC"/>
    <w:rPr>
      <w:rFonts w:asciiTheme="majorHAnsi" w:eastAsiaTheme="majorEastAsia" w:hAnsiTheme="majorHAnsi" w:cstheme="majorBidi"/>
      <w:i/>
      <w:iCs/>
      <w:color w:val="272727" w:themeColor="text1" w:themeTint="D8"/>
      <w:spacing w:val="-2"/>
      <w:sz w:val="21"/>
      <w:szCs w:val="21"/>
      <w:lang w:eastAsia="nb-NO"/>
    </w:rPr>
  </w:style>
  <w:style w:type="paragraph" w:styleId="Overskriftforinnholdsfortegnelse">
    <w:name w:val="TOC Heading"/>
    <w:basedOn w:val="Overskrift1"/>
    <w:next w:val="Normal"/>
    <w:uiPriority w:val="39"/>
    <w:unhideWhenUsed/>
    <w:qFormat/>
    <w:rsid w:val="00003B96"/>
    <w:pPr>
      <w:keepLines/>
      <w:numPr>
        <w:numId w:val="0"/>
      </w:numPr>
      <w:spacing w:after="0" w:line="276" w:lineRule="auto"/>
      <w:outlineLvl w:val="9"/>
    </w:pPr>
    <w:rPr>
      <w:rFonts w:asciiTheme="majorHAnsi" w:eastAsiaTheme="majorEastAsia" w:hAnsiTheme="majorHAnsi" w:cstheme="majorBidi"/>
      <w:color w:val="2F5496" w:themeColor="accent1" w:themeShade="BF"/>
      <w:kern w:val="0"/>
      <w:sz w:val="28"/>
      <w:szCs w:val="28"/>
      <w:lang w:val="nb-NO"/>
    </w:rPr>
  </w:style>
  <w:style w:type="paragraph" w:styleId="INNH1">
    <w:name w:val="toc 1"/>
    <w:basedOn w:val="Normal"/>
    <w:next w:val="Normal"/>
    <w:autoRedefine/>
    <w:uiPriority w:val="39"/>
    <w:unhideWhenUsed/>
    <w:rsid w:val="00003B96"/>
    <w:pPr>
      <w:spacing w:before="240" w:after="120"/>
    </w:pPr>
    <w:rPr>
      <w:b/>
      <w:bCs/>
      <w:sz w:val="20"/>
      <w:szCs w:val="20"/>
    </w:rPr>
  </w:style>
  <w:style w:type="paragraph" w:styleId="INNH2">
    <w:name w:val="toc 2"/>
    <w:basedOn w:val="Normal"/>
    <w:next w:val="Normal"/>
    <w:autoRedefine/>
    <w:uiPriority w:val="39"/>
    <w:unhideWhenUsed/>
    <w:rsid w:val="00003B96"/>
    <w:pPr>
      <w:spacing w:before="120"/>
      <w:ind w:left="240"/>
    </w:pPr>
    <w:rPr>
      <w:i/>
      <w:iCs/>
      <w:sz w:val="20"/>
      <w:szCs w:val="20"/>
    </w:rPr>
  </w:style>
  <w:style w:type="paragraph" w:styleId="INNH3">
    <w:name w:val="toc 3"/>
    <w:basedOn w:val="Normal"/>
    <w:next w:val="Normal"/>
    <w:autoRedefine/>
    <w:uiPriority w:val="39"/>
    <w:unhideWhenUsed/>
    <w:rsid w:val="00003B96"/>
    <w:pPr>
      <w:ind w:left="480"/>
    </w:pPr>
    <w:rPr>
      <w:sz w:val="20"/>
      <w:szCs w:val="20"/>
    </w:rPr>
  </w:style>
  <w:style w:type="paragraph" w:styleId="INNH4">
    <w:name w:val="toc 4"/>
    <w:basedOn w:val="Normal"/>
    <w:next w:val="Normal"/>
    <w:autoRedefine/>
    <w:uiPriority w:val="39"/>
    <w:semiHidden/>
    <w:unhideWhenUsed/>
    <w:rsid w:val="00003B96"/>
    <w:pPr>
      <w:ind w:left="720"/>
    </w:pPr>
    <w:rPr>
      <w:sz w:val="20"/>
      <w:szCs w:val="20"/>
    </w:rPr>
  </w:style>
  <w:style w:type="paragraph" w:styleId="INNH5">
    <w:name w:val="toc 5"/>
    <w:basedOn w:val="Normal"/>
    <w:next w:val="Normal"/>
    <w:autoRedefine/>
    <w:uiPriority w:val="39"/>
    <w:semiHidden/>
    <w:unhideWhenUsed/>
    <w:rsid w:val="00003B96"/>
    <w:pPr>
      <w:ind w:left="960"/>
    </w:pPr>
    <w:rPr>
      <w:sz w:val="20"/>
      <w:szCs w:val="20"/>
    </w:rPr>
  </w:style>
  <w:style w:type="paragraph" w:styleId="INNH6">
    <w:name w:val="toc 6"/>
    <w:basedOn w:val="Normal"/>
    <w:next w:val="Normal"/>
    <w:autoRedefine/>
    <w:uiPriority w:val="39"/>
    <w:semiHidden/>
    <w:unhideWhenUsed/>
    <w:rsid w:val="00003B96"/>
    <w:pPr>
      <w:ind w:left="1200"/>
    </w:pPr>
    <w:rPr>
      <w:sz w:val="20"/>
      <w:szCs w:val="20"/>
    </w:rPr>
  </w:style>
  <w:style w:type="paragraph" w:styleId="INNH7">
    <w:name w:val="toc 7"/>
    <w:basedOn w:val="Normal"/>
    <w:next w:val="Normal"/>
    <w:autoRedefine/>
    <w:uiPriority w:val="39"/>
    <w:semiHidden/>
    <w:unhideWhenUsed/>
    <w:rsid w:val="00003B96"/>
    <w:pPr>
      <w:ind w:left="1440"/>
    </w:pPr>
    <w:rPr>
      <w:sz w:val="20"/>
      <w:szCs w:val="20"/>
    </w:rPr>
  </w:style>
  <w:style w:type="paragraph" w:styleId="INNH8">
    <w:name w:val="toc 8"/>
    <w:basedOn w:val="Normal"/>
    <w:next w:val="Normal"/>
    <w:autoRedefine/>
    <w:uiPriority w:val="39"/>
    <w:semiHidden/>
    <w:unhideWhenUsed/>
    <w:rsid w:val="00003B96"/>
    <w:pPr>
      <w:ind w:left="1680"/>
    </w:pPr>
    <w:rPr>
      <w:sz w:val="20"/>
      <w:szCs w:val="20"/>
    </w:rPr>
  </w:style>
  <w:style w:type="paragraph" w:styleId="INNH9">
    <w:name w:val="toc 9"/>
    <w:basedOn w:val="Normal"/>
    <w:next w:val="Normal"/>
    <w:autoRedefine/>
    <w:uiPriority w:val="39"/>
    <w:semiHidden/>
    <w:unhideWhenUsed/>
    <w:rsid w:val="00003B96"/>
    <w:pPr>
      <w:ind w:left="1920"/>
    </w:pPr>
    <w:rPr>
      <w:sz w:val="20"/>
      <w:szCs w:val="20"/>
    </w:rPr>
  </w:style>
  <w:style w:type="paragraph" w:styleId="Topptekst">
    <w:name w:val="header"/>
    <w:basedOn w:val="Normal"/>
    <w:link w:val="TopptekstTegn"/>
    <w:uiPriority w:val="99"/>
    <w:unhideWhenUsed/>
    <w:rsid w:val="00567AF2"/>
    <w:pPr>
      <w:tabs>
        <w:tab w:val="center" w:pos="4536"/>
        <w:tab w:val="right" w:pos="9072"/>
      </w:tabs>
    </w:pPr>
  </w:style>
  <w:style w:type="character" w:customStyle="1" w:styleId="TopptekstTegn">
    <w:name w:val="Topptekst Tegn"/>
    <w:basedOn w:val="Standardskriftforavsnitt"/>
    <w:link w:val="Topptekst"/>
    <w:uiPriority w:val="99"/>
    <w:rsid w:val="00567AF2"/>
  </w:style>
  <w:style w:type="paragraph" w:styleId="Bunntekst">
    <w:name w:val="footer"/>
    <w:basedOn w:val="Normal"/>
    <w:link w:val="BunntekstTegn"/>
    <w:uiPriority w:val="99"/>
    <w:unhideWhenUsed/>
    <w:rsid w:val="00567AF2"/>
    <w:pPr>
      <w:tabs>
        <w:tab w:val="center" w:pos="4536"/>
        <w:tab w:val="right" w:pos="9072"/>
      </w:tabs>
    </w:pPr>
  </w:style>
  <w:style w:type="character" w:customStyle="1" w:styleId="BunntekstTegn">
    <w:name w:val="Bunntekst Tegn"/>
    <w:basedOn w:val="Standardskriftforavsnitt"/>
    <w:link w:val="Bunntekst"/>
    <w:uiPriority w:val="99"/>
    <w:rsid w:val="00567AF2"/>
  </w:style>
  <w:style w:type="character" w:customStyle="1" w:styleId="apple-converted-space">
    <w:name w:val="apple-converted-space"/>
    <w:basedOn w:val="Standardskriftforavsnitt"/>
    <w:rsid w:val="00AA7821"/>
  </w:style>
  <w:style w:type="paragraph" w:styleId="Ingenmellomrom">
    <w:name w:val="No Spacing"/>
    <w:uiPriority w:val="1"/>
    <w:qFormat/>
    <w:rsid w:val="009D45AF"/>
  </w:style>
  <w:style w:type="paragraph" w:styleId="Tittel">
    <w:name w:val="Title"/>
    <w:basedOn w:val="Normal"/>
    <w:next w:val="Normal"/>
    <w:link w:val="TittelTegn"/>
    <w:uiPriority w:val="10"/>
    <w:qFormat/>
    <w:rsid w:val="009D45AF"/>
    <w:pPr>
      <w:contextualSpacing/>
    </w:pPr>
    <w:rPr>
      <w:rFonts w:asciiTheme="majorHAnsi" w:eastAsiaTheme="majorEastAsia" w:hAnsiTheme="majorHAnsi" w:cstheme="majorBidi"/>
      <w:spacing w:val="-10"/>
      <w:kern w:val="28"/>
      <w:sz w:val="36"/>
      <w:szCs w:val="36"/>
    </w:rPr>
  </w:style>
  <w:style w:type="character" w:customStyle="1" w:styleId="TittelTegn">
    <w:name w:val="Tittel Tegn"/>
    <w:basedOn w:val="Standardskriftforavsnitt"/>
    <w:link w:val="Tittel"/>
    <w:uiPriority w:val="10"/>
    <w:rsid w:val="009D45AF"/>
    <w:rPr>
      <w:rFonts w:asciiTheme="majorHAnsi" w:eastAsiaTheme="majorEastAsia" w:hAnsiTheme="majorHAnsi" w:cstheme="majorBidi"/>
      <w:spacing w:val="-10"/>
      <w:kern w:val="28"/>
      <w:sz w:val="36"/>
      <w:szCs w:val="36"/>
    </w:rPr>
  </w:style>
  <w:style w:type="character" w:styleId="Sidetall">
    <w:name w:val="page number"/>
    <w:basedOn w:val="Standardskriftforavsnitt"/>
    <w:uiPriority w:val="99"/>
    <w:semiHidden/>
    <w:unhideWhenUsed/>
    <w:rsid w:val="00966E39"/>
  </w:style>
  <w:style w:type="table" w:styleId="Tabellrutenett">
    <w:name w:val="Table Grid"/>
    <w:basedOn w:val="Vanligtabell"/>
    <w:uiPriority w:val="39"/>
    <w:rsid w:val="005C5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5C5B39"/>
    <w:pPr>
      <w:spacing w:after="120"/>
      <w:ind w:left="720"/>
      <w:contextualSpacing/>
    </w:pPr>
    <w:rPr>
      <w:lang w:val="en-US"/>
    </w:rPr>
  </w:style>
  <w:style w:type="character" w:styleId="Fulgthyperkobling">
    <w:name w:val="FollowedHyperlink"/>
    <w:basedOn w:val="Standardskriftforavsnitt"/>
    <w:uiPriority w:val="99"/>
    <w:semiHidden/>
    <w:unhideWhenUsed/>
    <w:rsid w:val="00C651EF"/>
    <w:rPr>
      <w:color w:val="954F72"/>
      <w:u w:val="single"/>
    </w:rPr>
  </w:style>
  <w:style w:type="paragraph" w:customStyle="1" w:styleId="msonormal0">
    <w:name w:val="msonormal"/>
    <w:basedOn w:val="Normal"/>
    <w:rsid w:val="00C651EF"/>
    <w:rPr>
      <w:rFonts w:ascii="Times New Roman" w:hAnsi="Times New Roman" w:cs="Times New Roman"/>
      <w:color w:val="auto"/>
      <w:spacing w:val="0"/>
    </w:rPr>
  </w:style>
  <w:style w:type="paragraph" w:customStyle="1" w:styleId="font0">
    <w:name w:val="font0"/>
    <w:basedOn w:val="Normal"/>
    <w:rsid w:val="00C651EF"/>
    <w:rPr>
      <w:rFonts w:ascii="Calibri" w:hAnsi="Calibri" w:cs="Calibri"/>
      <w:spacing w:val="0"/>
      <w:sz w:val="22"/>
      <w:szCs w:val="22"/>
    </w:rPr>
  </w:style>
  <w:style w:type="paragraph" w:customStyle="1" w:styleId="font5">
    <w:name w:val="font5"/>
    <w:basedOn w:val="Normal"/>
    <w:rsid w:val="00C651EF"/>
    <w:rPr>
      <w:rFonts w:ascii="Calibri" w:hAnsi="Calibri" w:cs="Calibri"/>
      <w:i/>
      <w:iCs/>
      <w:spacing w:val="0"/>
      <w:sz w:val="22"/>
      <w:szCs w:val="22"/>
    </w:rPr>
  </w:style>
  <w:style w:type="paragraph" w:customStyle="1" w:styleId="font6">
    <w:name w:val="font6"/>
    <w:basedOn w:val="Normal"/>
    <w:rsid w:val="00C651EF"/>
    <w:rPr>
      <w:rFonts w:ascii="Segoe UI" w:hAnsi="Segoe UI" w:cs="Segoe UI"/>
      <w:color w:val="auto"/>
      <w:spacing w:val="0"/>
      <w:sz w:val="22"/>
      <w:szCs w:val="22"/>
    </w:rPr>
  </w:style>
  <w:style w:type="paragraph" w:customStyle="1" w:styleId="font7">
    <w:name w:val="font7"/>
    <w:basedOn w:val="Normal"/>
    <w:rsid w:val="00C651EF"/>
    <w:rPr>
      <w:rFonts w:ascii="Segoe UI" w:hAnsi="Segoe UI" w:cs="Segoe UI"/>
      <w:color w:val="auto"/>
      <w:spacing w:val="0"/>
      <w:sz w:val="22"/>
      <w:szCs w:val="22"/>
    </w:rPr>
  </w:style>
  <w:style w:type="paragraph" w:customStyle="1" w:styleId="xl65">
    <w:name w:val="xl65"/>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color w:val="auto"/>
      <w:spacing w:val="0"/>
    </w:rPr>
  </w:style>
  <w:style w:type="paragraph" w:customStyle="1" w:styleId="xl66">
    <w:name w:val="xl66"/>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b/>
      <w:bCs/>
      <w:color w:val="auto"/>
      <w:spacing w:val="0"/>
    </w:rPr>
  </w:style>
  <w:style w:type="paragraph" w:customStyle="1" w:styleId="xl67">
    <w:name w:val="xl67"/>
    <w:basedOn w:val="Normal"/>
    <w:rsid w:val="00C651EF"/>
    <w:pPr>
      <w:pBdr>
        <w:top w:val="single" w:sz="8" w:space="0" w:color="C1C7D0"/>
        <w:left w:val="single" w:sz="8" w:space="5" w:color="C1C7D0"/>
        <w:right w:val="single" w:sz="8" w:space="0" w:color="C1C7D0"/>
      </w:pBdr>
      <w:ind w:firstLineChars="100" w:firstLine="100"/>
      <w:textAlignment w:val="top"/>
    </w:pPr>
    <w:rPr>
      <w:rFonts w:ascii="Segoe UI" w:hAnsi="Segoe UI" w:cs="Segoe UI"/>
      <w:color w:val="auto"/>
      <w:spacing w:val="0"/>
    </w:rPr>
  </w:style>
  <w:style w:type="paragraph" w:customStyle="1" w:styleId="xl68">
    <w:name w:val="xl68"/>
    <w:basedOn w:val="Normal"/>
    <w:rsid w:val="00C651EF"/>
    <w:rPr>
      <w:rFonts w:ascii="Times New Roman" w:hAnsi="Times New Roman" w:cs="Times New Roman"/>
      <w:b/>
      <w:bCs/>
      <w:color w:val="auto"/>
      <w:spacing w:val="0"/>
    </w:rPr>
  </w:style>
  <w:style w:type="paragraph" w:customStyle="1" w:styleId="xl69">
    <w:name w:val="xl69"/>
    <w:basedOn w:val="Normal"/>
    <w:rsid w:val="00C651EF"/>
    <w:pPr>
      <w:pBdr>
        <w:left w:val="single" w:sz="8" w:space="5" w:color="C1C7D0"/>
        <w:right w:val="single" w:sz="8" w:space="0" w:color="C1C7D0"/>
      </w:pBdr>
      <w:shd w:val="clear" w:color="000000" w:fill="F4F5F7"/>
      <w:ind w:firstLineChars="100" w:firstLine="100"/>
      <w:textAlignment w:val="center"/>
    </w:pPr>
    <w:rPr>
      <w:rFonts w:ascii="Segoe UI" w:hAnsi="Segoe UI" w:cs="Segoe UI"/>
      <w:b/>
      <w:bCs/>
      <w:color w:val="172B4D"/>
      <w:spacing w:val="0"/>
    </w:rPr>
  </w:style>
  <w:style w:type="paragraph" w:customStyle="1" w:styleId="xl70">
    <w:name w:val="xl70"/>
    <w:basedOn w:val="Normal"/>
    <w:rsid w:val="00C651EF"/>
    <w:pPr>
      <w:pBdr>
        <w:top w:val="single" w:sz="8" w:space="0" w:color="C1C7D0"/>
        <w:left w:val="single" w:sz="8" w:space="5" w:color="C1C7D0"/>
        <w:bottom w:val="single" w:sz="8" w:space="0" w:color="C1C7D0"/>
      </w:pBdr>
      <w:ind w:firstLineChars="100" w:firstLine="100"/>
      <w:textAlignment w:val="top"/>
    </w:pPr>
    <w:rPr>
      <w:rFonts w:ascii="Segoe UI" w:hAnsi="Segoe UI" w:cs="Segoe UI"/>
      <w:color w:val="auto"/>
      <w:spacing w:val="0"/>
    </w:rPr>
  </w:style>
  <w:style w:type="paragraph" w:customStyle="1" w:styleId="xl71">
    <w:name w:val="xl71"/>
    <w:basedOn w:val="Normal"/>
    <w:rsid w:val="00C651EF"/>
    <w:pPr>
      <w:pBdr>
        <w:top w:val="single" w:sz="8" w:space="0" w:color="C1C7D0"/>
        <w:left w:val="single" w:sz="8" w:space="9" w:color="C1C7D0"/>
        <w:bottom w:val="single" w:sz="8" w:space="0" w:color="C1C7D0"/>
        <w:right w:val="single" w:sz="8" w:space="0" w:color="C1C7D0"/>
      </w:pBdr>
      <w:ind w:firstLineChars="200" w:firstLine="200"/>
      <w:textAlignment w:val="top"/>
    </w:pPr>
    <w:rPr>
      <w:rFonts w:ascii="Segoe UI" w:hAnsi="Segoe UI" w:cs="Segoe UI"/>
      <w:color w:val="auto"/>
      <w:spacing w:val="0"/>
    </w:rPr>
  </w:style>
  <w:style w:type="paragraph" w:customStyle="1" w:styleId="xl72">
    <w:name w:val="xl72"/>
    <w:basedOn w:val="Normal"/>
    <w:rsid w:val="00C651EF"/>
    <w:pPr>
      <w:pBdr>
        <w:top w:val="single" w:sz="8" w:space="0" w:color="C1C7D0"/>
        <w:left w:val="single" w:sz="8" w:space="9" w:color="C1C7D0"/>
        <w:bottom w:val="single" w:sz="8" w:space="0" w:color="C1C7D0"/>
        <w:right w:val="single" w:sz="8" w:space="0" w:color="C1C7D0"/>
      </w:pBdr>
      <w:ind w:firstLineChars="200" w:firstLine="200"/>
      <w:textAlignment w:val="top"/>
    </w:pPr>
    <w:rPr>
      <w:rFonts w:ascii="Segoe UI" w:hAnsi="Segoe UI" w:cs="Segoe UI"/>
      <w:b/>
      <w:bCs/>
      <w:color w:val="auto"/>
      <w:spacing w:val="0"/>
    </w:rPr>
  </w:style>
  <w:style w:type="paragraph" w:customStyle="1" w:styleId="xl73">
    <w:name w:val="xl73"/>
    <w:basedOn w:val="Normal"/>
    <w:rsid w:val="00C651EF"/>
    <w:pPr>
      <w:pBdr>
        <w:top w:val="single" w:sz="8" w:space="0" w:color="C1C7D0"/>
        <w:left w:val="single" w:sz="8" w:space="14" w:color="C1C7D0"/>
        <w:bottom w:val="single" w:sz="8" w:space="0" w:color="C1C7D0"/>
        <w:right w:val="single" w:sz="8" w:space="0" w:color="C1C7D0"/>
      </w:pBdr>
      <w:ind w:firstLineChars="300" w:firstLine="300"/>
      <w:textAlignment w:val="top"/>
    </w:pPr>
    <w:rPr>
      <w:rFonts w:ascii="Segoe UI" w:hAnsi="Segoe UI" w:cs="Segoe UI"/>
      <w:color w:val="auto"/>
      <w:spacing w:val="0"/>
    </w:rPr>
  </w:style>
  <w:style w:type="paragraph" w:customStyle="1" w:styleId="xl74">
    <w:name w:val="xl74"/>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75">
    <w:name w:val="xl75"/>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76">
    <w:name w:val="xl76"/>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77">
    <w:name w:val="xl77"/>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b/>
      <w:bCs/>
      <w:color w:val="auto"/>
      <w:spacing w:val="0"/>
    </w:rPr>
  </w:style>
  <w:style w:type="paragraph" w:customStyle="1" w:styleId="xl78">
    <w:name w:val="xl78"/>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79">
    <w:name w:val="xl79"/>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80">
    <w:name w:val="xl80"/>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81">
    <w:name w:val="xl81"/>
    <w:basedOn w:val="Normal"/>
    <w:rsid w:val="00C651EF"/>
    <w:pPr>
      <w:pBdr>
        <w:top w:val="single" w:sz="4" w:space="0" w:color="auto"/>
        <w:left w:val="single" w:sz="4" w:space="0" w:color="auto"/>
        <w:bottom w:val="single" w:sz="4" w:space="0" w:color="auto"/>
        <w:right w:val="single" w:sz="4" w:space="0" w:color="auto"/>
      </w:pBdr>
    </w:pPr>
    <w:rPr>
      <w:rFonts w:ascii="Segoe UI" w:hAnsi="Segoe UI" w:cs="Segoe UI"/>
      <w:color w:val="auto"/>
      <w:spacing w:val="0"/>
    </w:rPr>
  </w:style>
  <w:style w:type="paragraph" w:customStyle="1" w:styleId="xl82">
    <w:name w:val="xl82"/>
    <w:basedOn w:val="Normal"/>
    <w:rsid w:val="00C651EF"/>
    <w:pPr>
      <w:pBdr>
        <w:left w:val="single" w:sz="8" w:space="0" w:color="C1C7D0"/>
        <w:bottom w:val="single" w:sz="8" w:space="0" w:color="C1C7D0"/>
      </w:pBdr>
      <w:textAlignment w:val="top"/>
    </w:pPr>
    <w:rPr>
      <w:rFonts w:ascii="Segoe UI" w:hAnsi="Segoe UI" w:cs="Segoe UI"/>
      <w:color w:val="auto"/>
      <w:spacing w:val="0"/>
    </w:rPr>
  </w:style>
  <w:style w:type="paragraph" w:customStyle="1" w:styleId="xl83">
    <w:name w:val="xl83"/>
    <w:basedOn w:val="Normal"/>
    <w:rsid w:val="00C651EF"/>
    <w:pPr>
      <w:pBdr>
        <w:left w:val="single" w:sz="8" w:space="0" w:color="C1C7D0"/>
        <w:right w:val="single" w:sz="8" w:space="0" w:color="C1C7D0"/>
      </w:pBdr>
      <w:shd w:val="clear" w:color="000000" w:fill="F4F5F7"/>
      <w:textAlignment w:val="center"/>
    </w:pPr>
    <w:rPr>
      <w:rFonts w:ascii="Segoe UI" w:hAnsi="Segoe UI" w:cs="Segoe UI"/>
      <w:b/>
      <w:bCs/>
      <w:color w:val="172B4D"/>
      <w:spacing w:val="0"/>
    </w:rPr>
  </w:style>
  <w:style w:type="paragraph" w:customStyle="1" w:styleId="xl84">
    <w:name w:val="xl84"/>
    <w:basedOn w:val="Normal"/>
    <w:rsid w:val="00C651EF"/>
    <w:pPr>
      <w:pBdr>
        <w:left w:val="single" w:sz="8" w:space="5" w:color="C1C7D0"/>
      </w:pBdr>
      <w:shd w:val="clear" w:color="000000" w:fill="F4F5F7"/>
      <w:ind w:firstLineChars="100" w:firstLine="100"/>
      <w:textAlignment w:val="center"/>
    </w:pPr>
    <w:rPr>
      <w:rFonts w:ascii="Segoe UI" w:hAnsi="Segoe UI" w:cs="Segoe UI"/>
      <w:b/>
      <w:bCs/>
      <w:color w:val="172B4D"/>
      <w:spacing w:val="0"/>
    </w:rPr>
  </w:style>
  <w:style w:type="paragraph" w:customStyle="1" w:styleId="xl85">
    <w:name w:val="xl85"/>
    <w:basedOn w:val="Normal"/>
    <w:rsid w:val="00C651EF"/>
    <w:pPr>
      <w:pBdr>
        <w:left w:val="single" w:sz="4" w:space="0" w:color="auto"/>
        <w:bottom w:val="single" w:sz="4" w:space="0" w:color="auto"/>
        <w:right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86">
    <w:name w:val="xl86"/>
    <w:basedOn w:val="Normal"/>
    <w:rsid w:val="00C651EF"/>
    <w:pPr>
      <w:pBdr>
        <w:top w:val="single" w:sz="8" w:space="0" w:color="C1C7D0"/>
        <w:left w:val="single" w:sz="8" w:space="18" w:color="C1C7D0"/>
        <w:bottom w:val="single" w:sz="8" w:space="0" w:color="C1C7D0"/>
        <w:right w:val="single" w:sz="8" w:space="0" w:color="C1C7D0"/>
      </w:pBdr>
      <w:ind w:firstLineChars="400" w:firstLine="400"/>
      <w:textAlignment w:val="top"/>
    </w:pPr>
    <w:rPr>
      <w:rFonts w:ascii="Segoe UI" w:hAnsi="Segoe UI" w:cs="Segoe UI"/>
      <w:color w:val="auto"/>
      <w:spacing w:val="0"/>
    </w:rPr>
  </w:style>
  <w:style w:type="paragraph" w:customStyle="1" w:styleId="xl87">
    <w:name w:val="xl87"/>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88">
    <w:name w:val="xl88"/>
    <w:basedOn w:val="Normal"/>
    <w:rsid w:val="00C651EF"/>
    <w:pPr>
      <w:textAlignment w:val="center"/>
    </w:pPr>
    <w:rPr>
      <w:rFonts w:ascii="Times New Roman" w:hAnsi="Times New Roman" w:cs="Times New Roman"/>
      <w:color w:val="auto"/>
      <w:spacing w:val="0"/>
    </w:rPr>
  </w:style>
  <w:style w:type="paragraph" w:customStyle="1" w:styleId="xl89">
    <w:name w:val="xl89"/>
    <w:basedOn w:val="Normal"/>
    <w:rsid w:val="00C651EF"/>
    <w:pPr>
      <w:pBdr>
        <w:top w:val="single" w:sz="8" w:space="0" w:color="C1C7D0"/>
        <w:bottom w:val="single" w:sz="8" w:space="0" w:color="C1C7D0"/>
      </w:pBdr>
      <w:textAlignment w:val="top"/>
    </w:pPr>
    <w:rPr>
      <w:rFonts w:ascii="Segoe UI" w:hAnsi="Segoe UI" w:cs="Segoe UI"/>
      <w:color w:val="auto"/>
      <w:spacing w:val="0"/>
    </w:rPr>
  </w:style>
  <w:style w:type="paragraph" w:customStyle="1" w:styleId="xl90">
    <w:name w:val="xl90"/>
    <w:basedOn w:val="Normal"/>
    <w:rsid w:val="00C651EF"/>
    <w:pPr>
      <w:pBdr>
        <w:top w:val="single" w:sz="8" w:space="0" w:color="C1C7D0"/>
        <w:left w:val="single" w:sz="8" w:space="5" w:color="C1C7D0"/>
        <w:right w:val="single" w:sz="8" w:space="0" w:color="C1C7D0"/>
      </w:pBdr>
      <w:ind w:firstLineChars="100" w:firstLine="100"/>
      <w:textAlignment w:val="top"/>
    </w:pPr>
    <w:rPr>
      <w:rFonts w:ascii="Segoe UI" w:hAnsi="Segoe UI" w:cs="Segoe UI"/>
      <w:color w:val="auto"/>
      <w:spacing w:val="0"/>
    </w:rPr>
  </w:style>
  <w:style w:type="paragraph" w:customStyle="1" w:styleId="xl91">
    <w:name w:val="xl91"/>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92">
    <w:name w:val="xl92"/>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3">
    <w:name w:val="xl93"/>
    <w:basedOn w:val="Normal"/>
    <w:rsid w:val="00C651EF"/>
    <w:rPr>
      <w:rFonts w:ascii="Times New Roman" w:hAnsi="Times New Roman" w:cs="Times New Roman"/>
      <w:color w:val="auto"/>
      <w:spacing w:val="0"/>
    </w:rPr>
  </w:style>
  <w:style w:type="paragraph" w:customStyle="1" w:styleId="xl94">
    <w:name w:val="xl94"/>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5">
    <w:name w:val="xl95"/>
    <w:basedOn w:val="Normal"/>
    <w:rsid w:val="00C651EF"/>
    <w:pPr>
      <w:pBdr>
        <w:top w:val="single" w:sz="8" w:space="0" w:color="C1C7D0"/>
        <w:left w:val="single" w:sz="8" w:space="0" w:color="C1C7D0"/>
      </w:pBdr>
      <w:textAlignment w:val="top"/>
    </w:pPr>
    <w:rPr>
      <w:rFonts w:ascii="Segoe UI" w:hAnsi="Segoe UI" w:cs="Segoe UI"/>
      <w:color w:val="auto"/>
      <w:spacing w:val="0"/>
    </w:rPr>
  </w:style>
  <w:style w:type="paragraph" w:customStyle="1" w:styleId="xl96">
    <w:name w:val="xl96"/>
    <w:basedOn w:val="Normal"/>
    <w:rsid w:val="00C651EF"/>
    <w:pPr>
      <w:pBdr>
        <w:top w:val="single" w:sz="8" w:space="0" w:color="C1C7D0"/>
        <w:left w:val="single" w:sz="8" w:space="5" w:color="C1C7D0"/>
        <w:bottom w:val="single" w:sz="8" w:space="0" w:color="C1C7D0"/>
        <w:right w:val="single" w:sz="8" w:space="0" w:color="C1C7D0"/>
      </w:pBdr>
      <w:ind w:firstLineChars="100" w:firstLine="100"/>
      <w:textAlignment w:val="top"/>
    </w:pPr>
    <w:rPr>
      <w:rFonts w:ascii="Segoe UI" w:hAnsi="Segoe UI" w:cs="Segoe UI"/>
      <w:color w:val="auto"/>
      <w:spacing w:val="0"/>
    </w:rPr>
  </w:style>
  <w:style w:type="paragraph" w:customStyle="1" w:styleId="xl97">
    <w:name w:val="xl97"/>
    <w:basedOn w:val="Normal"/>
    <w:rsid w:val="00C651EF"/>
    <w:pPr>
      <w:pBdr>
        <w:top w:val="single" w:sz="4" w:space="0" w:color="auto"/>
        <w:left w:val="single" w:sz="4" w:space="0" w:color="auto"/>
        <w:bottom w:val="single" w:sz="4" w:space="0" w:color="auto"/>
        <w:right w:val="single" w:sz="4" w:space="0" w:color="auto"/>
      </w:pBdr>
      <w:jc w:val="center"/>
      <w:textAlignment w:val="center"/>
    </w:pPr>
    <w:rPr>
      <w:rFonts w:ascii="Times New Roman" w:hAnsi="Times New Roman" w:cs="Times New Roman"/>
      <w:b/>
      <w:bCs/>
      <w:color w:val="auto"/>
      <w:spacing w:val="0"/>
    </w:rPr>
  </w:style>
  <w:style w:type="paragraph" w:customStyle="1" w:styleId="xl98">
    <w:name w:val="xl98"/>
    <w:basedOn w:val="Normal"/>
    <w:rsid w:val="00C651EF"/>
    <w:pPr>
      <w:pBdr>
        <w:top w:val="single" w:sz="8" w:space="0" w:color="C1C7D0"/>
        <w:left w:val="single" w:sz="8" w:space="0" w:color="C1C7D0"/>
        <w:bottom w:val="single" w:sz="8" w:space="0" w:color="C1C7D0"/>
      </w:pBdr>
      <w:textAlignment w:val="top"/>
    </w:pPr>
    <w:rPr>
      <w:rFonts w:ascii="Segoe UI" w:hAnsi="Segoe UI" w:cs="Segoe UI"/>
      <w:color w:val="auto"/>
      <w:spacing w:val="0"/>
    </w:rPr>
  </w:style>
  <w:style w:type="paragraph" w:customStyle="1" w:styleId="xl99">
    <w:name w:val="xl99"/>
    <w:basedOn w:val="Normal"/>
    <w:rsid w:val="00C651EF"/>
    <w:pPr>
      <w:pBdr>
        <w:top w:val="single" w:sz="4" w:space="0" w:color="auto"/>
        <w:left w:val="single" w:sz="4" w:space="0" w:color="auto"/>
        <w:bottom w:val="single" w:sz="4" w:space="0" w:color="auto"/>
        <w:right w:val="single" w:sz="4" w:space="0" w:color="auto"/>
      </w:pBdr>
      <w:jc w:val="center"/>
      <w:textAlignment w:val="center"/>
    </w:pPr>
    <w:rPr>
      <w:rFonts w:ascii="Times New Roman" w:hAnsi="Times New Roman" w:cs="Times New Roman"/>
      <w:color w:val="auto"/>
      <w:spacing w:val="0"/>
    </w:rPr>
  </w:style>
  <w:style w:type="paragraph" w:customStyle="1" w:styleId="xl100">
    <w:name w:val="xl100"/>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101">
    <w:name w:val="xl101"/>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FF0000"/>
      <w:spacing w:val="0"/>
    </w:rPr>
  </w:style>
  <w:style w:type="paragraph" w:customStyle="1" w:styleId="xl102">
    <w:name w:val="xl102"/>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b/>
      <w:bCs/>
      <w:color w:val="auto"/>
      <w:spacing w:val="0"/>
    </w:rPr>
  </w:style>
  <w:style w:type="paragraph" w:customStyle="1" w:styleId="xl103">
    <w:name w:val="xl103"/>
    <w:basedOn w:val="Normal"/>
    <w:rsid w:val="00C651EF"/>
    <w:pPr>
      <w:pBdr>
        <w:left w:val="single" w:sz="4" w:space="0" w:color="auto"/>
        <w:bottom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104">
    <w:name w:val="xl104"/>
    <w:basedOn w:val="Normal"/>
    <w:rsid w:val="00C651EF"/>
    <w:pPr>
      <w:pBdr>
        <w:top w:val="single" w:sz="4" w:space="0" w:color="auto"/>
        <w:left w:val="single" w:sz="4" w:space="0" w:color="auto"/>
        <w:bottom w:val="single" w:sz="4" w:space="0" w:color="auto"/>
      </w:pBdr>
      <w:jc w:val="center"/>
      <w:textAlignment w:val="center"/>
    </w:pPr>
    <w:rPr>
      <w:rFonts w:ascii="Times New Roman" w:hAnsi="Times New Roman" w:cs="Times New Roman"/>
      <w:b/>
      <w:bCs/>
      <w:color w:val="auto"/>
      <w:spacing w:val="0"/>
    </w:rPr>
  </w:style>
  <w:style w:type="paragraph" w:customStyle="1" w:styleId="xl105">
    <w:name w:val="xl105"/>
    <w:basedOn w:val="Normal"/>
    <w:rsid w:val="00C651EF"/>
    <w:pPr>
      <w:pBdr>
        <w:top w:val="single" w:sz="4" w:space="0" w:color="auto"/>
        <w:left w:val="single" w:sz="4" w:space="0" w:color="auto"/>
        <w:bottom w:val="single" w:sz="4" w:space="0" w:color="auto"/>
      </w:pBdr>
      <w:jc w:val="center"/>
      <w:textAlignment w:val="center"/>
    </w:pPr>
    <w:rPr>
      <w:rFonts w:ascii="Times New Roman" w:hAnsi="Times New Roman" w:cs="Times New Roman"/>
      <w:color w:val="auto"/>
      <w:spacing w:val="0"/>
    </w:rPr>
  </w:style>
  <w:style w:type="paragraph" w:customStyle="1" w:styleId="xl106">
    <w:name w:val="xl106"/>
    <w:basedOn w:val="Normal"/>
    <w:rsid w:val="00C651EF"/>
    <w:pPr>
      <w:pBdr>
        <w:left w:val="single" w:sz="8" w:space="0" w:color="auto"/>
        <w:bottom w:val="single" w:sz="4" w:space="0" w:color="auto"/>
        <w:right w:val="single" w:sz="4" w:space="0" w:color="auto"/>
      </w:pBdr>
      <w:shd w:val="clear" w:color="000000" w:fill="F4F5F7"/>
      <w:jc w:val="center"/>
      <w:textAlignment w:val="center"/>
    </w:pPr>
    <w:rPr>
      <w:rFonts w:ascii="Segoe UI" w:hAnsi="Segoe UI" w:cs="Segoe UI"/>
      <w:b/>
      <w:bCs/>
      <w:color w:val="172B4D"/>
      <w:spacing w:val="0"/>
    </w:rPr>
  </w:style>
  <w:style w:type="paragraph" w:customStyle="1" w:styleId="xl107">
    <w:name w:val="xl107"/>
    <w:basedOn w:val="Normal"/>
    <w:rsid w:val="00C651EF"/>
    <w:pPr>
      <w:pBdr>
        <w:top w:val="single" w:sz="4" w:space="0" w:color="auto"/>
        <w:left w:val="single" w:sz="8" w:space="0" w:color="auto"/>
        <w:bottom w:val="single" w:sz="4" w:space="0" w:color="auto"/>
        <w:right w:val="single" w:sz="4" w:space="0" w:color="auto"/>
      </w:pBdr>
      <w:jc w:val="center"/>
      <w:textAlignment w:val="center"/>
    </w:pPr>
    <w:rPr>
      <w:rFonts w:ascii="Times New Roman" w:hAnsi="Times New Roman" w:cs="Times New Roman"/>
      <w:b/>
      <w:bCs/>
      <w:color w:val="auto"/>
      <w:spacing w:val="0"/>
    </w:rPr>
  </w:style>
  <w:style w:type="paragraph" w:customStyle="1" w:styleId="xl108">
    <w:name w:val="xl108"/>
    <w:basedOn w:val="Normal"/>
    <w:rsid w:val="00C651EF"/>
    <w:pPr>
      <w:pBdr>
        <w:top w:val="single" w:sz="4" w:space="0" w:color="auto"/>
        <w:left w:val="single" w:sz="8" w:space="0" w:color="auto"/>
        <w:bottom w:val="single" w:sz="4" w:space="0" w:color="auto"/>
        <w:right w:val="single" w:sz="4" w:space="0" w:color="auto"/>
      </w:pBdr>
      <w:jc w:val="center"/>
      <w:textAlignment w:val="center"/>
    </w:pPr>
    <w:rPr>
      <w:rFonts w:ascii="Times New Roman" w:hAnsi="Times New Roman" w:cs="Times New Roman"/>
      <w:color w:val="auto"/>
      <w:spacing w:val="0"/>
    </w:rPr>
  </w:style>
  <w:style w:type="paragraph" w:customStyle="1" w:styleId="xl109">
    <w:name w:val="xl109"/>
    <w:basedOn w:val="Normal"/>
    <w:rsid w:val="00C651EF"/>
    <w:pPr>
      <w:pBdr>
        <w:top w:val="single" w:sz="8" w:space="0" w:color="C1C7D0"/>
        <w:left w:val="single" w:sz="8" w:space="0" w:color="C1C7D0"/>
        <w:bottom w:val="single" w:sz="8" w:space="0" w:color="C1C7D0"/>
        <w:right w:val="single" w:sz="8" w:space="0" w:color="C1C7D0"/>
      </w:pBdr>
      <w:textAlignment w:val="top"/>
    </w:pPr>
    <w:rPr>
      <w:rFonts w:ascii="Times New Roman" w:hAnsi="Times New Roman" w:cs="Times New Roman"/>
      <w:color w:val="0563C1"/>
      <w:spacing w:val="0"/>
      <w:u w:val="single"/>
    </w:rPr>
  </w:style>
  <w:style w:type="paragraph" w:customStyle="1" w:styleId="xl110">
    <w:name w:val="xl110"/>
    <w:basedOn w:val="Normal"/>
    <w:rsid w:val="00C651EF"/>
    <w:pPr>
      <w:pBdr>
        <w:top w:val="single" w:sz="4" w:space="0" w:color="auto"/>
        <w:left w:val="single" w:sz="4" w:space="0" w:color="auto"/>
        <w:bottom w:val="single" w:sz="4" w:space="0" w:color="auto"/>
        <w:right w:val="single" w:sz="4" w:space="0" w:color="auto"/>
      </w:pBdr>
      <w:shd w:val="clear" w:color="000000" w:fill="F2F2F2"/>
    </w:pPr>
    <w:rPr>
      <w:rFonts w:ascii="Times New Roman" w:hAnsi="Times New Roman" w:cs="Times New Roman"/>
      <w:color w:val="auto"/>
      <w:spacing w:val="0"/>
    </w:rPr>
  </w:style>
  <w:style w:type="paragraph" w:customStyle="1" w:styleId="xl111">
    <w:name w:val="xl111"/>
    <w:basedOn w:val="Normal"/>
    <w:rsid w:val="00C651EF"/>
    <w:pPr>
      <w:pBdr>
        <w:top w:val="single" w:sz="4" w:space="0" w:color="auto"/>
        <w:left w:val="single" w:sz="8"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2">
    <w:name w:val="xl112"/>
    <w:basedOn w:val="Normal"/>
    <w:rsid w:val="00C651EF"/>
    <w:pPr>
      <w:pBdr>
        <w:top w:val="single" w:sz="4"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3">
    <w:name w:val="xl113"/>
    <w:basedOn w:val="Normal"/>
    <w:rsid w:val="00C651EF"/>
    <w:pPr>
      <w:pBdr>
        <w:top w:val="single" w:sz="4" w:space="0" w:color="auto"/>
        <w:bottom w:val="single" w:sz="4" w:space="0" w:color="auto"/>
        <w:right w:val="single" w:sz="4" w:space="0" w:color="auto"/>
      </w:pBdr>
      <w:shd w:val="clear" w:color="000000" w:fill="F2F2F2"/>
      <w:jc w:val="center"/>
    </w:pPr>
    <w:rPr>
      <w:rFonts w:ascii="Times New Roman" w:hAnsi="Times New Roman" w:cs="Times New Roman"/>
      <w:b/>
      <w:bCs/>
      <w:color w:val="auto"/>
      <w:spacing w:val="0"/>
    </w:rPr>
  </w:style>
  <w:style w:type="paragraph" w:customStyle="1" w:styleId="xl114">
    <w:name w:val="xl114"/>
    <w:basedOn w:val="Normal"/>
    <w:rsid w:val="00C651EF"/>
    <w:pPr>
      <w:pBdr>
        <w:top w:val="single" w:sz="4" w:space="0" w:color="auto"/>
        <w:left w:val="single" w:sz="4" w:space="0" w:color="auto"/>
        <w:bottom w:val="single" w:sz="4" w:space="0" w:color="auto"/>
      </w:pBdr>
      <w:shd w:val="clear" w:color="000000" w:fill="F2F2F2"/>
      <w:jc w:val="center"/>
    </w:pPr>
    <w:rPr>
      <w:rFonts w:ascii="Times New Roman" w:hAnsi="Times New Roman" w:cs="Times New Roman"/>
      <w:b/>
      <w:bCs/>
      <w:color w:val="auto"/>
      <w:spacing w:val="0"/>
    </w:rPr>
  </w:style>
  <w:style w:type="paragraph" w:customStyle="1" w:styleId="xl115">
    <w:name w:val="xl115"/>
    <w:basedOn w:val="Normal"/>
    <w:rsid w:val="00C651EF"/>
    <w:pPr>
      <w:pBdr>
        <w:top w:val="single" w:sz="8" w:space="0" w:color="C1C7D0"/>
        <w:left w:val="single" w:sz="8" w:space="0" w:color="C1C7D0"/>
        <w:bottom w:val="single" w:sz="8" w:space="0" w:color="C1C7D0"/>
        <w:right w:val="single" w:sz="8" w:space="0" w:color="C1C7D0"/>
      </w:pBdr>
    </w:pPr>
    <w:rPr>
      <w:rFonts w:ascii="Segoe UI" w:hAnsi="Segoe UI" w:cs="Segoe UI"/>
      <w:color w:val="auto"/>
      <w:spacing w:val="0"/>
    </w:rPr>
  </w:style>
  <w:style w:type="paragraph" w:customStyle="1" w:styleId="xl116">
    <w:name w:val="xl116"/>
    <w:basedOn w:val="Normal"/>
    <w:rsid w:val="00C651EF"/>
    <w:pPr>
      <w:pBdr>
        <w:top w:val="single" w:sz="8" w:space="0" w:color="C1C7D0"/>
        <w:left w:val="single" w:sz="8" w:space="0" w:color="C1C7D0"/>
        <w:bottom w:val="single" w:sz="8" w:space="0" w:color="C1C7D0"/>
        <w:right w:val="single" w:sz="8" w:space="0" w:color="C1C7D0"/>
      </w:pBdr>
      <w:jc w:val="center"/>
      <w:textAlignment w:val="center"/>
    </w:pPr>
    <w:rPr>
      <w:rFonts w:ascii="Segoe UI" w:hAnsi="Segoe UI" w:cs="Segoe UI"/>
      <w:color w:val="auto"/>
      <w:spacing w:val="0"/>
    </w:rPr>
  </w:style>
  <w:style w:type="paragraph" w:customStyle="1" w:styleId="xl117">
    <w:name w:val="xl117"/>
    <w:basedOn w:val="Normal"/>
    <w:rsid w:val="00C651EF"/>
    <w:pPr>
      <w:pBdr>
        <w:top w:val="single" w:sz="8" w:space="0" w:color="C1C7D0"/>
        <w:left w:val="single" w:sz="8" w:space="0" w:color="C1C7D0"/>
        <w:bottom w:val="single" w:sz="8" w:space="0" w:color="C1C7D0"/>
        <w:right w:val="single" w:sz="8" w:space="0" w:color="C1C7D0"/>
      </w:pBdr>
      <w:textAlignment w:val="top"/>
    </w:pPr>
    <w:rPr>
      <w:rFonts w:ascii="Segoe UI" w:hAnsi="Segoe UI" w:cs="Segoe UI"/>
      <w:color w:val="auto"/>
      <w:spacing w:val="0"/>
    </w:rPr>
  </w:style>
  <w:style w:type="paragraph" w:customStyle="1" w:styleId="xl118">
    <w:name w:val="xl118"/>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paragraph" w:customStyle="1" w:styleId="xl119">
    <w:name w:val="xl119"/>
    <w:basedOn w:val="Normal"/>
    <w:rsid w:val="00C651EF"/>
    <w:pPr>
      <w:pBdr>
        <w:top w:val="single" w:sz="8" w:space="0" w:color="C1C7D0"/>
        <w:left w:val="single" w:sz="8" w:space="0" w:color="C1C7D0"/>
        <w:right w:val="single" w:sz="8" w:space="0" w:color="C1C7D0"/>
      </w:pBdr>
      <w:textAlignment w:val="top"/>
    </w:pPr>
    <w:rPr>
      <w:rFonts w:ascii="Segoe UI" w:hAnsi="Segoe UI" w:cs="Segoe UI"/>
      <w:color w:val="auto"/>
      <w:spacing w:val="0"/>
    </w:rPr>
  </w:style>
  <w:style w:type="character" w:styleId="Ulstomtale">
    <w:name w:val="Unresolved Mention"/>
    <w:basedOn w:val="Standardskriftforavsnitt"/>
    <w:uiPriority w:val="99"/>
    <w:rsid w:val="006C1ED6"/>
    <w:rPr>
      <w:color w:val="605E5C"/>
      <w:shd w:val="clear" w:color="auto" w:fill="E1DFDD"/>
    </w:rPr>
  </w:style>
  <w:style w:type="paragraph" w:styleId="Merknadstekst">
    <w:name w:val="annotation text"/>
    <w:basedOn w:val="Normal"/>
    <w:link w:val="MerknadstekstTegn"/>
    <w:uiPriority w:val="99"/>
    <w:semiHidden/>
    <w:unhideWhenUsed/>
    <w:rsid w:val="00F625D7"/>
    <w:pPr>
      <w:spacing w:before="0" w:beforeAutospacing="0" w:after="160" w:afterAutospacing="0"/>
    </w:pPr>
    <w:rPr>
      <w:rFonts w:eastAsiaTheme="minorHAnsi" w:cstheme="minorBidi"/>
      <w:color w:val="auto"/>
      <w:spacing w:val="0"/>
      <w:sz w:val="20"/>
      <w:szCs w:val="20"/>
      <w:lang w:val="en-US" w:eastAsia="en-US"/>
    </w:rPr>
  </w:style>
  <w:style w:type="character" w:customStyle="1" w:styleId="MerknadstekstTegn">
    <w:name w:val="Merknadstekst Tegn"/>
    <w:basedOn w:val="Standardskriftforavsnitt"/>
    <w:link w:val="Merknadstekst"/>
    <w:uiPriority w:val="99"/>
    <w:semiHidden/>
    <w:rsid w:val="00F625D7"/>
    <w:rPr>
      <w:sz w:val="20"/>
      <w:szCs w:val="20"/>
      <w:lang w:val="en-US"/>
    </w:rPr>
  </w:style>
  <w:style w:type="character" w:styleId="Merknadsreferanse">
    <w:name w:val="annotation reference"/>
    <w:basedOn w:val="Standardskriftforavsnitt"/>
    <w:uiPriority w:val="99"/>
    <w:semiHidden/>
    <w:unhideWhenUsed/>
    <w:rsid w:val="00F625D7"/>
    <w:rPr>
      <w:sz w:val="16"/>
      <w:szCs w:val="16"/>
    </w:rPr>
  </w:style>
  <w:style w:type="paragraph" w:customStyle="1" w:styleId="Code">
    <w:name w:val="Code"/>
    <w:basedOn w:val="Normal"/>
    <w:link w:val="CodeChar"/>
    <w:qFormat/>
    <w:rsid w:val="0019105D"/>
    <w:pPr>
      <w:spacing w:before="0" w:beforeAutospacing="0" w:after="0" w:afterAutospacing="0" w:line="259" w:lineRule="auto"/>
      <w:ind w:left="2517"/>
    </w:pPr>
    <w:rPr>
      <w:rFonts w:ascii="Cascadia Mono" w:eastAsiaTheme="minorHAnsi" w:hAnsi="Cascadia Mono" w:cs="Cascadia Mono"/>
      <w:spacing w:val="0"/>
      <w:sz w:val="19"/>
      <w:szCs w:val="19"/>
      <w:lang w:val="en-US" w:eastAsia="en-US"/>
    </w:rPr>
  </w:style>
  <w:style w:type="character" w:customStyle="1" w:styleId="CodeChar">
    <w:name w:val="Code Char"/>
    <w:basedOn w:val="Standardskriftforavsnitt"/>
    <w:link w:val="Code"/>
    <w:rsid w:val="0019105D"/>
    <w:rPr>
      <w:rFonts w:ascii="Cascadia Mono" w:hAnsi="Cascadia Mono" w:cs="Cascadia Mono"/>
      <w:color w:val="000000"/>
      <w:sz w:val="19"/>
      <w:szCs w:val="19"/>
      <w:lang w:val="en-US"/>
    </w:rPr>
  </w:style>
  <w:style w:type="paragraph" w:customStyle="1" w:styleId="pf0">
    <w:name w:val="pf0"/>
    <w:basedOn w:val="Normal"/>
    <w:rsid w:val="0019105D"/>
    <w:rPr>
      <w:rFonts w:ascii="Times New Roman" w:hAnsi="Times New Roman" w:cs="Times New Roman"/>
      <w:color w:val="auto"/>
      <w:spacing w:val="0"/>
      <w:lang w:val="en-US" w:eastAsia="en-US"/>
    </w:rPr>
  </w:style>
  <w:style w:type="character" w:customStyle="1" w:styleId="cf01">
    <w:name w:val="cf01"/>
    <w:basedOn w:val="Standardskriftforavsnitt"/>
    <w:rsid w:val="0019105D"/>
    <w:rPr>
      <w:rFonts w:ascii="Segoe UI" w:hAnsi="Segoe UI" w:cs="Segoe UI" w:hint="default"/>
      <w:sz w:val="18"/>
      <w:szCs w:val="18"/>
      <w:shd w:val="clear" w:color="auto" w:fill="FFFFFF"/>
    </w:rPr>
  </w:style>
  <w:style w:type="paragraph" w:styleId="Revisjon">
    <w:name w:val="Revision"/>
    <w:hidden/>
    <w:uiPriority w:val="99"/>
    <w:semiHidden/>
    <w:rsid w:val="00F22C62"/>
    <w:rPr>
      <w:rFonts w:eastAsia="Times New Roman" w:cstheme="minorHAnsi"/>
      <w:color w:val="000000"/>
      <w:spacing w:val="-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22370">
      <w:bodyDiv w:val="1"/>
      <w:marLeft w:val="0"/>
      <w:marRight w:val="0"/>
      <w:marTop w:val="0"/>
      <w:marBottom w:val="0"/>
      <w:divBdr>
        <w:top w:val="none" w:sz="0" w:space="0" w:color="auto"/>
        <w:left w:val="none" w:sz="0" w:space="0" w:color="auto"/>
        <w:bottom w:val="none" w:sz="0" w:space="0" w:color="auto"/>
        <w:right w:val="none" w:sz="0" w:space="0" w:color="auto"/>
      </w:divBdr>
    </w:div>
    <w:div w:id="745297042">
      <w:bodyDiv w:val="1"/>
      <w:marLeft w:val="0"/>
      <w:marRight w:val="0"/>
      <w:marTop w:val="0"/>
      <w:marBottom w:val="0"/>
      <w:divBdr>
        <w:top w:val="none" w:sz="0" w:space="0" w:color="auto"/>
        <w:left w:val="none" w:sz="0" w:space="0" w:color="auto"/>
        <w:bottom w:val="none" w:sz="0" w:space="0" w:color="auto"/>
        <w:right w:val="none" w:sz="0" w:space="0" w:color="auto"/>
      </w:divBdr>
    </w:div>
    <w:div w:id="1080833144">
      <w:bodyDiv w:val="1"/>
      <w:marLeft w:val="0"/>
      <w:marRight w:val="0"/>
      <w:marTop w:val="0"/>
      <w:marBottom w:val="0"/>
      <w:divBdr>
        <w:top w:val="none" w:sz="0" w:space="0" w:color="auto"/>
        <w:left w:val="none" w:sz="0" w:space="0" w:color="auto"/>
        <w:bottom w:val="none" w:sz="0" w:space="0" w:color="auto"/>
        <w:right w:val="none" w:sz="0" w:space="0" w:color="auto"/>
      </w:divBdr>
    </w:div>
    <w:div w:id="1099251925">
      <w:bodyDiv w:val="1"/>
      <w:marLeft w:val="0"/>
      <w:marRight w:val="0"/>
      <w:marTop w:val="0"/>
      <w:marBottom w:val="0"/>
      <w:divBdr>
        <w:top w:val="none" w:sz="0" w:space="0" w:color="auto"/>
        <w:left w:val="none" w:sz="0" w:space="0" w:color="auto"/>
        <w:bottom w:val="none" w:sz="0" w:space="0" w:color="auto"/>
        <w:right w:val="none" w:sz="0" w:space="0" w:color="auto"/>
      </w:divBdr>
    </w:div>
    <w:div w:id="1200901388">
      <w:bodyDiv w:val="1"/>
      <w:marLeft w:val="0"/>
      <w:marRight w:val="0"/>
      <w:marTop w:val="0"/>
      <w:marBottom w:val="0"/>
      <w:divBdr>
        <w:top w:val="none" w:sz="0" w:space="0" w:color="auto"/>
        <w:left w:val="none" w:sz="0" w:space="0" w:color="auto"/>
        <w:bottom w:val="none" w:sz="0" w:space="0" w:color="auto"/>
        <w:right w:val="none" w:sz="0" w:space="0" w:color="auto"/>
      </w:divBdr>
    </w:div>
    <w:div w:id="1282036343">
      <w:bodyDiv w:val="1"/>
      <w:marLeft w:val="0"/>
      <w:marRight w:val="0"/>
      <w:marTop w:val="0"/>
      <w:marBottom w:val="0"/>
      <w:divBdr>
        <w:top w:val="none" w:sz="0" w:space="0" w:color="auto"/>
        <w:left w:val="none" w:sz="0" w:space="0" w:color="auto"/>
        <w:bottom w:val="none" w:sz="0" w:space="0" w:color="auto"/>
        <w:right w:val="none" w:sz="0" w:space="0" w:color="auto"/>
      </w:divBdr>
      <w:divsChild>
        <w:div w:id="124375870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2709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874">
      <w:bodyDiv w:val="1"/>
      <w:marLeft w:val="0"/>
      <w:marRight w:val="0"/>
      <w:marTop w:val="0"/>
      <w:marBottom w:val="0"/>
      <w:divBdr>
        <w:top w:val="none" w:sz="0" w:space="0" w:color="auto"/>
        <w:left w:val="none" w:sz="0" w:space="0" w:color="auto"/>
        <w:bottom w:val="none" w:sz="0" w:space="0" w:color="auto"/>
        <w:right w:val="none" w:sz="0" w:space="0" w:color="auto"/>
      </w:divBdr>
    </w:div>
    <w:div w:id="1401905928">
      <w:bodyDiv w:val="1"/>
      <w:marLeft w:val="0"/>
      <w:marRight w:val="0"/>
      <w:marTop w:val="0"/>
      <w:marBottom w:val="0"/>
      <w:divBdr>
        <w:top w:val="none" w:sz="0" w:space="0" w:color="auto"/>
        <w:left w:val="none" w:sz="0" w:space="0" w:color="auto"/>
        <w:bottom w:val="none" w:sz="0" w:space="0" w:color="auto"/>
        <w:right w:val="none" w:sz="0" w:space="0" w:color="auto"/>
      </w:divBdr>
      <w:divsChild>
        <w:div w:id="302581155">
          <w:marLeft w:val="0"/>
          <w:marRight w:val="0"/>
          <w:marTop w:val="0"/>
          <w:marBottom w:val="0"/>
          <w:divBdr>
            <w:top w:val="none" w:sz="0" w:space="0" w:color="auto"/>
            <w:left w:val="none" w:sz="0" w:space="0" w:color="auto"/>
            <w:bottom w:val="none" w:sz="0" w:space="0" w:color="auto"/>
            <w:right w:val="none" w:sz="0" w:space="0" w:color="auto"/>
          </w:divBdr>
          <w:divsChild>
            <w:div w:id="241768321">
              <w:marLeft w:val="0"/>
              <w:marRight w:val="0"/>
              <w:marTop w:val="0"/>
              <w:marBottom w:val="0"/>
              <w:divBdr>
                <w:top w:val="none" w:sz="0" w:space="0" w:color="auto"/>
                <w:left w:val="none" w:sz="0" w:space="0" w:color="auto"/>
                <w:bottom w:val="none" w:sz="0" w:space="0" w:color="auto"/>
                <w:right w:val="none" w:sz="0" w:space="0" w:color="auto"/>
              </w:divBdr>
              <w:divsChild>
                <w:div w:id="1353149458">
                  <w:marLeft w:val="0"/>
                  <w:marRight w:val="0"/>
                  <w:marTop w:val="0"/>
                  <w:marBottom w:val="300"/>
                  <w:divBdr>
                    <w:top w:val="none" w:sz="0" w:space="0" w:color="auto"/>
                    <w:left w:val="none" w:sz="0" w:space="0" w:color="auto"/>
                    <w:bottom w:val="none" w:sz="0" w:space="0" w:color="auto"/>
                    <w:right w:val="none" w:sz="0" w:space="0" w:color="auto"/>
                  </w:divBdr>
                  <w:divsChild>
                    <w:div w:id="950864097">
                      <w:marLeft w:val="0"/>
                      <w:marRight w:val="0"/>
                      <w:marTop w:val="0"/>
                      <w:marBottom w:val="60"/>
                      <w:divBdr>
                        <w:top w:val="none" w:sz="0" w:space="0" w:color="auto"/>
                        <w:left w:val="none" w:sz="0" w:space="0" w:color="auto"/>
                        <w:bottom w:val="none" w:sz="0" w:space="0" w:color="auto"/>
                        <w:right w:val="none" w:sz="0" w:space="0" w:color="auto"/>
                      </w:divBdr>
                    </w:div>
                    <w:div w:id="952983968">
                      <w:marLeft w:val="0"/>
                      <w:marRight w:val="0"/>
                      <w:marTop w:val="0"/>
                      <w:marBottom w:val="0"/>
                      <w:divBdr>
                        <w:top w:val="none" w:sz="0" w:space="0" w:color="auto"/>
                        <w:left w:val="none" w:sz="0" w:space="0" w:color="auto"/>
                        <w:bottom w:val="none" w:sz="0" w:space="0" w:color="auto"/>
                        <w:right w:val="none" w:sz="0" w:space="0" w:color="auto"/>
                      </w:divBdr>
                    </w:div>
                  </w:divsChild>
                </w:div>
                <w:div w:id="1863738223">
                  <w:marLeft w:val="0"/>
                  <w:marRight w:val="0"/>
                  <w:marTop w:val="0"/>
                  <w:marBottom w:val="0"/>
                  <w:divBdr>
                    <w:top w:val="none" w:sz="0" w:space="0" w:color="auto"/>
                    <w:left w:val="none" w:sz="0" w:space="0" w:color="auto"/>
                    <w:bottom w:val="none" w:sz="0" w:space="0" w:color="auto"/>
                    <w:right w:val="none" w:sz="0" w:space="0" w:color="auto"/>
                  </w:divBdr>
                </w:div>
              </w:divsChild>
            </w:div>
            <w:div w:id="544488805">
              <w:marLeft w:val="0"/>
              <w:marRight w:val="0"/>
              <w:marTop w:val="0"/>
              <w:marBottom w:val="0"/>
              <w:divBdr>
                <w:top w:val="none" w:sz="0" w:space="0" w:color="auto"/>
                <w:left w:val="none" w:sz="0" w:space="0" w:color="auto"/>
                <w:bottom w:val="none" w:sz="0" w:space="0" w:color="auto"/>
                <w:right w:val="none" w:sz="0" w:space="0" w:color="auto"/>
              </w:divBdr>
              <w:divsChild>
                <w:div w:id="248661965">
                  <w:marLeft w:val="0"/>
                  <w:marRight w:val="0"/>
                  <w:marTop w:val="0"/>
                  <w:marBottom w:val="300"/>
                  <w:divBdr>
                    <w:top w:val="none" w:sz="0" w:space="0" w:color="auto"/>
                    <w:left w:val="none" w:sz="0" w:space="0" w:color="auto"/>
                    <w:bottom w:val="none" w:sz="0" w:space="0" w:color="auto"/>
                    <w:right w:val="none" w:sz="0" w:space="0" w:color="auto"/>
                  </w:divBdr>
                  <w:divsChild>
                    <w:div w:id="1303849677">
                      <w:marLeft w:val="0"/>
                      <w:marRight w:val="0"/>
                      <w:marTop w:val="0"/>
                      <w:marBottom w:val="0"/>
                      <w:divBdr>
                        <w:top w:val="none" w:sz="0" w:space="0" w:color="auto"/>
                        <w:left w:val="none" w:sz="0" w:space="0" w:color="auto"/>
                        <w:bottom w:val="none" w:sz="0" w:space="0" w:color="auto"/>
                        <w:right w:val="none" w:sz="0" w:space="0" w:color="auto"/>
                      </w:divBdr>
                    </w:div>
                    <w:div w:id="2135713498">
                      <w:marLeft w:val="0"/>
                      <w:marRight w:val="0"/>
                      <w:marTop w:val="0"/>
                      <w:marBottom w:val="60"/>
                      <w:divBdr>
                        <w:top w:val="none" w:sz="0" w:space="0" w:color="auto"/>
                        <w:left w:val="none" w:sz="0" w:space="0" w:color="auto"/>
                        <w:bottom w:val="none" w:sz="0" w:space="0" w:color="auto"/>
                        <w:right w:val="none" w:sz="0" w:space="0" w:color="auto"/>
                      </w:divBdr>
                    </w:div>
                  </w:divsChild>
                </w:div>
                <w:div w:id="987443617">
                  <w:marLeft w:val="0"/>
                  <w:marRight w:val="0"/>
                  <w:marTop w:val="0"/>
                  <w:marBottom w:val="0"/>
                  <w:divBdr>
                    <w:top w:val="none" w:sz="0" w:space="0" w:color="auto"/>
                    <w:left w:val="none" w:sz="0" w:space="0" w:color="auto"/>
                    <w:bottom w:val="none" w:sz="0" w:space="0" w:color="auto"/>
                    <w:right w:val="none" w:sz="0" w:space="0" w:color="auto"/>
                  </w:divBdr>
                </w:div>
              </w:divsChild>
            </w:div>
            <w:div w:id="710882996">
              <w:marLeft w:val="0"/>
              <w:marRight w:val="0"/>
              <w:marTop w:val="0"/>
              <w:marBottom w:val="0"/>
              <w:divBdr>
                <w:top w:val="none" w:sz="0" w:space="0" w:color="auto"/>
                <w:left w:val="none" w:sz="0" w:space="0" w:color="auto"/>
                <w:bottom w:val="none" w:sz="0" w:space="0" w:color="auto"/>
                <w:right w:val="none" w:sz="0" w:space="0" w:color="auto"/>
              </w:divBdr>
              <w:divsChild>
                <w:div w:id="817301678">
                  <w:marLeft w:val="0"/>
                  <w:marRight w:val="0"/>
                  <w:marTop w:val="0"/>
                  <w:marBottom w:val="0"/>
                  <w:divBdr>
                    <w:top w:val="none" w:sz="0" w:space="0" w:color="auto"/>
                    <w:left w:val="none" w:sz="0" w:space="0" w:color="auto"/>
                    <w:bottom w:val="none" w:sz="0" w:space="0" w:color="auto"/>
                    <w:right w:val="none" w:sz="0" w:space="0" w:color="auto"/>
                  </w:divBdr>
                </w:div>
                <w:div w:id="2004434546">
                  <w:marLeft w:val="0"/>
                  <w:marRight w:val="0"/>
                  <w:marTop w:val="0"/>
                  <w:marBottom w:val="300"/>
                  <w:divBdr>
                    <w:top w:val="none" w:sz="0" w:space="0" w:color="auto"/>
                    <w:left w:val="none" w:sz="0" w:space="0" w:color="auto"/>
                    <w:bottom w:val="none" w:sz="0" w:space="0" w:color="auto"/>
                    <w:right w:val="none" w:sz="0" w:space="0" w:color="auto"/>
                  </w:divBdr>
                  <w:divsChild>
                    <w:div w:id="324289468">
                      <w:marLeft w:val="0"/>
                      <w:marRight w:val="0"/>
                      <w:marTop w:val="0"/>
                      <w:marBottom w:val="60"/>
                      <w:divBdr>
                        <w:top w:val="none" w:sz="0" w:space="0" w:color="auto"/>
                        <w:left w:val="none" w:sz="0" w:space="0" w:color="auto"/>
                        <w:bottom w:val="none" w:sz="0" w:space="0" w:color="auto"/>
                        <w:right w:val="none" w:sz="0" w:space="0" w:color="auto"/>
                      </w:divBdr>
                    </w:div>
                    <w:div w:id="5208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632">
              <w:marLeft w:val="0"/>
              <w:marRight w:val="0"/>
              <w:marTop w:val="0"/>
              <w:marBottom w:val="0"/>
              <w:divBdr>
                <w:top w:val="none" w:sz="0" w:space="0" w:color="auto"/>
                <w:left w:val="none" w:sz="0" w:space="0" w:color="auto"/>
                <w:bottom w:val="none" w:sz="0" w:space="0" w:color="auto"/>
                <w:right w:val="none" w:sz="0" w:space="0" w:color="auto"/>
              </w:divBdr>
            </w:div>
            <w:div w:id="1351102758">
              <w:marLeft w:val="0"/>
              <w:marRight w:val="0"/>
              <w:marTop w:val="0"/>
              <w:marBottom w:val="0"/>
              <w:divBdr>
                <w:top w:val="none" w:sz="0" w:space="0" w:color="auto"/>
                <w:left w:val="none" w:sz="0" w:space="0" w:color="auto"/>
                <w:bottom w:val="none" w:sz="0" w:space="0" w:color="auto"/>
                <w:right w:val="none" w:sz="0" w:space="0" w:color="auto"/>
              </w:divBdr>
              <w:divsChild>
                <w:div w:id="996347014">
                  <w:marLeft w:val="0"/>
                  <w:marRight w:val="0"/>
                  <w:marTop w:val="0"/>
                  <w:marBottom w:val="0"/>
                  <w:divBdr>
                    <w:top w:val="none" w:sz="0" w:space="0" w:color="auto"/>
                    <w:left w:val="none" w:sz="0" w:space="0" w:color="auto"/>
                    <w:bottom w:val="none" w:sz="0" w:space="0" w:color="auto"/>
                    <w:right w:val="none" w:sz="0" w:space="0" w:color="auto"/>
                  </w:divBdr>
                </w:div>
                <w:div w:id="1554153373">
                  <w:marLeft w:val="0"/>
                  <w:marRight w:val="0"/>
                  <w:marTop w:val="0"/>
                  <w:marBottom w:val="300"/>
                  <w:divBdr>
                    <w:top w:val="none" w:sz="0" w:space="0" w:color="auto"/>
                    <w:left w:val="none" w:sz="0" w:space="0" w:color="auto"/>
                    <w:bottom w:val="none" w:sz="0" w:space="0" w:color="auto"/>
                    <w:right w:val="none" w:sz="0" w:space="0" w:color="auto"/>
                  </w:divBdr>
                  <w:divsChild>
                    <w:div w:id="248976290">
                      <w:marLeft w:val="0"/>
                      <w:marRight w:val="0"/>
                      <w:marTop w:val="0"/>
                      <w:marBottom w:val="60"/>
                      <w:divBdr>
                        <w:top w:val="none" w:sz="0" w:space="0" w:color="auto"/>
                        <w:left w:val="none" w:sz="0" w:space="0" w:color="auto"/>
                        <w:bottom w:val="none" w:sz="0" w:space="0" w:color="auto"/>
                        <w:right w:val="none" w:sz="0" w:space="0" w:color="auto"/>
                      </w:divBdr>
                    </w:div>
                    <w:div w:id="939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734">
              <w:marLeft w:val="0"/>
              <w:marRight w:val="0"/>
              <w:marTop w:val="0"/>
              <w:marBottom w:val="0"/>
              <w:divBdr>
                <w:top w:val="none" w:sz="0" w:space="0" w:color="auto"/>
                <w:left w:val="none" w:sz="0" w:space="0" w:color="auto"/>
                <w:bottom w:val="none" w:sz="0" w:space="0" w:color="auto"/>
                <w:right w:val="none" w:sz="0" w:space="0" w:color="auto"/>
              </w:divBdr>
              <w:divsChild>
                <w:div w:id="320894103">
                  <w:marLeft w:val="0"/>
                  <w:marRight w:val="0"/>
                  <w:marTop w:val="0"/>
                  <w:marBottom w:val="300"/>
                  <w:divBdr>
                    <w:top w:val="none" w:sz="0" w:space="0" w:color="auto"/>
                    <w:left w:val="none" w:sz="0" w:space="0" w:color="auto"/>
                    <w:bottom w:val="none" w:sz="0" w:space="0" w:color="auto"/>
                    <w:right w:val="none" w:sz="0" w:space="0" w:color="auto"/>
                  </w:divBdr>
                  <w:divsChild>
                    <w:div w:id="1082869167">
                      <w:marLeft w:val="0"/>
                      <w:marRight w:val="0"/>
                      <w:marTop w:val="0"/>
                      <w:marBottom w:val="60"/>
                      <w:divBdr>
                        <w:top w:val="none" w:sz="0" w:space="0" w:color="auto"/>
                        <w:left w:val="none" w:sz="0" w:space="0" w:color="auto"/>
                        <w:bottom w:val="none" w:sz="0" w:space="0" w:color="auto"/>
                        <w:right w:val="none" w:sz="0" w:space="0" w:color="auto"/>
                      </w:divBdr>
                    </w:div>
                    <w:div w:id="1829133065">
                      <w:marLeft w:val="0"/>
                      <w:marRight w:val="0"/>
                      <w:marTop w:val="0"/>
                      <w:marBottom w:val="0"/>
                      <w:divBdr>
                        <w:top w:val="none" w:sz="0" w:space="0" w:color="auto"/>
                        <w:left w:val="none" w:sz="0" w:space="0" w:color="auto"/>
                        <w:bottom w:val="none" w:sz="0" w:space="0" w:color="auto"/>
                        <w:right w:val="none" w:sz="0" w:space="0" w:color="auto"/>
                      </w:divBdr>
                    </w:div>
                  </w:divsChild>
                </w:div>
                <w:div w:id="1898932560">
                  <w:marLeft w:val="0"/>
                  <w:marRight w:val="0"/>
                  <w:marTop w:val="0"/>
                  <w:marBottom w:val="0"/>
                  <w:divBdr>
                    <w:top w:val="none" w:sz="0" w:space="0" w:color="auto"/>
                    <w:left w:val="none" w:sz="0" w:space="0" w:color="auto"/>
                    <w:bottom w:val="none" w:sz="0" w:space="0" w:color="auto"/>
                    <w:right w:val="none" w:sz="0" w:space="0" w:color="auto"/>
                  </w:divBdr>
                </w:div>
              </w:divsChild>
            </w:div>
            <w:div w:id="16398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08">
      <w:bodyDiv w:val="1"/>
      <w:marLeft w:val="0"/>
      <w:marRight w:val="0"/>
      <w:marTop w:val="0"/>
      <w:marBottom w:val="0"/>
      <w:divBdr>
        <w:top w:val="none" w:sz="0" w:space="0" w:color="auto"/>
        <w:left w:val="none" w:sz="0" w:space="0" w:color="auto"/>
        <w:bottom w:val="none" w:sz="0" w:space="0" w:color="auto"/>
        <w:right w:val="none" w:sz="0" w:space="0" w:color="auto"/>
      </w:divBdr>
      <w:divsChild>
        <w:div w:id="1204096854">
          <w:marLeft w:val="0"/>
          <w:marRight w:val="0"/>
          <w:marTop w:val="0"/>
          <w:marBottom w:val="0"/>
          <w:divBdr>
            <w:top w:val="none" w:sz="0" w:space="0" w:color="auto"/>
            <w:left w:val="none" w:sz="0" w:space="0" w:color="auto"/>
            <w:bottom w:val="none" w:sz="0" w:space="0" w:color="auto"/>
            <w:right w:val="none" w:sz="0" w:space="0" w:color="auto"/>
          </w:divBdr>
        </w:div>
        <w:div w:id="1394890204">
          <w:marLeft w:val="0"/>
          <w:marRight w:val="0"/>
          <w:marTop w:val="0"/>
          <w:marBottom w:val="0"/>
          <w:divBdr>
            <w:top w:val="none" w:sz="0" w:space="0" w:color="auto"/>
            <w:left w:val="none" w:sz="0" w:space="0" w:color="auto"/>
            <w:bottom w:val="none" w:sz="0" w:space="0" w:color="auto"/>
            <w:right w:val="none" w:sz="0" w:space="0" w:color="auto"/>
          </w:divBdr>
        </w:div>
        <w:div w:id="1844780283">
          <w:marLeft w:val="0"/>
          <w:marRight w:val="0"/>
          <w:marTop w:val="0"/>
          <w:marBottom w:val="0"/>
          <w:divBdr>
            <w:top w:val="none" w:sz="0" w:space="0" w:color="auto"/>
            <w:left w:val="none" w:sz="0" w:space="0" w:color="auto"/>
            <w:bottom w:val="none" w:sz="0" w:space="0" w:color="auto"/>
            <w:right w:val="none" w:sz="0" w:space="0" w:color="auto"/>
          </w:divBdr>
        </w:div>
        <w:div w:id="1375614112">
          <w:marLeft w:val="0"/>
          <w:marRight w:val="0"/>
          <w:marTop w:val="0"/>
          <w:marBottom w:val="0"/>
          <w:divBdr>
            <w:top w:val="none" w:sz="0" w:space="0" w:color="auto"/>
            <w:left w:val="none" w:sz="0" w:space="0" w:color="auto"/>
            <w:bottom w:val="none" w:sz="0" w:space="0" w:color="auto"/>
            <w:right w:val="none" w:sz="0" w:space="0" w:color="auto"/>
          </w:divBdr>
        </w:div>
      </w:divsChild>
    </w:div>
    <w:div w:id="1769033648">
      <w:bodyDiv w:val="1"/>
      <w:marLeft w:val="0"/>
      <w:marRight w:val="0"/>
      <w:marTop w:val="0"/>
      <w:marBottom w:val="0"/>
      <w:divBdr>
        <w:top w:val="none" w:sz="0" w:space="0" w:color="auto"/>
        <w:left w:val="none" w:sz="0" w:space="0" w:color="auto"/>
        <w:bottom w:val="none" w:sz="0" w:space="0" w:color="auto"/>
        <w:right w:val="none" w:sz="0" w:space="0" w:color="auto"/>
      </w:divBdr>
      <w:divsChild>
        <w:div w:id="1685595174">
          <w:marLeft w:val="0"/>
          <w:marRight w:val="0"/>
          <w:marTop w:val="0"/>
          <w:marBottom w:val="0"/>
          <w:divBdr>
            <w:top w:val="none" w:sz="0" w:space="0" w:color="auto"/>
            <w:left w:val="none" w:sz="0" w:space="0" w:color="auto"/>
            <w:bottom w:val="none" w:sz="0" w:space="0" w:color="auto"/>
            <w:right w:val="none" w:sz="0" w:space="0" w:color="auto"/>
          </w:divBdr>
        </w:div>
      </w:divsChild>
    </w:div>
    <w:div w:id="1815289292">
      <w:bodyDiv w:val="1"/>
      <w:marLeft w:val="0"/>
      <w:marRight w:val="0"/>
      <w:marTop w:val="0"/>
      <w:marBottom w:val="0"/>
      <w:divBdr>
        <w:top w:val="none" w:sz="0" w:space="0" w:color="auto"/>
        <w:left w:val="none" w:sz="0" w:space="0" w:color="auto"/>
        <w:bottom w:val="none" w:sz="0" w:space="0" w:color="auto"/>
        <w:right w:val="none" w:sz="0" w:space="0" w:color="auto"/>
      </w:divBdr>
    </w:div>
    <w:div w:id="1858959194">
      <w:bodyDiv w:val="1"/>
      <w:marLeft w:val="0"/>
      <w:marRight w:val="0"/>
      <w:marTop w:val="0"/>
      <w:marBottom w:val="0"/>
      <w:divBdr>
        <w:top w:val="none" w:sz="0" w:space="0" w:color="auto"/>
        <w:left w:val="none" w:sz="0" w:space="0" w:color="auto"/>
        <w:bottom w:val="none" w:sz="0" w:space="0" w:color="auto"/>
        <w:right w:val="none" w:sz="0" w:space="0" w:color="auto"/>
      </w:divBdr>
      <w:divsChild>
        <w:div w:id="385959387">
          <w:marLeft w:val="0"/>
          <w:marRight w:val="0"/>
          <w:marTop w:val="0"/>
          <w:marBottom w:val="0"/>
          <w:divBdr>
            <w:top w:val="none" w:sz="0" w:space="0" w:color="auto"/>
            <w:left w:val="none" w:sz="0" w:space="0" w:color="auto"/>
            <w:bottom w:val="none" w:sz="0" w:space="0" w:color="auto"/>
            <w:right w:val="none" w:sz="0" w:space="0" w:color="auto"/>
          </w:divBdr>
          <w:divsChild>
            <w:div w:id="1437561341">
              <w:marLeft w:val="0"/>
              <w:marRight w:val="0"/>
              <w:marTop w:val="0"/>
              <w:marBottom w:val="0"/>
              <w:divBdr>
                <w:top w:val="none" w:sz="0" w:space="0" w:color="auto"/>
                <w:left w:val="none" w:sz="0" w:space="0" w:color="auto"/>
                <w:bottom w:val="none" w:sz="0" w:space="0" w:color="auto"/>
                <w:right w:val="none" w:sz="0" w:space="0" w:color="auto"/>
              </w:divBdr>
            </w:div>
          </w:divsChild>
        </w:div>
        <w:div w:id="1072775816">
          <w:marLeft w:val="0"/>
          <w:marRight w:val="0"/>
          <w:marTop w:val="0"/>
          <w:marBottom w:val="0"/>
          <w:divBdr>
            <w:top w:val="none" w:sz="0" w:space="0" w:color="auto"/>
            <w:left w:val="none" w:sz="0" w:space="0" w:color="auto"/>
            <w:bottom w:val="none" w:sz="0" w:space="0" w:color="auto"/>
            <w:right w:val="none" w:sz="0" w:space="0" w:color="auto"/>
          </w:divBdr>
          <w:divsChild>
            <w:div w:id="1743598354">
              <w:marLeft w:val="0"/>
              <w:marRight w:val="0"/>
              <w:marTop w:val="0"/>
              <w:marBottom w:val="0"/>
              <w:divBdr>
                <w:top w:val="none" w:sz="0" w:space="0" w:color="auto"/>
                <w:left w:val="none" w:sz="0" w:space="0" w:color="auto"/>
                <w:bottom w:val="single" w:sz="2" w:space="15" w:color="auto"/>
                <w:right w:val="single" w:sz="6" w:space="12" w:color="auto"/>
              </w:divBdr>
              <w:divsChild>
                <w:div w:id="1349605411">
                  <w:marLeft w:val="0"/>
                  <w:marRight w:val="0"/>
                  <w:marTop w:val="0"/>
                  <w:marBottom w:val="0"/>
                  <w:divBdr>
                    <w:top w:val="none" w:sz="0" w:space="0" w:color="auto"/>
                    <w:left w:val="none" w:sz="0" w:space="0" w:color="auto"/>
                    <w:bottom w:val="none" w:sz="0" w:space="0" w:color="auto"/>
                    <w:right w:val="none" w:sz="0" w:space="0" w:color="auto"/>
                  </w:divBdr>
                </w:div>
              </w:divsChild>
            </w:div>
            <w:div w:id="1839418639">
              <w:marLeft w:val="0"/>
              <w:marRight w:val="0"/>
              <w:marTop w:val="0"/>
              <w:marBottom w:val="0"/>
              <w:divBdr>
                <w:top w:val="none" w:sz="0" w:space="0" w:color="auto"/>
                <w:left w:val="none" w:sz="0" w:space="0" w:color="auto"/>
                <w:bottom w:val="single" w:sz="6" w:space="3" w:color="auto"/>
                <w:right w:val="none" w:sz="0" w:space="0" w:color="auto"/>
              </w:divBdr>
            </w:div>
          </w:divsChild>
        </w:div>
        <w:div w:id="1094285753">
          <w:marLeft w:val="0"/>
          <w:marRight w:val="0"/>
          <w:marTop w:val="300"/>
          <w:marBottom w:val="300"/>
          <w:divBdr>
            <w:top w:val="none" w:sz="0" w:space="0" w:color="auto"/>
            <w:left w:val="none" w:sz="0" w:space="0" w:color="auto"/>
            <w:bottom w:val="none" w:sz="0" w:space="0" w:color="auto"/>
            <w:right w:val="none" w:sz="0" w:space="0" w:color="auto"/>
          </w:divBdr>
          <w:divsChild>
            <w:div w:id="454981455">
              <w:marLeft w:val="0"/>
              <w:marRight w:val="0"/>
              <w:marTop w:val="0"/>
              <w:marBottom w:val="0"/>
              <w:divBdr>
                <w:top w:val="single" w:sz="6" w:space="0" w:color="auto"/>
                <w:left w:val="none" w:sz="0" w:space="0" w:color="auto"/>
                <w:bottom w:val="none" w:sz="0" w:space="0" w:color="auto"/>
                <w:right w:val="none" w:sz="0" w:space="0" w:color="auto"/>
              </w:divBdr>
              <w:divsChild>
                <w:div w:id="1626696048">
                  <w:marLeft w:val="0"/>
                  <w:marRight w:val="0"/>
                  <w:marTop w:val="0"/>
                  <w:marBottom w:val="0"/>
                  <w:divBdr>
                    <w:top w:val="none" w:sz="0" w:space="0" w:color="auto"/>
                    <w:left w:val="none" w:sz="0" w:space="0" w:color="auto"/>
                    <w:bottom w:val="none" w:sz="0" w:space="0" w:color="auto"/>
                    <w:right w:val="none" w:sz="0" w:space="0" w:color="auto"/>
                  </w:divBdr>
                  <w:divsChild>
                    <w:div w:id="772752041">
                      <w:marLeft w:val="0"/>
                      <w:marRight w:val="0"/>
                      <w:marTop w:val="0"/>
                      <w:marBottom w:val="0"/>
                      <w:divBdr>
                        <w:top w:val="none" w:sz="0" w:space="0" w:color="auto"/>
                        <w:left w:val="none" w:sz="0" w:space="0" w:color="auto"/>
                        <w:bottom w:val="none" w:sz="0" w:space="0" w:color="auto"/>
                        <w:right w:val="none" w:sz="0" w:space="0" w:color="auto"/>
                      </w:divBdr>
                    </w:div>
                    <w:div w:id="14663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051">
              <w:marLeft w:val="0"/>
              <w:marRight w:val="0"/>
              <w:marTop w:val="0"/>
              <w:marBottom w:val="0"/>
              <w:divBdr>
                <w:top w:val="single" w:sz="6" w:space="0" w:color="auto"/>
                <w:left w:val="none" w:sz="0" w:space="0" w:color="auto"/>
                <w:bottom w:val="none" w:sz="0" w:space="0" w:color="auto"/>
                <w:right w:val="none" w:sz="0" w:space="0" w:color="auto"/>
              </w:divBdr>
              <w:divsChild>
                <w:div w:id="173999562">
                  <w:marLeft w:val="0"/>
                  <w:marRight w:val="0"/>
                  <w:marTop w:val="0"/>
                  <w:marBottom w:val="0"/>
                  <w:divBdr>
                    <w:top w:val="none" w:sz="0" w:space="0" w:color="auto"/>
                    <w:left w:val="none" w:sz="0" w:space="0" w:color="auto"/>
                    <w:bottom w:val="none" w:sz="0" w:space="0" w:color="auto"/>
                    <w:right w:val="none" w:sz="0" w:space="0" w:color="auto"/>
                  </w:divBdr>
                  <w:divsChild>
                    <w:div w:id="335157523">
                      <w:marLeft w:val="0"/>
                      <w:marRight w:val="0"/>
                      <w:marTop w:val="0"/>
                      <w:marBottom w:val="0"/>
                      <w:divBdr>
                        <w:top w:val="none" w:sz="0" w:space="0" w:color="auto"/>
                        <w:left w:val="none" w:sz="0" w:space="0" w:color="auto"/>
                        <w:bottom w:val="none" w:sz="0" w:space="0" w:color="auto"/>
                        <w:right w:val="none" w:sz="0" w:space="0" w:color="auto"/>
                      </w:divBdr>
                      <w:divsChild>
                        <w:div w:id="110322617">
                          <w:marLeft w:val="0"/>
                          <w:marRight w:val="0"/>
                          <w:marTop w:val="0"/>
                          <w:marBottom w:val="0"/>
                          <w:divBdr>
                            <w:top w:val="none" w:sz="0" w:space="0" w:color="auto"/>
                            <w:left w:val="none" w:sz="0" w:space="0" w:color="auto"/>
                            <w:bottom w:val="none" w:sz="0" w:space="0" w:color="auto"/>
                            <w:right w:val="none" w:sz="0" w:space="0" w:color="auto"/>
                          </w:divBdr>
                        </w:div>
                        <w:div w:id="411047251">
                          <w:marLeft w:val="0"/>
                          <w:marRight w:val="0"/>
                          <w:marTop w:val="0"/>
                          <w:marBottom w:val="300"/>
                          <w:divBdr>
                            <w:top w:val="none" w:sz="0" w:space="0" w:color="auto"/>
                            <w:left w:val="none" w:sz="0" w:space="0" w:color="auto"/>
                            <w:bottom w:val="none" w:sz="0" w:space="0" w:color="auto"/>
                            <w:right w:val="none" w:sz="0" w:space="0" w:color="auto"/>
                          </w:divBdr>
                          <w:divsChild>
                            <w:div w:id="214320444">
                              <w:marLeft w:val="0"/>
                              <w:marRight w:val="0"/>
                              <w:marTop w:val="0"/>
                              <w:marBottom w:val="0"/>
                              <w:divBdr>
                                <w:top w:val="none" w:sz="0" w:space="0" w:color="auto"/>
                                <w:left w:val="none" w:sz="0" w:space="0" w:color="auto"/>
                                <w:bottom w:val="none" w:sz="0" w:space="0" w:color="auto"/>
                                <w:right w:val="none" w:sz="0" w:space="0" w:color="auto"/>
                              </w:divBdr>
                            </w:div>
                            <w:div w:id="371272651">
                              <w:marLeft w:val="0"/>
                              <w:marRight w:val="0"/>
                              <w:marTop w:val="0"/>
                              <w:marBottom w:val="60"/>
                              <w:divBdr>
                                <w:top w:val="none" w:sz="0" w:space="0" w:color="auto"/>
                                <w:left w:val="none" w:sz="0" w:space="0" w:color="auto"/>
                                <w:bottom w:val="none" w:sz="0" w:space="0" w:color="auto"/>
                                <w:right w:val="none" w:sz="0" w:space="0" w:color="auto"/>
                              </w:divBdr>
                            </w:div>
                          </w:divsChild>
                        </w:div>
                        <w:div w:id="596907921">
                          <w:marLeft w:val="0"/>
                          <w:marRight w:val="0"/>
                          <w:marTop w:val="0"/>
                          <w:marBottom w:val="0"/>
                          <w:divBdr>
                            <w:top w:val="none" w:sz="0" w:space="0" w:color="auto"/>
                            <w:left w:val="none" w:sz="0" w:space="0" w:color="auto"/>
                            <w:bottom w:val="none" w:sz="0" w:space="0" w:color="auto"/>
                            <w:right w:val="none" w:sz="0" w:space="0" w:color="auto"/>
                          </w:divBdr>
                          <w:divsChild>
                            <w:div w:id="1276521943">
                              <w:marLeft w:val="0"/>
                              <w:marRight w:val="0"/>
                              <w:marTop w:val="0"/>
                              <w:marBottom w:val="0"/>
                              <w:divBdr>
                                <w:top w:val="none" w:sz="0" w:space="0" w:color="auto"/>
                                <w:left w:val="none" w:sz="0" w:space="0" w:color="auto"/>
                                <w:bottom w:val="none" w:sz="0" w:space="0" w:color="auto"/>
                                <w:right w:val="none" w:sz="0" w:space="0" w:color="auto"/>
                              </w:divBdr>
                            </w:div>
                          </w:divsChild>
                        </w:div>
                        <w:div w:id="2086222695">
                          <w:marLeft w:val="0"/>
                          <w:marRight w:val="0"/>
                          <w:marTop w:val="0"/>
                          <w:marBottom w:val="0"/>
                          <w:divBdr>
                            <w:top w:val="none" w:sz="0" w:space="0" w:color="auto"/>
                            <w:left w:val="none" w:sz="0" w:space="0" w:color="auto"/>
                            <w:bottom w:val="none" w:sz="0" w:space="0" w:color="auto"/>
                            <w:right w:val="none" w:sz="0" w:space="0" w:color="auto"/>
                          </w:divBdr>
                          <w:divsChild>
                            <w:div w:id="5472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443">
                      <w:marLeft w:val="0"/>
                      <w:marRight w:val="0"/>
                      <w:marTop w:val="0"/>
                      <w:marBottom w:val="0"/>
                      <w:divBdr>
                        <w:top w:val="none" w:sz="0" w:space="0" w:color="auto"/>
                        <w:left w:val="none" w:sz="0" w:space="0" w:color="auto"/>
                        <w:bottom w:val="none" w:sz="0" w:space="0" w:color="auto"/>
                        <w:right w:val="none" w:sz="0" w:space="0" w:color="auto"/>
                      </w:divBdr>
                    </w:div>
                    <w:div w:id="690837550">
                      <w:marLeft w:val="0"/>
                      <w:marRight w:val="0"/>
                      <w:marTop w:val="0"/>
                      <w:marBottom w:val="0"/>
                      <w:divBdr>
                        <w:top w:val="none" w:sz="0" w:space="0" w:color="auto"/>
                        <w:left w:val="none" w:sz="0" w:space="0" w:color="auto"/>
                        <w:bottom w:val="none" w:sz="0" w:space="0" w:color="auto"/>
                        <w:right w:val="none" w:sz="0" w:space="0" w:color="auto"/>
                      </w:divBdr>
                      <w:divsChild>
                        <w:div w:id="953749087">
                          <w:marLeft w:val="0"/>
                          <w:marRight w:val="0"/>
                          <w:marTop w:val="0"/>
                          <w:marBottom w:val="0"/>
                          <w:divBdr>
                            <w:top w:val="none" w:sz="0" w:space="0" w:color="auto"/>
                            <w:left w:val="none" w:sz="0" w:space="0" w:color="auto"/>
                            <w:bottom w:val="none" w:sz="0" w:space="0" w:color="auto"/>
                            <w:right w:val="none" w:sz="0" w:space="0" w:color="auto"/>
                          </w:divBdr>
                        </w:div>
                        <w:div w:id="1748258229">
                          <w:marLeft w:val="0"/>
                          <w:marRight w:val="0"/>
                          <w:marTop w:val="0"/>
                          <w:marBottom w:val="0"/>
                          <w:divBdr>
                            <w:top w:val="none" w:sz="0" w:space="0" w:color="auto"/>
                            <w:left w:val="none" w:sz="0" w:space="0" w:color="auto"/>
                            <w:bottom w:val="none" w:sz="0" w:space="0" w:color="auto"/>
                            <w:right w:val="none" w:sz="0" w:space="0" w:color="auto"/>
                          </w:divBdr>
                        </w:div>
                        <w:div w:id="1891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0202">
              <w:marLeft w:val="0"/>
              <w:marRight w:val="0"/>
              <w:marTop w:val="0"/>
              <w:marBottom w:val="0"/>
              <w:divBdr>
                <w:top w:val="single" w:sz="6" w:space="0" w:color="auto"/>
                <w:left w:val="none" w:sz="0" w:space="0" w:color="auto"/>
                <w:bottom w:val="none" w:sz="0" w:space="0" w:color="auto"/>
                <w:right w:val="none" w:sz="0" w:space="0" w:color="auto"/>
              </w:divBdr>
              <w:divsChild>
                <w:div w:id="1109277124">
                  <w:marLeft w:val="0"/>
                  <w:marRight w:val="0"/>
                  <w:marTop w:val="0"/>
                  <w:marBottom w:val="0"/>
                  <w:divBdr>
                    <w:top w:val="none" w:sz="0" w:space="0" w:color="auto"/>
                    <w:left w:val="none" w:sz="0" w:space="0" w:color="auto"/>
                    <w:bottom w:val="none" w:sz="0" w:space="0" w:color="auto"/>
                    <w:right w:val="none" w:sz="0" w:space="0" w:color="auto"/>
                  </w:divBdr>
                  <w:divsChild>
                    <w:div w:id="281880758">
                      <w:marLeft w:val="0"/>
                      <w:marRight w:val="0"/>
                      <w:marTop w:val="0"/>
                      <w:marBottom w:val="0"/>
                      <w:divBdr>
                        <w:top w:val="none" w:sz="0" w:space="0" w:color="auto"/>
                        <w:left w:val="none" w:sz="0" w:space="0" w:color="auto"/>
                        <w:bottom w:val="none" w:sz="0" w:space="0" w:color="auto"/>
                        <w:right w:val="none" w:sz="0" w:space="0" w:color="auto"/>
                      </w:divBdr>
                      <w:divsChild>
                        <w:div w:id="34158010">
                          <w:marLeft w:val="0"/>
                          <w:marRight w:val="0"/>
                          <w:marTop w:val="0"/>
                          <w:marBottom w:val="300"/>
                          <w:divBdr>
                            <w:top w:val="none" w:sz="0" w:space="0" w:color="auto"/>
                            <w:left w:val="none" w:sz="0" w:space="0" w:color="auto"/>
                            <w:bottom w:val="none" w:sz="0" w:space="0" w:color="auto"/>
                            <w:right w:val="none" w:sz="0" w:space="0" w:color="auto"/>
                          </w:divBdr>
                          <w:divsChild>
                            <w:div w:id="191109979">
                              <w:marLeft w:val="0"/>
                              <w:marRight w:val="0"/>
                              <w:marTop w:val="0"/>
                              <w:marBottom w:val="0"/>
                              <w:divBdr>
                                <w:top w:val="none" w:sz="0" w:space="0" w:color="auto"/>
                                <w:left w:val="none" w:sz="0" w:space="0" w:color="auto"/>
                                <w:bottom w:val="none" w:sz="0" w:space="0" w:color="auto"/>
                                <w:right w:val="none" w:sz="0" w:space="0" w:color="auto"/>
                              </w:divBdr>
                            </w:div>
                          </w:divsChild>
                        </w:div>
                        <w:div w:id="163059188">
                          <w:marLeft w:val="0"/>
                          <w:marRight w:val="0"/>
                          <w:marTop w:val="0"/>
                          <w:marBottom w:val="0"/>
                          <w:divBdr>
                            <w:top w:val="none" w:sz="0" w:space="0" w:color="auto"/>
                            <w:left w:val="none" w:sz="0" w:space="0" w:color="auto"/>
                            <w:bottom w:val="none" w:sz="0" w:space="0" w:color="auto"/>
                            <w:right w:val="none" w:sz="0" w:space="0" w:color="auto"/>
                          </w:divBdr>
                        </w:div>
                        <w:div w:id="287862163">
                          <w:marLeft w:val="0"/>
                          <w:marRight w:val="0"/>
                          <w:marTop w:val="0"/>
                          <w:marBottom w:val="0"/>
                          <w:divBdr>
                            <w:top w:val="none" w:sz="0" w:space="0" w:color="auto"/>
                            <w:left w:val="none" w:sz="0" w:space="0" w:color="auto"/>
                            <w:bottom w:val="none" w:sz="0" w:space="0" w:color="auto"/>
                            <w:right w:val="none" w:sz="0" w:space="0" w:color="auto"/>
                          </w:divBdr>
                        </w:div>
                        <w:div w:id="942608716">
                          <w:marLeft w:val="0"/>
                          <w:marRight w:val="0"/>
                          <w:marTop w:val="0"/>
                          <w:marBottom w:val="0"/>
                          <w:divBdr>
                            <w:top w:val="none" w:sz="0" w:space="0" w:color="auto"/>
                            <w:left w:val="none" w:sz="0" w:space="0" w:color="auto"/>
                            <w:bottom w:val="none" w:sz="0" w:space="0" w:color="auto"/>
                            <w:right w:val="none" w:sz="0" w:space="0" w:color="auto"/>
                          </w:divBdr>
                        </w:div>
                        <w:div w:id="1327048667">
                          <w:marLeft w:val="0"/>
                          <w:marRight w:val="0"/>
                          <w:marTop w:val="0"/>
                          <w:marBottom w:val="0"/>
                          <w:divBdr>
                            <w:top w:val="none" w:sz="0" w:space="0" w:color="auto"/>
                            <w:left w:val="none" w:sz="0" w:space="0" w:color="auto"/>
                            <w:bottom w:val="none" w:sz="0" w:space="0" w:color="auto"/>
                            <w:right w:val="none" w:sz="0" w:space="0" w:color="auto"/>
                          </w:divBdr>
                        </w:div>
                      </w:divsChild>
                    </w:div>
                    <w:div w:id="672996793">
                      <w:marLeft w:val="0"/>
                      <w:marRight w:val="0"/>
                      <w:marTop w:val="0"/>
                      <w:marBottom w:val="0"/>
                      <w:divBdr>
                        <w:top w:val="none" w:sz="0" w:space="0" w:color="auto"/>
                        <w:left w:val="none" w:sz="0" w:space="0" w:color="auto"/>
                        <w:bottom w:val="none" w:sz="0" w:space="0" w:color="auto"/>
                        <w:right w:val="none" w:sz="0" w:space="0" w:color="auto"/>
                      </w:divBdr>
                      <w:divsChild>
                        <w:div w:id="317808226">
                          <w:marLeft w:val="0"/>
                          <w:marRight w:val="0"/>
                          <w:marTop w:val="0"/>
                          <w:marBottom w:val="0"/>
                          <w:divBdr>
                            <w:top w:val="none" w:sz="0" w:space="0" w:color="auto"/>
                            <w:left w:val="none" w:sz="0" w:space="0" w:color="auto"/>
                            <w:bottom w:val="none" w:sz="0" w:space="0" w:color="auto"/>
                            <w:right w:val="none" w:sz="0" w:space="0" w:color="auto"/>
                          </w:divBdr>
                        </w:div>
                        <w:div w:id="451173833">
                          <w:marLeft w:val="0"/>
                          <w:marRight w:val="0"/>
                          <w:marTop w:val="0"/>
                          <w:marBottom w:val="300"/>
                          <w:divBdr>
                            <w:top w:val="none" w:sz="0" w:space="0" w:color="auto"/>
                            <w:left w:val="none" w:sz="0" w:space="0" w:color="auto"/>
                            <w:bottom w:val="none" w:sz="0" w:space="0" w:color="auto"/>
                            <w:right w:val="none" w:sz="0" w:space="0" w:color="auto"/>
                          </w:divBdr>
                          <w:divsChild>
                            <w:div w:id="1934166731">
                              <w:marLeft w:val="0"/>
                              <w:marRight w:val="0"/>
                              <w:marTop w:val="0"/>
                              <w:marBottom w:val="0"/>
                              <w:divBdr>
                                <w:top w:val="none" w:sz="0" w:space="0" w:color="auto"/>
                                <w:left w:val="none" w:sz="0" w:space="0" w:color="auto"/>
                                <w:bottom w:val="none" w:sz="0" w:space="0" w:color="auto"/>
                                <w:right w:val="none" w:sz="0" w:space="0" w:color="auto"/>
                              </w:divBdr>
                            </w:div>
                          </w:divsChild>
                        </w:div>
                        <w:div w:id="2041392045">
                          <w:marLeft w:val="0"/>
                          <w:marRight w:val="0"/>
                          <w:marTop w:val="0"/>
                          <w:marBottom w:val="0"/>
                          <w:divBdr>
                            <w:top w:val="none" w:sz="0" w:space="0" w:color="auto"/>
                            <w:left w:val="none" w:sz="0" w:space="0" w:color="auto"/>
                            <w:bottom w:val="none" w:sz="0" w:space="0" w:color="auto"/>
                            <w:right w:val="none" w:sz="0" w:space="0" w:color="auto"/>
                          </w:divBdr>
                        </w:div>
                      </w:divsChild>
                    </w:div>
                    <w:div w:id="1043484363">
                      <w:marLeft w:val="0"/>
                      <w:marRight w:val="0"/>
                      <w:marTop w:val="0"/>
                      <w:marBottom w:val="0"/>
                      <w:divBdr>
                        <w:top w:val="none" w:sz="0" w:space="0" w:color="auto"/>
                        <w:left w:val="none" w:sz="0" w:space="0" w:color="auto"/>
                        <w:bottom w:val="none" w:sz="0" w:space="0" w:color="auto"/>
                        <w:right w:val="none" w:sz="0" w:space="0" w:color="auto"/>
                      </w:divBdr>
                      <w:divsChild>
                        <w:div w:id="103310174">
                          <w:marLeft w:val="0"/>
                          <w:marRight w:val="0"/>
                          <w:marTop w:val="0"/>
                          <w:marBottom w:val="300"/>
                          <w:divBdr>
                            <w:top w:val="none" w:sz="0" w:space="0" w:color="auto"/>
                            <w:left w:val="none" w:sz="0" w:space="0" w:color="auto"/>
                            <w:bottom w:val="none" w:sz="0" w:space="0" w:color="auto"/>
                            <w:right w:val="none" w:sz="0" w:space="0" w:color="auto"/>
                          </w:divBdr>
                          <w:divsChild>
                            <w:div w:id="1085879109">
                              <w:marLeft w:val="0"/>
                              <w:marRight w:val="0"/>
                              <w:marTop w:val="0"/>
                              <w:marBottom w:val="0"/>
                              <w:divBdr>
                                <w:top w:val="none" w:sz="0" w:space="0" w:color="auto"/>
                                <w:left w:val="none" w:sz="0" w:space="0" w:color="auto"/>
                                <w:bottom w:val="none" w:sz="0" w:space="0" w:color="auto"/>
                                <w:right w:val="none" w:sz="0" w:space="0" w:color="auto"/>
                              </w:divBdr>
                            </w:div>
                          </w:divsChild>
                        </w:div>
                        <w:div w:id="145633655">
                          <w:marLeft w:val="0"/>
                          <w:marRight w:val="0"/>
                          <w:marTop w:val="0"/>
                          <w:marBottom w:val="0"/>
                          <w:divBdr>
                            <w:top w:val="none" w:sz="0" w:space="0" w:color="auto"/>
                            <w:left w:val="none" w:sz="0" w:space="0" w:color="auto"/>
                            <w:bottom w:val="none" w:sz="0" w:space="0" w:color="auto"/>
                            <w:right w:val="none" w:sz="0" w:space="0" w:color="auto"/>
                          </w:divBdr>
                          <w:divsChild>
                            <w:div w:id="108819528">
                              <w:marLeft w:val="0"/>
                              <w:marRight w:val="0"/>
                              <w:marTop w:val="0"/>
                              <w:marBottom w:val="150"/>
                              <w:divBdr>
                                <w:top w:val="none" w:sz="0" w:space="0" w:color="auto"/>
                                <w:left w:val="none" w:sz="0" w:space="0" w:color="auto"/>
                                <w:bottom w:val="none" w:sz="0" w:space="0" w:color="auto"/>
                                <w:right w:val="none" w:sz="0" w:space="0" w:color="auto"/>
                              </w:divBdr>
                            </w:div>
                          </w:divsChild>
                        </w:div>
                        <w:div w:id="1870070986">
                          <w:marLeft w:val="0"/>
                          <w:marRight w:val="0"/>
                          <w:marTop w:val="0"/>
                          <w:marBottom w:val="0"/>
                          <w:divBdr>
                            <w:top w:val="none" w:sz="0" w:space="0" w:color="auto"/>
                            <w:left w:val="none" w:sz="0" w:space="0" w:color="auto"/>
                            <w:bottom w:val="none" w:sz="0" w:space="0" w:color="auto"/>
                            <w:right w:val="none" w:sz="0" w:space="0" w:color="auto"/>
                          </w:divBdr>
                        </w:div>
                      </w:divsChild>
                    </w:div>
                    <w:div w:id="1593003494">
                      <w:marLeft w:val="0"/>
                      <w:marRight w:val="0"/>
                      <w:marTop w:val="0"/>
                      <w:marBottom w:val="0"/>
                      <w:divBdr>
                        <w:top w:val="none" w:sz="0" w:space="0" w:color="auto"/>
                        <w:left w:val="none" w:sz="0" w:space="0" w:color="auto"/>
                        <w:bottom w:val="none" w:sz="0" w:space="0" w:color="auto"/>
                        <w:right w:val="none" w:sz="0" w:space="0" w:color="auto"/>
                      </w:divBdr>
                      <w:divsChild>
                        <w:div w:id="186601858">
                          <w:marLeft w:val="0"/>
                          <w:marRight w:val="0"/>
                          <w:marTop w:val="0"/>
                          <w:marBottom w:val="300"/>
                          <w:divBdr>
                            <w:top w:val="none" w:sz="0" w:space="0" w:color="auto"/>
                            <w:left w:val="none" w:sz="0" w:space="0" w:color="auto"/>
                            <w:bottom w:val="none" w:sz="0" w:space="0" w:color="auto"/>
                            <w:right w:val="none" w:sz="0" w:space="0" w:color="auto"/>
                          </w:divBdr>
                          <w:divsChild>
                            <w:div w:id="1347249363">
                              <w:marLeft w:val="0"/>
                              <w:marRight w:val="0"/>
                              <w:marTop w:val="0"/>
                              <w:marBottom w:val="0"/>
                              <w:divBdr>
                                <w:top w:val="none" w:sz="0" w:space="0" w:color="auto"/>
                                <w:left w:val="none" w:sz="0" w:space="0" w:color="auto"/>
                                <w:bottom w:val="none" w:sz="0" w:space="0" w:color="auto"/>
                                <w:right w:val="none" w:sz="0" w:space="0" w:color="auto"/>
                              </w:divBdr>
                            </w:div>
                          </w:divsChild>
                        </w:div>
                        <w:div w:id="201288400">
                          <w:marLeft w:val="0"/>
                          <w:marRight w:val="0"/>
                          <w:marTop w:val="0"/>
                          <w:marBottom w:val="0"/>
                          <w:divBdr>
                            <w:top w:val="none" w:sz="0" w:space="0" w:color="auto"/>
                            <w:left w:val="none" w:sz="0" w:space="0" w:color="auto"/>
                            <w:bottom w:val="none" w:sz="0" w:space="0" w:color="auto"/>
                            <w:right w:val="none" w:sz="0" w:space="0" w:color="auto"/>
                          </w:divBdr>
                        </w:div>
                        <w:div w:id="13730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8304">
              <w:marLeft w:val="0"/>
              <w:marRight w:val="0"/>
              <w:marTop w:val="0"/>
              <w:marBottom w:val="0"/>
              <w:divBdr>
                <w:top w:val="single" w:sz="6" w:space="0" w:color="auto"/>
                <w:left w:val="none" w:sz="0" w:space="0" w:color="auto"/>
                <w:bottom w:val="none" w:sz="0" w:space="0" w:color="auto"/>
                <w:right w:val="none" w:sz="0" w:space="0" w:color="auto"/>
              </w:divBdr>
              <w:divsChild>
                <w:div w:id="1881043517">
                  <w:marLeft w:val="0"/>
                  <w:marRight w:val="0"/>
                  <w:marTop w:val="0"/>
                  <w:marBottom w:val="0"/>
                  <w:divBdr>
                    <w:top w:val="none" w:sz="0" w:space="0" w:color="auto"/>
                    <w:left w:val="none" w:sz="0" w:space="0" w:color="auto"/>
                    <w:bottom w:val="none" w:sz="0" w:space="0" w:color="auto"/>
                    <w:right w:val="none" w:sz="0" w:space="0" w:color="auto"/>
                  </w:divBdr>
                  <w:divsChild>
                    <w:div w:id="278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0929">
              <w:marLeft w:val="0"/>
              <w:marRight w:val="0"/>
              <w:marTop w:val="0"/>
              <w:marBottom w:val="0"/>
              <w:divBdr>
                <w:top w:val="single" w:sz="6" w:space="0" w:color="auto"/>
                <w:left w:val="none" w:sz="0" w:space="0" w:color="auto"/>
                <w:bottom w:val="none" w:sz="0" w:space="0" w:color="auto"/>
                <w:right w:val="none" w:sz="0" w:space="0" w:color="auto"/>
              </w:divBdr>
              <w:divsChild>
                <w:div w:id="1942567485">
                  <w:marLeft w:val="0"/>
                  <w:marRight w:val="0"/>
                  <w:marTop w:val="0"/>
                  <w:marBottom w:val="0"/>
                  <w:divBdr>
                    <w:top w:val="none" w:sz="0" w:space="0" w:color="auto"/>
                    <w:left w:val="none" w:sz="0" w:space="0" w:color="auto"/>
                    <w:bottom w:val="none" w:sz="0" w:space="0" w:color="auto"/>
                    <w:right w:val="none" w:sz="0" w:space="0" w:color="auto"/>
                  </w:divBdr>
                  <w:divsChild>
                    <w:div w:id="1202480675">
                      <w:marLeft w:val="0"/>
                      <w:marRight w:val="0"/>
                      <w:marTop w:val="0"/>
                      <w:marBottom w:val="0"/>
                      <w:divBdr>
                        <w:top w:val="none" w:sz="0" w:space="0" w:color="auto"/>
                        <w:left w:val="none" w:sz="0" w:space="0" w:color="auto"/>
                        <w:bottom w:val="none" w:sz="0" w:space="0" w:color="auto"/>
                        <w:right w:val="none" w:sz="0" w:space="0" w:color="auto"/>
                      </w:divBdr>
                      <w:divsChild>
                        <w:div w:id="577330901">
                          <w:marLeft w:val="0"/>
                          <w:marRight w:val="0"/>
                          <w:marTop w:val="0"/>
                          <w:marBottom w:val="0"/>
                          <w:divBdr>
                            <w:top w:val="none" w:sz="0" w:space="0" w:color="auto"/>
                            <w:left w:val="none" w:sz="0" w:space="0" w:color="auto"/>
                            <w:bottom w:val="none" w:sz="0" w:space="0" w:color="auto"/>
                            <w:right w:val="none" w:sz="0" w:space="0" w:color="auto"/>
                          </w:divBdr>
                          <w:divsChild>
                            <w:div w:id="213470193">
                              <w:marLeft w:val="0"/>
                              <w:marRight w:val="0"/>
                              <w:marTop w:val="0"/>
                              <w:marBottom w:val="0"/>
                              <w:divBdr>
                                <w:top w:val="none" w:sz="0" w:space="0" w:color="auto"/>
                                <w:left w:val="none" w:sz="0" w:space="0" w:color="auto"/>
                                <w:bottom w:val="none" w:sz="0" w:space="0" w:color="auto"/>
                                <w:right w:val="none" w:sz="0" w:space="0" w:color="auto"/>
                              </w:divBdr>
                            </w:div>
                            <w:div w:id="511339171">
                              <w:marLeft w:val="0"/>
                              <w:marRight w:val="0"/>
                              <w:marTop w:val="0"/>
                              <w:marBottom w:val="300"/>
                              <w:divBdr>
                                <w:top w:val="none" w:sz="0" w:space="0" w:color="auto"/>
                                <w:left w:val="none" w:sz="0" w:space="0" w:color="auto"/>
                                <w:bottom w:val="none" w:sz="0" w:space="0" w:color="auto"/>
                                <w:right w:val="none" w:sz="0" w:space="0" w:color="auto"/>
                              </w:divBdr>
                              <w:divsChild>
                                <w:div w:id="36976268">
                                  <w:marLeft w:val="0"/>
                                  <w:marRight w:val="0"/>
                                  <w:marTop w:val="0"/>
                                  <w:marBottom w:val="0"/>
                                  <w:divBdr>
                                    <w:top w:val="none" w:sz="0" w:space="0" w:color="auto"/>
                                    <w:left w:val="none" w:sz="0" w:space="0" w:color="auto"/>
                                    <w:bottom w:val="none" w:sz="0" w:space="0" w:color="auto"/>
                                    <w:right w:val="none" w:sz="0" w:space="0" w:color="auto"/>
                                  </w:divBdr>
                                </w:div>
                                <w:div w:id="1918132835">
                                  <w:marLeft w:val="0"/>
                                  <w:marRight w:val="0"/>
                                  <w:marTop w:val="0"/>
                                  <w:marBottom w:val="60"/>
                                  <w:divBdr>
                                    <w:top w:val="none" w:sz="0" w:space="0" w:color="auto"/>
                                    <w:left w:val="none" w:sz="0" w:space="0" w:color="auto"/>
                                    <w:bottom w:val="none" w:sz="0" w:space="0" w:color="auto"/>
                                    <w:right w:val="none" w:sz="0" w:space="0" w:color="auto"/>
                                  </w:divBdr>
                                </w:div>
                              </w:divsChild>
                            </w:div>
                            <w:div w:id="1737120295">
                              <w:marLeft w:val="0"/>
                              <w:marRight w:val="0"/>
                              <w:marTop w:val="0"/>
                              <w:marBottom w:val="0"/>
                              <w:divBdr>
                                <w:top w:val="none" w:sz="0" w:space="0" w:color="auto"/>
                                <w:left w:val="none" w:sz="0" w:space="0" w:color="auto"/>
                                <w:bottom w:val="none" w:sz="0" w:space="0" w:color="auto"/>
                                <w:right w:val="none" w:sz="0" w:space="0" w:color="auto"/>
                              </w:divBdr>
                            </w:div>
                          </w:divsChild>
                        </w:div>
                        <w:div w:id="1295716909">
                          <w:marLeft w:val="0"/>
                          <w:marRight w:val="0"/>
                          <w:marTop w:val="0"/>
                          <w:marBottom w:val="0"/>
                          <w:divBdr>
                            <w:top w:val="none" w:sz="0" w:space="0" w:color="auto"/>
                            <w:left w:val="none" w:sz="0" w:space="0" w:color="auto"/>
                            <w:bottom w:val="none" w:sz="0" w:space="0" w:color="auto"/>
                            <w:right w:val="none" w:sz="0" w:space="0" w:color="auto"/>
                          </w:divBdr>
                          <w:divsChild>
                            <w:div w:id="523790109">
                              <w:marLeft w:val="0"/>
                              <w:marRight w:val="0"/>
                              <w:marTop w:val="0"/>
                              <w:marBottom w:val="300"/>
                              <w:divBdr>
                                <w:top w:val="none" w:sz="0" w:space="0" w:color="auto"/>
                                <w:left w:val="none" w:sz="0" w:space="0" w:color="auto"/>
                                <w:bottom w:val="none" w:sz="0" w:space="0" w:color="auto"/>
                                <w:right w:val="none" w:sz="0" w:space="0" w:color="auto"/>
                              </w:divBdr>
                              <w:divsChild>
                                <w:div w:id="892159195">
                                  <w:marLeft w:val="0"/>
                                  <w:marRight w:val="0"/>
                                  <w:marTop w:val="0"/>
                                  <w:marBottom w:val="0"/>
                                  <w:divBdr>
                                    <w:top w:val="none" w:sz="0" w:space="0" w:color="auto"/>
                                    <w:left w:val="none" w:sz="0" w:space="0" w:color="auto"/>
                                    <w:bottom w:val="none" w:sz="0" w:space="0" w:color="auto"/>
                                    <w:right w:val="none" w:sz="0" w:space="0" w:color="auto"/>
                                  </w:divBdr>
                                </w:div>
                                <w:div w:id="937634900">
                                  <w:marLeft w:val="0"/>
                                  <w:marRight w:val="0"/>
                                  <w:marTop w:val="0"/>
                                  <w:marBottom w:val="60"/>
                                  <w:divBdr>
                                    <w:top w:val="none" w:sz="0" w:space="0" w:color="auto"/>
                                    <w:left w:val="none" w:sz="0" w:space="0" w:color="auto"/>
                                    <w:bottom w:val="none" w:sz="0" w:space="0" w:color="auto"/>
                                    <w:right w:val="none" w:sz="0" w:space="0" w:color="auto"/>
                                  </w:divBdr>
                                </w:div>
                              </w:divsChild>
                            </w:div>
                            <w:div w:id="616838589">
                              <w:marLeft w:val="0"/>
                              <w:marRight w:val="0"/>
                              <w:marTop w:val="0"/>
                              <w:marBottom w:val="0"/>
                              <w:divBdr>
                                <w:top w:val="none" w:sz="0" w:space="0" w:color="auto"/>
                                <w:left w:val="none" w:sz="0" w:space="0" w:color="auto"/>
                                <w:bottom w:val="none" w:sz="0" w:space="0" w:color="auto"/>
                                <w:right w:val="none" w:sz="0" w:space="0" w:color="auto"/>
                              </w:divBdr>
                            </w:div>
                            <w:div w:id="657462269">
                              <w:marLeft w:val="0"/>
                              <w:marRight w:val="0"/>
                              <w:marTop w:val="0"/>
                              <w:marBottom w:val="0"/>
                              <w:divBdr>
                                <w:top w:val="none" w:sz="0" w:space="0" w:color="auto"/>
                                <w:left w:val="none" w:sz="0" w:space="0" w:color="auto"/>
                                <w:bottom w:val="none" w:sz="0" w:space="0" w:color="auto"/>
                                <w:right w:val="none" w:sz="0" w:space="0" w:color="auto"/>
                              </w:divBdr>
                            </w:div>
                          </w:divsChild>
                        </w:div>
                        <w:div w:id="1365596672">
                          <w:marLeft w:val="0"/>
                          <w:marRight w:val="0"/>
                          <w:marTop w:val="0"/>
                          <w:marBottom w:val="0"/>
                          <w:divBdr>
                            <w:top w:val="none" w:sz="0" w:space="0" w:color="auto"/>
                            <w:left w:val="none" w:sz="0" w:space="0" w:color="auto"/>
                            <w:bottom w:val="none" w:sz="0" w:space="0" w:color="auto"/>
                            <w:right w:val="none" w:sz="0" w:space="0" w:color="auto"/>
                          </w:divBdr>
                        </w:div>
                        <w:div w:id="1422020660">
                          <w:marLeft w:val="0"/>
                          <w:marRight w:val="0"/>
                          <w:marTop w:val="0"/>
                          <w:marBottom w:val="0"/>
                          <w:divBdr>
                            <w:top w:val="none" w:sz="0" w:space="0" w:color="auto"/>
                            <w:left w:val="none" w:sz="0" w:space="0" w:color="auto"/>
                            <w:bottom w:val="none" w:sz="0" w:space="0" w:color="auto"/>
                            <w:right w:val="none" w:sz="0" w:space="0" w:color="auto"/>
                          </w:divBdr>
                        </w:div>
                      </w:divsChild>
                    </w:div>
                    <w:div w:id="1238979599">
                      <w:marLeft w:val="0"/>
                      <w:marRight w:val="0"/>
                      <w:marTop w:val="0"/>
                      <w:marBottom w:val="0"/>
                      <w:divBdr>
                        <w:top w:val="none" w:sz="0" w:space="0" w:color="auto"/>
                        <w:left w:val="none" w:sz="0" w:space="0" w:color="auto"/>
                        <w:bottom w:val="none" w:sz="0" w:space="0" w:color="auto"/>
                        <w:right w:val="none" w:sz="0" w:space="0" w:color="auto"/>
                      </w:divBdr>
                    </w:div>
                    <w:div w:id="1564833546">
                      <w:marLeft w:val="0"/>
                      <w:marRight w:val="0"/>
                      <w:marTop w:val="0"/>
                      <w:marBottom w:val="0"/>
                      <w:divBdr>
                        <w:top w:val="none" w:sz="0" w:space="0" w:color="auto"/>
                        <w:left w:val="none" w:sz="0" w:space="0" w:color="auto"/>
                        <w:bottom w:val="none" w:sz="0" w:space="0" w:color="auto"/>
                        <w:right w:val="none" w:sz="0" w:space="0" w:color="auto"/>
                      </w:divBdr>
                      <w:divsChild>
                        <w:div w:id="1538272882">
                          <w:marLeft w:val="0"/>
                          <w:marRight w:val="0"/>
                          <w:marTop w:val="0"/>
                          <w:marBottom w:val="300"/>
                          <w:divBdr>
                            <w:top w:val="none" w:sz="0" w:space="0" w:color="auto"/>
                            <w:left w:val="none" w:sz="0" w:space="0" w:color="auto"/>
                            <w:bottom w:val="none" w:sz="0" w:space="0" w:color="auto"/>
                            <w:right w:val="none" w:sz="0" w:space="0" w:color="auto"/>
                          </w:divBdr>
                          <w:divsChild>
                            <w:div w:id="483358177">
                              <w:marLeft w:val="0"/>
                              <w:marRight w:val="0"/>
                              <w:marTop w:val="0"/>
                              <w:marBottom w:val="0"/>
                              <w:divBdr>
                                <w:top w:val="none" w:sz="0" w:space="0" w:color="auto"/>
                                <w:left w:val="none" w:sz="0" w:space="0" w:color="auto"/>
                                <w:bottom w:val="none" w:sz="0" w:space="0" w:color="auto"/>
                                <w:right w:val="none" w:sz="0" w:space="0" w:color="auto"/>
                              </w:divBdr>
                            </w:div>
                            <w:div w:id="635061450">
                              <w:marLeft w:val="0"/>
                              <w:marRight w:val="0"/>
                              <w:marTop w:val="0"/>
                              <w:marBottom w:val="60"/>
                              <w:divBdr>
                                <w:top w:val="none" w:sz="0" w:space="0" w:color="auto"/>
                                <w:left w:val="none" w:sz="0" w:space="0" w:color="auto"/>
                                <w:bottom w:val="none" w:sz="0" w:space="0" w:color="auto"/>
                                <w:right w:val="none" w:sz="0" w:space="0" w:color="auto"/>
                              </w:divBdr>
                            </w:div>
                          </w:divsChild>
                        </w:div>
                        <w:div w:id="1667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18">
              <w:marLeft w:val="0"/>
              <w:marRight w:val="0"/>
              <w:marTop w:val="0"/>
              <w:marBottom w:val="0"/>
              <w:divBdr>
                <w:top w:val="none" w:sz="0" w:space="0" w:color="auto"/>
                <w:left w:val="none" w:sz="0" w:space="0" w:color="auto"/>
                <w:bottom w:val="none" w:sz="0" w:space="0" w:color="auto"/>
                <w:right w:val="none" w:sz="0" w:space="0" w:color="auto"/>
              </w:divBdr>
              <w:divsChild>
                <w:div w:id="524637843">
                  <w:marLeft w:val="0"/>
                  <w:marRight w:val="0"/>
                  <w:marTop w:val="0"/>
                  <w:marBottom w:val="0"/>
                  <w:divBdr>
                    <w:top w:val="none" w:sz="0" w:space="0" w:color="auto"/>
                    <w:left w:val="none" w:sz="0" w:space="0" w:color="auto"/>
                    <w:bottom w:val="none" w:sz="0" w:space="0" w:color="auto"/>
                    <w:right w:val="none" w:sz="0" w:space="0" w:color="auto"/>
                  </w:divBdr>
                  <w:divsChild>
                    <w:div w:id="190145337">
                      <w:marLeft w:val="0"/>
                      <w:marRight w:val="0"/>
                      <w:marTop w:val="0"/>
                      <w:marBottom w:val="300"/>
                      <w:divBdr>
                        <w:top w:val="single" w:sz="6" w:space="15" w:color="auto"/>
                        <w:left w:val="single" w:sz="6" w:space="15" w:color="auto"/>
                        <w:bottom w:val="single" w:sz="6" w:space="15" w:color="auto"/>
                        <w:right w:val="single" w:sz="6" w:space="15" w:color="auto"/>
                      </w:divBdr>
                      <w:divsChild>
                        <w:div w:id="899360584">
                          <w:marLeft w:val="0"/>
                          <w:marRight w:val="0"/>
                          <w:marTop w:val="0"/>
                          <w:marBottom w:val="0"/>
                          <w:divBdr>
                            <w:top w:val="none" w:sz="0" w:space="0" w:color="auto"/>
                            <w:left w:val="none" w:sz="0" w:space="0" w:color="auto"/>
                            <w:bottom w:val="none" w:sz="0" w:space="0" w:color="auto"/>
                            <w:right w:val="none" w:sz="0" w:space="0" w:color="auto"/>
                          </w:divBdr>
                          <w:divsChild>
                            <w:div w:id="381369987">
                              <w:marLeft w:val="0"/>
                              <w:marRight w:val="0"/>
                              <w:marTop w:val="0"/>
                              <w:marBottom w:val="0"/>
                              <w:divBdr>
                                <w:top w:val="none" w:sz="0" w:space="0" w:color="auto"/>
                                <w:left w:val="none" w:sz="0" w:space="0" w:color="auto"/>
                                <w:bottom w:val="none" w:sz="0" w:space="0" w:color="auto"/>
                                <w:right w:val="none" w:sz="0" w:space="0" w:color="auto"/>
                              </w:divBdr>
                            </w:div>
                            <w:div w:id="14555648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6738030">
                      <w:marLeft w:val="0"/>
                      <w:marRight w:val="0"/>
                      <w:marTop w:val="0"/>
                      <w:marBottom w:val="0"/>
                      <w:divBdr>
                        <w:top w:val="none" w:sz="0" w:space="0" w:color="auto"/>
                        <w:left w:val="none" w:sz="0" w:space="0" w:color="auto"/>
                        <w:bottom w:val="none" w:sz="0" w:space="0" w:color="auto"/>
                        <w:right w:val="none" w:sz="0" w:space="0" w:color="auto"/>
                      </w:divBdr>
                    </w:div>
                    <w:div w:id="1054887727">
                      <w:marLeft w:val="0"/>
                      <w:marRight w:val="0"/>
                      <w:marTop w:val="0"/>
                      <w:marBottom w:val="0"/>
                      <w:divBdr>
                        <w:top w:val="none" w:sz="0" w:space="0" w:color="auto"/>
                        <w:left w:val="none" w:sz="0" w:space="0" w:color="auto"/>
                        <w:bottom w:val="none" w:sz="0" w:space="0" w:color="auto"/>
                        <w:right w:val="none" w:sz="0" w:space="0" w:color="auto"/>
                      </w:divBdr>
                      <w:divsChild>
                        <w:div w:id="241179922">
                          <w:marLeft w:val="0"/>
                          <w:marRight w:val="0"/>
                          <w:marTop w:val="0"/>
                          <w:marBottom w:val="0"/>
                          <w:divBdr>
                            <w:top w:val="none" w:sz="0" w:space="0" w:color="auto"/>
                            <w:left w:val="none" w:sz="0" w:space="0" w:color="auto"/>
                            <w:bottom w:val="none" w:sz="0" w:space="0" w:color="auto"/>
                            <w:right w:val="none" w:sz="0" w:space="0" w:color="auto"/>
                          </w:divBdr>
                        </w:div>
                      </w:divsChild>
                    </w:div>
                    <w:div w:id="1099718501">
                      <w:marLeft w:val="0"/>
                      <w:marRight w:val="0"/>
                      <w:marTop w:val="0"/>
                      <w:marBottom w:val="0"/>
                      <w:divBdr>
                        <w:top w:val="none" w:sz="0" w:space="0" w:color="auto"/>
                        <w:left w:val="none" w:sz="0" w:space="0" w:color="auto"/>
                        <w:bottom w:val="none" w:sz="0" w:space="0" w:color="auto"/>
                        <w:right w:val="none" w:sz="0" w:space="0" w:color="auto"/>
                      </w:divBdr>
                    </w:div>
                    <w:div w:id="1137143660">
                      <w:marLeft w:val="0"/>
                      <w:marRight w:val="0"/>
                      <w:marTop w:val="0"/>
                      <w:marBottom w:val="0"/>
                      <w:divBdr>
                        <w:top w:val="none" w:sz="0" w:space="0" w:color="auto"/>
                        <w:left w:val="none" w:sz="0" w:space="0" w:color="auto"/>
                        <w:bottom w:val="none" w:sz="0" w:space="0" w:color="auto"/>
                        <w:right w:val="none" w:sz="0" w:space="0" w:color="auto"/>
                      </w:divBdr>
                      <w:divsChild>
                        <w:div w:id="554241353">
                          <w:marLeft w:val="0"/>
                          <w:marRight w:val="0"/>
                          <w:marTop w:val="0"/>
                          <w:marBottom w:val="0"/>
                          <w:divBdr>
                            <w:top w:val="none" w:sz="0" w:space="0" w:color="auto"/>
                            <w:left w:val="none" w:sz="0" w:space="0" w:color="auto"/>
                            <w:bottom w:val="none" w:sz="0" w:space="0" w:color="auto"/>
                            <w:right w:val="none" w:sz="0" w:space="0" w:color="auto"/>
                          </w:divBdr>
                        </w:div>
                        <w:div w:id="555359955">
                          <w:marLeft w:val="0"/>
                          <w:marRight w:val="0"/>
                          <w:marTop w:val="0"/>
                          <w:marBottom w:val="0"/>
                          <w:divBdr>
                            <w:top w:val="none" w:sz="0" w:space="0" w:color="auto"/>
                            <w:left w:val="none" w:sz="0" w:space="0" w:color="auto"/>
                            <w:bottom w:val="none" w:sz="0" w:space="0" w:color="auto"/>
                            <w:right w:val="none" w:sz="0" w:space="0" w:color="auto"/>
                          </w:divBdr>
                        </w:div>
                        <w:div w:id="1687907209">
                          <w:marLeft w:val="0"/>
                          <w:marRight w:val="0"/>
                          <w:marTop w:val="0"/>
                          <w:marBottom w:val="0"/>
                          <w:divBdr>
                            <w:top w:val="none" w:sz="0" w:space="0" w:color="auto"/>
                            <w:left w:val="none" w:sz="0" w:space="0" w:color="auto"/>
                            <w:bottom w:val="none" w:sz="0" w:space="0" w:color="auto"/>
                            <w:right w:val="none" w:sz="0" w:space="0" w:color="auto"/>
                          </w:divBdr>
                        </w:div>
                        <w:div w:id="1872719814">
                          <w:marLeft w:val="0"/>
                          <w:marRight w:val="0"/>
                          <w:marTop w:val="0"/>
                          <w:marBottom w:val="0"/>
                          <w:divBdr>
                            <w:top w:val="none" w:sz="0" w:space="0" w:color="auto"/>
                            <w:left w:val="none" w:sz="0" w:space="0" w:color="auto"/>
                            <w:bottom w:val="none" w:sz="0" w:space="0" w:color="auto"/>
                            <w:right w:val="none" w:sz="0" w:space="0" w:color="auto"/>
                          </w:divBdr>
                        </w:div>
                      </w:divsChild>
                    </w:div>
                    <w:div w:id="1201016175">
                      <w:marLeft w:val="0"/>
                      <w:marRight w:val="0"/>
                      <w:marTop w:val="0"/>
                      <w:marBottom w:val="0"/>
                      <w:divBdr>
                        <w:top w:val="none" w:sz="0" w:space="0" w:color="auto"/>
                        <w:left w:val="none" w:sz="0" w:space="0" w:color="auto"/>
                        <w:bottom w:val="none" w:sz="0" w:space="0" w:color="auto"/>
                        <w:right w:val="none" w:sz="0" w:space="0" w:color="auto"/>
                      </w:divBdr>
                    </w:div>
                    <w:div w:id="1840804257">
                      <w:marLeft w:val="0"/>
                      <w:marRight w:val="0"/>
                      <w:marTop w:val="0"/>
                      <w:marBottom w:val="0"/>
                      <w:divBdr>
                        <w:top w:val="none" w:sz="0" w:space="0" w:color="auto"/>
                        <w:left w:val="none" w:sz="0" w:space="0" w:color="auto"/>
                        <w:bottom w:val="none" w:sz="0" w:space="0" w:color="auto"/>
                        <w:right w:val="none" w:sz="0" w:space="0" w:color="auto"/>
                      </w:divBdr>
                    </w:div>
                    <w:div w:id="1984581344">
                      <w:marLeft w:val="0"/>
                      <w:marRight w:val="0"/>
                      <w:marTop w:val="0"/>
                      <w:marBottom w:val="0"/>
                      <w:divBdr>
                        <w:top w:val="none" w:sz="0" w:space="0" w:color="auto"/>
                        <w:left w:val="none" w:sz="0" w:space="0" w:color="auto"/>
                        <w:bottom w:val="none" w:sz="0" w:space="0" w:color="auto"/>
                        <w:right w:val="none" w:sz="0" w:space="0" w:color="auto"/>
                      </w:divBdr>
                      <w:divsChild>
                        <w:div w:id="628512825">
                          <w:marLeft w:val="0"/>
                          <w:marRight w:val="0"/>
                          <w:marTop w:val="0"/>
                          <w:marBottom w:val="0"/>
                          <w:divBdr>
                            <w:top w:val="none" w:sz="0" w:space="0" w:color="auto"/>
                            <w:left w:val="none" w:sz="0" w:space="0" w:color="auto"/>
                            <w:bottom w:val="none" w:sz="0" w:space="0" w:color="auto"/>
                            <w:right w:val="none" w:sz="0" w:space="0" w:color="auto"/>
                          </w:divBdr>
                        </w:div>
                        <w:div w:id="1536695414">
                          <w:marLeft w:val="0"/>
                          <w:marRight w:val="0"/>
                          <w:marTop w:val="0"/>
                          <w:marBottom w:val="0"/>
                          <w:divBdr>
                            <w:top w:val="none" w:sz="0" w:space="0" w:color="auto"/>
                            <w:left w:val="none" w:sz="0" w:space="0" w:color="auto"/>
                            <w:bottom w:val="none" w:sz="0" w:space="0" w:color="auto"/>
                            <w:right w:val="none" w:sz="0" w:space="0" w:color="auto"/>
                          </w:divBdr>
                        </w:div>
                      </w:divsChild>
                    </w:div>
                    <w:div w:id="20501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8178">
              <w:marLeft w:val="0"/>
              <w:marRight w:val="0"/>
              <w:marTop w:val="0"/>
              <w:marBottom w:val="0"/>
              <w:divBdr>
                <w:top w:val="single" w:sz="6" w:space="0" w:color="auto"/>
                <w:left w:val="none" w:sz="0" w:space="0" w:color="auto"/>
                <w:bottom w:val="none" w:sz="0" w:space="0" w:color="auto"/>
                <w:right w:val="none" w:sz="0" w:space="0" w:color="auto"/>
              </w:divBdr>
              <w:divsChild>
                <w:div w:id="1019889802">
                  <w:marLeft w:val="0"/>
                  <w:marRight w:val="0"/>
                  <w:marTop w:val="0"/>
                  <w:marBottom w:val="0"/>
                  <w:divBdr>
                    <w:top w:val="none" w:sz="0" w:space="0" w:color="auto"/>
                    <w:left w:val="none" w:sz="0" w:space="0" w:color="auto"/>
                    <w:bottom w:val="none" w:sz="0" w:space="0" w:color="auto"/>
                    <w:right w:val="none" w:sz="0" w:space="0" w:color="auto"/>
                  </w:divBdr>
                  <w:divsChild>
                    <w:div w:id="448823170">
                      <w:marLeft w:val="0"/>
                      <w:marRight w:val="0"/>
                      <w:marTop w:val="0"/>
                      <w:marBottom w:val="0"/>
                      <w:divBdr>
                        <w:top w:val="none" w:sz="0" w:space="0" w:color="auto"/>
                        <w:left w:val="none" w:sz="0" w:space="0" w:color="auto"/>
                        <w:bottom w:val="none" w:sz="0" w:space="0" w:color="auto"/>
                        <w:right w:val="none" w:sz="0" w:space="0" w:color="auto"/>
                      </w:divBdr>
                    </w:div>
                    <w:div w:id="1579632694">
                      <w:marLeft w:val="0"/>
                      <w:marRight w:val="0"/>
                      <w:marTop w:val="0"/>
                      <w:marBottom w:val="300"/>
                      <w:divBdr>
                        <w:top w:val="none" w:sz="0" w:space="0" w:color="auto"/>
                        <w:left w:val="none" w:sz="0" w:space="0" w:color="auto"/>
                        <w:bottom w:val="none" w:sz="0" w:space="0" w:color="auto"/>
                        <w:right w:val="none" w:sz="0" w:space="0" w:color="auto"/>
                      </w:divBdr>
                      <w:divsChild>
                        <w:div w:id="1488670691">
                          <w:marLeft w:val="0"/>
                          <w:marRight w:val="0"/>
                          <w:marTop w:val="0"/>
                          <w:marBottom w:val="0"/>
                          <w:divBdr>
                            <w:top w:val="none" w:sz="0" w:space="0" w:color="auto"/>
                            <w:left w:val="none" w:sz="0" w:space="0" w:color="auto"/>
                            <w:bottom w:val="none" w:sz="0" w:space="0" w:color="auto"/>
                            <w:right w:val="none" w:sz="0" w:space="0" w:color="auto"/>
                          </w:divBdr>
                        </w:div>
                      </w:divsChild>
                    </w:div>
                    <w:div w:id="1797215353">
                      <w:marLeft w:val="0"/>
                      <w:marRight w:val="0"/>
                      <w:marTop w:val="0"/>
                      <w:marBottom w:val="0"/>
                      <w:divBdr>
                        <w:top w:val="none" w:sz="0" w:space="0" w:color="auto"/>
                        <w:left w:val="none" w:sz="0" w:space="0" w:color="auto"/>
                        <w:bottom w:val="none" w:sz="0" w:space="0" w:color="auto"/>
                        <w:right w:val="none" w:sz="0" w:space="0" w:color="auto"/>
                      </w:divBdr>
                      <w:divsChild>
                        <w:div w:id="1767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4405">
              <w:marLeft w:val="0"/>
              <w:marRight w:val="0"/>
              <w:marTop w:val="0"/>
              <w:marBottom w:val="0"/>
              <w:divBdr>
                <w:top w:val="single" w:sz="6" w:space="0" w:color="auto"/>
                <w:left w:val="none" w:sz="0" w:space="0" w:color="auto"/>
                <w:bottom w:val="none" w:sz="0" w:space="0" w:color="auto"/>
                <w:right w:val="none" w:sz="0" w:space="0" w:color="auto"/>
              </w:divBdr>
              <w:divsChild>
                <w:div w:id="1601716245">
                  <w:marLeft w:val="0"/>
                  <w:marRight w:val="0"/>
                  <w:marTop w:val="0"/>
                  <w:marBottom w:val="0"/>
                  <w:divBdr>
                    <w:top w:val="none" w:sz="0" w:space="0" w:color="auto"/>
                    <w:left w:val="none" w:sz="0" w:space="0" w:color="auto"/>
                    <w:bottom w:val="none" w:sz="0" w:space="0" w:color="auto"/>
                    <w:right w:val="none" w:sz="0" w:space="0" w:color="auto"/>
                  </w:divBdr>
                  <w:divsChild>
                    <w:div w:id="1052732296">
                      <w:marLeft w:val="0"/>
                      <w:marRight w:val="0"/>
                      <w:marTop w:val="0"/>
                      <w:marBottom w:val="0"/>
                      <w:divBdr>
                        <w:top w:val="none" w:sz="0" w:space="0" w:color="auto"/>
                        <w:left w:val="none" w:sz="0" w:space="0" w:color="auto"/>
                        <w:bottom w:val="none" w:sz="0" w:space="0" w:color="auto"/>
                        <w:right w:val="none" w:sz="0" w:space="0" w:color="auto"/>
                      </w:divBdr>
                      <w:divsChild>
                        <w:div w:id="285890104">
                          <w:marLeft w:val="0"/>
                          <w:marRight w:val="0"/>
                          <w:marTop w:val="0"/>
                          <w:marBottom w:val="0"/>
                          <w:divBdr>
                            <w:top w:val="none" w:sz="0" w:space="0" w:color="auto"/>
                            <w:left w:val="none" w:sz="0" w:space="0" w:color="auto"/>
                            <w:bottom w:val="none" w:sz="0" w:space="0" w:color="auto"/>
                            <w:right w:val="none" w:sz="0" w:space="0" w:color="auto"/>
                          </w:divBdr>
                          <w:divsChild>
                            <w:div w:id="731082470">
                              <w:marLeft w:val="0"/>
                              <w:marRight w:val="0"/>
                              <w:marTop w:val="0"/>
                              <w:marBottom w:val="0"/>
                              <w:divBdr>
                                <w:top w:val="none" w:sz="0" w:space="0" w:color="auto"/>
                                <w:left w:val="none" w:sz="0" w:space="0" w:color="auto"/>
                                <w:bottom w:val="none" w:sz="0" w:space="0" w:color="auto"/>
                                <w:right w:val="none" w:sz="0" w:space="0" w:color="auto"/>
                              </w:divBdr>
                              <w:divsChild>
                                <w:div w:id="847909994">
                                  <w:marLeft w:val="0"/>
                                  <w:marRight w:val="0"/>
                                  <w:marTop w:val="0"/>
                                  <w:marBottom w:val="0"/>
                                  <w:divBdr>
                                    <w:top w:val="none" w:sz="0" w:space="0" w:color="auto"/>
                                    <w:left w:val="none" w:sz="0" w:space="0" w:color="auto"/>
                                    <w:bottom w:val="none" w:sz="0" w:space="0" w:color="auto"/>
                                    <w:right w:val="none" w:sz="0" w:space="0" w:color="auto"/>
                                  </w:divBdr>
                                </w:div>
                              </w:divsChild>
                            </w:div>
                            <w:div w:id="1509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peppol.eu/xsd/ticc/envelope/1.0" TargetMode="External"/><Relationship Id="rId2" Type="http://schemas.openxmlformats.org/officeDocument/2006/relationships/customXml" Target="../customXml/item2.xml"/><Relationship Id="rId16" Type="http://schemas.openxmlformats.org/officeDocument/2006/relationships/hyperlink" Target="http://www.w3.org/2001/XMLSchem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unece.org/cefact/namespaces/StandardBusinessDocumentHeader"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ll.github.io/api/mo-kodeverk.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BD15C23A39F34BADC54A3FE082A986" ma:contentTypeVersion="10" ma:contentTypeDescription="Opprett et nytt dokument." ma:contentTypeScope="" ma:versionID="df23b5267de0689925b32491be1577ab">
  <xsd:schema xmlns:xsd="http://www.w3.org/2001/XMLSchema" xmlns:xs="http://www.w3.org/2001/XMLSchema" xmlns:p="http://schemas.microsoft.com/office/2006/metadata/properties" xmlns:ns2="42567f4f-aaa6-43a3-bcd5-b1433f6de776" xmlns:ns3="3d79b2ff-e195-405d-bbe6-19b64ecbf10b" targetNamespace="http://schemas.microsoft.com/office/2006/metadata/properties" ma:root="true" ma:fieldsID="96990a46d95ab2edc357a3e02a915ed7" ns2:_="" ns3:_="">
    <xsd:import namespace="42567f4f-aaa6-43a3-bcd5-b1433f6de776"/>
    <xsd:import namespace="3d79b2ff-e195-405d-bbe6-19b64ecbf1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67f4f-aaa6-43a3-bcd5-b1433f6de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79b2ff-e195-405d-bbe6-19b64ecbf10b"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2DB8-C470-47F8-A5A3-5C4A7081D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67f4f-aaa6-43a3-bcd5-b1433f6de776"/>
    <ds:schemaRef ds:uri="3d79b2ff-e195-405d-bbe6-19b64ecbf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85C012-0E86-4F1A-802D-CABB91A4C6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CD94A4-130A-4776-A11D-C55C77632D2F}">
  <ds:schemaRefs>
    <ds:schemaRef ds:uri="http://schemas.microsoft.com/sharepoint/v3/contenttype/forms"/>
  </ds:schemaRefs>
</ds:datastoreItem>
</file>

<file path=customXml/itemProps4.xml><?xml version="1.0" encoding="utf-8"?>
<ds:datastoreItem xmlns:ds="http://schemas.openxmlformats.org/officeDocument/2006/customXml" ds:itemID="{4A354DD6-E0D4-7D46-AF8E-B04E51F91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37</Pages>
  <Words>7302</Words>
  <Characters>38703</Characters>
  <Application>Microsoft Office Word</Application>
  <DocSecurity>0</DocSecurity>
  <Lines>322</Lines>
  <Paragraphs>91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45914</CharactersWithSpaces>
  <SharedDoc>false</SharedDoc>
  <HLinks>
    <vt:vector size="216" baseType="variant">
      <vt:variant>
        <vt:i4>8126514</vt:i4>
      </vt:variant>
      <vt:variant>
        <vt:i4>222</vt:i4>
      </vt:variant>
      <vt:variant>
        <vt:i4>0</vt:i4>
      </vt:variant>
      <vt:variant>
        <vt:i4>5</vt:i4>
      </vt:variant>
      <vt:variant>
        <vt:lpwstr>https://toll.github.io/api/mo-kodeverk.html</vt:lpwstr>
      </vt:variant>
      <vt:variant>
        <vt:lpwstr/>
      </vt:variant>
      <vt:variant>
        <vt:i4>2031664</vt:i4>
      </vt:variant>
      <vt:variant>
        <vt:i4>206</vt:i4>
      </vt:variant>
      <vt:variant>
        <vt:i4>0</vt:i4>
      </vt:variant>
      <vt:variant>
        <vt:i4>5</vt:i4>
      </vt:variant>
      <vt:variant>
        <vt:lpwstr/>
      </vt:variant>
      <vt:variant>
        <vt:lpwstr>_Toc152925111</vt:lpwstr>
      </vt:variant>
      <vt:variant>
        <vt:i4>2031664</vt:i4>
      </vt:variant>
      <vt:variant>
        <vt:i4>200</vt:i4>
      </vt:variant>
      <vt:variant>
        <vt:i4>0</vt:i4>
      </vt:variant>
      <vt:variant>
        <vt:i4>5</vt:i4>
      </vt:variant>
      <vt:variant>
        <vt:lpwstr/>
      </vt:variant>
      <vt:variant>
        <vt:lpwstr>_Toc152925110</vt:lpwstr>
      </vt:variant>
      <vt:variant>
        <vt:i4>1966128</vt:i4>
      </vt:variant>
      <vt:variant>
        <vt:i4>194</vt:i4>
      </vt:variant>
      <vt:variant>
        <vt:i4>0</vt:i4>
      </vt:variant>
      <vt:variant>
        <vt:i4>5</vt:i4>
      </vt:variant>
      <vt:variant>
        <vt:lpwstr/>
      </vt:variant>
      <vt:variant>
        <vt:lpwstr>_Toc152925109</vt:lpwstr>
      </vt:variant>
      <vt:variant>
        <vt:i4>1966128</vt:i4>
      </vt:variant>
      <vt:variant>
        <vt:i4>188</vt:i4>
      </vt:variant>
      <vt:variant>
        <vt:i4>0</vt:i4>
      </vt:variant>
      <vt:variant>
        <vt:i4>5</vt:i4>
      </vt:variant>
      <vt:variant>
        <vt:lpwstr/>
      </vt:variant>
      <vt:variant>
        <vt:lpwstr>_Toc152925108</vt:lpwstr>
      </vt:variant>
      <vt:variant>
        <vt:i4>1966128</vt:i4>
      </vt:variant>
      <vt:variant>
        <vt:i4>182</vt:i4>
      </vt:variant>
      <vt:variant>
        <vt:i4>0</vt:i4>
      </vt:variant>
      <vt:variant>
        <vt:i4>5</vt:i4>
      </vt:variant>
      <vt:variant>
        <vt:lpwstr/>
      </vt:variant>
      <vt:variant>
        <vt:lpwstr>_Toc152925107</vt:lpwstr>
      </vt:variant>
      <vt:variant>
        <vt:i4>1966128</vt:i4>
      </vt:variant>
      <vt:variant>
        <vt:i4>176</vt:i4>
      </vt:variant>
      <vt:variant>
        <vt:i4>0</vt:i4>
      </vt:variant>
      <vt:variant>
        <vt:i4>5</vt:i4>
      </vt:variant>
      <vt:variant>
        <vt:lpwstr/>
      </vt:variant>
      <vt:variant>
        <vt:lpwstr>_Toc152925106</vt:lpwstr>
      </vt:variant>
      <vt:variant>
        <vt:i4>1966128</vt:i4>
      </vt:variant>
      <vt:variant>
        <vt:i4>170</vt:i4>
      </vt:variant>
      <vt:variant>
        <vt:i4>0</vt:i4>
      </vt:variant>
      <vt:variant>
        <vt:i4>5</vt:i4>
      </vt:variant>
      <vt:variant>
        <vt:lpwstr/>
      </vt:variant>
      <vt:variant>
        <vt:lpwstr>_Toc152925105</vt:lpwstr>
      </vt:variant>
      <vt:variant>
        <vt:i4>1966128</vt:i4>
      </vt:variant>
      <vt:variant>
        <vt:i4>164</vt:i4>
      </vt:variant>
      <vt:variant>
        <vt:i4>0</vt:i4>
      </vt:variant>
      <vt:variant>
        <vt:i4>5</vt:i4>
      </vt:variant>
      <vt:variant>
        <vt:lpwstr/>
      </vt:variant>
      <vt:variant>
        <vt:lpwstr>_Toc152925104</vt:lpwstr>
      </vt:variant>
      <vt:variant>
        <vt:i4>1966128</vt:i4>
      </vt:variant>
      <vt:variant>
        <vt:i4>158</vt:i4>
      </vt:variant>
      <vt:variant>
        <vt:i4>0</vt:i4>
      </vt:variant>
      <vt:variant>
        <vt:i4>5</vt:i4>
      </vt:variant>
      <vt:variant>
        <vt:lpwstr/>
      </vt:variant>
      <vt:variant>
        <vt:lpwstr>_Toc152925103</vt:lpwstr>
      </vt:variant>
      <vt:variant>
        <vt:i4>1966128</vt:i4>
      </vt:variant>
      <vt:variant>
        <vt:i4>152</vt:i4>
      </vt:variant>
      <vt:variant>
        <vt:i4>0</vt:i4>
      </vt:variant>
      <vt:variant>
        <vt:i4>5</vt:i4>
      </vt:variant>
      <vt:variant>
        <vt:lpwstr/>
      </vt:variant>
      <vt:variant>
        <vt:lpwstr>_Toc152925102</vt:lpwstr>
      </vt:variant>
      <vt:variant>
        <vt:i4>1966128</vt:i4>
      </vt:variant>
      <vt:variant>
        <vt:i4>146</vt:i4>
      </vt:variant>
      <vt:variant>
        <vt:i4>0</vt:i4>
      </vt:variant>
      <vt:variant>
        <vt:i4>5</vt:i4>
      </vt:variant>
      <vt:variant>
        <vt:lpwstr/>
      </vt:variant>
      <vt:variant>
        <vt:lpwstr>_Toc152925101</vt:lpwstr>
      </vt:variant>
      <vt:variant>
        <vt:i4>1966128</vt:i4>
      </vt:variant>
      <vt:variant>
        <vt:i4>140</vt:i4>
      </vt:variant>
      <vt:variant>
        <vt:i4>0</vt:i4>
      </vt:variant>
      <vt:variant>
        <vt:i4>5</vt:i4>
      </vt:variant>
      <vt:variant>
        <vt:lpwstr/>
      </vt:variant>
      <vt:variant>
        <vt:lpwstr>_Toc152925100</vt:lpwstr>
      </vt:variant>
      <vt:variant>
        <vt:i4>1507377</vt:i4>
      </vt:variant>
      <vt:variant>
        <vt:i4>134</vt:i4>
      </vt:variant>
      <vt:variant>
        <vt:i4>0</vt:i4>
      </vt:variant>
      <vt:variant>
        <vt:i4>5</vt:i4>
      </vt:variant>
      <vt:variant>
        <vt:lpwstr/>
      </vt:variant>
      <vt:variant>
        <vt:lpwstr>_Toc152925099</vt:lpwstr>
      </vt:variant>
      <vt:variant>
        <vt:i4>1507377</vt:i4>
      </vt:variant>
      <vt:variant>
        <vt:i4>128</vt:i4>
      </vt:variant>
      <vt:variant>
        <vt:i4>0</vt:i4>
      </vt:variant>
      <vt:variant>
        <vt:i4>5</vt:i4>
      </vt:variant>
      <vt:variant>
        <vt:lpwstr/>
      </vt:variant>
      <vt:variant>
        <vt:lpwstr>_Toc152925098</vt:lpwstr>
      </vt:variant>
      <vt:variant>
        <vt:i4>1507377</vt:i4>
      </vt:variant>
      <vt:variant>
        <vt:i4>122</vt:i4>
      </vt:variant>
      <vt:variant>
        <vt:i4>0</vt:i4>
      </vt:variant>
      <vt:variant>
        <vt:i4>5</vt:i4>
      </vt:variant>
      <vt:variant>
        <vt:lpwstr/>
      </vt:variant>
      <vt:variant>
        <vt:lpwstr>_Toc152925097</vt:lpwstr>
      </vt:variant>
      <vt:variant>
        <vt:i4>1507377</vt:i4>
      </vt:variant>
      <vt:variant>
        <vt:i4>116</vt:i4>
      </vt:variant>
      <vt:variant>
        <vt:i4>0</vt:i4>
      </vt:variant>
      <vt:variant>
        <vt:i4>5</vt:i4>
      </vt:variant>
      <vt:variant>
        <vt:lpwstr/>
      </vt:variant>
      <vt:variant>
        <vt:lpwstr>_Toc152925096</vt:lpwstr>
      </vt:variant>
      <vt:variant>
        <vt:i4>1507377</vt:i4>
      </vt:variant>
      <vt:variant>
        <vt:i4>110</vt:i4>
      </vt:variant>
      <vt:variant>
        <vt:i4>0</vt:i4>
      </vt:variant>
      <vt:variant>
        <vt:i4>5</vt:i4>
      </vt:variant>
      <vt:variant>
        <vt:lpwstr/>
      </vt:variant>
      <vt:variant>
        <vt:lpwstr>_Toc152925095</vt:lpwstr>
      </vt:variant>
      <vt:variant>
        <vt:i4>1507377</vt:i4>
      </vt:variant>
      <vt:variant>
        <vt:i4>104</vt:i4>
      </vt:variant>
      <vt:variant>
        <vt:i4>0</vt:i4>
      </vt:variant>
      <vt:variant>
        <vt:i4>5</vt:i4>
      </vt:variant>
      <vt:variant>
        <vt:lpwstr/>
      </vt:variant>
      <vt:variant>
        <vt:lpwstr>_Toc152925094</vt:lpwstr>
      </vt:variant>
      <vt:variant>
        <vt:i4>1507377</vt:i4>
      </vt:variant>
      <vt:variant>
        <vt:i4>98</vt:i4>
      </vt:variant>
      <vt:variant>
        <vt:i4>0</vt:i4>
      </vt:variant>
      <vt:variant>
        <vt:i4>5</vt:i4>
      </vt:variant>
      <vt:variant>
        <vt:lpwstr/>
      </vt:variant>
      <vt:variant>
        <vt:lpwstr>_Toc152925093</vt:lpwstr>
      </vt:variant>
      <vt:variant>
        <vt:i4>1507377</vt:i4>
      </vt:variant>
      <vt:variant>
        <vt:i4>92</vt:i4>
      </vt:variant>
      <vt:variant>
        <vt:i4>0</vt:i4>
      </vt:variant>
      <vt:variant>
        <vt:i4>5</vt:i4>
      </vt:variant>
      <vt:variant>
        <vt:lpwstr/>
      </vt:variant>
      <vt:variant>
        <vt:lpwstr>_Toc152925092</vt:lpwstr>
      </vt:variant>
      <vt:variant>
        <vt:i4>1507377</vt:i4>
      </vt:variant>
      <vt:variant>
        <vt:i4>86</vt:i4>
      </vt:variant>
      <vt:variant>
        <vt:i4>0</vt:i4>
      </vt:variant>
      <vt:variant>
        <vt:i4>5</vt:i4>
      </vt:variant>
      <vt:variant>
        <vt:lpwstr/>
      </vt:variant>
      <vt:variant>
        <vt:lpwstr>_Toc152925091</vt:lpwstr>
      </vt:variant>
      <vt:variant>
        <vt:i4>1507377</vt:i4>
      </vt:variant>
      <vt:variant>
        <vt:i4>80</vt:i4>
      </vt:variant>
      <vt:variant>
        <vt:i4>0</vt:i4>
      </vt:variant>
      <vt:variant>
        <vt:i4>5</vt:i4>
      </vt:variant>
      <vt:variant>
        <vt:lpwstr/>
      </vt:variant>
      <vt:variant>
        <vt:lpwstr>_Toc152925090</vt:lpwstr>
      </vt:variant>
      <vt:variant>
        <vt:i4>1441841</vt:i4>
      </vt:variant>
      <vt:variant>
        <vt:i4>74</vt:i4>
      </vt:variant>
      <vt:variant>
        <vt:i4>0</vt:i4>
      </vt:variant>
      <vt:variant>
        <vt:i4>5</vt:i4>
      </vt:variant>
      <vt:variant>
        <vt:lpwstr/>
      </vt:variant>
      <vt:variant>
        <vt:lpwstr>_Toc152925089</vt:lpwstr>
      </vt:variant>
      <vt:variant>
        <vt:i4>1441841</vt:i4>
      </vt:variant>
      <vt:variant>
        <vt:i4>68</vt:i4>
      </vt:variant>
      <vt:variant>
        <vt:i4>0</vt:i4>
      </vt:variant>
      <vt:variant>
        <vt:i4>5</vt:i4>
      </vt:variant>
      <vt:variant>
        <vt:lpwstr/>
      </vt:variant>
      <vt:variant>
        <vt:lpwstr>_Toc152925088</vt:lpwstr>
      </vt:variant>
      <vt:variant>
        <vt:i4>1441841</vt:i4>
      </vt:variant>
      <vt:variant>
        <vt:i4>62</vt:i4>
      </vt:variant>
      <vt:variant>
        <vt:i4>0</vt:i4>
      </vt:variant>
      <vt:variant>
        <vt:i4>5</vt:i4>
      </vt:variant>
      <vt:variant>
        <vt:lpwstr/>
      </vt:variant>
      <vt:variant>
        <vt:lpwstr>_Toc152925087</vt:lpwstr>
      </vt:variant>
      <vt:variant>
        <vt:i4>1441841</vt:i4>
      </vt:variant>
      <vt:variant>
        <vt:i4>56</vt:i4>
      </vt:variant>
      <vt:variant>
        <vt:i4>0</vt:i4>
      </vt:variant>
      <vt:variant>
        <vt:i4>5</vt:i4>
      </vt:variant>
      <vt:variant>
        <vt:lpwstr/>
      </vt:variant>
      <vt:variant>
        <vt:lpwstr>_Toc152925086</vt:lpwstr>
      </vt:variant>
      <vt:variant>
        <vt:i4>1441841</vt:i4>
      </vt:variant>
      <vt:variant>
        <vt:i4>50</vt:i4>
      </vt:variant>
      <vt:variant>
        <vt:i4>0</vt:i4>
      </vt:variant>
      <vt:variant>
        <vt:i4>5</vt:i4>
      </vt:variant>
      <vt:variant>
        <vt:lpwstr/>
      </vt:variant>
      <vt:variant>
        <vt:lpwstr>_Toc152925085</vt:lpwstr>
      </vt:variant>
      <vt:variant>
        <vt:i4>1441841</vt:i4>
      </vt:variant>
      <vt:variant>
        <vt:i4>44</vt:i4>
      </vt:variant>
      <vt:variant>
        <vt:i4>0</vt:i4>
      </vt:variant>
      <vt:variant>
        <vt:i4>5</vt:i4>
      </vt:variant>
      <vt:variant>
        <vt:lpwstr/>
      </vt:variant>
      <vt:variant>
        <vt:lpwstr>_Toc152925084</vt:lpwstr>
      </vt:variant>
      <vt:variant>
        <vt:i4>1441841</vt:i4>
      </vt:variant>
      <vt:variant>
        <vt:i4>38</vt:i4>
      </vt:variant>
      <vt:variant>
        <vt:i4>0</vt:i4>
      </vt:variant>
      <vt:variant>
        <vt:i4>5</vt:i4>
      </vt:variant>
      <vt:variant>
        <vt:lpwstr/>
      </vt:variant>
      <vt:variant>
        <vt:lpwstr>_Toc152925083</vt:lpwstr>
      </vt:variant>
      <vt:variant>
        <vt:i4>1441841</vt:i4>
      </vt:variant>
      <vt:variant>
        <vt:i4>32</vt:i4>
      </vt:variant>
      <vt:variant>
        <vt:i4>0</vt:i4>
      </vt:variant>
      <vt:variant>
        <vt:i4>5</vt:i4>
      </vt:variant>
      <vt:variant>
        <vt:lpwstr/>
      </vt:variant>
      <vt:variant>
        <vt:lpwstr>_Toc152925082</vt:lpwstr>
      </vt:variant>
      <vt:variant>
        <vt:i4>1441841</vt:i4>
      </vt:variant>
      <vt:variant>
        <vt:i4>26</vt:i4>
      </vt:variant>
      <vt:variant>
        <vt:i4>0</vt:i4>
      </vt:variant>
      <vt:variant>
        <vt:i4>5</vt:i4>
      </vt:variant>
      <vt:variant>
        <vt:lpwstr/>
      </vt:variant>
      <vt:variant>
        <vt:lpwstr>_Toc152925081</vt:lpwstr>
      </vt:variant>
      <vt:variant>
        <vt:i4>1441841</vt:i4>
      </vt:variant>
      <vt:variant>
        <vt:i4>20</vt:i4>
      </vt:variant>
      <vt:variant>
        <vt:i4>0</vt:i4>
      </vt:variant>
      <vt:variant>
        <vt:i4>5</vt:i4>
      </vt:variant>
      <vt:variant>
        <vt:lpwstr/>
      </vt:variant>
      <vt:variant>
        <vt:lpwstr>_Toc152925080</vt:lpwstr>
      </vt:variant>
      <vt:variant>
        <vt:i4>1638449</vt:i4>
      </vt:variant>
      <vt:variant>
        <vt:i4>14</vt:i4>
      </vt:variant>
      <vt:variant>
        <vt:i4>0</vt:i4>
      </vt:variant>
      <vt:variant>
        <vt:i4>5</vt:i4>
      </vt:variant>
      <vt:variant>
        <vt:lpwstr/>
      </vt:variant>
      <vt:variant>
        <vt:lpwstr>_Toc152925079</vt:lpwstr>
      </vt:variant>
      <vt:variant>
        <vt:i4>1638449</vt:i4>
      </vt:variant>
      <vt:variant>
        <vt:i4>8</vt:i4>
      </vt:variant>
      <vt:variant>
        <vt:i4>0</vt:i4>
      </vt:variant>
      <vt:variant>
        <vt:i4>5</vt:i4>
      </vt:variant>
      <vt:variant>
        <vt:lpwstr/>
      </vt:variant>
      <vt:variant>
        <vt:lpwstr>_Toc152925078</vt:lpwstr>
      </vt:variant>
      <vt:variant>
        <vt:i4>1638449</vt:i4>
      </vt:variant>
      <vt:variant>
        <vt:i4>2</vt:i4>
      </vt:variant>
      <vt:variant>
        <vt:i4>0</vt:i4>
      </vt:variant>
      <vt:variant>
        <vt:i4>5</vt:i4>
      </vt:variant>
      <vt:variant>
        <vt:lpwstr/>
      </vt:variant>
      <vt:variant>
        <vt:lpwstr>_Toc152925077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Berg</dc:creator>
  <cp:keywords/>
  <dc:description/>
  <cp:lastModifiedBy>Are Berg</cp:lastModifiedBy>
  <cp:revision>109</cp:revision>
  <dcterms:created xsi:type="dcterms:W3CDTF">2024-08-13T05:50:00Z</dcterms:created>
  <dcterms:modified xsi:type="dcterms:W3CDTF">2024-09-18T06:53:00Z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0x010100A7BD15C23A39F34BADC54A3FE082A986</vt:lpwstr>
  </property>
</Properties>
</file>