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7C" w:rsidRDefault="00AC397C" w:rsidP="00AC397C">
      <w:r>
        <w:t xml:space="preserve">The SACM UML profile is created by extending </w:t>
      </w:r>
      <w:proofErr w:type="gramStart"/>
      <w:r>
        <w:t>meta</w:t>
      </w:r>
      <w:proofErr w:type="gramEnd"/>
      <w:r>
        <w:t xml:space="preserve"> element Class and Association from standard UML.</w:t>
      </w:r>
    </w:p>
    <w:p w:rsidR="00AC397C" w:rsidRDefault="00AC397C" w:rsidP="00AC397C"/>
    <w:p w:rsidR="00276A2E" w:rsidRDefault="00276A2E">
      <w:r>
        <w:t>Base component</w:t>
      </w:r>
    </w:p>
    <w:p w:rsidR="00276A2E" w:rsidRDefault="00276A2E"/>
    <w:p w:rsidR="00276A2E" w:rsidRDefault="00276A2E">
      <w:pPr>
        <w:rPr>
          <w:rFonts w:hint="eastAsia"/>
        </w:rPr>
      </w:pPr>
      <w:r>
        <w:t xml:space="preserve">The base component of the SACM profile is </w:t>
      </w:r>
      <w:proofErr w:type="gramStart"/>
      <w:r>
        <w:t>Shown</w:t>
      </w:r>
      <w:proofErr w:type="gramEnd"/>
      <w:r>
        <w:t xml:space="preserve"> in F.1. In this component, the </w:t>
      </w:r>
      <w:proofErr w:type="spellStart"/>
      <w:r>
        <w:t>metaclass</w:t>
      </w:r>
      <w:proofErr w:type="spellEnd"/>
      <w:r>
        <w:t xml:space="preserve"> </w:t>
      </w:r>
      <w:r w:rsidRPr="00276A2E">
        <w:rPr>
          <w:b/>
          <w:i/>
        </w:rPr>
        <w:t>Class</w:t>
      </w:r>
      <w:r>
        <w:t xml:space="preserve"> from the standard UML is imported and is generalized by Element of SACM, which is defined as a stereotype. Other elements of SACM are </w:t>
      </w:r>
      <w:proofErr w:type="spellStart"/>
      <w:r>
        <w:t>generalisations</w:t>
      </w:r>
      <w:proofErr w:type="spellEnd"/>
      <w:r>
        <w:t xml:space="preserve"> of Element and are also defined as stereotypes. The descriptions of the elements in SACM can be found in the specification.</w:t>
      </w:r>
    </w:p>
    <w:p w:rsidR="00276A2E" w:rsidRDefault="00276A2E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5.75pt">
            <v:imagedata r:id="rId4" o:title="sacm_base_uml_profile"/>
          </v:shape>
        </w:pict>
      </w:r>
    </w:p>
    <w:p w:rsidR="00276A2E" w:rsidRDefault="00276A2E">
      <w:r>
        <w:rPr>
          <w:rFonts w:hint="eastAsia"/>
        </w:rPr>
        <w:t>F</w:t>
      </w:r>
      <w:r>
        <w:t>.1 Base component of the SACM profile.</w:t>
      </w:r>
    </w:p>
    <w:p w:rsidR="00276A2E" w:rsidRDefault="00276A2E"/>
    <w:p w:rsidR="00276A2E" w:rsidRDefault="00276A2E" w:rsidP="00276A2E">
      <w:r>
        <w:t>Assurance case</w:t>
      </w:r>
      <w:r>
        <w:t xml:space="preserve"> component</w:t>
      </w:r>
    </w:p>
    <w:p w:rsidR="00276A2E" w:rsidRDefault="00276A2E" w:rsidP="00276A2E"/>
    <w:p w:rsidR="00276A2E" w:rsidRDefault="00276A2E" w:rsidP="00276A2E">
      <w:pPr>
        <w:rPr>
          <w:rFonts w:hint="eastAsia"/>
        </w:rPr>
      </w:pPr>
      <w:r>
        <w:t xml:space="preserve">The </w:t>
      </w:r>
      <w:r w:rsidR="003F17CB">
        <w:t>assurance case</w:t>
      </w:r>
      <w:r>
        <w:t xml:space="preserve"> component of the SACM profile is </w:t>
      </w:r>
      <w:proofErr w:type="gramStart"/>
      <w:r>
        <w:t>Shown</w:t>
      </w:r>
      <w:proofErr w:type="gramEnd"/>
      <w:r>
        <w:t xml:space="preserve"> in F.</w:t>
      </w:r>
      <w:r w:rsidR="003F17CB">
        <w:t>2</w:t>
      </w:r>
      <w:r>
        <w:t xml:space="preserve">. In this component, </w:t>
      </w:r>
      <w:r w:rsidR="003F17CB">
        <w:t xml:space="preserve">all elements are defined as stereotypes, the descriptions of which can be found in the specification. In particular, stereotype </w:t>
      </w:r>
      <w:proofErr w:type="spellStart"/>
      <w:r w:rsidR="003F17CB" w:rsidRPr="00CF1547">
        <w:rPr>
          <w:i/>
        </w:rPr>
        <w:t>AssuranceCasePackage</w:t>
      </w:r>
      <w:proofErr w:type="spellEnd"/>
      <w:r w:rsidR="003F17CB">
        <w:t xml:space="preserve"> is defined as a generalization of stereotype </w:t>
      </w:r>
      <w:proofErr w:type="spellStart"/>
      <w:r w:rsidR="003F17CB" w:rsidRPr="00CF1547">
        <w:rPr>
          <w:i/>
        </w:rPr>
        <w:t>ArtifactElement</w:t>
      </w:r>
      <w:proofErr w:type="spellEnd"/>
      <w:r w:rsidR="00A10835">
        <w:t xml:space="preserve">, which is defined in the base component. </w:t>
      </w:r>
    </w:p>
    <w:p w:rsidR="00276A2E" w:rsidRDefault="00276A2E"/>
    <w:p w:rsidR="00276A2E" w:rsidRDefault="00276A2E">
      <w:r>
        <w:lastRenderedPageBreak/>
        <w:pict>
          <v:shape id="_x0000_i1026" type="#_x0000_t75" style="width:415pt;height:165.05pt">
            <v:imagedata r:id="rId5" o:title="sacm_assurance_case_uml_profile"/>
          </v:shape>
        </w:pict>
      </w:r>
    </w:p>
    <w:p w:rsidR="00276A2E" w:rsidRDefault="00276A2E" w:rsidP="00276A2E">
      <w:r>
        <w:rPr>
          <w:rFonts w:hint="eastAsia"/>
        </w:rPr>
        <w:t>F</w:t>
      </w:r>
      <w:r>
        <w:t>.2</w:t>
      </w:r>
      <w:r>
        <w:t xml:space="preserve"> </w:t>
      </w:r>
      <w:r>
        <w:t>Assurance case</w:t>
      </w:r>
      <w:r>
        <w:t xml:space="preserve"> component of the SACM profile.</w:t>
      </w:r>
    </w:p>
    <w:p w:rsidR="00276A2E" w:rsidRDefault="00276A2E"/>
    <w:p w:rsidR="003F17CB" w:rsidRDefault="003F17CB" w:rsidP="003F17CB">
      <w:r>
        <w:t>Terminology</w:t>
      </w:r>
      <w:r>
        <w:t xml:space="preserve"> component</w:t>
      </w:r>
    </w:p>
    <w:p w:rsidR="003F17CB" w:rsidRDefault="003F17CB" w:rsidP="003F17CB"/>
    <w:p w:rsidR="003F17CB" w:rsidRDefault="003F17CB" w:rsidP="003F17CB">
      <w:pPr>
        <w:rPr>
          <w:rFonts w:hint="eastAsia"/>
        </w:rPr>
      </w:pPr>
      <w:r>
        <w:t xml:space="preserve">The </w:t>
      </w:r>
      <w:r>
        <w:t>terminology</w:t>
      </w:r>
      <w:r>
        <w:t xml:space="preserve"> component of the SACM profile is </w:t>
      </w:r>
      <w:proofErr w:type="gramStart"/>
      <w:r>
        <w:t>Shown</w:t>
      </w:r>
      <w:proofErr w:type="gramEnd"/>
      <w:r>
        <w:t xml:space="preserve"> in F.</w:t>
      </w:r>
      <w:r>
        <w:t>3</w:t>
      </w:r>
      <w:r>
        <w:t>. In this component, all elements are defined as stereotypes, the descriptions of which can be found in the specification.</w:t>
      </w:r>
      <w:r w:rsidR="00CF1547">
        <w:t xml:space="preserve"> In particular, stereotype </w:t>
      </w:r>
      <w:proofErr w:type="spellStart"/>
      <w:r w:rsidR="00CF1547">
        <w:t>TerminologyElement</w:t>
      </w:r>
      <w:proofErr w:type="spellEnd"/>
      <w:r w:rsidR="00CF1547">
        <w:t xml:space="preserve"> is a generalization of stereotype </w:t>
      </w:r>
      <w:proofErr w:type="spellStart"/>
      <w:r w:rsidR="00CF1547">
        <w:t>ArtifactElement</w:t>
      </w:r>
      <w:proofErr w:type="spellEnd"/>
      <w:r w:rsidR="00CF1547">
        <w:t xml:space="preserve">, which is defined in the base component. </w:t>
      </w:r>
    </w:p>
    <w:p w:rsidR="003F17CB" w:rsidRDefault="003F17CB" w:rsidP="003F17CB"/>
    <w:p w:rsidR="003F17CB" w:rsidRDefault="003F17CB" w:rsidP="003F17CB">
      <w:r>
        <w:rPr>
          <w:noProof/>
        </w:rPr>
        <w:pict>
          <v:shape id="_x0000_i1027" type="#_x0000_t75" style="width:415pt;height:264.9pt">
            <v:imagedata r:id="rId6" o:title="sacm_terminology_uml_profile"/>
          </v:shape>
        </w:pict>
      </w:r>
    </w:p>
    <w:p w:rsidR="003F17CB" w:rsidRDefault="003F17CB" w:rsidP="003F17CB">
      <w:r>
        <w:rPr>
          <w:rFonts w:hint="eastAsia"/>
        </w:rPr>
        <w:t>F</w:t>
      </w:r>
      <w:r>
        <w:t>.3</w:t>
      </w:r>
      <w:r>
        <w:t xml:space="preserve"> </w:t>
      </w:r>
      <w:r>
        <w:t>Terminology</w:t>
      </w:r>
      <w:r>
        <w:t xml:space="preserve"> component of the SACM profile.</w:t>
      </w:r>
    </w:p>
    <w:p w:rsidR="003F17CB" w:rsidRDefault="003F17CB"/>
    <w:p w:rsidR="00CC4216" w:rsidRDefault="00CC4216" w:rsidP="00CC4216">
      <w:r>
        <w:t>Argumentation</w:t>
      </w:r>
      <w:r>
        <w:t xml:space="preserve"> component</w:t>
      </w:r>
    </w:p>
    <w:p w:rsidR="00CC4216" w:rsidRDefault="00CC4216" w:rsidP="00CC4216"/>
    <w:p w:rsidR="00CC4216" w:rsidRPr="002F04B9" w:rsidRDefault="00CC4216" w:rsidP="00CC4216">
      <w:pPr>
        <w:rPr>
          <w:rFonts w:hint="eastAsia"/>
        </w:rPr>
      </w:pPr>
      <w:r>
        <w:t xml:space="preserve">The </w:t>
      </w:r>
      <w:r w:rsidR="00627078">
        <w:t>argumentation</w:t>
      </w:r>
      <w:r>
        <w:t xml:space="preserve"> component of the SACM profile is </w:t>
      </w:r>
      <w:proofErr w:type="gramStart"/>
      <w:r>
        <w:t>Shown</w:t>
      </w:r>
      <w:proofErr w:type="gramEnd"/>
      <w:r>
        <w:t xml:space="preserve"> in F.</w:t>
      </w:r>
      <w:r w:rsidR="00627078">
        <w:t>4</w:t>
      </w:r>
      <w:r>
        <w:t xml:space="preserve">. In this component, all elements are defined as stereotypes, the descriptions of which can be found in the specification. In particular, stereotype </w:t>
      </w:r>
      <w:proofErr w:type="spellStart"/>
      <w:r w:rsidR="002F04B9">
        <w:t>ArgumentationElement</w:t>
      </w:r>
      <w:proofErr w:type="spellEnd"/>
      <w:r>
        <w:t xml:space="preserve"> is a generalization of stereotype </w:t>
      </w:r>
      <w:proofErr w:type="spellStart"/>
      <w:r>
        <w:t>ArtifactElement</w:t>
      </w:r>
      <w:proofErr w:type="spellEnd"/>
      <w:r>
        <w:t xml:space="preserve">, which is </w:t>
      </w:r>
      <w:r>
        <w:lastRenderedPageBreak/>
        <w:t xml:space="preserve">defined in the base component. </w:t>
      </w:r>
      <w:r w:rsidR="002F04B9">
        <w:t xml:space="preserve">It is to be noted that stereotype </w:t>
      </w:r>
      <w:proofErr w:type="spellStart"/>
      <w:r w:rsidR="002F04B9" w:rsidRPr="002F04B9">
        <w:rPr>
          <w:i/>
        </w:rPr>
        <w:t>AssertedRelationship</w:t>
      </w:r>
      <w:proofErr w:type="spellEnd"/>
      <w:r w:rsidR="002F04B9">
        <w:t xml:space="preserve"> does not import </w:t>
      </w:r>
      <w:r w:rsidR="002F04B9" w:rsidRPr="002F04B9">
        <w:rPr>
          <w:b/>
          <w:i/>
        </w:rPr>
        <w:t>Association</w:t>
      </w:r>
      <w:r w:rsidR="002F04B9">
        <w:t xml:space="preserve"> from the standard UML package, it is due to the fact that </w:t>
      </w:r>
      <w:proofErr w:type="spellStart"/>
      <w:r w:rsidR="002F04B9" w:rsidRPr="002F04B9">
        <w:rPr>
          <w:i/>
        </w:rPr>
        <w:t>AssertedRelationship</w:t>
      </w:r>
      <w:proofErr w:type="spellEnd"/>
      <w:r w:rsidR="002F04B9">
        <w:t xml:space="preserve"> acts as an object in SACM’s concrete syntax, although it has a notion of source and target.</w:t>
      </w:r>
    </w:p>
    <w:p w:rsidR="00CC4216" w:rsidRDefault="00CC4216" w:rsidP="00CC4216"/>
    <w:p w:rsidR="00CC4216" w:rsidRDefault="00627078" w:rsidP="00CC4216">
      <w:r>
        <w:rPr>
          <w:noProof/>
        </w:rPr>
        <w:pict>
          <v:shape id="_x0000_i1028" type="#_x0000_t75" style="width:415pt;height:264.25pt">
            <v:imagedata r:id="rId7" o:title="sacm_argumentation_uml_profile"/>
          </v:shape>
        </w:pict>
      </w:r>
    </w:p>
    <w:p w:rsidR="00CC4216" w:rsidRDefault="00CC4216" w:rsidP="00CC4216">
      <w:r>
        <w:rPr>
          <w:rFonts w:hint="eastAsia"/>
        </w:rPr>
        <w:t>F</w:t>
      </w:r>
      <w:r>
        <w:t>.</w:t>
      </w:r>
      <w:r w:rsidR="00627078">
        <w:t>4</w:t>
      </w:r>
      <w:r>
        <w:t xml:space="preserve"> </w:t>
      </w:r>
      <w:r w:rsidR="00627078">
        <w:t>Argumentation</w:t>
      </w:r>
      <w:r>
        <w:t xml:space="preserve"> component of the SACM profile.</w:t>
      </w:r>
    </w:p>
    <w:p w:rsidR="00CC4216" w:rsidRPr="00CC4216" w:rsidRDefault="00CC4216"/>
    <w:p w:rsidR="001B7AC1" w:rsidRDefault="001B7AC1" w:rsidP="001B7AC1">
      <w:r>
        <w:t>Artifact</w:t>
      </w:r>
      <w:r>
        <w:t xml:space="preserve"> component</w:t>
      </w:r>
    </w:p>
    <w:p w:rsidR="001B7AC1" w:rsidRDefault="001B7AC1" w:rsidP="001B7AC1"/>
    <w:p w:rsidR="001B7AC1" w:rsidRPr="002F04B9" w:rsidRDefault="001B7AC1" w:rsidP="001B7AC1">
      <w:pPr>
        <w:rPr>
          <w:rFonts w:hint="eastAsia"/>
        </w:rPr>
      </w:pPr>
      <w:r>
        <w:t xml:space="preserve">The </w:t>
      </w:r>
      <w:r>
        <w:t>artifact</w:t>
      </w:r>
      <w:r>
        <w:t xml:space="preserve"> component of the SACM profile is </w:t>
      </w:r>
      <w:proofErr w:type="gramStart"/>
      <w:r>
        <w:t>Shown</w:t>
      </w:r>
      <w:proofErr w:type="gramEnd"/>
      <w:r>
        <w:t xml:space="preserve"> in F.</w:t>
      </w:r>
      <w:r>
        <w:t>5</w:t>
      </w:r>
      <w:r>
        <w:t xml:space="preserve">. In this component, all elements are defined as stereotypes, the descriptions of which can be found in the specification. In particular, stereotype </w:t>
      </w:r>
      <w:proofErr w:type="spellStart"/>
      <w:r>
        <w:t>ArtifactElement</w:t>
      </w:r>
      <w:proofErr w:type="spellEnd"/>
      <w:r>
        <w:t xml:space="preserve"> is a generalization of stereotype </w:t>
      </w:r>
      <w:proofErr w:type="spellStart"/>
      <w:r>
        <w:t>ArtifactElement</w:t>
      </w:r>
      <w:proofErr w:type="spellEnd"/>
      <w:r>
        <w:t xml:space="preserve">, which is defined in the base component. It is to be noted that stereotype </w:t>
      </w:r>
      <w:proofErr w:type="spellStart"/>
      <w:r>
        <w:rPr>
          <w:i/>
        </w:rPr>
        <w:t>ArtifactAssertedRelationship</w:t>
      </w:r>
      <w:proofErr w:type="spellEnd"/>
      <w:r>
        <w:t xml:space="preserve"> </w:t>
      </w:r>
      <w:r>
        <w:t xml:space="preserve">extends </w:t>
      </w:r>
      <w:proofErr w:type="spellStart"/>
      <w:r>
        <w:t>metaclass</w:t>
      </w:r>
      <w:proofErr w:type="spellEnd"/>
      <w:r>
        <w:t xml:space="preserve"> </w:t>
      </w:r>
      <w:r w:rsidRPr="002F04B9">
        <w:rPr>
          <w:b/>
          <w:i/>
        </w:rPr>
        <w:t>Association</w:t>
      </w:r>
      <w:r>
        <w:t xml:space="preserve"> from the standard UML package, </w:t>
      </w:r>
      <w:proofErr w:type="gramStart"/>
      <w:r>
        <w:t>its defines</w:t>
      </w:r>
      <w:proofErr w:type="gramEnd"/>
      <w:r>
        <w:t xml:space="preserve"> additional source and target features which are both navigable</w:t>
      </w:r>
      <w:r>
        <w:t>.</w:t>
      </w:r>
    </w:p>
    <w:p w:rsidR="001B7AC1" w:rsidRDefault="001B7AC1" w:rsidP="001B7AC1"/>
    <w:p w:rsidR="001B7AC1" w:rsidRDefault="001B7AC1" w:rsidP="001B7AC1">
      <w:r>
        <w:rPr>
          <w:noProof/>
        </w:rPr>
        <w:pict>
          <v:shape id="_x0000_i1029" type="#_x0000_t75" style="width:414.35pt;height:177.95pt">
            <v:imagedata r:id="rId8" o:title="sacm_artifact_uml_profile"/>
          </v:shape>
        </w:pict>
      </w:r>
    </w:p>
    <w:p w:rsidR="001B7AC1" w:rsidRDefault="001B7AC1" w:rsidP="001B7AC1">
      <w:r>
        <w:rPr>
          <w:rFonts w:hint="eastAsia"/>
        </w:rPr>
        <w:lastRenderedPageBreak/>
        <w:t>F</w:t>
      </w:r>
      <w:r>
        <w:t>.</w:t>
      </w:r>
      <w:r>
        <w:t>5</w:t>
      </w:r>
      <w:r>
        <w:t xml:space="preserve"> </w:t>
      </w:r>
      <w:r>
        <w:t>Artifact</w:t>
      </w:r>
      <w:bookmarkStart w:id="0" w:name="_GoBack"/>
      <w:bookmarkEnd w:id="0"/>
      <w:r>
        <w:t xml:space="preserve"> component of the SACM profile.</w:t>
      </w:r>
    </w:p>
    <w:p w:rsidR="00CC4216" w:rsidRPr="001B7AC1" w:rsidRDefault="00CC4216"/>
    <w:p w:rsidR="00CC4216" w:rsidRDefault="00CC4216"/>
    <w:p w:rsidR="00CC4216" w:rsidRDefault="00CC4216"/>
    <w:p w:rsidR="00CC4216" w:rsidRDefault="00CC4216"/>
    <w:p w:rsidR="00CC4216" w:rsidRPr="003F17CB" w:rsidRDefault="00CC4216">
      <w:pPr>
        <w:rPr>
          <w:rFonts w:hint="eastAsia"/>
        </w:rPr>
      </w:pPr>
    </w:p>
    <w:sectPr w:rsidR="00CC4216" w:rsidRPr="003F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D9"/>
    <w:rsid w:val="001B7AC1"/>
    <w:rsid w:val="00276A2E"/>
    <w:rsid w:val="002F04B9"/>
    <w:rsid w:val="003F17CB"/>
    <w:rsid w:val="00496DD9"/>
    <w:rsid w:val="00627078"/>
    <w:rsid w:val="00725F61"/>
    <w:rsid w:val="00A10835"/>
    <w:rsid w:val="00AC397C"/>
    <w:rsid w:val="00CC4216"/>
    <w:rsid w:val="00CF1547"/>
    <w:rsid w:val="00E85AA1"/>
    <w:rsid w:val="00E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3A86D-0317-4BAA-AA84-C768E5E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8</cp:revision>
  <dcterms:created xsi:type="dcterms:W3CDTF">2022-02-16T00:47:00Z</dcterms:created>
  <dcterms:modified xsi:type="dcterms:W3CDTF">2022-02-16T11:08:00Z</dcterms:modified>
</cp:coreProperties>
</file>