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63" w:rsidRDefault="00A04013" w:rsidP="007216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基础知识</w:t>
      </w:r>
      <w:r w:rsidR="00A83A55">
        <w:rPr>
          <w:rFonts w:hint="eastAsia"/>
        </w:rPr>
        <w:t>（大家需要提前学习这些基础知识）</w:t>
      </w:r>
    </w:p>
    <w:p w:rsidR="00721655" w:rsidRDefault="00721655" w:rsidP="007216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RNN</w:t>
      </w:r>
    </w:p>
    <w:p w:rsidR="00721655" w:rsidRDefault="00721655" w:rsidP="00721655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2829632" cy="1135464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01" cy="11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D1" w:rsidRDefault="002126D1" w:rsidP="00721655">
      <w:pPr>
        <w:pStyle w:val="a3"/>
        <w:ind w:left="720" w:firstLineChars="0" w:firstLine="0"/>
      </w:pPr>
      <w:r>
        <w:t>RNN</w:t>
      </w:r>
      <w:r>
        <w:t>输入是某个前后有关联的序列信息</w:t>
      </w:r>
    </w:p>
    <w:p w:rsidR="00721655" w:rsidRDefault="00721655" w:rsidP="00721655">
      <w:pPr>
        <w:pStyle w:val="a3"/>
        <w:numPr>
          <w:ilvl w:val="0"/>
          <w:numId w:val="3"/>
        </w:numPr>
        <w:ind w:firstLineChars="0"/>
      </w:pPr>
      <w:r>
        <w:t>LSTM</w:t>
      </w:r>
    </w:p>
    <w:p w:rsidR="00E70945" w:rsidRDefault="00E70945" w:rsidP="00E70945">
      <w:pPr>
        <w:pStyle w:val="a3"/>
        <w:ind w:left="720" w:firstLineChars="0" w:firstLine="0"/>
      </w:pPr>
      <w:r>
        <w:t>RNN</w:t>
      </w:r>
      <w:r>
        <w:t>用反向传播算法进行训练，会有梯度爆炸或者梯度消失的问题，所有有了长短记忆时网络。</w:t>
      </w:r>
    </w:p>
    <w:p w:rsidR="00721655" w:rsidRDefault="00721655" w:rsidP="00721655">
      <w:pPr>
        <w:pStyle w:val="a3"/>
        <w:numPr>
          <w:ilvl w:val="0"/>
          <w:numId w:val="3"/>
        </w:numPr>
        <w:ind w:firstLineChars="0"/>
      </w:pPr>
      <w:r>
        <w:t>GRU</w:t>
      </w:r>
    </w:p>
    <w:p w:rsidR="00C45022" w:rsidRDefault="00C45022" w:rsidP="00C45022">
      <w:pPr>
        <w:ind w:left="720"/>
      </w:pPr>
      <w:r>
        <w:t>LSTM</w:t>
      </w:r>
      <w:r>
        <w:t>的一个变形</w:t>
      </w:r>
      <w:r>
        <w:rPr>
          <w:rFonts w:hint="eastAsia"/>
        </w:rPr>
        <w:t>，当然作者并没有说出为什么</w:t>
      </w:r>
      <w:r>
        <w:rPr>
          <w:rFonts w:hint="eastAsia"/>
        </w:rPr>
        <w:t>GRU</w:t>
      </w:r>
      <w:r>
        <w:rPr>
          <w:rFonts w:hint="eastAsia"/>
        </w:rPr>
        <w:t>用代替</w:t>
      </w:r>
      <w:r>
        <w:rPr>
          <w:rFonts w:hint="eastAsia"/>
        </w:rPr>
        <w:t>LSTM</w:t>
      </w:r>
      <w:r>
        <w:rPr>
          <w:rFonts w:hint="eastAsia"/>
        </w:rPr>
        <w:t>。</w:t>
      </w:r>
    </w:p>
    <w:p w:rsidR="00C45022" w:rsidRDefault="00E61A48" w:rsidP="00C45022">
      <w:pPr>
        <w:ind w:left="720"/>
      </w:pPr>
      <w:hyperlink r:id="rId6" w:history="1">
        <w:r w:rsidR="008E0F01" w:rsidRPr="007B23B1">
          <w:rPr>
            <w:rStyle w:val="a4"/>
          </w:rPr>
          <w:t>http://blog.csdn.net/meanme/article/details/48845793</w:t>
        </w:r>
      </w:hyperlink>
      <w:r w:rsidR="008E0F01">
        <w:t xml:space="preserve"> </w:t>
      </w:r>
      <w:r w:rsidR="008E0F01">
        <w:t>这是网络一个关于</w:t>
      </w:r>
      <w:r w:rsidR="008E0F01">
        <w:t>LSTM</w:t>
      </w:r>
      <w:r w:rsidR="008E0F01">
        <w:t>与</w:t>
      </w:r>
      <w:r w:rsidR="008E0F01">
        <w:t>GRU</w:t>
      </w:r>
      <w:r w:rsidR="008E0F01">
        <w:t>比较的博客</w:t>
      </w:r>
      <w:r w:rsidR="008E0F01">
        <w:rPr>
          <w:rFonts w:hint="eastAsia"/>
        </w:rPr>
        <w:t>，结论是两者差别不大</w:t>
      </w:r>
    </w:p>
    <w:p w:rsidR="00D35CC8" w:rsidRDefault="005A0328" w:rsidP="00D35CC8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．双向神经网络</w:t>
      </w:r>
    </w:p>
    <w:p w:rsidR="00525424" w:rsidRDefault="00525424" w:rsidP="005A0328">
      <w:pPr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传统</w:t>
      </w:r>
      <w:r>
        <w:rPr>
          <w:rFonts w:hint="eastAsia"/>
        </w:rPr>
        <w:t>RNN</w:t>
      </w:r>
      <w:r>
        <w:rPr>
          <w:rFonts w:hint="eastAsia"/>
        </w:rPr>
        <w:t>用于文本时，可以理解为</w:t>
      </w:r>
      <w:r w:rsidR="00C27F77">
        <w:rPr>
          <w:rFonts w:hint="eastAsia"/>
        </w:rPr>
        <w:t>现在之所以为这个词</w:t>
      </w:r>
      <w:r>
        <w:rPr>
          <w:rFonts w:hint="eastAsia"/>
        </w:rPr>
        <w:t>跟前面出现的词有关，但实际中现在的词</w:t>
      </w:r>
      <w:r w:rsidR="000C3AFF">
        <w:rPr>
          <w:rFonts w:hint="eastAsia"/>
        </w:rPr>
        <w:t>的出现跟后面出现的词也有关，就此有了双向</w:t>
      </w:r>
      <w:r w:rsidR="000C3AFF">
        <w:rPr>
          <w:rFonts w:hint="eastAsia"/>
        </w:rPr>
        <w:t>RNN</w:t>
      </w:r>
      <w:r w:rsidR="000C3AFF">
        <w:rPr>
          <w:rFonts w:hint="eastAsia"/>
        </w:rPr>
        <w:t>。</w:t>
      </w:r>
    </w:p>
    <w:p w:rsidR="000C3AFF" w:rsidRDefault="00D35CC8" w:rsidP="00D35CC8">
      <w:pPr>
        <w:ind w:left="36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0C3AFF">
        <w:rPr>
          <w:rFonts w:hint="eastAsia"/>
        </w:rPr>
        <w:t>深层</w:t>
      </w:r>
      <w:r w:rsidR="000C3AFF">
        <w:rPr>
          <w:rFonts w:hint="eastAsia"/>
        </w:rPr>
        <w:t>RNN</w:t>
      </w:r>
    </w:p>
    <w:p w:rsidR="00D35CC8" w:rsidRDefault="00D35CC8" w:rsidP="00D35CC8">
      <w:pPr>
        <w:ind w:left="360"/>
      </w:pPr>
      <w:r>
        <w:tab/>
        <w:t xml:space="preserve">   </w:t>
      </w:r>
      <w:r>
        <w:t>人们由于传统</w:t>
      </w:r>
      <w:r>
        <w:t>ANN</w:t>
      </w:r>
      <w:r>
        <w:t>的思想，觉得深层</w:t>
      </w:r>
      <w:r>
        <w:t>RNN</w:t>
      </w:r>
      <w:r>
        <w:t>一定是这样的</w:t>
      </w:r>
    </w:p>
    <w:p w:rsidR="0058254B" w:rsidRDefault="0058254B" w:rsidP="00D35CC8">
      <w:pPr>
        <w:ind w:left="360"/>
      </w:pPr>
      <w:r>
        <w:rPr>
          <w:noProof/>
        </w:rPr>
        <w:drawing>
          <wp:inline distT="0" distB="0" distL="0" distR="0">
            <wp:extent cx="1401745" cy="1545035"/>
            <wp:effectExtent l="0" t="0" r="8255" b="0"/>
            <wp:docPr id="2" name="图片 2" descr="http://img.mp.itc.cn/upload/20161110/3ef0bd1a7c9e44d59cef9e94fbfcd327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61110/3ef0bd1a7c9e44d59cef9e94fbfcd327_th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251" cy="15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19F" w:rsidRDefault="00FF54C1" w:rsidP="0041519F">
      <w:pPr>
        <w:ind w:left="360"/>
      </w:pPr>
      <w:r>
        <w:t>但其实还有三种深层的方式，一是从输入层到</w:t>
      </w:r>
      <w:r w:rsidR="00ED638A">
        <w:t>隐藏</w:t>
      </w:r>
      <w:r>
        <w:t>层的深层，二是从</w:t>
      </w:r>
      <w:r w:rsidR="00ED638A">
        <w:t>上一时刻的隐藏层</w:t>
      </w:r>
      <w:r>
        <w:t>到</w:t>
      </w:r>
      <w:r w:rsidR="00ED638A">
        <w:t>这一时刻的隐藏层的深层</w:t>
      </w:r>
      <w:r w:rsidR="0041519F">
        <w:t>，三是从隐藏层到输入层的深层。具体方式都是在两层之间添加一些非线性中间层，比如</w:t>
      </w:r>
      <w:proofErr w:type="spellStart"/>
      <w:r w:rsidR="0041519F">
        <w:t>sigmod</w:t>
      </w:r>
      <w:proofErr w:type="spellEnd"/>
      <w:r w:rsidR="0041519F">
        <w:t>，</w:t>
      </w:r>
      <w:proofErr w:type="spellStart"/>
      <w:r w:rsidR="0041519F">
        <w:t>tan</w:t>
      </w:r>
      <w:r w:rsidR="000B166A">
        <w:t>t</w:t>
      </w:r>
      <w:r w:rsidR="0041519F">
        <w:t>h</w:t>
      </w:r>
      <w:proofErr w:type="spellEnd"/>
      <w:r w:rsidR="0041519F">
        <w:t>层</w:t>
      </w:r>
      <w:r w:rsidR="007B1E73">
        <w:t>。具体可以看论文</w:t>
      </w:r>
      <w:r w:rsidR="007B1E73" w:rsidRPr="007B1E73">
        <w:t>How to construct deep recurrent neural networks</w:t>
      </w:r>
    </w:p>
    <w:p w:rsidR="002134F8" w:rsidRDefault="002134F8" w:rsidP="0041519F">
      <w:pPr>
        <w:ind w:left="360"/>
      </w:pPr>
      <w:r>
        <w:t>在这篇论文中将我们传统认为的深层</w:t>
      </w:r>
      <w:r>
        <w:t>RNN</w:t>
      </w:r>
      <w:r>
        <w:t>叫做</w:t>
      </w:r>
      <w:r w:rsidR="00BD6E5D" w:rsidRPr="00BD6E5D">
        <w:t>Stack</w:t>
      </w:r>
      <w:r w:rsidR="00BD6E5D">
        <w:t xml:space="preserve"> </w:t>
      </w:r>
      <w:r w:rsidR="00BD6E5D" w:rsidRPr="00BD6E5D">
        <w:t>of</w:t>
      </w:r>
      <w:r w:rsidR="00BD6E5D">
        <w:t xml:space="preserve"> </w:t>
      </w:r>
      <w:r w:rsidR="00BD6E5D" w:rsidRPr="00BD6E5D">
        <w:t>Hidden</w:t>
      </w:r>
      <w:r w:rsidR="00BD6E5D">
        <w:t xml:space="preserve"> </w:t>
      </w:r>
      <w:r w:rsidR="00BD6E5D" w:rsidRPr="00BD6E5D">
        <w:t>States</w:t>
      </w:r>
      <w:r w:rsidR="004F170B">
        <w:t>，将隐藏层到输出层的深层</w:t>
      </w:r>
      <w:r w:rsidR="004F170B">
        <w:t>RNN</w:t>
      </w:r>
      <w:r w:rsidR="004F170B">
        <w:t>叫做</w:t>
      </w:r>
      <w:r w:rsidR="004F170B">
        <w:t>hidden-output</w:t>
      </w:r>
      <w:r w:rsidR="00B7568A">
        <w:t>（后面会</w:t>
      </w:r>
      <w:r w:rsidR="00AF6636">
        <w:t>用到这</w:t>
      </w:r>
      <w:r w:rsidR="00BA21BD">
        <w:t>两</w:t>
      </w:r>
      <w:r w:rsidR="00AF6636">
        <w:t>个词）</w:t>
      </w:r>
    </w:p>
    <w:p w:rsidR="00F7014B" w:rsidRDefault="00F7014B" w:rsidP="0041519F">
      <w:pPr>
        <w:ind w:left="360"/>
      </w:pPr>
    </w:p>
    <w:p w:rsidR="005C2941" w:rsidRDefault="005C2941" w:rsidP="0041519F">
      <w:pPr>
        <w:ind w:left="360"/>
      </w:pPr>
      <w:r>
        <w:t>之所以采取这样的深层，论文中的解释是，比如</w:t>
      </w:r>
      <w:r>
        <w:t>input</w:t>
      </w:r>
      <w:r>
        <w:t>到</w:t>
      </w:r>
      <w:r>
        <w:t>hidden</w:t>
      </w:r>
      <w:r>
        <w:t>，可以更好的学习到输入的这些抽象特征的关系</w:t>
      </w:r>
      <w:r w:rsidR="00122556">
        <w:t>。没有具体的理论支持，但结果确实提高了一些</w:t>
      </w:r>
      <w:r w:rsidR="00BC3014">
        <w:t>。</w:t>
      </w:r>
    </w:p>
    <w:p w:rsidR="00BC3014" w:rsidRDefault="00BC3014" w:rsidP="0041519F">
      <w:pPr>
        <w:ind w:left="360"/>
      </w:pPr>
    </w:p>
    <w:p w:rsidR="00CC2E1B" w:rsidRDefault="00CC2E1B" w:rsidP="0041519F">
      <w:pPr>
        <w:ind w:left="360"/>
      </w:pPr>
    </w:p>
    <w:p w:rsidR="00CC2E1B" w:rsidRDefault="00CC2E1B" w:rsidP="0041519F">
      <w:pPr>
        <w:ind w:left="360"/>
      </w:pPr>
    </w:p>
    <w:p w:rsidR="00CC2E1B" w:rsidRDefault="00CC2E1B" w:rsidP="0041519F">
      <w:pPr>
        <w:ind w:left="360"/>
      </w:pPr>
    </w:p>
    <w:p w:rsidR="00CC2E1B" w:rsidRDefault="00CC2E1B" w:rsidP="0041519F">
      <w:pPr>
        <w:ind w:left="360"/>
      </w:pPr>
    </w:p>
    <w:p w:rsidR="00CC2E1B" w:rsidRDefault="00CC2E1B" w:rsidP="0041519F">
      <w:pPr>
        <w:ind w:left="360"/>
      </w:pPr>
    </w:p>
    <w:p w:rsidR="00CC2E1B" w:rsidRDefault="00CC2E1B" w:rsidP="0041519F">
      <w:pPr>
        <w:ind w:left="360"/>
      </w:pPr>
    </w:p>
    <w:p w:rsidR="00BC3014" w:rsidRDefault="006808B4" w:rsidP="006808B4">
      <w:r>
        <w:t>二</w:t>
      </w:r>
      <w:r>
        <w:rPr>
          <w:rFonts w:hint="eastAsia"/>
        </w:rPr>
        <w:t xml:space="preserve">. </w:t>
      </w:r>
      <w:r w:rsidR="00995C2A">
        <w:rPr>
          <w:rFonts w:hint="eastAsia"/>
        </w:rPr>
        <w:t>结合</w:t>
      </w:r>
      <w:r w:rsidR="00995C2A">
        <w:rPr>
          <w:rFonts w:hint="eastAsia"/>
        </w:rPr>
        <w:t xml:space="preserve"> </w:t>
      </w:r>
      <w:r w:rsidRPr="006808B4">
        <w:t>Learning</w:t>
      </w:r>
      <w:r>
        <w:t xml:space="preserve"> </w:t>
      </w:r>
      <w:r w:rsidRPr="006808B4">
        <w:t>Phrase</w:t>
      </w:r>
      <w:r>
        <w:t xml:space="preserve"> </w:t>
      </w:r>
      <w:r w:rsidRPr="006808B4">
        <w:t>Representations</w:t>
      </w:r>
      <w:r>
        <w:t xml:space="preserve"> </w:t>
      </w:r>
      <w:r w:rsidRPr="006808B4">
        <w:t>using</w:t>
      </w:r>
      <w:r>
        <w:t xml:space="preserve"> </w:t>
      </w:r>
      <w:r w:rsidRPr="006808B4">
        <w:t>RNN</w:t>
      </w:r>
      <w:r>
        <w:t xml:space="preserve"> </w:t>
      </w:r>
      <w:r w:rsidRPr="006808B4">
        <w:t>Encoder–Decoder for</w:t>
      </w:r>
      <w:r>
        <w:t xml:space="preserve"> </w:t>
      </w:r>
      <w:r w:rsidRPr="006808B4">
        <w:t>Statistical</w:t>
      </w:r>
      <w:r>
        <w:t xml:space="preserve"> </w:t>
      </w:r>
      <w:r w:rsidRPr="006808B4">
        <w:t>Machine</w:t>
      </w:r>
      <w:r>
        <w:t xml:space="preserve"> </w:t>
      </w:r>
      <w:r w:rsidRPr="006808B4">
        <w:t>Translation</w:t>
      </w:r>
      <w:r w:rsidR="00995C2A">
        <w:t>与</w:t>
      </w:r>
      <w:r w:rsidR="004C0868" w:rsidRPr="004C0868">
        <w:t>sequence-to-sequence-learning-with-neural-networks</w:t>
      </w:r>
    </w:p>
    <w:p w:rsidR="005E12A1" w:rsidRDefault="005E12A1" w:rsidP="006808B4"/>
    <w:p w:rsidR="008C3B21" w:rsidRDefault="00BE7064" w:rsidP="006808B4">
      <w:pPr>
        <w:rPr>
          <w:rFonts w:asciiTheme="minorEastAsia" w:hAnsiTheme="minorEastAsia"/>
        </w:rPr>
      </w:pPr>
      <w:r>
        <w:t>应用</w:t>
      </w:r>
      <w:r w:rsidR="008C3B21">
        <w:t>Seq2seq</w:t>
      </w:r>
      <w:r w:rsidR="008C3B21">
        <w:t>是一个框架，目前在机器翻译</w:t>
      </w:r>
      <w:r w:rsidR="008C3B21">
        <w:rPr>
          <w:rFonts w:asciiTheme="minorEastAsia" w:hAnsiTheme="minorEastAsia" w:hint="eastAsia"/>
        </w:rPr>
        <w:t>、对话系统、文本摘要、文本生成中均有应用</w:t>
      </w:r>
    </w:p>
    <w:p w:rsidR="00697CF9" w:rsidRDefault="00697CF9" w:rsidP="006808B4">
      <w:pPr>
        <w:rPr>
          <w:rFonts w:asciiTheme="minorEastAsia" w:hAnsiTheme="minorEastAsia"/>
        </w:rPr>
      </w:pPr>
    </w:p>
    <w:p w:rsidR="00697CF9" w:rsidRDefault="00BE7064" w:rsidP="006808B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这篇论文提出了这个模型</w:t>
      </w:r>
      <w:r w:rsidR="003B4769">
        <w:rPr>
          <w:rFonts w:asciiTheme="minorEastAsia" w:hAnsiTheme="minorEastAsia"/>
        </w:rPr>
        <w:t>，在英语到法语翻译上实验。</w:t>
      </w:r>
      <w:r>
        <w:rPr>
          <w:rFonts w:asciiTheme="minorEastAsia" w:hAnsiTheme="minorEastAsia"/>
        </w:rPr>
        <w:t>seq2seq由</w:t>
      </w:r>
      <w:r w:rsidR="003B4769">
        <w:rPr>
          <w:rFonts w:asciiTheme="minorEastAsia" w:hAnsiTheme="minorEastAsia"/>
        </w:rPr>
        <w:t>两个RNN组成</w:t>
      </w:r>
      <w:r w:rsidR="00697CF9">
        <w:rPr>
          <w:rFonts w:asciiTheme="minorEastAsia" w:hAnsiTheme="minorEastAsia"/>
        </w:rPr>
        <w:t>。</w:t>
      </w:r>
      <w:r w:rsidR="002F16EE">
        <w:rPr>
          <w:rFonts w:asciiTheme="minorEastAsia" w:hAnsiTheme="minorEastAsia"/>
        </w:rPr>
        <w:t>第一个RNN用于将一个英文句子编码为一个固定维数的向量，第二个RNN根据这个向量解码出对应的法语。</w:t>
      </w:r>
    </w:p>
    <w:p w:rsidR="00697CF9" w:rsidRDefault="00697CF9" w:rsidP="006808B4">
      <w:pPr>
        <w:rPr>
          <w:rFonts w:asciiTheme="minorEastAsia" w:hAnsiTheme="minorEastAsia"/>
        </w:rPr>
      </w:pPr>
    </w:p>
    <w:p w:rsidR="00BE7064" w:rsidRDefault="00697CF9" w:rsidP="006808B4">
      <w:r>
        <w:rPr>
          <w:rFonts w:asciiTheme="minorEastAsia" w:hAnsiTheme="minorEastAsia"/>
        </w:rPr>
        <w:t>第一个RNN用于学习英语语言，用的是GRU模型（GRU模型也是这篇论文提出的），具体学习过程</w:t>
      </w:r>
      <w:r w:rsidR="00F20989">
        <w:rPr>
          <w:rFonts w:asciiTheme="minorEastAsia" w:hAnsiTheme="minorEastAsia"/>
        </w:rPr>
        <w:t>就是预测的过程，就是大家学RNN</w:t>
      </w:r>
      <w:proofErr w:type="gramStart"/>
      <w:r w:rsidR="00F20989">
        <w:rPr>
          <w:rFonts w:asciiTheme="minorEastAsia" w:hAnsiTheme="minorEastAsia"/>
        </w:rPr>
        <w:t>看博客时</w:t>
      </w:r>
      <w:proofErr w:type="gramEnd"/>
      <w:r w:rsidR="00F20989">
        <w:rPr>
          <w:rFonts w:asciiTheme="minorEastAsia" w:hAnsiTheme="minorEastAsia"/>
        </w:rPr>
        <w:t>介绍的那种。</w:t>
      </w:r>
      <w:r w:rsidR="00FD0A23">
        <w:rPr>
          <w:rFonts w:asciiTheme="minorEastAsia" w:hAnsiTheme="minorEastAsia"/>
        </w:rPr>
        <w:t>这里所谓的将一个句子编码为fixed-vector其实就是GRU隐藏</w:t>
      </w:r>
      <w:proofErr w:type="gramStart"/>
      <w:r w:rsidR="00FD0A23">
        <w:rPr>
          <w:rFonts w:asciiTheme="minorEastAsia" w:hAnsiTheme="minorEastAsia"/>
        </w:rPr>
        <w:t>层最后</w:t>
      </w:r>
      <w:proofErr w:type="gramEnd"/>
      <w:r w:rsidR="00FD0A23">
        <w:rPr>
          <w:rFonts w:asciiTheme="minorEastAsia" w:hAnsiTheme="minorEastAsia"/>
        </w:rPr>
        <w:t>时刻的向量</w:t>
      </w:r>
      <w:proofErr w:type="spellStart"/>
      <w:r w:rsidR="00932FD6">
        <w:rPr>
          <w:rFonts w:asciiTheme="minorEastAsia" w:hAnsiTheme="minorEastAsia"/>
        </w:rPr>
        <w:t>Ht</w:t>
      </w:r>
      <w:proofErr w:type="spellEnd"/>
      <w:r w:rsidR="00932FD6">
        <w:rPr>
          <w:rFonts w:asciiTheme="minorEastAsia" w:hAnsiTheme="minorEastAsia"/>
        </w:rPr>
        <w:t>进行一个处理，比如c=</w:t>
      </w:r>
      <w:proofErr w:type="spellStart"/>
      <w:r w:rsidR="00932FD6">
        <w:rPr>
          <w:rFonts w:asciiTheme="minorEastAsia" w:hAnsiTheme="minorEastAsia"/>
        </w:rPr>
        <w:t>tanth</w:t>
      </w:r>
      <w:proofErr w:type="spellEnd"/>
      <w:r w:rsidR="00932FD6">
        <w:rPr>
          <w:rFonts w:asciiTheme="minorEastAsia" w:hAnsiTheme="minorEastAsia"/>
        </w:rPr>
        <w:t>（V*</w:t>
      </w:r>
      <w:proofErr w:type="spellStart"/>
      <w:r w:rsidR="00932FD6">
        <w:rPr>
          <w:rFonts w:asciiTheme="minorEastAsia" w:hAnsiTheme="minorEastAsia"/>
        </w:rPr>
        <w:t>Ht</w:t>
      </w:r>
      <w:proofErr w:type="spellEnd"/>
      <w:r w:rsidR="00932FD6">
        <w:rPr>
          <w:rFonts w:asciiTheme="minorEastAsia" w:hAnsiTheme="minorEastAsia"/>
        </w:rPr>
        <w:t>）</w:t>
      </w:r>
      <w:r w:rsidR="00FD0A23">
        <w:rPr>
          <w:rFonts w:asciiTheme="minorEastAsia" w:hAnsiTheme="minorEastAsia"/>
        </w:rPr>
        <w:t>。</w:t>
      </w:r>
      <w:r w:rsidR="00B547B0">
        <w:rPr>
          <w:rFonts w:asciiTheme="minorEastAsia" w:hAnsiTheme="minorEastAsia"/>
        </w:rPr>
        <w:t>论文中没有说关于V的情况，我在网上的</w:t>
      </w:r>
      <w:proofErr w:type="gramStart"/>
      <w:r w:rsidR="00B547B0">
        <w:rPr>
          <w:rFonts w:asciiTheme="minorEastAsia" w:hAnsiTheme="minorEastAsia"/>
        </w:rPr>
        <w:t>一个博客上</w:t>
      </w:r>
      <w:proofErr w:type="gramEnd"/>
      <w:r w:rsidR="00B547B0">
        <w:rPr>
          <w:rFonts w:asciiTheme="minorEastAsia" w:hAnsiTheme="minorEastAsia"/>
        </w:rPr>
        <w:t>看到，一般这种情况V可以取元素值为</w:t>
      </w:r>
      <w:r w:rsidR="00B547B0">
        <w:rPr>
          <w:rFonts w:asciiTheme="minorEastAsia" w:hAnsiTheme="minorEastAsia" w:hint="eastAsia"/>
        </w:rPr>
        <w:t>1的对角矩阵</w:t>
      </w:r>
      <w:r w:rsidR="00B547B0">
        <w:rPr>
          <w:rFonts w:asciiTheme="minorEastAsia" w:hAnsiTheme="minorEastAsia"/>
        </w:rPr>
        <w:t>，</w:t>
      </w:r>
      <w:r w:rsidR="00E61428">
        <w:rPr>
          <w:rFonts w:asciiTheme="minorEastAsia" w:hAnsiTheme="minorEastAsia"/>
        </w:rPr>
        <w:t>如果网络是个</w:t>
      </w:r>
      <w:r w:rsidR="00FD13CA" w:rsidRPr="00BD6E5D">
        <w:t>Stack</w:t>
      </w:r>
      <w:r w:rsidR="00FD13CA">
        <w:t xml:space="preserve"> </w:t>
      </w:r>
      <w:r w:rsidR="00FD13CA" w:rsidRPr="00BD6E5D">
        <w:t>of</w:t>
      </w:r>
      <w:r w:rsidR="00FD13CA">
        <w:t xml:space="preserve"> </w:t>
      </w:r>
      <w:r w:rsidR="00FD13CA" w:rsidRPr="00BD6E5D">
        <w:t>Hidden</w:t>
      </w:r>
      <w:r w:rsidR="00FD13CA">
        <w:t xml:space="preserve"> </w:t>
      </w:r>
      <w:r w:rsidR="00FD13CA" w:rsidRPr="00BD6E5D">
        <w:t>States</w:t>
      </w:r>
      <w:r w:rsidR="00FD13CA">
        <w:t>深层网络，比如有四层，那这里的</w:t>
      </w:r>
      <w:r w:rsidR="00FD13CA">
        <w:t>fixed-vector</w:t>
      </w:r>
      <w:r w:rsidR="00FD13CA">
        <w:t>就是</w:t>
      </w:r>
      <w:r w:rsidR="00FD13CA">
        <w:rPr>
          <w:rFonts w:hint="eastAsia"/>
        </w:rPr>
        <w:t>4</w:t>
      </w:r>
      <w:r w:rsidR="00FD13CA">
        <w:rPr>
          <w:rFonts w:hint="eastAsia"/>
        </w:rPr>
        <w:t>个（每层一个）。为了简单讲解，这里我们只讲一层的情况。</w:t>
      </w:r>
    </w:p>
    <w:p w:rsidR="005D2573" w:rsidRDefault="005D2573" w:rsidP="006808B4"/>
    <w:p w:rsidR="005D2573" w:rsidRDefault="005D2573" w:rsidP="006808B4">
      <w:r>
        <w:t>我们用</w:t>
      </w:r>
      <w:r>
        <w:t>c</w:t>
      </w:r>
      <w:r>
        <w:t>来表示这个</w:t>
      </w:r>
      <w:r>
        <w:t>fixed-vector</w:t>
      </w:r>
      <w:r>
        <w:t>，下面来看看他是怎么应用的</w:t>
      </w:r>
      <w:r w:rsidR="00737B8D">
        <w:t>（关于</w:t>
      </w:r>
      <w:r w:rsidR="00737B8D">
        <w:t>GRU</w:t>
      </w:r>
      <w:r w:rsidR="00737B8D">
        <w:t>里面重置门，更新门的前向传播公式就不在这里一一列出的）</w:t>
      </w:r>
      <w:r>
        <w:t>。</w:t>
      </w:r>
    </w:p>
    <w:p w:rsidR="00DF70EF" w:rsidRDefault="00DF70EF" w:rsidP="006808B4">
      <w:r>
        <w:t>标准的</w:t>
      </w:r>
      <w:r>
        <w:t>GRU</w:t>
      </w:r>
      <w:proofErr w:type="gramStart"/>
      <w:r>
        <w:t>重置门</w:t>
      </w:r>
      <w:proofErr w:type="gramEnd"/>
      <w:r>
        <w:t>的前向传播公式是</w:t>
      </w:r>
    </w:p>
    <w:p w:rsidR="00815103" w:rsidRDefault="00815103" w:rsidP="006808B4">
      <w:r>
        <w:rPr>
          <w:rFonts w:hint="eastAsia"/>
          <w:noProof/>
        </w:rPr>
        <w:drawing>
          <wp:inline distT="0" distB="0" distL="0" distR="0">
            <wp:extent cx="2582855" cy="301686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76" cy="3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03" w:rsidRDefault="00815103" w:rsidP="006808B4">
      <w:r>
        <w:rPr>
          <w:rFonts w:hint="eastAsia"/>
          <w:noProof/>
        </w:rPr>
        <w:drawing>
          <wp:inline distT="0" distB="0" distL="0" distR="0">
            <wp:extent cx="2549665" cy="221016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376" cy="2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F6" w:rsidRDefault="006E24F6" w:rsidP="006808B4">
      <w:r>
        <w:t>这里</w:t>
      </w:r>
      <w:r>
        <w:t>c</w:t>
      </w:r>
      <w:r>
        <w:t>的用处就是在每个前向传播公式中都加上</w:t>
      </w:r>
      <w:r>
        <w:t>c</w:t>
      </w:r>
      <w:r>
        <w:t>，当然这里</w:t>
      </w:r>
      <w:r>
        <w:t>Cr</w:t>
      </w:r>
      <w:r>
        <w:t>是个需要训练的参数</w:t>
      </w:r>
      <w:r w:rsidR="00506262">
        <w:t>。</w:t>
      </w:r>
    </w:p>
    <w:p w:rsidR="00AF52ED" w:rsidRDefault="00AF52ED" w:rsidP="006808B4"/>
    <w:p w:rsidR="00AF52ED" w:rsidRDefault="00AF52ED" w:rsidP="006808B4">
      <w:r>
        <w:t>这里就是还有</w:t>
      </w:r>
      <w:r w:rsidR="007034FE">
        <w:t>三</w:t>
      </w:r>
      <w:r>
        <w:t>个疑问</w:t>
      </w:r>
      <w:r w:rsidR="00891AA2">
        <w:t>，一是解码的</w:t>
      </w:r>
      <w:r w:rsidR="00891AA2">
        <w:t>RNN</w:t>
      </w:r>
      <w:r w:rsidR="00891AA2">
        <w:t>怎么确定第一个法语单词，毕竟万事开头难；二是解码的</w:t>
      </w:r>
      <w:r w:rsidR="00891AA2">
        <w:t>RNN</w:t>
      </w:r>
      <w:r w:rsidR="00891AA2">
        <w:t>的输出如何确定输出哪个法语单词</w:t>
      </w:r>
      <w:r w:rsidR="00F7363B">
        <w:t>；三是这个句子怎么才算结束</w:t>
      </w:r>
      <w:r w:rsidR="00891AA2">
        <w:t>。因为中间的训练就是</w:t>
      </w:r>
      <w:r w:rsidR="00891AA2">
        <w:t>GRU</w:t>
      </w:r>
      <w:r w:rsidR="00891AA2">
        <w:t>的那一套，大家现在还不懂的大概就只有这些了。</w:t>
      </w:r>
      <w:r w:rsidR="00F7363B">
        <w:t>这</w:t>
      </w:r>
      <w:r w:rsidR="00C96A72">
        <w:t>前</w:t>
      </w:r>
      <w:r w:rsidR="00F7363B">
        <w:t>两个问题其实可以算作一个问题，就是输出哪个法语单词。</w:t>
      </w:r>
    </w:p>
    <w:p w:rsidR="007034FE" w:rsidRDefault="007034FE" w:rsidP="006808B4"/>
    <w:p w:rsidR="00891AA2" w:rsidRDefault="00F7363B" w:rsidP="006808B4">
      <w:r>
        <w:t>第一个问题</w:t>
      </w:r>
      <w:r w:rsidR="004F170B">
        <w:t>，</w:t>
      </w:r>
      <w:r>
        <w:t>作者以非常简单的方式解决了，要确定第一个法语单词的输出，首先要知道第一个隐藏层的值是多少</w:t>
      </w:r>
      <w:r>
        <w:rPr>
          <w:rFonts w:hint="eastAsia"/>
          <w:noProof/>
        </w:rPr>
        <w:drawing>
          <wp:inline distT="0" distB="0" distL="0" distR="0">
            <wp:extent cx="1243331" cy="2686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611" cy="2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c</w:t>
      </w:r>
      <w:r>
        <w:rPr>
          <w:rFonts w:hint="eastAsia"/>
        </w:rPr>
        <w:t>是</w:t>
      </w:r>
      <w:r w:rsidR="00C96A72">
        <w:t xml:space="preserve">fixed-vector  </w:t>
      </w:r>
      <w:r w:rsidR="00C96A72">
        <w:t>这里的</w:t>
      </w:r>
      <w:r w:rsidR="00C96A72">
        <w:t>V</w:t>
      </w:r>
      <w:r w:rsidR="00C96A72">
        <w:t>就是个参数。</w:t>
      </w:r>
    </w:p>
    <w:p w:rsidR="006C2731" w:rsidRDefault="006C2731" w:rsidP="006808B4"/>
    <w:p w:rsidR="00C96A72" w:rsidRDefault="007034FE" w:rsidP="006808B4">
      <w:r>
        <w:t>第二个问题，</w:t>
      </w:r>
      <w:r w:rsidR="00A94E92">
        <w:t>本文用一系列的</w:t>
      </w:r>
      <w:r w:rsidR="00A94E92">
        <w:rPr>
          <w:rFonts w:hint="eastAsia"/>
        </w:rPr>
        <w:t>01</w:t>
      </w:r>
      <w:r w:rsidR="00A94E92">
        <w:rPr>
          <w:rFonts w:hint="eastAsia"/>
        </w:rPr>
        <w:t>向量表示句子中的每个单词（比如，词典中有</w:t>
      </w:r>
      <w:r w:rsidR="00521076">
        <w:rPr>
          <w:rFonts w:hint="eastAsia"/>
        </w:rPr>
        <w:t>3</w:t>
      </w:r>
      <w:r w:rsidR="00A94E92">
        <w:rPr>
          <w:rFonts w:hint="eastAsia"/>
        </w:rPr>
        <w:t>个词，句子为</w:t>
      </w:r>
      <w:r w:rsidR="00A94E92">
        <w:rPr>
          <w:rFonts w:hint="eastAsia"/>
        </w:rPr>
        <w:t xml:space="preserve"> I</w:t>
      </w:r>
      <w:r w:rsidR="00A94E92">
        <w:t xml:space="preserve"> love you </w:t>
      </w:r>
      <w:r w:rsidR="00A94E92">
        <w:t>，那这个句子表示为</w:t>
      </w:r>
      <w:r w:rsidR="00A94E92">
        <w:rPr>
          <w:rFonts w:hint="eastAsia"/>
        </w:rPr>
        <w:t>(</w:t>
      </w:r>
      <w:r w:rsidR="00A94E92">
        <w:t>1,0,0</w:t>
      </w:r>
      <w:r w:rsidR="00A94E92">
        <w:rPr>
          <w:rFonts w:hint="eastAsia"/>
        </w:rPr>
        <w:t>)</w:t>
      </w:r>
      <w:r w:rsidR="00A94E92">
        <w:t>,</w:t>
      </w:r>
      <w:r w:rsidR="00A94E92">
        <w:rPr>
          <w:rFonts w:hint="eastAsia"/>
        </w:rPr>
        <w:t>(</w:t>
      </w:r>
      <w:r w:rsidR="00A94E92">
        <w:t>0,1,0</w:t>
      </w:r>
      <w:r w:rsidR="00A94E92">
        <w:rPr>
          <w:rFonts w:hint="eastAsia"/>
        </w:rPr>
        <w:t>)</w:t>
      </w:r>
      <w:r w:rsidR="00A94E92">
        <w:t>,(</w:t>
      </w:r>
      <w:r w:rsidR="00A94E92">
        <w:rPr>
          <w:rFonts w:hint="eastAsia"/>
        </w:rPr>
        <w:t>0,0,1</w:t>
      </w:r>
      <w:r w:rsidR="00A94E92">
        <w:t>)</w:t>
      </w:r>
      <w:r w:rsidR="00A94E92">
        <w:rPr>
          <w:rFonts w:hint="eastAsia"/>
        </w:rPr>
        <w:t>）。</w:t>
      </w:r>
      <w:r w:rsidR="004F170B">
        <w:t>作者在这里采用了</w:t>
      </w:r>
      <w:r w:rsidR="00A94E92">
        <w:t>hidden-output</w:t>
      </w:r>
      <w:r w:rsidR="00A94E92">
        <w:t>，</w:t>
      </w:r>
      <w:r w:rsidR="006C2731">
        <w:rPr>
          <w:rFonts w:hint="eastAsia"/>
        </w:rPr>
        <w:t>即在隐藏层和输出层之间加一些非线性计算的层。</w:t>
      </w:r>
      <w:r w:rsidR="00634852">
        <w:rPr>
          <w:rFonts w:hint="eastAsia"/>
          <w:noProof/>
        </w:rPr>
        <w:drawing>
          <wp:inline distT="0" distB="0" distL="0" distR="0">
            <wp:extent cx="2124571" cy="320690"/>
            <wp:effectExtent l="0" t="0" r="952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853" cy="32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84" w:rsidRDefault="00EB7007" w:rsidP="006808B4">
      <w:r>
        <w:t>这里的</w:t>
      </w:r>
      <w:r>
        <w:t>s</w:t>
      </w:r>
      <w:proofErr w:type="gramStart"/>
      <w:r>
        <w:t>’</w:t>
      </w:r>
      <w:proofErr w:type="gramEnd"/>
      <w:r>
        <w:t>维度是词典维度的两倍</w:t>
      </w:r>
      <w:r w:rsidR="00AD3CC8">
        <w:t>，</w:t>
      </w:r>
      <w:r w:rsidR="00AD3CC8">
        <w:rPr>
          <w:rFonts w:hint="eastAsia"/>
          <w:noProof/>
        </w:rPr>
        <w:drawing>
          <wp:inline distT="0" distB="0" distL="0" distR="0">
            <wp:extent cx="1836316" cy="4463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085" cy="4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138">
        <w:t>，这里的结构是</w:t>
      </w:r>
      <w:proofErr w:type="spellStart"/>
      <w:r w:rsidR="00836138">
        <w:t>maxout</w:t>
      </w:r>
      <w:proofErr w:type="spellEnd"/>
      <w:r w:rsidR="00836138">
        <w:t>，类似于</w:t>
      </w:r>
      <w:proofErr w:type="spellStart"/>
      <w:r w:rsidR="00836138">
        <w:t>cnn</w:t>
      </w:r>
      <w:proofErr w:type="spellEnd"/>
      <w:r w:rsidR="00836138">
        <w:t>里面的池化层，具体的理论还不是很懂。</w:t>
      </w:r>
      <w:r w:rsidR="00F15D84">
        <w:t>最后的输出就是一个</w:t>
      </w:r>
      <w:r w:rsidR="00D05B8D">
        <w:t>归一化操作</w:t>
      </w:r>
      <w:r w:rsidR="00D05B8D">
        <w:rPr>
          <w:rFonts w:hint="eastAsia"/>
          <w:noProof/>
        </w:rPr>
        <w:lastRenderedPageBreak/>
        <w:drawing>
          <wp:inline distT="0" distB="0" distL="0" distR="0">
            <wp:extent cx="2166825" cy="406704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12" cy="4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40D">
        <w:t>。</w:t>
      </w:r>
      <w:r w:rsidR="005642D6">
        <w:t>然后可以选择最大的概率作为这里的输出。</w:t>
      </w:r>
    </w:p>
    <w:p w:rsidR="003E03F9" w:rsidRDefault="003E03F9" w:rsidP="006808B4"/>
    <w:p w:rsidR="003E03F9" w:rsidRDefault="003E03F9" w:rsidP="006808B4">
      <w:r>
        <w:t>第三个问题，生成句子如何结束，其实是个很简单的问题。我们在训练编码</w:t>
      </w:r>
      <w:r>
        <w:t>RNN</w:t>
      </w:r>
    </w:p>
    <w:p w:rsidR="003E03F9" w:rsidRDefault="003E03F9" w:rsidP="006808B4">
      <w:r>
        <w:t>和解码</w:t>
      </w:r>
      <w:r>
        <w:t>RNN</w:t>
      </w:r>
      <w:r>
        <w:t>时，都在各自的词库加上一个词，比如</w:t>
      </w:r>
      <w:r w:rsidR="00E61A48">
        <w:t>“E</w:t>
      </w:r>
      <w:r>
        <w:t>O</w:t>
      </w:r>
      <w:r w:rsidR="00E61A48">
        <w:t>S</w:t>
      </w:r>
      <w:bookmarkStart w:id="0" w:name="_GoBack"/>
      <w:bookmarkEnd w:id="0"/>
      <w:r>
        <w:t>”</w:t>
      </w:r>
      <w:r>
        <w:rPr>
          <w:rFonts w:hint="eastAsia"/>
          <w:noProof/>
        </w:rPr>
        <w:t>，</w:t>
      </w:r>
      <w:r>
        <w:t>把它作为句子的结束符。</w:t>
      </w:r>
      <w:r w:rsidR="00EA7A26">
        <w:rPr>
          <w:rFonts w:hint="eastAsia"/>
          <w:noProof/>
        </w:rPr>
        <w:drawing>
          <wp:inline distT="0" distB="0" distL="0" distR="0">
            <wp:extent cx="3024481" cy="658715"/>
            <wp:effectExtent l="0" t="0" r="508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88" cy="6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3C4">
        <w:t>，解码句子</w:t>
      </w:r>
      <w:r w:rsidR="00A813C4">
        <w:t>EOS</w:t>
      </w:r>
      <w:r w:rsidR="00A813C4">
        <w:t>概率最大，那就</w:t>
      </w:r>
      <w:r w:rsidR="00EB7E9B">
        <w:t>结束</w:t>
      </w:r>
      <w:r w:rsidR="00A813C4">
        <w:t>。</w:t>
      </w:r>
    </w:p>
    <w:p w:rsidR="00031BB2" w:rsidRDefault="00031BB2" w:rsidP="006808B4"/>
    <w:p w:rsidR="00031BB2" w:rsidRDefault="00031BB2" w:rsidP="006808B4">
      <w:r>
        <w:t>关于句子选择还有个小技巧，比如每次我选择前</w:t>
      </w:r>
      <w:r>
        <w:t>k</w:t>
      </w:r>
      <w:proofErr w:type="gramStart"/>
      <w:r>
        <w:t>个</w:t>
      </w:r>
      <w:proofErr w:type="gramEnd"/>
      <w:r>
        <w:t>（一般取</w:t>
      </w:r>
      <w:r>
        <w:rPr>
          <w:rFonts w:hint="eastAsia"/>
        </w:rPr>
        <w:t>2</w:t>
      </w:r>
      <w:r>
        <w:t>）最大的词，直接生成</w:t>
      </w:r>
      <w:r>
        <w:t>n</w:t>
      </w:r>
      <w:r>
        <w:t>条句子结束。</w:t>
      </w:r>
      <w:r w:rsidR="008F105D">
        <w:t>每个单词被选择都是有一个概率，那么整个句子的概率为</w:t>
      </w:r>
      <w:r w:rsidR="008F105D">
        <w:rPr>
          <w:rFonts w:hint="eastAsia"/>
          <w:noProof/>
        </w:rPr>
        <w:drawing>
          <wp:inline distT="0" distB="0" distL="0" distR="0">
            <wp:extent cx="3518924" cy="468762"/>
            <wp:effectExtent l="0" t="0" r="571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28" cy="4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95D">
        <w:t>。我们再选择里面最大概率的句子好了。这里也可以看出前面归一化操作的用处了，为了这里便于在同一个标准上进行比较。</w:t>
      </w:r>
    </w:p>
    <w:p w:rsidR="00995C2A" w:rsidRDefault="00995C2A" w:rsidP="006808B4"/>
    <w:p w:rsidR="008D6D9C" w:rsidRDefault="008D6D9C" w:rsidP="006808B4"/>
    <w:p w:rsidR="008D6D9C" w:rsidRPr="00031BB2" w:rsidRDefault="008D6D9C" w:rsidP="006808B4">
      <w:r>
        <w:t>思考：编码解码的思想很好，</w:t>
      </w:r>
      <w:r>
        <w:t>seq2seq</w:t>
      </w:r>
      <w:r>
        <w:t>是一个框架，很多人基于整个框架进行改进，当然也</w:t>
      </w:r>
      <w:proofErr w:type="gramStart"/>
      <w:r>
        <w:t>也</w:t>
      </w:r>
      <w:proofErr w:type="gramEnd"/>
      <w:r>
        <w:t>很多水论文，这个思想可以借鉴</w:t>
      </w:r>
      <w:r w:rsidR="002A460B">
        <w:t>。</w:t>
      </w:r>
    </w:p>
    <w:p w:rsidR="00A5640D" w:rsidRPr="008F105D" w:rsidRDefault="00A5640D" w:rsidP="006808B4"/>
    <w:p w:rsidR="00F7363B" w:rsidRDefault="00953315" w:rsidP="006808B4">
      <w:r>
        <w:rPr>
          <w:rFonts w:hint="eastAsia"/>
        </w:rPr>
        <w:t>三</w:t>
      </w:r>
      <w:r>
        <w:rPr>
          <w:rFonts w:hint="eastAsia"/>
        </w:rPr>
        <w:t>.</w:t>
      </w:r>
      <w:r w:rsidRPr="00953315">
        <w:t xml:space="preserve"> Neural</w:t>
      </w:r>
      <w:r>
        <w:t xml:space="preserve"> </w:t>
      </w:r>
      <w:r w:rsidRPr="00953315">
        <w:t>Machine</w:t>
      </w:r>
      <w:r>
        <w:t xml:space="preserve"> </w:t>
      </w:r>
      <w:r w:rsidRPr="00953315">
        <w:t>Translation by</w:t>
      </w:r>
      <w:r>
        <w:t xml:space="preserve"> </w:t>
      </w:r>
      <w:r w:rsidRPr="00953315">
        <w:t>Jointly</w:t>
      </w:r>
      <w:r>
        <w:t xml:space="preserve"> </w:t>
      </w:r>
      <w:r w:rsidRPr="00953315">
        <w:t>Learning</w:t>
      </w:r>
      <w:r>
        <w:t xml:space="preserve"> </w:t>
      </w:r>
      <w:r w:rsidRPr="00953315">
        <w:t>to</w:t>
      </w:r>
      <w:r>
        <w:t xml:space="preserve"> </w:t>
      </w:r>
      <w:proofErr w:type="spellStart"/>
      <w:r w:rsidRPr="00953315">
        <w:t>Alignand</w:t>
      </w:r>
      <w:proofErr w:type="spellEnd"/>
      <w:r>
        <w:t xml:space="preserve"> </w:t>
      </w:r>
      <w:r w:rsidRPr="00953315">
        <w:t>Translate</w:t>
      </w:r>
    </w:p>
    <w:p w:rsidR="008D6D9C" w:rsidRDefault="008D6D9C" w:rsidP="006808B4"/>
    <w:p w:rsidR="002A460B" w:rsidRDefault="002A460B" w:rsidP="006808B4">
      <w:r>
        <w:t>主要的想法是，标准的</w:t>
      </w:r>
      <w:r>
        <w:t>seq2seq</w:t>
      </w:r>
      <w:r>
        <w:t>把句子表示为</w:t>
      </w:r>
      <w:r>
        <w:t>fixed-vector</w:t>
      </w:r>
      <w:r>
        <w:t>，并在之后的解码中运用这个</w:t>
      </w:r>
      <w:r>
        <w:t>vector</w:t>
      </w:r>
      <w:r>
        <w:t>，那对于每个解码出的单词，编码句子中的单词对他的贡献一样（原理上分析，这里不考虑</w:t>
      </w:r>
      <w:r>
        <w:t>RNN</w:t>
      </w:r>
      <w:r>
        <w:t>训练过程中的损失）。</w:t>
      </w:r>
      <w:r w:rsidR="002F65E1">
        <w:t>这篇论文加入了注意力，就是每个解码出的单词与编码句子中的哪个单词最想关。</w:t>
      </w:r>
    </w:p>
    <w:p w:rsidR="000A4AEB" w:rsidRDefault="000A4AEB" w:rsidP="006808B4"/>
    <w:p w:rsidR="000A4AEB" w:rsidRDefault="000A4AEB" w:rsidP="006808B4">
      <w:r>
        <w:t>关于编码训练模型，本文中采取的是双向</w:t>
      </w:r>
      <w:r>
        <w:t>RNN</w:t>
      </w:r>
      <w:r w:rsidR="00A8175B">
        <w:t>，关于隐藏向量的表示</w:t>
      </w:r>
    </w:p>
    <w:p w:rsidR="00A8175B" w:rsidRDefault="00A8175B" w:rsidP="006808B4"/>
    <w:p w:rsidR="004E5DEB" w:rsidRDefault="004E5DEB" w:rsidP="004E5DEB">
      <w:r>
        <w:rPr>
          <w:rFonts w:hint="eastAsia"/>
          <w:noProof/>
        </w:rPr>
        <w:drawing>
          <wp:inline distT="0" distB="0" distL="0" distR="0" wp14:anchorId="2E57EA6E" wp14:editId="7DC94118">
            <wp:extent cx="1854802" cy="2743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755" cy="2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EB" w:rsidRDefault="004E5DEB" w:rsidP="004E5DEB">
      <w:r>
        <w:rPr>
          <w:rFonts w:hint="eastAsia"/>
          <w:noProof/>
        </w:rPr>
        <w:drawing>
          <wp:inline distT="0" distB="0" distL="0" distR="0" wp14:anchorId="2CD32C55" wp14:editId="3C588109">
            <wp:extent cx="1880804" cy="228910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508" cy="24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5B" w:rsidRDefault="004E5DEB" w:rsidP="006808B4">
      <w:r>
        <w:rPr>
          <w:rFonts w:hint="eastAsia"/>
          <w:noProof/>
        </w:rPr>
        <w:drawing>
          <wp:inline distT="0" distB="0" distL="0" distR="0" wp14:anchorId="730ED006" wp14:editId="1A4F70FD">
            <wp:extent cx="1287094" cy="339383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627" cy="3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D3" w:rsidRDefault="00A31A7D" w:rsidP="006808B4">
      <w:r>
        <w:t>下面详细介绍解码模型</w:t>
      </w:r>
    </w:p>
    <w:p w:rsidR="00A31A7D" w:rsidRDefault="005274EA" w:rsidP="006808B4">
      <w:r>
        <w:rPr>
          <w:rFonts w:hint="eastAsia"/>
          <w:noProof/>
        </w:rPr>
        <w:drawing>
          <wp:inline distT="0" distB="0" distL="0" distR="0">
            <wp:extent cx="1807132" cy="355377"/>
            <wp:effectExtent l="0" t="0" r="317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525" cy="3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EA" w:rsidRDefault="005274EA" w:rsidP="006808B4">
      <w:r>
        <w:t>这里</w:t>
      </w:r>
      <w:r>
        <w:t>s</w:t>
      </w:r>
      <w:r>
        <w:t>是隐藏层的值</w:t>
      </w:r>
      <w:r w:rsidR="005739BA">
        <w:t>，</w:t>
      </w:r>
      <w:r w:rsidR="005739BA">
        <w:t>f</w:t>
      </w:r>
      <w:r w:rsidR="005739BA">
        <w:t>是非线性函数，或者表示一个记忆单元（比如有</w:t>
      </w:r>
      <w:r w:rsidR="005739BA">
        <w:t>reset</w:t>
      </w:r>
      <w:r w:rsidR="005739BA">
        <w:t>，</w:t>
      </w:r>
      <w:r w:rsidR="005739BA">
        <w:t>update</w:t>
      </w:r>
      <w:r w:rsidR="005739BA">
        <w:t>，这里都用</w:t>
      </w:r>
      <w:r w:rsidR="005739BA">
        <w:t>f</w:t>
      </w:r>
      <w:r w:rsidR="005739BA">
        <w:t>表示）。</w:t>
      </w:r>
      <w:r w:rsidR="0030581F">
        <w:t>上文中这里是</w:t>
      </w:r>
      <w:r w:rsidR="0030581F">
        <w:t>c</w:t>
      </w:r>
      <w:r w:rsidR="0030581F">
        <w:t>，是一个通用的</w:t>
      </w:r>
      <w:r w:rsidR="0030581F">
        <w:t>fixed-vector</w:t>
      </w:r>
      <w:r w:rsidR="0030581F">
        <w:t>，这里是</w:t>
      </w:r>
      <w:r w:rsidR="0030581F">
        <w:t>ci</w:t>
      </w:r>
      <w:r w:rsidR="0030581F">
        <w:t>，是更加与第</w:t>
      </w:r>
      <w:proofErr w:type="spellStart"/>
      <w:r w:rsidR="0030581F">
        <w:t>i</w:t>
      </w:r>
      <w:proofErr w:type="spellEnd"/>
      <w:proofErr w:type="gramStart"/>
      <w:r w:rsidR="0030581F">
        <w:t>个</w:t>
      </w:r>
      <w:proofErr w:type="gramEnd"/>
      <w:r w:rsidR="0030581F">
        <w:t>词匹配的向量。重点在于这个向量是如何得到的。</w:t>
      </w:r>
      <w:r w:rsidR="00AD61F1">
        <w:t>Ci</w:t>
      </w:r>
      <w:r w:rsidR="00AD61F1">
        <w:t>的计算跟一系列</w:t>
      </w:r>
      <w:r w:rsidR="00067D5D">
        <w:t>“</w:t>
      </w:r>
      <w:r w:rsidR="00067D5D">
        <w:t>注释</w:t>
      </w:r>
      <w:r w:rsidR="00067D5D">
        <w:t>”</w:t>
      </w:r>
      <w:r w:rsidR="00AD61F1">
        <w:rPr>
          <w:noProof/>
        </w:rPr>
        <w:drawing>
          <wp:inline distT="0" distB="0" distL="0" distR="0">
            <wp:extent cx="914400" cy="19830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197" cy="2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1F1">
        <w:t>有</w:t>
      </w:r>
      <w:r w:rsidR="00AD61F1">
        <w:lastRenderedPageBreak/>
        <w:t>关</w:t>
      </w:r>
      <w:r w:rsidR="002A72E2">
        <w:t>。</w:t>
      </w:r>
      <w:r w:rsidR="002A72E2">
        <w:t>hi</w:t>
      </w:r>
      <w:r w:rsidR="002A72E2">
        <w:t>，表示</w:t>
      </w:r>
      <w:r w:rsidR="002A72E2">
        <w:t>input sentence</w:t>
      </w:r>
      <w:r w:rsidR="002A72E2">
        <w:t>全部的信息，但更加</w:t>
      </w:r>
      <w:proofErr w:type="gramStart"/>
      <w:r w:rsidR="002A72E2">
        <w:t>注重第</w:t>
      </w:r>
      <w:proofErr w:type="spellStart"/>
      <w:proofErr w:type="gramEnd"/>
      <w:r w:rsidR="002A72E2">
        <w:t>i</w:t>
      </w:r>
      <w:proofErr w:type="spellEnd"/>
      <w:proofErr w:type="gramStart"/>
      <w:r w:rsidR="002A72E2">
        <w:t>个词周围</w:t>
      </w:r>
      <w:proofErr w:type="gramEnd"/>
      <w:r w:rsidR="002A72E2">
        <w:t>的信息</w:t>
      </w:r>
      <w:r w:rsidR="00D756EA">
        <w:t>。</w:t>
      </w:r>
      <w:r w:rsidR="0090276E">
        <w:t>看上去很高级，不知道如何计算，其实很简单，直接把编码</w:t>
      </w:r>
      <w:r w:rsidR="0090276E">
        <w:t>RNN</w:t>
      </w:r>
      <w:r w:rsidR="0090276E">
        <w:t>的隐藏层的值拿来用就</w:t>
      </w:r>
      <w:r w:rsidR="0090276E">
        <w:t>ok</w:t>
      </w:r>
      <w:r w:rsidR="0090276E">
        <w:t>了！</w:t>
      </w:r>
    </w:p>
    <w:p w:rsidR="0090276E" w:rsidRDefault="0090276E" w:rsidP="006808B4"/>
    <w:p w:rsidR="0090276E" w:rsidRDefault="0090276E" w:rsidP="006808B4"/>
    <w:p w:rsidR="00B45F9F" w:rsidRDefault="00B45F9F" w:rsidP="006808B4">
      <w:r>
        <w:t>那么</w:t>
      </w:r>
      <w:r>
        <w:t>ci</w:t>
      </w:r>
      <w:r>
        <w:t>是如何计算出来的呢？</w:t>
      </w:r>
      <w:r>
        <w:rPr>
          <w:rFonts w:hint="eastAsia"/>
          <w:noProof/>
        </w:rPr>
        <w:drawing>
          <wp:inline distT="0" distB="0" distL="0" distR="0">
            <wp:extent cx="1005406" cy="513068"/>
            <wp:effectExtent l="0" t="0" r="444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408" cy="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F9F" w:rsidRDefault="00B45F9F" w:rsidP="006808B4">
      <w:r>
        <w:t>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是怎么计算的呢？</w:t>
      </w:r>
      <w:r>
        <w:rPr>
          <w:rFonts w:hint="eastAsia"/>
          <w:noProof/>
        </w:rPr>
        <w:drawing>
          <wp:inline distT="0" distB="0" distL="0" distR="0">
            <wp:extent cx="2152498" cy="745388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144" cy="7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F1" w:rsidRDefault="007D1355" w:rsidP="006808B4">
      <w:proofErr w:type="spellStart"/>
      <w:r>
        <w:t>Tx</w:t>
      </w:r>
      <w:proofErr w:type="spellEnd"/>
      <w:r>
        <w:t>是</w:t>
      </w:r>
      <w:r>
        <w:t>input sentence</w:t>
      </w:r>
      <w:r>
        <w:t>的单词的长度。</w:t>
      </w:r>
    </w:p>
    <w:p w:rsidR="007D1355" w:rsidRDefault="007D1355" w:rsidP="006808B4">
      <w:r>
        <w:t>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2793A">
        <w:t>是如何计算出来的呢？</w:t>
      </w:r>
      <w:r w:rsidR="00B2793A">
        <w:rPr>
          <w:rFonts w:hint="eastAsia"/>
          <w:noProof/>
        </w:rPr>
        <w:drawing>
          <wp:inline distT="0" distB="0" distL="0" distR="0">
            <wp:extent cx="1642187" cy="38136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185" cy="3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05" w:rsidRDefault="00E61A48" w:rsidP="006808B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3C14BC">
        <w:rPr>
          <w:rFonts w:hint="eastAsia"/>
        </w:rPr>
        <w:t>是前一个时刻隐藏层的值</w:t>
      </w:r>
      <w:r w:rsidR="007C1BA9">
        <w:rPr>
          <w:rFonts w:hint="eastAsia"/>
        </w:rPr>
        <w:t>，</w:t>
      </w:r>
      <w:r w:rsidR="007C1BA9">
        <w:rPr>
          <w:rFonts w:hint="eastAsia"/>
        </w:rPr>
        <w:t>a</w:t>
      </w:r>
      <w:r w:rsidR="007C1BA9">
        <w:rPr>
          <w:rFonts w:hint="eastAsia"/>
        </w:rPr>
        <w:t>是一个前向神经网络（这里就是对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7C1BA9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C1BA9">
        <w:t>的一系列计算</w:t>
      </w:r>
      <w:r w:rsidR="007C1BA9">
        <w:rPr>
          <w:rFonts w:hint="eastAsia"/>
        </w:rPr>
        <w:t>）</w:t>
      </w:r>
      <w:r w:rsidR="00883405">
        <w:rPr>
          <w:rFonts w:hint="eastAsia"/>
        </w:rPr>
        <w:t>。</w:t>
      </w:r>
    </w:p>
    <w:p w:rsidR="00883405" w:rsidRDefault="00883405" w:rsidP="006808B4"/>
    <w:p w:rsidR="003C14BC" w:rsidRDefault="00883405" w:rsidP="006808B4">
      <w:r>
        <w:t>那现在就还有</w:t>
      </w:r>
      <w:r w:rsidR="003635FA">
        <w:t>一</w:t>
      </w:r>
      <w:r>
        <w:t>个问题了，一是</w:t>
      </w:r>
      <w:r>
        <w:t>a</w:t>
      </w:r>
      <w:r>
        <w:t>这个神经网络是怎么样的</w:t>
      </w:r>
    </w:p>
    <w:p w:rsidR="00DC2849" w:rsidRDefault="00DC2849" w:rsidP="006808B4"/>
    <w:p w:rsidR="00DC2849" w:rsidRDefault="006E1468" w:rsidP="006808B4">
      <w:r>
        <w:t>a</w:t>
      </w:r>
      <w:r>
        <w:t>的定义为</w:t>
      </w:r>
      <w:r>
        <w:rPr>
          <w:rFonts w:hint="eastAsia"/>
          <w:noProof/>
        </w:rPr>
        <w:drawing>
          <wp:inline distT="0" distB="0" distL="0" distR="0">
            <wp:extent cx="2472352" cy="242685"/>
            <wp:effectExtent l="0" t="0" r="4445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117" cy="2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，接下来就是训练参数。</w:t>
      </w:r>
    </w:p>
    <w:p w:rsidR="003635FA" w:rsidRDefault="003635FA" w:rsidP="006808B4"/>
    <w:p w:rsidR="004E5DEB" w:rsidRDefault="00A92075" w:rsidP="006808B4">
      <w:r>
        <w:rPr>
          <w:rFonts w:hint="eastAsia"/>
        </w:rPr>
        <w:t>思考：深度学习的论文，可解释</w:t>
      </w:r>
      <w:proofErr w:type="gramStart"/>
      <w:r>
        <w:rPr>
          <w:rFonts w:hint="eastAsia"/>
        </w:rPr>
        <w:t>性真的</w:t>
      </w:r>
      <w:proofErr w:type="gramEnd"/>
      <w:r>
        <w:rPr>
          <w:rFonts w:hint="eastAsia"/>
        </w:rPr>
        <w:t>不强，得到的主要是</w:t>
      </w:r>
      <w:r>
        <w:rPr>
          <w:rFonts w:hint="eastAsia"/>
        </w:rPr>
        <w:t>idea</w:t>
      </w:r>
      <w:r>
        <w:rPr>
          <w:rFonts w:hint="eastAsia"/>
        </w:rPr>
        <w:t>，比如这个注意力模型，</w:t>
      </w:r>
      <w:proofErr w:type="gramStart"/>
      <w:r>
        <w:rPr>
          <w:rFonts w:hint="eastAsia"/>
        </w:rPr>
        <w:t>真实蛮给力</w:t>
      </w:r>
      <w:proofErr w:type="gramEnd"/>
      <w:r>
        <w:rPr>
          <w:rFonts w:hint="eastAsia"/>
        </w:rPr>
        <w:t>的</w:t>
      </w:r>
      <w:r w:rsidR="00397CB3">
        <w:rPr>
          <w:rFonts w:hint="eastAsia"/>
        </w:rPr>
        <w:t>。不过正是由于这种可解释性不强的玄学特性，当我们有个</w:t>
      </w:r>
      <w:r w:rsidR="00397CB3">
        <w:rPr>
          <w:rFonts w:hint="eastAsia"/>
        </w:rPr>
        <w:t>idea</w:t>
      </w:r>
      <w:r w:rsidR="00397CB3">
        <w:rPr>
          <w:rFonts w:hint="eastAsia"/>
        </w:rPr>
        <w:t>的时候，但不能直接客观的对他建模，如果用上</w:t>
      </w:r>
      <w:r w:rsidR="00397CB3">
        <w:rPr>
          <w:rFonts w:hint="eastAsia"/>
        </w:rPr>
        <w:t>deep</w:t>
      </w:r>
      <w:r w:rsidR="00397CB3">
        <w:t xml:space="preserve"> learning</w:t>
      </w:r>
      <w:r w:rsidR="00397CB3">
        <w:t>的技术，或许可以得到不一样的结果。</w:t>
      </w:r>
    </w:p>
    <w:p w:rsidR="00A8175B" w:rsidRDefault="00A8175B" w:rsidP="006808B4"/>
    <w:sectPr w:rsidR="00A81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064A3"/>
    <w:multiLevelType w:val="hybridMultilevel"/>
    <w:tmpl w:val="CE80A06C"/>
    <w:lvl w:ilvl="0" w:tplc="8AFEB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A31B4"/>
    <w:multiLevelType w:val="hybridMultilevel"/>
    <w:tmpl w:val="490E2CE4"/>
    <w:lvl w:ilvl="0" w:tplc="531A9D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7C0078"/>
    <w:multiLevelType w:val="hybridMultilevel"/>
    <w:tmpl w:val="1FB00E2E"/>
    <w:lvl w:ilvl="0" w:tplc="75548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13"/>
    <w:rsid w:val="00031BB2"/>
    <w:rsid w:val="00067D5D"/>
    <w:rsid w:val="000A4AEB"/>
    <w:rsid w:val="000B166A"/>
    <w:rsid w:val="000C1873"/>
    <w:rsid w:val="000C3AFF"/>
    <w:rsid w:val="00122556"/>
    <w:rsid w:val="002126D1"/>
    <w:rsid w:val="002134F8"/>
    <w:rsid w:val="00270E63"/>
    <w:rsid w:val="00283AC3"/>
    <w:rsid w:val="002A460B"/>
    <w:rsid w:val="002A72E2"/>
    <w:rsid w:val="002F16EE"/>
    <w:rsid w:val="002F65E1"/>
    <w:rsid w:val="0030581F"/>
    <w:rsid w:val="00312B6B"/>
    <w:rsid w:val="003635FA"/>
    <w:rsid w:val="00397CB3"/>
    <w:rsid w:val="003B4769"/>
    <w:rsid w:val="003C14BC"/>
    <w:rsid w:val="003E03F9"/>
    <w:rsid w:val="003F0E87"/>
    <w:rsid w:val="0041519F"/>
    <w:rsid w:val="004C0868"/>
    <w:rsid w:val="004E5DEB"/>
    <w:rsid w:val="004F170B"/>
    <w:rsid w:val="00506262"/>
    <w:rsid w:val="00521076"/>
    <w:rsid w:val="00525424"/>
    <w:rsid w:val="005274EA"/>
    <w:rsid w:val="005642D6"/>
    <w:rsid w:val="005739BA"/>
    <w:rsid w:val="0058254B"/>
    <w:rsid w:val="005A0328"/>
    <w:rsid w:val="005B6F5E"/>
    <w:rsid w:val="005C2941"/>
    <w:rsid w:val="005D2573"/>
    <w:rsid w:val="005E12A1"/>
    <w:rsid w:val="006330D0"/>
    <w:rsid w:val="00634852"/>
    <w:rsid w:val="006808B4"/>
    <w:rsid w:val="00697CF9"/>
    <w:rsid w:val="006C2731"/>
    <w:rsid w:val="006E1468"/>
    <w:rsid w:val="006E24F6"/>
    <w:rsid w:val="006F4688"/>
    <w:rsid w:val="007034FE"/>
    <w:rsid w:val="00721655"/>
    <w:rsid w:val="00737B8D"/>
    <w:rsid w:val="007B1E73"/>
    <w:rsid w:val="007C1BA9"/>
    <w:rsid w:val="007D1355"/>
    <w:rsid w:val="007F7592"/>
    <w:rsid w:val="008079F1"/>
    <w:rsid w:val="00815103"/>
    <w:rsid w:val="00836138"/>
    <w:rsid w:val="00883405"/>
    <w:rsid w:val="00891AA2"/>
    <w:rsid w:val="008C3B21"/>
    <w:rsid w:val="008D6D9C"/>
    <w:rsid w:val="008E0F01"/>
    <w:rsid w:val="008F105D"/>
    <w:rsid w:val="008F47D3"/>
    <w:rsid w:val="0090276E"/>
    <w:rsid w:val="00932FD6"/>
    <w:rsid w:val="00953315"/>
    <w:rsid w:val="00995C2A"/>
    <w:rsid w:val="00A04013"/>
    <w:rsid w:val="00A31A7D"/>
    <w:rsid w:val="00A5640D"/>
    <w:rsid w:val="00A813C4"/>
    <w:rsid w:val="00A8175B"/>
    <w:rsid w:val="00A83A55"/>
    <w:rsid w:val="00A92075"/>
    <w:rsid w:val="00A94E92"/>
    <w:rsid w:val="00AD3CC8"/>
    <w:rsid w:val="00AD61F1"/>
    <w:rsid w:val="00AF52ED"/>
    <w:rsid w:val="00AF6636"/>
    <w:rsid w:val="00B2793A"/>
    <w:rsid w:val="00B45F9F"/>
    <w:rsid w:val="00B547B0"/>
    <w:rsid w:val="00B7568A"/>
    <w:rsid w:val="00BA21BD"/>
    <w:rsid w:val="00BC3014"/>
    <w:rsid w:val="00BD6E5D"/>
    <w:rsid w:val="00BE7064"/>
    <w:rsid w:val="00C27F77"/>
    <w:rsid w:val="00C45022"/>
    <w:rsid w:val="00C51EB8"/>
    <w:rsid w:val="00C95D22"/>
    <w:rsid w:val="00C96A72"/>
    <w:rsid w:val="00CC2E1B"/>
    <w:rsid w:val="00D05B8D"/>
    <w:rsid w:val="00D35CC8"/>
    <w:rsid w:val="00D756EA"/>
    <w:rsid w:val="00DC2849"/>
    <w:rsid w:val="00DF70EF"/>
    <w:rsid w:val="00E2395D"/>
    <w:rsid w:val="00E61428"/>
    <w:rsid w:val="00E61A48"/>
    <w:rsid w:val="00E70945"/>
    <w:rsid w:val="00EA7A26"/>
    <w:rsid w:val="00EB7007"/>
    <w:rsid w:val="00EB7E9B"/>
    <w:rsid w:val="00ED638A"/>
    <w:rsid w:val="00F15D84"/>
    <w:rsid w:val="00F20989"/>
    <w:rsid w:val="00F7014B"/>
    <w:rsid w:val="00F7363B"/>
    <w:rsid w:val="00FD0A23"/>
    <w:rsid w:val="00FD13CA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FE898-9303-4178-BE44-0608F48E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6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0F0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45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blog.csdn.net/meanme/article/details/48845793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444</Words>
  <Characters>2531</Characters>
  <Application>Microsoft Office Word</Application>
  <DocSecurity>0</DocSecurity>
  <Lines>21</Lines>
  <Paragraphs>5</Paragraphs>
  <ScaleCrop>false</ScaleCrop>
  <Company> 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zhenlong zhu</dc:creator>
  <cp:keywords/>
  <dc:description/>
  <cp:lastModifiedBy>zhenlong zhu</cp:lastModifiedBy>
  <cp:revision>107</cp:revision>
  <dcterms:created xsi:type="dcterms:W3CDTF">2017-07-09T03:27:00Z</dcterms:created>
  <dcterms:modified xsi:type="dcterms:W3CDTF">2017-07-09T17:49:00Z</dcterms:modified>
</cp:coreProperties>
</file>