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EFAFB" w14:textId="77777777" w:rsidR="00CC479E" w:rsidRPr="00A2544E" w:rsidRDefault="00CC479E" w:rsidP="00276C16">
      <w:pPr>
        <w:rPr>
          <w:rFonts w:cs="Calibri"/>
        </w:rPr>
      </w:pPr>
    </w:p>
    <w:p w14:paraId="40E8958D" w14:textId="77777777" w:rsidR="00687ECF" w:rsidRPr="00A2544E" w:rsidRDefault="00687ECF" w:rsidP="00276C16">
      <w:pPr>
        <w:rPr>
          <w:rFonts w:cs="Calibri"/>
        </w:rPr>
      </w:pPr>
    </w:p>
    <w:p w14:paraId="5980E0E6" w14:textId="77777777" w:rsidR="00687ECF" w:rsidRPr="00A2544E" w:rsidRDefault="00687ECF" w:rsidP="00276C16">
      <w:pPr>
        <w:rPr>
          <w:rFonts w:cs="Calibri"/>
        </w:rPr>
      </w:pPr>
    </w:p>
    <w:p w14:paraId="0BF68BF9" w14:textId="77777777" w:rsidR="00687ECF" w:rsidRPr="00A2544E" w:rsidRDefault="00687ECF" w:rsidP="00276C16">
      <w:pPr>
        <w:rPr>
          <w:rFonts w:cs="Calibri"/>
        </w:rPr>
      </w:pPr>
    </w:p>
    <w:p w14:paraId="05D4E9F3" w14:textId="77777777" w:rsidR="00687ECF" w:rsidRPr="00A2544E" w:rsidRDefault="00687ECF" w:rsidP="00276C16">
      <w:pPr>
        <w:rPr>
          <w:rFonts w:cs="Calibri"/>
        </w:rPr>
      </w:pPr>
    </w:p>
    <w:p w14:paraId="626AED2E" w14:textId="77777777" w:rsidR="00687ECF" w:rsidRPr="00A2544E" w:rsidRDefault="00687ECF" w:rsidP="00276C16">
      <w:pPr>
        <w:rPr>
          <w:rFonts w:cs="Calibri"/>
        </w:rPr>
      </w:pPr>
    </w:p>
    <w:p w14:paraId="6A7781FF" w14:textId="77777777" w:rsidR="00687ECF" w:rsidRPr="00A2544E" w:rsidRDefault="00687ECF" w:rsidP="00276C16">
      <w:pPr>
        <w:rPr>
          <w:rFonts w:cs="Calibri"/>
        </w:rPr>
      </w:pPr>
    </w:p>
    <w:p w14:paraId="224F4D1A" w14:textId="77777777" w:rsidR="00086048" w:rsidRPr="00A2544E" w:rsidRDefault="00086048" w:rsidP="00276C16">
      <w:pPr>
        <w:pStyle w:val="Ttulo"/>
        <w:rPr>
          <w:rFonts w:asciiTheme="minorHAnsi" w:hAnsiTheme="minorHAnsi"/>
        </w:rPr>
      </w:pPr>
      <w:r w:rsidRPr="00A2544E">
        <w:rPr>
          <w:rFonts w:asciiTheme="minorHAnsi" w:hAnsiTheme="minorHAnsi"/>
        </w:rPr>
        <w:t xml:space="preserve">Informe Final – </w:t>
      </w:r>
      <w:proofErr w:type="spellStart"/>
      <w:r w:rsidRPr="00A2544E">
        <w:rPr>
          <w:rFonts w:asciiTheme="minorHAnsi" w:hAnsiTheme="minorHAnsi"/>
        </w:rPr>
        <w:t>Capstone</w:t>
      </w:r>
      <w:proofErr w:type="spellEnd"/>
    </w:p>
    <w:p w14:paraId="22B86C03" w14:textId="77777777" w:rsidR="00687ECF" w:rsidRPr="00A2544E" w:rsidRDefault="00687ECF" w:rsidP="00276C16">
      <w:pPr>
        <w:rPr>
          <w:rFonts w:cs="Calibri"/>
        </w:rPr>
      </w:pPr>
    </w:p>
    <w:p w14:paraId="622A19EE" w14:textId="77777777" w:rsidR="00687ECF" w:rsidRPr="00A2544E" w:rsidRDefault="00687ECF" w:rsidP="00276C16">
      <w:pPr>
        <w:rPr>
          <w:rFonts w:cs="Calibri"/>
        </w:rPr>
      </w:pPr>
    </w:p>
    <w:p w14:paraId="01B583E7" w14:textId="77777777" w:rsidR="00687ECF" w:rsidRPr="00A2544E" w:rsidRDefault="00687ECF" w:rsidP="00276C16">
      <w:pPr>
        <w:rPr>
          <w:rFonts w:cs="Calibri"/>
        </w:rPr>
      </w:pPr>
    </w:p>
    <w:p w14:paraId="1684C844" w14:textId="77777777" w:rsidR="00687ECF" w:rsidRPr="00A2544E" w:rsidRDefault="00687ECF" w:rsidP="00276C16">
      <w:pPr>
        <w:rPr>
          <w:rFonts w:cs="Calibri"/>
        </w:rPr>
      </w:pPr>
    </w:p>
    <w:p w14:paraId="48DA5337" w14:textId="77777777" w:rsidR="00687ECF" w:rsidRPr="00A2544E" w:rsidRDefault="00687ECF" w:rsidP="00276C16">
      <w:pPr>
        <w:rPr>
          <w:rFonts w:cs="Calibri"/>
        </w:rPr>
      </w:pPr>
    </w:p>
    <w:p w14:paraId="6387493C" w14:textId="77777777" w:rsidR="00687ECF" w:rsidRPr="00A2544E" w:rsidRDefault="00687ECF" w:rsidP="00276C16">
      <w:pPr>
        <w:rPr>
          <w:rFonts w:cs="Calibri"/>
        </w:rPr>
      </w:pPr>
    </w:p>
    <w:p w14:paraId="2F718FFD" w14:textId="77777777" w:rsidR="00687ECF" w:rsidRPr="00A2544E" w:rsidRDefault="00687ECF" w:rsidP="00276C16">
      <w:pPr>
        <w:rPr>
          <w:rFonts w:cs="Calibri"/>
        </w:rPr>
      </w:pPr>
    </w:p>
    <w:p w14:paraId="4B3D8CF5" w14:textId="77777777" w:rsidR="00687ECF" w:rsidRPr="00A2544E" w:rsidRDefault="00687ECF" w:rsidP="00276C16">
      <w:pPr>
        <w:rPr>
          <w:rFonts w:cs="Calibri"/>
        </w:rPr>
      </w:pPr>
    </w:p>
    <w:p w14:paraId="746026BB" w14:textId="77777777" w:rsidR="00687ECF" w:rsidRPr="00A2544E" w:rsidRDefault="00687ECF" w:rsidP="00276C16">
      <w:pPr>
        <w:rPr>
          <w:rFonts w:cs="Calibri"/>
        </w:rPr>
      </w:pPr>
    </w:p>
    <w:p w14:paraId="64913907" w14:textId="450A8F4D" w:rsidR="00CC479E" w:rsidRPr="00A2544E" w:rsidRDefault="00CC479E" w:rsidP="00276C16">
      <w:pPr>
        <w:rPr>
          <w:rFonts w:cs="Calibri"/>
        </w:rPr>
      </w:pPr>
      <w:r w:rsidRPr="00A2544E">
        <w:rPr>
          <w:rFonts w:cs="Calibri"/>
        </w:rPr>
        <w:t xml:space="preserve">Asignatura: </w:t>
      </w:r>
      <w:proofErr w:type="spellStart"/>
      <w:r w:rsidRPr="00A2544E">
        <w:rPr>
          <w:rFonts w:cs="Calibri"/>
        </w:rPr>
        <w:t>Capstone</w:t>
      </w:r>
      <w:proofErr w:type="spellEnd"/>
    </w:p>
    <w:p w14:paraId="67F35A58" w14:textId="43EBDFC5" w:rsidR="00687ECF" w:rsidRPr="00A2544E" w:rsidRDefault="00CC479E" w:rsidP="00276C16">
      <w:pPr>
        <w:rPr>
          <w:rFonts w:cs="Calibri"/>
        </w:rPr>
      </w:pPr>
      <w:r w:rsidRPr="00A2544E">
        <w:rPr>
          <w:rFonts w:cs="Calibri"/>
        </w:rPr>
        <w:t>Docente: Cristian Espinoza Silva</w:t>
      </w:r>
    </w:p>
    <w:p w14:paraId="35E5C75E" w14:textId="2610C3A0" w:rsidR="00CC479E" w:rsidRPr="00A2544E" w:rsidRDefault="00CC479E" w:rsidP="00276C16">
      <w:pPr>
        <w:rPr>
          <w:rFonts w:cs="Calibri"/>
        </w:rPr>
      </w:pPr>
      <w:r w:rsidRPr="00A2544E">
        <w:rPr>
          <w:rFonts w:cs="Calibri"/>
        </w:rPr>
        <w:t>Institución: Duoc UC Plaza Oeste, Santiago – Chile</w:t>
      </w:r>
    </w:p>
    <w:p w14:paraId="2D8B7F4D" w14:textId="77777777" w:rsidR="001B1E84" w:rsidRPr="00A2544E" w:rsidRDefault="00CC479E" w:rsidP="00276C16">
      <w:pPr>
        <w:rPr>
          <w:rFonts w:cs="Calibri"/>
        </w:rPr>
      </w:pPr>
      <w:r w:rsidRPr="00A2544E">
        <w:rPr>
          <w:rFonts w:cs="Calibri"/>
        </w:rPr>
        <w:t>Fecha: 12-11-2025</w:t>
      </w:r>
    </w:p>
    <w:p w14:paraId="43EF2138" w14:textId="39773726" w:rsidR="00CC479E" w:rsidRPr="00A2544E" w:rsidRDefault="00CC479E" w:rsidP="00276C16">
      <w:pPr>
        <w:rPr>
          <w:rFonts w:cs="Calibri"/>
        </w:rPr>
      </w:pPr>
      <w:r w:rsidRPr="00A2544E">
        <w:rPr>
          <w:rFonts w:cs="Calibri"/>
        </w:rPr>
        <w:t>Integrantes:</w:t>
      </w:r>
    </w:p>
    <w:p w14:paraId="32391640" w14:textId="77777777" w:rsidR="00BB646D" w:rsidRPr="00A2544E" w:rsidRDefault="00CC479E">
      <w:pPr>
        <w:pStyle w:val="Prrafodelista"/>
        <w:numPr>
          <w:ilvl w:val="0"/>
          <w:numId w:val="1"/>
        </w:numPr>
        <w:rPr>
          <w:rFonts w:cs="Calibri"/>
        </w:rPr>
      </w:pPr>
      <w:r w:rsidRPr="00A2544E">
        <w:rPr>
          <w:rFonts w:cs="Calibri"/>
        </w:rPr>
        <w:t>Carlos Herrera Almendra</w:t>
      </w:r>
    </w:p>
    <w:p w14:paraId="64B4E7C6" w14:textId="171C1D2B" w:rsidR="000E241F" w:rsidRPr="00A2544E" w:rsidRDefault="00CC479E">
      <w:pPr>
        <w:pStyle w:val="Prrafodelista"/>
        <w:numPr>
          <w:ilvl w:val="0"/>
          <w:numId w:val="1"/>
        </w:numPr>
        <w:rPr>
          <w:rFonts w:cs="Calibri"/>
        </w:rPr>
      </w:pPr>
      <w:r w:rsidRPr="00A2544E">
        <w:rPr>
          <w:rFonts w:cs="Calibri"/>
        </w:rPr>
        <w:t xml:space="preserve">Marcelo Escobar </w:t>
      </w:r>
      <w:r w:rsidR="00F4619E" w:rsidRPr="00A2544E">
        <w:rPr>
          <w:rFonts w:cs="Calibri"/>
        </w:rPr>
        <w:t>León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8213386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403A37" w14:textId="2ED8AED9" w:rsidR="00122289" w:rsidRPr="00A2544E" w:rsidRDefault="00122289">
          <w:pPr>
            <w:pStyle w:val="TtuloTDC"/>
            <w:rPr>
              <w:rFonts w:asciiTheme="minorHAnsi" w:hAnsiTheme="minorHAnsi"/>
            </w:rPr>
          </w:pPr>
          <w:r w:rsidRPr="00A2544E">
            <w:rPr>
              <w:rFonts w:asciiTheme="minorHAnsi" w:hAnsiTheme="minorHAnsi"/>
            </w:rPr>
            <w:t>Contenido</w:t>
          </w:r>
        </w:p>
        <w:p w14:paraId="25D3FC0B" w14:textId="69824EE8" w:rsidR="00970A34" w:rsidRDefault="0012228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 w:rsidRPr="00A2544E">
            <w:fldChar w:fldCharType="begin"/>
          </w:r>
          <w:r w:rsidRPr="00A2544E">
            <w:instrText xml:space="preserve"> TOC \o "1-3" \h \z \u </w:instrText>
          </w:r>
          <w:r w:rsidRPr="00A2544E">
            <w:fldChar w:fldCharType="separate"/>
          </w:r>
          <w:hyperlink w:anchor="_Toc214644593" w:history="1">
            <w:r w:rsidR="00970A34" w:rsidRPr="00F62863">
              <w:rPr>
                <w:rStyle w:val="Hipervnculo"/>
                <w:noProof/>
              </w:rPr>
              <w:t>1. Resumen Ejecutivo</w:t>
            </w:r>
            <w:r w:rsidR="00970A34">
              <w:rPr>
                <w:noProof/>
                <w:webHidden/>
              </w:rPr>
              <w:tab/>
            </w:r>
            <w:r w:rsidR="00970A34">
              <w:rPr>
                <w:noProof/>
                <w:webHidden/>
              </w:rPr>
              <w:fldChar w:fldCharType="begin"/>
            </w:r>
            <w:r w:rsidR="00970A34">
              <w:rPr>
                <w:noProof/>
                <w:webHidden/>
              </w:rPr>
              <w:instrText xml:space="preserve"> PAGEREF _Toc214644593 \h </w:instrText>
            </w:r>
            <w:r w:rsidR="00970A34">
              <w:rPr>
                <w:noProof/>
                <w:webHidden/>
              </w:rPr>
            </w:r>
            <w:r w:rsidR="00970A34">
              <w:rPr>
                <w:noProof/>
                <w:webHidden/>
              </w:rPr>
              <w:fldChar w:fldCharType="separate"/>
            </w:r>
            <w:r w:rsidR="00970A34">
              <w:rPr>
                <w:noProof/>
                <w:webHidden/>
              </w:rPr>
              <w:t>3</w:t>
            </w:r>
            <w:r w:rsidR="00970A34">
              <w:rPr>
                <w:noProof/>
                <w:webHidden/>
              </w:rPr>
              <w:fldChar w:fldCharType="end"/>
            </w:r>
          </w:hyperlink>
        </w:p>
        <w:p w14:paraId="5078E8B1" w14:textId="4A3E34DB" w:rsidR="00970A34" w:rsidRDefault="00970A3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44594" w:history="1">
            <w:r w:rsidRPr="00F62863">
              <w:rPr>
                <w:rStyle w:val="Hipervnculo"/>
                <w:noProof/>
              </w:rPr>
              <w:t>2.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3BF11" w14:textId="44F6F1BC" w:rsidR="00970A34" w:rsidRDefault="00970A3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44595" w:history="1">
            <w:r w:rsidRPr="00F62863">
              <w:rPr>
                <w:rStyle w:val="Hipervnculo"/>
                <w:noProof/>
              </w:rPr>
              <w:t>3.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5D72D" w14:textId="5682024E" w:rsidR="00970A34" w:rsidRDefault="00970A3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44596" w:history="1">
            <w:r w:rsidRPr="00F62863">
              <w:rPr>
                <w:rStyle w:val="Hipervnculo"/>
                <w:noProof/>
              </w:rPr>
              <w:t>4. Descripción del problema o necesidad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CB7AF" w14:textId="7FC78455" w:rsidR="00970A34" w:rsidRDefault="00970A3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44597" w:history="1">
            <w:r w:rsidRPr="00F62863">
              <w:rPr>
                <w:rStyle w:val="Hipervnculo"/>
                <w:noProof/>
              </w:rPr>
              <w:t>5. Solución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F8259" w14:textId="5FAC7A4E" w:rsidR="00970A34" w:rsidRDefault="00970A3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44598" w:history="1">
            <w:r w:rsidRPr="00F62863">
              <w:rPr>
                <w:rStyle w:val="Hipervnculo"/>
                <w:noProof/>
              </w:rPr>
              <w:t>6.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87F01" w14:textId="14DFFA87" w:rsidR="00970A34" w:rsidRDefault="00970A3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44599" w:history="1">
            <w:r w:rsidRPr="00F62863">
              <w:rPr>
                <w:rStyle w:val="Hipervnculo"/>
                <w:noProof/>
              </w:rPr>
              <w:t>7.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D07B5" w14:textId="1FCFB4DE" w:rsidR="00970A34" w:rsidRDefault="00970A3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44600" w:history="1">
            <w:r w:rsidRPr="00F62863">
              <w:rPr>
                <w:rStyle w:val="Hipervnculo"/>
                <w:noProof/>
              </w:rPr>
              <w:t>8. Competencias del perfil de egreso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D6306" w14:textId="6FDCD7A2" w:rsidR="00970A34" w:rsidRDefault="00970A3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44601" w:history="1">
            <w:r w:rsidRPr="00F62863">
              <w:rPr>
                <w:rStyle w:val="Hipervnculo"/>
                <w:noProof/>
              </w:rPr>
              <w:t>9. Acta de constitución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CD533" w14:textId="46C815E7" w:rsidR="00970A34" w:rsidRDefault="00970A3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44602" w:history="1">
            <w:r w:rsidRPr="00F62863">
              <w:rPr>
                <w:rStyle w:val="Hipervnculo"/>
                <w:noProof/>
              </w:rPr>
              <w:t>10. Asignación de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BC07F" w14:textId="7EAE24FF" w:rsidR="00970A34" w:rsidRDefault="00970A34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4603" w:history="1">
            <w:r w:rsidRPr="00F62863">
              <w:rPr>
                <w:rStyle w:val="Hipervnculo"/>
                <w:noProof/>
              </w:rPr>
              <w:t>10.1 Carlos Herrera Almendra — Líder Técnico / Arquitecto de Software / Dev Back-End &amp;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4A01B" w14:textId="78B85BAE" w:rsidR="00970A34" w:rsidRDefault="00970A34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4604" w:history="1">
            <w:r w:rsidRPr="00F62863">
              <w:rPr>
                <w:rStyle w:val="Hipervnculo"/>
                <w:noProof/>
              </w:rPr>
              <w:t>10.2 Marcelo Escobar León — Analista Funcional / QA &amp; Dev Front-End / Scrum 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EE8BA" w14:textId="0F3A00CF" w:rsidR="00970A34" w:rsidRDefault="00970A34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4605" w:history="1">
            <w:r w:rsidRPr="00F62863">
              <w:rPr>
                <w:rStyle w:val="Hipervnculo"/>
                <w:noProof/>
              </w:rPr>
              <w:t>10.3 Cobertura cruzada y continuidad operativa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2F4E5" w14:textId="3DDFB6A6" w:rsidR="00970A34" w:rsidRDefault="00970A34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4606" w:history="1">
            <w:r w:rsidRPr="00F62863">
              <w:rPr>
                <w:rStyle w:val="Hipervnculo"/>
                <w:noProof/>
              </w:rPr>
              <w:t>10.4 Compromisos operativos y de coordinación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9E06B" w14:textId="19F3AEC7" w:rsidR="00970A34" w:rsidRDefault="00970A3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44607" w:history="1">
            <w:r w:rsidRPr="00F62863">
              <w:rPr>
                <w:rStyle w:val="Hipervnculo"/>
                <w:noProof/>
              </w:rPr>
              <w:t>11. Metodología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31994" w14:textId="674EB642" w:rsidR="00970A34" w:rsidRDefault="00970A3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44608" w:history="1">
            <w:r w:rsidRPr="00F62863">
              <w:rPr>
                <w:rStyle w:val="Hipervnculo"/>
                <w:noProof/>
              </w:rPr>
              <w:t>12. Carta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8F8CB" w14:textId="566E09AC" w:rsidR="00970A34" w:rsidRDefault="00970A3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44609" w:history="1">
            <w:r w:rsidRPr="00F62863">
              <w:rPr>
                <w:rStyle w:val="Hipervnculo"/>
                <w:noProof/>
              </w:rPr>
              <w:t>13. Marco teórico–conceptual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D35CD" w14:textId="073B6CAD" w:rsidR="00970A34" w:rsidRDefault="00970A3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44610" w:history="1">
            <w:r w:rsidRPr="00F62863">
              <w:rPr>
                <w:rStyle w:val="Hipervnculo"/>
                <w:noProof/>
              </w:rPr>
              <w:t>13.1 Arquitectura en capas y principio de responsabilidad única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5C555" w14:textId="55FCFA09" w:rsidR="00970A34" w:rsidRDefault="00970A3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44611" w:history="1">
            <w:r w:rsidRPr="00F62863">
              <w:rPr>
                <w:rStyle w:val="Hipervnculo"/>
                <w:noProof/>
              </w:rPr>
              <w:t>13.2 Patrón MVC (ASP.NET Core MVC)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046DA" w14:textId="5C2B503E" w:rsidR="00970A34" w:rsidRDefault="00970A3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44612" w:history="1">
            <w:r w:rsidRPr="00F62863">
              <w:rPr>
                <w:rStyle w:val="Hipervnculo"/>
                <w:noProof/>
              </w:rPr>
              <w:t>13.3 Persistencia con ORM (Entity Framework Core) y LINQ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AE9D1" w14:textId="46F0DE88" w:rsidR="00970A34" w:rsidRDefault="00970A3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44613" w:history="1">
            <w:r w:rsidRPr="00F62863">
              <w:rPr>
                <w:rStyle w:val="Hipervnculo"/>
                <w:noProof/>
              </w:rPr>
              <w:t>13.4 Modelo relacional e integridad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8E1DA" w14:textId="0BF23674" w:rsidR="00970A34" w:rsidRDefault="00970A3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44614" w:history="1">
            <w:r w:rsidRPr="00F62863">
              <w:rPr>
                <w:rStyle w:val="Hipervnculo"/>
                <w:noProof/>
              </w:rPr>
              <w:t>13.5 Autenticación y autorización basadas en claims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D2364" w14:textId="693D65F0" w:rsidR="00970A34" w:rsidRDefault="00970A3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44615" w:history="1">
            <w:r w:rsidRPr="00F62863">
              <w:rPr>
                <w:rStyle w:val="Hipervnculo"/>
                <w:noProof/>
              </w:rPr>
              <w:t>13.6 Seguridad aplicada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379D6" w14:textId="0FA57DE4" w:rsidR="00970A34" w:rsidRDefault="00970A3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44616" w:history="1">
            <w:r w:rsidRPr="00F62863">
              <w:rPr>
                <w:rStyle w:val="Hipervnculo"/>
                <w:noProof/>
              </w:rPr>
              <w:t>13.7 Gestión de inventario y servicios (conceptos de dominio)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5DDA8" w14:textId="2C6A690F" w:rsidR="00970A34" w:rsidRDefault="00970A3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44617" w:history="1">
            <w:r w:rsidRPr="00F62863">
              <w:rPr>
                <w:rStyle w:val="Hipervnculo"/>
                <w:noProof/>
              </w:rPr>
              <w:t>13.8 Trazabilidad operativa y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56AD8" w14:textId="6E53A87D" w:rsidR="00970A34" w:rsidRDefault="00970A3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44618" w:history="1">
            <w:r w:rsidRPr="00F62863">
              <w:rPr>
                <w:rStyle w:val="Hipervnculo"/>
                <w:noProof/>
              </w:rPr>
              <w:t>13.9 UX/UI y accesibilidad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0C121" w14:textId="66CAE847" w:rsidR="00970A34" w:rsidRDefault="00970A3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44619" w:history="1">
            <w:r w:rsidRPr="00F62863">
              <w:rPr>
                <w:rStyle w:val="Hipervnculo"/>
                <w:noProof/>
              </w:rPr>
              <w:t>13.10 Calidad y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DCE9B" w14:textId="0F3A4B52" w:rsidR="00970A34" w:rsidRDefault="00970A3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44620" w:history="1">
            <w:r w:rsidRPr="00F62863">
              <w:rPr>
                <w:rStyle w:val="Hipervnculo"/>
                <w:noProof/>
              </w:rPr>
              <w:t>13.11 Enfoque ágil (Scrum) como marco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BCBF4" w14:textId="1DB1594C" w:rsidR="00970A34" w:rsidRDefault="00970A3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44621" w:history="1">
            <w:r w:rsidRPr="00F62863">
              <w:rPr>
                <w:rStyle w:val="Hipervnculo"/>
                <w:noProof/>
              </w:rPr>
              <w:t>14. Requerimientos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C199A" w14:textId="2EEE99FB" w:rsidR="00970A34" w:rsidRDefault="00970A3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44622" w:history="1">
            <w:r w:rsidRPr="00F62863">
              <w:rPr>
                <w:rStyle w:val="Hipervnculo"/>
                <w:noProof/>
              </w:rPr>
              <w:t>14.1 Requerimientos Funcionales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ED7C7" w14:textId="1F7249B6" w:rsidR="00970A34" w:rsidRDefault="00970A3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44623" w:history="1">
            <w:r w:rsidRPr="00F62863">
              <w:rPr>
                <w:rStyle w:val="Hipervnculo"/>
                <w:noProof/>
              </w:rPr>
              <w:t>14.2 Requerimientos no funcionales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8B4EE" w14:textId="70113572" w:rsidR="00970A34" w:rsidRDefault="00970A3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44624" w:history="1">
            <w:r w:rsidRPr="00F62863">
              <w:rPr>
                <w:rStyle w:val="Hipervnculo"/>
                <w:noProof/>
              </w:rPr>
              <w:t>15. Diseño de interfaz y</w:t>
            </w:r>
            <w:r w:rsidRPr="00F62863">
              <w:rPr>
                <w:rStyle w:val="Hipervnculo"/>
                <w:noProof/>
              </w:rPr>
              <w:t xml:space="preserve"> </w:t>
            </w:r>
            <w:r w:rsidRPr="00F62863">
              <w:rPr>
                <w:rStyle w:val="Hipervnculo"/>
                <w:noProof/>
              </w:rPr>
              <w:t>experiencia de usuario (UX/UI)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1BFF3" w14:textId="29AE3351" w:rsidR="00970A34" w:rsidRDefault="00970A3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14644625" w:history="1">
            <w:r w:rsidRPr="00F62863">
              <w:rPr>
                <w:rStyle w:val="Hipervnculo"/>
                <w:noProof/>
              </w:rPr>
              <w:t>16. Implementación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DB949" w14:textId="0B2E95FE" w:rsidR="00970A34" w:rsidRDefault="00970A34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4626" w:history="1">
            <w:r w:rsidRPr="00F62863">
              <w:rPr>
                <w:rStyle w:val="Hipervnculo"/>
                <w:noProof/>
              </w:rPr>
              <w:t>16.1 Descripción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A0C2B" w14:textId="5A34E189" w:rsidR="00970A34" w:rsidRDefault="00970A34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4627" w:history="1">
            <w:r w:rsidRPr="00F62863">
              <w:rPr>
                <w:rStyle w:val="Hipervnculo"/>
                <w:noProof/>
              </w:rPr>
              <w:t>16.2 Modelado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1C7FA" w14:textId="295A20AE" w:rsidR="00970A34" w:rsidRDefault="00970A34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4628" w:history="1">
            <w:r w:rsidRPr="00F62863">
              <w:rPr>
                <w:rStyle w:val="Hipervnculo"/>
                <w:noProof/>
              </w:rPr>
              <w:t>16.3 Decisiones técnicas y tecnologías aplicadas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1B36A" w14:textId="1CEA09C1" w:rsidR="00970A34" w:rsidRDefault="00970A34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4629" w:history="1">
            <w:r w:rsidRPr="00F62863">
              <w:rPr>
                <w:rStyle w:val="Hipervnculo"/>
                <w:noProof/>
              </w:rPr>
              <w:t>16.4 Desarrollo y soluciones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CAB13" w14:textId="5F0DBACE" w:rsidR="00970A34" w:rsidRDefault="00970A34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4630" w:history="1">
            <w:r w:rsidRPr="00F62863">
              <w:rPr>
                <w:rStyle w:val="Hipervnculo"/>
                <w:noProof/>
              </w:rPr>
              <w:t>16.5 Pruebas y validación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BA8E8" w14:textId="04545F49" w:rsidR="00970A34" w:rsidRDefault="00970A34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4631" w:history="1">
            <w:r w:rsidRPr="00F62863">
              <w:rPr>
                <w:rStyle w:val="Hipervnculo"/>
                <w:noProof/>
              </w:rPr>
              <w:t>16.6 Despliegue y entorno de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BA9AD" w14:textId="088D5D18" w:rsidR="00970A34" w:rsidRDefault="00970A34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4632" w:history="1">
            <w:r w:rsidRPr="00F62863">
              <w:rPr>
                <w:rStyle w:val="Hipervnculo"/>
                <w:noProof/>
              </w:rPr>
              <w:t>16.7 Documentación complementaria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94ED5" w14:textId="532B4E1F" w:rsidR="00970A34" w:rsidRDefault="00970A34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4633" w:history="1">
            <w:r w:rsidRPr="00F62863">
              <w:rPr>
                <w:rStyle w:val="Hipervnculo"/>
                <w:noProof/>
              </w:rPr>
              <w:t>16.8 Aspectos éticos, legales y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1F3F4" w14:textId="7F5249D5" w:rsidR="00970A34" w:rsidRDefault="00970A34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644634" w:history="1">
            <w:r w:rsidRPr="00F62863">
              <w:rPr>
                <w:rStyle w:val="Hipervnculo"/>
                <w:noProof/>
              </w:rPr>
              <w:t>16.9 Conclusiones técnicas y aprendizajes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_Toc214644634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6034E" w14:textId="6BD8C8C8" w:rsidR="00122289" w:rsidRPr="00A2544E" w:rsidRDefault="00122289">
          <w:r w:rsidRPr="00A2544E">
            <w:rPr>
              <w:b/>
              <w:bCs/>
            </w:rPr>
            <w:fldChar w:fldCharType="end"/>
          </w:r>
        </w:p>
      </w:sdtContent>
    </w:sdt>
    <w:p w14:paraId="27FAD23A" w14:textId="77777777" w:rsidR="000E241F" w:rsidRPr="00A2544E" w:rsidRDefault="000E241F" w:rsidP="00276C16">
      <w:pPr>
        <w:rPr>
          <w:rFonts w:cs="Calibri"/>
        </w:rPr>
      </w:pPr>
    </w:p>
    <w:p w14:paraId="2FC31360" w14:textId="77777777" w:rsidR="00086048" w:rsidRPr="00A2544E" w:rsidRDefault="00086048" w:rsidP="00276C16">
      <w:pPr>
        <w:pStyle w:val="Ttulo1"/>
        <w:rPr>
          <w:rFonts w:asciiTheme="minorHAnsi" w:hAnsiTheme="minorHAnsi"/>
        </w:rPr>
      </w:pPr>
      <w:bookmarkStart w:id="0" w:name="_Toc214397422"/>
      <w:bookmarkStart w:id="1" w:name="_Toc214644593"/>
      <w:r w:rsidRPr="00A2544E">
        <w:rPr>
          <w:rFonts w:asciiTheme="minorHAnsi" w:hAnsiTheme="minorHAnsi"/>
        </w:rPr>
        <w:t>1. Resumen Ejecutivo</w:t>
      </w:r>
      <w:bookmarkEnd w:id="0"/>
      <w:bookmarkEnd w:id="1"/>
    </w:p>
    <w:p w14:paraId="69CB195F" w14:textId="77777777" w:rsidR="00086048" w:rsidRPr="00A2544E" w:rsidRDefault="00086048" w:rsidP="00276C16">
      <w:pPr>
        <w:rPr>
          <w:rFonts w:cs="Calibri"/>
        </w:rPr>
      </w:pPr>
      <w:r w:rsidRPr="00A2544E">
        <w:rPr>
          <w:rFonts w:cs="Calibri"/>
        </w:rPr>
        <w:t>MechaGestionEX es una plataforma web para la gestión integral de talleres mecánicos que unifica, en un solo sistema, la información de clientes, agendas, atenciones, servicios, repuestos e inventario. El proyecto aborda tres problemas recurrentes del rubro: fragmentación de datos (múltiples planillas y sistemas aislados), baja trazabilidad operativa (dificultad para seguir el ciclo completo de la atención) y escasa visibilidad para el cliente (acceso limitado a su historial).</w:t>
      </w:r>
    </w:p>
    <w:p w14:paraId="2F994700" w14:textId="639D781F" w:rsidR="00086048" w:rsidRPr="00A2544E" w:rsidRDefault="00086048" w:rsidP="00276C16">
      <w:pPr>
        <w:rPr>
          <w:rFonts w:cs="Calibri"/>
        </w:rPr>
      </w:pPr>
      <w:r w:rsidRPr="00A2544E">
        <w:rPr>
          <w:rFonts w:cs="Calibri"/>
        </w:rPr>
        <w:t xml:space="preserve">La solución se implementó con ASP.NET Core MVC, Entity Framework Core y SQL Server, organizada en una arquitectura por capas (Web, Infrastructure, Domain) y con autenticación por cookies. El control de acceso se basa en roles (Cliente / </w:t>
      </w:r>
      <w:proofErr w:type="gramStart"/>
      <w:r w:rsidRPr="00A2544E">
        <w:rPr>
          <w:rFonts w:cs="Calibri"/>
        </w:rPr>
        <w:t>Funcionario</w:t>
      </w:r>
      <w:proofErr w:type="gramEnd"/>
      <w:r w:rsidRPr="00A2544E">
        <w:rPr>
          <w:rFonts w:cs="Calibri"/>
        </w:rPr>
        <w:t xml:space="preserve">) y claims (p. ej., ClienteId), lo que permite filtrar datos por usuario y </w:t>
      </w:r>
      <w:r w:rsidRPr="00A2544E">
        <w:rPr>
          <w:rFonts w:cs="Calibri"/>
        </w:rPr>
        <w:lastRenderedPageBreak/>
        <w:t xml:space="preserve">restringir de forma efectiva las vistas administrativas mediante atributos de autorización. En el modelo de datos se definen relaciones y restricciones en el DbContext para asegurar integridad referencial y trazabilidad entre las entidades principales: usuario, cliente, funcionario, agenda, </w:t>
      </w:r>
      <w:r w:rsidR="00125708" w:rsidRPr="00A2544E">
        <w:rPr>
          <w:rFonts w:cs="Calibri"/>
        </w:rPr>
        <w:t>atención</w:t>
      </w:r>
      <w:r w:rsidRPr="00A2544E">
        <w:rPr>
          <w:rFonts w:cs="Calibri"/>
        </w:rPr>
        <w:t xml:space="preserve">, taller, </w:t>
      </w:r>
      <w:r w:rsidR="00970A34" w:rsidRPr="00A2544E">
        <w:rPr>
          <w:rFonts w:cs="Calibri"/>
        </w:rPr>
        <w:t>vehículo</w:t>
      </w:r>
      <w:r w:rsidRPr="00A2544E">
        <w:rPr>
          <w:rFonts w:cs="Calibri"/>
        </w:rPr>
        <w:t>, repuesto, repuesto_unidades, servicio y factura.</w:t>
      </w:r>
    </w:p>
    <w:p w14:paraId="26459DA6" w14:textId="77777777" w:rsidR="00086048" w:rsidRPr="00A2544E" w:rsidRDefault="00086048" w:rsidP="00276C16">
      <w:pPr>
        <w:rPr>
          <w:rFonts w:cs="Calibri"/>
        </w:rPr>
      </w:pPr>
      <w:r w:rsidRPr="00A2544E">
        <w:rPr>
          <w:rFonts w:cs="Calibri"/>
        </w:rPr>
        <w:t>En su estado actual, el sistema ya permite:</w:t>
      </w:r>
    </w:p>
    <w:p w14:paraId="57BDAA31" w14:textId="77777777" w:rsidR="00086048" w:rsidRPr="00A2544E" w:rsidRDefault="00086048">
      <w:pPr>
        <w:numPr>
          <w:ilvl w:val="0"/>
          <w:numId w:val="2"/>
        </w:numPr>
        <w:rPr>
          <w:rFonts w:cs="Calibri"/>
        </w:rPr>
      </w:pPr>
      <w:r w:rsidRPr="00A2544E">
        <w:rPr>
          <w:rFonts w:cs="Calibri"/>
          <w:b/>
          <w:bCs/>
        </w:rPr>
        <w:t>Autenticación</w:t>
      </w:r>
      <w:r w:rsidRPr="00A2544E">
        <w:rPr>
          <w:rFonts w:cs="Calibri"/>
        </w:rPr>
        <w:t xml:space="preserve"> y apertura de interfaz según rol (cliente o taller/fun</w:t>
      </w:r>
      <w:r w:rsidRPr="00A2544E">
        <w:rPr>
          <w:rFonts w:cs="Calibri"/>
        </w:rPr>
        <w:softHyphen/>
        <w:t>cionario).</w:t>
      </w:r>
    </w:p>
    <w:p w14:paraId="2236FF2E" w14:textId="50C1B0B7" w:rsidR="00086048" w:rsidRPr="00A2544E" w:rsidRDefault="00086048">
      <w:pPr>
        <w:numPr>
          <w:ilvl w:val="0"/>
          <w:numId w:val="2"/>
        </w:numPr>
        <w:rPr>
          <w:rFonts w:cs="Calibri"/>
        </w:rPr>
      </w:pPr>
      <w:r w:rsidRPr="00A2544E">
        <w:rPr>
          <w:rFonts w:cs="Calibri"/>
          <w:b/>
          <w:bCs/>
        </w:rPr>
        <w:t>Gestión de clientes</w:t>
      </w:r>
      <w:r w:rsidRPr="00A2544E">
        <w:rPr>
          <w:rFonts w:cs="Calibri"/>
        </w:rPr>
        <w:t xml:space="preserve">: </w:t>
      </w:r>
      <w:r w:rsidR="00734DB2" w:rsidRPr="00A2544E">
        <w:rPr>
          <w:rFonts w:cs="Calibri"/>
        </w:rPr>
        <w:t>C</w:t>
      </w:r>
      <w:r w:rsidRPr="00A2544E">
        <w:rPr>
          <w:rFonts w:cs="Calibri"/>
        </w:rPr>
        <w:t>reación de usuarios-cliente y creación de clientes sin usuario asociado (vinculación posterior).</w:t>
      </w:r>
    </w:p>
    <w:p w14:paraId="32E85856" w14:textId="354B45BB" w:rsidR="00086048" w:rsidRPr="00A2544E" w:rsidRDefault="00086048">
      <w:pPr>
        <w:numPr>
          <w:ilvl w:val="0"/>
          <w:numId w:val="2"/>
        </w:numPr>
        <w:rPr>
          <w:rFonts w:cs="Calibri"/>
        </w:rPr>
      </w:pPr>
      <w:r w:rsidRPr="00A2544E">
        <w:rPr>
          <w:rFonts w:cs="Calibri"/>
          <w:b/>
          <w:bCs/>
        </w:rPr>
        <w:t>Gestión de atenciones (CRUD)</w:t>
      </w:r>
      <w:r w:rsidRPr="00A2544E">
        <w:rPr>
          <w:rFonts w:cs="Calibri"/>
        </w:rPr>
        <w:t xml:space="preserve">: </w:t>
      </w:r>
      <w:r w:rsidR="00734DB2" w:rsidRPr="00A2544E">
        <w:rPr>
          <w:rFonts w:cs="Calibri"/>
        </w:rPr>
        <w:t>C</w:t>
      </w:r>
      <w:r w:rsidRPr="00A2544E">
        <w:rPr>
          <w:rFonts w:cs="Calibri"/>
        </w:rPr>
        <w:t>rear, visualizar detalle, modificar y eliminar atenciones.</w:t>
      </w:r>
    </w:p>
    <w:p w14:paraId="16919FCE" w14:textId="704720AB" w:rsidR="00086048" w:rsidRPr="00A2544E" w:rsidRDefault="00086048">
      <w:pPr>
        <w:numPr>
          <w:ilvl w:val="0"/>
          <w:numId w:val="2"/>
        </w:numPr>
        <w:rPr>
          <w:rFonts w:cs="Calibri"/>
        </w:rPr>
      </w:pPr>
      <w:r w:rsidRPr="00A2544E">
        <w:rPr>
          <w:rFonts w:cs="Calibri"/>
          <w:b/>
          <w:bCs/>
        </w:rPr>
        <w:t>Inventario y servicios</w:t>
      </w:r>
      <w:r w:rsidRPr="00A2544E">
        <w:rPr>
          <w:rFonts w:cs="Calibri"/>
        </w:rPr>
        <w:t xml:space="preserve">: </w:t>
      </w:r>
      <w:r w:rsidR="00734DB2" w:rsidRPr="00A2544E">
        <w:rPr>
          <w:rFonts w:cs="Calibri"/>
        </w:rPr>
        <w:t>V</w:t>
      </w:r>
      <w:r w:rsidRPr="00A2544E">
        <w:rPr>
          <w:rFonts w:cs="Calibri"/>
        </w:rPr>
        <w:t>isualizar y modificar inventario, crear repuestos, crear servicios para atenciones y asignar repuestos a dichos servicios.</w:t>
      </w:r>
    </w:p>
    <w:p w14:paraId="6BAC5D07" w14:textId="3A03F3D2" w:rsidR="00086048" w:rsidRPr="00A2544E" w:rsidRDefault="00086048">
      <w:pPr>
        <w:numPr>
          <w:ilvl w:val="0"/>
          <w:numId w:val="2"/>
        </w:numPr>
        <w:rPr>
          <w:rFonts w:cs="Calibri"/>
        </w:rPr>
      </w:pPr>
      <w:r w:rsidRPr="00A2544E">
        <w:rPr>
          <w:rFonts w:cs="Calibri"/>
          <w:b/>
          <w:bCs/>
        </w:rPr>
        <w:t>Facturación</w:t>
      </w:r>
      <w:r w:rsidRPr="00A2544E">
        <w:rPr>
          <w:rFonts w:cs="Calibri"/>
        </w:rPr>
        <w:t xml:space="preserve">: </w:t>
      </w:r>
      <w:r w:rsidR="00734DB2" w:rsidRPr="00A2544E">
        <w:rPr>
          <w:rFonts w:cs="Calibri"/>
        </w:rPr>
        <w:t>E</w:t>
      </w:r>
      <w:r w:rsidRPr="00A2544E">
        <w:rPr>
          <w:rFonts w:cs="Calibri"/>
        </w:rPr>
        <w:t>mitir facturas asociadas a la atención correspondiente.</w:t>
      </w:r>
    </w:p>
    <w:p w14:paraId="4E79C26A" w14:textId="77777777" w:rsidR="00086048" w:rsidRPr="00A2544E" w:rsidRDefault="00086048" w:rsidP="00276C16">
      <w:pPr>
        <w:rPr>
          <w:rFonts w:cs="Calibri"/>
        </w:rPr>
      </w:pPr>
      <w:r w:rsidRPr="00A2544E">
        <w:rPr>
          <w:rFonts w:cs="Calibri"/>
        </w:rPr>
        <w:t xml:space="preserve">El desarrollo se gestionó con metodología ágil (Scrum), usando </w:t>
      </w:r>
      <w:proofErr w:type="spellStart"/>
      <w:r w:rsidRPr="00A2544E">
        <w:rPr>
          <w:rFonts w:cs="Calibri"/>
        </w:rPr>
        <w:t>sprints</w:t>
      </w:r>
      <w:proofErr w:type="spellEnd"/>
      <w:r w:rsidRPr="00A2544E">
        <w:rPr>
          <w:rFonts w:cs="Calibri"/>
        </w:rPr>
        <w:t xml:space="preserve"> cortos, </w:t>
      </w:r>
      <w:proofErr w:type="spellStart"/>
      <w:r w:rsidRPr="00A2544E">
        <w:rPr>
          <w:rFonts w:cs="Calibri"/>
        </w:rPr>
        <w:t>Product</w:t>
      </w:r>
      <w:proofErr w:type="spellEnd"/>
      <w:r w:rsidRPr="00A2544E">
        <w:rPr>
          <w:rFonts w:cs="Calibri"/>
        </w:rPr>
        <w:t xml:space="preserve"> Backlog priorizado, Sprint </w:t>
      </w:r>
      <w:proofErr w:type="spellStart"/>
      <w:r w:rsidRPr="00A2544E">
        <w:rPr>
          <w:rFonts w:cs="Calibri"/>
        </w:rPr>
        <w:t>Planning</w:t>
      </w:r>
      <w:proofErr w:type="spellEnd"/>
      <w:r w:rsidRPr="00A2544E">
        <w:rPr>
          <w:rFonts w:cs="Calibri"/>
        </w:rPr>
        <w:t xml:space="preserve">, </w:t>
      </w:r>
      <w:proofErr w:type="spellStart"/>
      <w:r w:rsidRPr="00A2544E">
        <w:rPr>
          <w:rFonts w:cs="Calibri"/>
        </w:rPr>
        <w:t>Daily</w:t>
      </w:r>
      <w:proofErr w:type="spellEnd"/>
      <w:r w:rsidRPr="00A2544E">
        <w:rPr>
          <w:rFonts w:cs="Calibri"/>
        </w:rPr>
        <w:t xml:space="preserve"> breves, Sprint Review y Retrospective. Se adoptó una Definición de Hecho (DoD) enfocada en incrementos funcionales probados (MVP) y pruebas de integración sobre los flujos críticos (registro/login, navegación por rol, historial y operaciones de inventario/atención). Este enfoque permitió entregar valor incremental, contener los riesgos asociados a cambios de esquema y plazos, y mantener una calidad técnica consistente.</w:t>
      </w:r>
    </w:p>
    <w:p w14:paraId="30243380" w14:textId="0A1C4B23" w:rsidR="00086048" w:rsidRPr="00A2544E" w:rsidRDefault="00086048" w:rsidP="00276C16">
      <w:pPr>
        <w:rPr>
          <w:rFonts w:cs="Calibri"/>
        </w:rPr>
      </w:pPr>
      <w:r w:rsidRPr="00A2544E">
        <w:rPr>
          <w:rFonts w:cs="Calibri"/>
        </w:rPr>
        <w:t xml:space="preserve">Desde la perspectiva de seguridad y calidad, se emplean hash SHA-256 para credenciales, </w:t>
      </w:r>
      <w:r w:rsidR="00970A34" w:rsidRPr="00A2544E">
        <w:rPr>
          <w:rFonts w:cs="Calibri"/>
        </w:rPr>
        <w:t>anti-falsificación</w:t>
      </w:r>
      <w:r w:rsidRPr="00A2544E">
        <w:rPr>
          <w:rFonts w:cs="Calibri"/>
        </w:rPr>
        <w:t xml:space="preserve"> en formularios y control fino de autorización en controladores de back-office. La interfaz de usuario, basada en Bootstrap 5, prioriza claridad y consistencia, y la capa de datos centraliza reglas y validaciones para reducir errores operativos. Como resultado, MechaGestionEX mejora la trazabilidad de punta a punta, disminuye la duplicidad de registros, facilita la gestión diaria del taller y entrega al cliente visibilidad real de su historial.</w:t>
      </w:r>
    </w:p>
    <w:p w14:paraId="77D88AEA" w14:textId="77777777" w:rsidR="00086048" w:rsidRPr="00A2544E" w:rsidRDefault="00086048" w:rsidP="00276C16">
      <w:pPr>
        <w:rPr>
          <w:rFonts w:cs="Calibri"/>
        </w:rPr>
      </w:pPr>
      <w:r w:rsidRPr="00A2544E">
        <w:rPr>
          <w:rFonts w:cs="Calibri"/>
        </w:rPr>
        <w:t xml:space="preserve">El sistema queda preparado para integrar mejoras evolutivas (reportes, alertas y métricas operativas, notificaciones, ampliación de catálogos), sobre una base </w:t>
      </w:r>
      <w:r w:rsidRPr="00A2544E">
        <w:rPr>
          <w:rFonts w:cs="Calibri"/>
        </w:rPr>
        <w:lastRenderedPageBreak/>
        <w:t>tecnológica escalable y mantenible que favorece la continuidad y el crecimiento del proyecto en un entorno productivo.</w:t>
      </w:r>
    </w:p>
    <w:p w14:paraId="495635E8" w14:textId="77777777" w:rsidR="00086048" w:rsidRPr="00A2544E" w:rsidRDefault="00086048" w:rsidP="00276C16">
      <w:pPr>
        <w:pStyle w:val="Ttulo1"/>
        <w:rPr>
          <w:rFonts w:asciiTheme="minorHAnsi" w:hAnsiTheme="minorHAnsi"/>
        </w:rPr>
      </w:pPr>
      <w:bookmarkStart w:id="2" w:name="_Toc214397423"/>
      <w:bookmarkStart w:id="3" w:name="_Toc214644594"/>
      <w:r w:rsidRPr="00A2544E">
        <w:rPr>
          <w:rFonts w:asciiTheme="minorHAnsi" w:hAnsiTheme="minorHAnsi"/>
        </w:rPr>
        <w:t xml:space="preserve">2. Executive </w:t>
      </w:r>
      <w:proofErr w:type="spellStart"/>
      <w:r w:rsidRPr="00A2544E">
        <w:rPr>
          <w:rFonts w:asciiTheme="minorHAnsi" w:hAnsiTheme="minorHAnsi"/>
        </w:rPr>
        <w:t>Summary</w:t>
      </w:r>
      <w:bookmarkEnd w:id="2"/>
      <w:bookmarkEnd w:id="3"/>
      <w:proofErr w:type="spellEnd"/>
    </w:p>
    <w:p w14:paraId="0B5EEBB6" w14:textId="0A208E34" w:rsidR="00086048" w:rsidRPr="00A2544E" w:rsidRDefault="00086048" w:rsidP="00276C16">
      <w:pPr>
        <w:rPr>
          <w:rFonts w:cs="Calibri"/>
        </w:rPr>
      </w:pPr>
      <w:proofErr w:type="spellStart"/>
      <w:r w:rsidRPr="00A2544E">
        <w:rPr>
          <w:rFonts w:cs="Calibri"/>
        </w:rPr>
        <w:t>MechaGestionEX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is</w:t>
      </w:r>
      <w:proofErr w:type="spellEnd"/>
      <w:r w:rsidRPr="00A2544E">
        <w:rPr>
          <w:rFonts w:cs="Calibri"/>
        </w:rPr>
        <w:t xml:space="preserve"> a web </w:t>
      </w:r>
      <w:proofErr w:type="spellStart"/>
      <w:r w:rsidRPr="00A2544E">
        <w:rPr>
          <w:rFonts w:cs="Calibri"/>
        </w:rPr>
        <w:t>platform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for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end-to-end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management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of</w:t>
      </w:r>
      <w:proofErr w:type="spellEnd"/>
      <w:r w:rsidRPr="00A2544E">
        <w:rPr>
          <w:rFonts w:cs="Calibri"/>
        </w:rPr>
        <w:t xml:space="preserve"> automotive workshops </w:t>
      </w:r>
      <w:proofErr w:type="spellStart"/>
      <w:r w:rsidRPr="00A2544E">
        <w:rPr>
          <w:rFonts w:cs="Calibri"/>
        </w:rPr>
        <w:t>that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consolidates</w:t>
      </w:r>
      <w:proofErr w:type="spellEnd"/>
      <w:r w:rsidRPr="00A2544E">
        <w:rPr>
          <w:rFonts w:cs="Calibri"/>
        </w:rPr>
        <w:t xml:space="preserve">, in a </w:t>
      </w:r>
      <w:proofErr w:type="gramStart"/>
      <w:r w:rsidRPr="00A2544E">
        <w:rPr>
          <w:rFonts w:cs="Calibri"/>
        </w:rPr>
        <w:t>single</w:t>
      </w:r>
      <w:proofErr w:type="gram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system</w:t>
      </w:r>
      <w:proofErr w:type="spellEnd"/>
      <w:r w:rsidRPr="00A2544E">
        <w:rPr>
          <w:rFonts w:cs="Calibri"/>
        </w:rPr>
        <w:t xml:space="preserve">, </w:t>
      </w:r>
      <w:proofErr w:type="spellStart"/>
      <w:r w:rsidRPr="00A2544E">
        <w:rPr>
          <w:rFonts w:cs="Calibri"/>
        </w:rPr>
        <w:t>customer</w:t>
      </w:r>
      <w:proofErr w:type="spellEnd"/>
      <w:r w:rsidRPr="00A2544E">
        <w:rPr>
          <w:rFonts w:cs="Calibri"/>
        </w:rPr>
        <w:t xml:space="preserve"> data, </w:t>
      </w:r>
      <w:proofErr w:type="spellStart"/>
      <w:r w:rsidRPr="00A2544E">
        <w:rPr>
          <w:rFonts w:cs="Calibri"/>
        </w:rPr>
        <w:t>scheduling</w:t>
      </w:r>
      <w:proofErr w:type="spellEnd"/>
      <w:r w:rsidRPr="00A2544E">
        <w:rPr>
          <w:rFonts w:cs="Calibri"/>
        </w:rPr>
        <w:t xml:space="preserve">, </w:t>
      </w:r>
      <w:proofErr w:type="spellStart"/>
      <w:r w:rsidRPr="00A2544E">
        <w:rPr>
          <w:rFonts w:cs="Calibri"/>
        </w:rPr>
        <w:t>service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records</w:t>
      </w:r>
      <w:proofErr w:type="spellEnd"/>
      <w:r w:rsidRPr="00A2544E">
        <w:rPr>
          <w:rFonts w:cs="Calibri"/>
        </w:rPr>
        <w:t xml:space="preserve">, </w:t>
      </w:r>
      <w:proofErr w:type="spellStart"/>
      <w:r w:rsidRPr="00A2544E">
        <w:rPr>
          <w:rFonts w:cs="Calibri"/>
        </w:rPr>
        <w:t>services</w:t>
      </w:r>
      <w:proofErr w:type="spellEnd"/>
      <w:r w:rsidRPr="00A2544E">
        <w:rPr>
          <w:rFonts w:cs="Calibri"/>
        </w:rPr>
        <w:t xml:space="preserve">, </w:t>
      </w:r>
      <w:proofErr w:type="spellStart"/>
      <w:r w:rsidRPr="00A2544E">
        <w:rPr>
          <w:rFonts w:cs="Calibri"/>
        </w:rPr>
        <w:t>spare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parts</w:t>
      </w:r>
      <w:proofErr w:type="spellEnd"/>
      <w:r w:rsidRPr="00A2544E">
        <w:rPr>
          <w:rFonts w:cs="Calibri"/>
        </w:rPr>
        <w:t xml:space="preserve">, and </w:t>
      </w:r>
      <w:proofErr w:type="spellStart"/>
      <w:r w:rsidRPr="00A2544E">
        <w:rPr>
          <w:rFonts w:cs="Calibri"/>
        </w:rPr>
        <w:t>inventory</w:t>
      </w:r>
      <w:proofErr w:type="spellEnd"/>
      <w:r w:rsidRPr="00A2544E">
        <w:rPr>
          <w:rFonts w:cs="Calibri"/>
        </w:rPr>
        <w:t xml:space="preserve">. </w:t>
      </w:r>
      <w:proofErr w:type="spellStart"/>
      <w:r w:rsidRPr="00A2544E">
        <w:rPr>
          <w:rFonts w:cs="Calibri"/>
        </w:rPr>
        <w:t>The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project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addresses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three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persistent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issues</w:t>
      </w:r>
      <w:proofErr w:type="spellEnd"/>
      <w:r w:rsidRPr="00A2544E">
        <w:rPr>
          <w:rFonts w:cs="Calibri"/>
        </w:rPr>
        <w:t xml:space="preserve"> in </w:t>
      </w:r>
      <w:proofErr w:type="spellStart"/>
      <w:r w:rsidRPr="00A2544E">
        <w:rPr>
          <w:rFonts w:cs="Calibri"/>
        </w:rPr>
        <w:t>the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domain</w:t>
      </w:r>
      <w:proofErr w:type="spellEnd"/>
      <w:r w:rsidRPr="00A2544E">
        <w:rPr>
          <w:rFonts w:cs="Calibri"/>
        </w:rPr>
        <w:t xml:space="preserve">: data </w:t>
      </w:r>
      <w:proofErr w:type="spellStart"/>
      <w:r w:rsidRPr="00A2544E">
        <w:rPr>
          <w:rFonts w:cs="Calibri"/>
        </w:rPr>
        <w:t>fragmentation</w:t>
      </w:r>
      <w:proofErr w:type="spellEnd"/>
      <w:r w:rsidRPr="00A2544E">
        <w:rPr>
          <w:rFonts w:cs="Calibri"/>
        </w:rPr>
        <w:t xml:space="preserve"> (</w:t>
      </w:r>
      <w:proofErr w:type="spellStart"/>
      <w:r w:rsidRPr="00A2544E">
        <w:rPr>
          <w:rFonts w:cs="Calibri"/>
        </w:rPr>
        <w:t>spreadsheets</w:t>
      </w:r>
      <w:proofErr w:type="spellEnd"/>
      <w:r w:rsidRPr="00A2544E">
        <w:rPr>
          <w:rFonts w:cs="Calibri"/>
        </w:rPr>
        <w:t xml:space="preserve"> and </w:t>
      </w:r>
      <w:proofErr w:type="spellStart"/>
      <w:r w:rsidRPr="00A2544E">
        <w:rPr>
          <w:rFonts w:cs="Calibri"/>
        </w:rPr>
        <w:t>isolated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tools</w:t>
      </w:r>
      <w:proofErr w:type="spellEnd"/>
      <w:r w:rsidRPr="00A2544E">
        <w:rPr>
          <w:rFonts w:cs="Calibri"/>
        </w:rPr>
        <w:t xml:space="preserve">), </w:t>
      </w:r>
      <w:proofErr w:type="spellStart"/>
      <w:r w:rsidRPr="00A2544E">
        <w:rPr>
          <w:rFonts w:cs="Calibri"/>
        </w:rPr>
        <w:t>low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operational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traceability</w:t>
      </w:r>
      <w:proofErr w:type="spellEnd"/>
      <w:r w:rsidRPr="00A2544E">
        <w:rPr>
          <w:rFonts w:cs="Calibri"/>
        </w:rPr>
        <w:t xml:space="preserve"> (</w:t>
      </w:r>
      <w:proofErr w:type="spellStart"/>
      <w:r w:rsidRPr="00A2544E">
        <w:rPr>
          <w:rFonts w:cs="Calibri"/>
        </w:rPr>
        <w:t>difficulty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following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the</w:t>
      </w:r>
      <w:proofErr w:type="spellEnd"/>
      <w:r w:rsidRPr="00A2544E">
        <w:rPr>
          <w:rFonts w:cs="Calibri"/>
        </w:rPr>
        <w:t xml:space="preserve"> </w:t>
      </w:r>
      <w:r w:rsidR="00D85A83" w:rsidRPr="00A2544E">
        <w:rPr>
          <w:rFonts w:cs="Calibri"/>
        </w:rPr>
        <w:t>full-</w:t>
      </w:r>
      <w:proofErr w:type="spellStart"/>
      <w:r w:rsidR="00D85A83" w:rsidRPr="00A2544E">
        <w:rPr>
          <w:rFonts w:cs="Calibri"/>
        </w:rPr>
        <w:t>service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lifecycle</w:t>
      </w:r>
      <w:proofErr w:type="spellEnd"/>
      <w:r w:rsidRPr="00A2544E">
        <w:rPr>
          <w:rFonts w:cs="Calibri"/>
        </w:rPr>
        <w:t xml:space="preserve">), and </w:t>
      </w:r>
      <w:proofErr w:type="spellStart"/>
      <w:r w:rsidRPr="00A2544E">
        <w:rPr>
          <w:rFonts w:cs="Calibri"/>
        </w:rPr>
        <w:t>limited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customer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visibility</w:t>
      </w:r>
      <w:proofErr w:type="spellEnd"/>
      <w:r w:rsidRPr="00A2544E">
        <w:rPr>
          <w:rFonts w:cs="Calibri"/>
        </w:rPr>
        <w:t xml:space="preserve"> (</w:t>
      </w:r>
      <w:proofErr w:type="spellStart"/>
      <w:r w:rsidRPr="00A2544E">
        <w:rPr>
          <w:rFonts w:cs="Calibri"/>
        </w:rPr>
        <w:t>restricted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access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to</w:t>
      </w:r>
      <w:proofErr w:type="spellEnd"/>
      <w:r w:rsidRPr="00A2544E">
        <w:rPr>
          <w:rFonts w:cs="Calibri"/>
        </w:rPr>
        <w:t xml:space="preserve"> personal </w:t>
      </w:r>
      <w:proofErr w:type="spellStart"/>
      <w:r w:rsidRPr="00A2544E">
        <w:rPr>
          <w:rFonts w:cs="Calibri"/>
        </w:rPr>
        <w:t>history</w:t>
      </w:r>
      <w:proofErr w:type="spellEnd"/>
      <w:r w:rsidRPr="00A2544E">
        <w:rPr>
          <w:rFonts w:cs="Calibri"/>
        </w:rPr>
        <w:t>).</w:t>
      </w:r>
    </w:p>
    <w:p w14:paraId="53856435" w14:textId="4B6A810F" w:rsidR="00086048" w:rsidRPr="00A2544E" w:rsidRDefault="00086048" w:rsidP="00276C16">
      <w:pPr>
        <w:rPr>
          <w:rFonts w:cs="Calibri"/>
        </w:rPr>
      </w:pPr>
      <w:proofErr w:type="spellStart"/>
      <w:r w:rsidRPr="00A2544E">
        <w:rPr>
          <w:rFonts w:cs="Calibri"/>
        </w:rPr>
        <w:t>The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solution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is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built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with</w:t>
      </w:r>
      <w:proofErr w:type="spellEnd"/>
      <w:r w:rsidRPr="00A2544E">
        <w:rPr>
          <w:rFonts w:cs="Calibri"/>
        </w:rPr>
        <w:t xml:space="preserve"> ASP.NET Core MVC, Entity Framework Core, and SQL Server, </w:t>
      </w:r>
      <w:proofErr w:type="spellStart"/>
      <w:r w:rsidRPr="00A2544E">
        <w:rPr>
          <w:rFonts w:cs="Calibri"/>
        </w:rPr>
        <w:t>organized</w:t>
      </w:r>
      <w:proofErr w:type="spellEnd"/>
      <w:r w:rsidRPr="00A2544E">
        <w:rPr>
          <w:rFonts w:cs="Calibri"/>
        </w:rPr>
        <w:t xml:space="preserve"> in a </w:t>
      </w:r>
      <w:proofErr w:type="spellStart"/>
      <w:r w:rsidRPr="00A2544E">
        <w:rPr>
          <w:rFonts w:cs="Calibri"/>
        </w:rPr>
        <w:t>layered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architecture</w:t>
      </w:r>
      <w:proofErr w:type="spellEnd"/>
      <w:r w:rsidRPr="00A2544E">
        <w:rPr>
          <w:rFonts w:cs="Calibri"/>
        </w:rPr>
        <w:t xml:space="preserve"> (Web, </w:t>
      </w:r>
      <w:proofErr w:type="spellStart"/>
      <w:r w:rsidRPr="00A2544E">
        <w:rPr>
          <w:rFonts w:cs="Calibri"/>
        </w:rPr>
        <w:t>Infrastructure</w:t>
      </w:r>
      <w:proofErr w:type="spellEnd"/>
      <w:r w:rsidRPr="00A2544E">
        <w:rPr>
          <w:rFonts w:cs="Calibri"/>
        </w:rPr>
        <w:t xml:space="preserve">, </w:t>
      </w:r>
      <w:proofErr w:type="spellStart"/>
      <w:r w:rsidRPr="00A2544E">
        <w:rPr>
          <w:rFonts w:cs="Calibri"/>
        </w:rPr>
        <w:t>Domain</w:t>
      </w:r>
      <w:proofErr w:type="spellEnd"/>
      <w:r w:rsidRPr="00A2544E">
        <w:rPr>
          <w:rFonts w:cs="Calibri"/>
        </w:rPr>
        <w:t xml:space="preserve">) </w:t>
      </w:r>
      <w:proofErr w:type="spellStart"/>
      <w:r w:rsidRPr="00A2544E">
        <w:rPr>
          <w:rFonts w:cs="Calibri"/>
        </w:rPr>
        <w:t>with</w:t>
      </w:r>
      <w:proofErr w:type="spellEnd"/>
      <w:r w:rsidRPr="00A2544E">
        <w:rPr>
          <w:rFonts w:cs="Calibri"/>
        </w:rPr>
        <w:t xml:space="preserve"> cookie-</w:t>
      </w:r>
      <w:proofErr w:type="spellStart"/>
      <w:r w:rsidRPr="00A2544E">
        <w:rPr>
          <w:rFonts w:cs="Calibri"/>
        </w:rPr>
        <w:t>based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authentication</w:t>
      </w:r>
      <w:proofErr w:type="spellEnd"/>
      <w:r w:rsidRPr="00A2544E">
        <w:rPr>
          <w:rFonts w:cs="Calibri"/>
        </w:rPr>
        <w:t xml:space="preserve">. Access control </w:t>
      </w:r>
      <w:proofErr w:type="spellStart"/>
      <w:r w:rsidRPr="00A2544E">
        <w:rPr>
          <w:rFonts w:cs="Calibri"/>
        </w:rPr>
        <w:t>relies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on</w:t>
      </w:r>
      <w:proofErr w:type="spellEnd"/>
      <w:r w:rsidRPr="00A2544E">
        <w:rPr>
          <w:rFonts w:cs="Calibri"/>
        </w:rPr>
        <w:t xml:space="preserve"> roles (</w:t>
      </w:r>
      <w:proofErr w:type="spellStart"/>
      <w:r w:rsidRPr="00A2544E">
        <w:rPr>
          <w:rFonts w:cs="Calibri"/>
        </w:rPr>
        <w:t>Customer</w:t>
      </w:r>
      <w:proofErr w:type="spellEnd"/>
      <w:r w:rsidRPr="00A2544E">
        <w:rPr>
          <w:rFonts w:cs="Calibri"/>
        </w:rPr>
        <w:t xml:space="preserve"> / Staff) and </w:t>
      </w:r>
      <w:proofErr w:type="spellStart"/>
      <w:r w:rsidRPr="00A2544E">
        <w:rPr>
          <w:rFonts w:cs="Calibri"/>
        </w:rPr>
        <w:t>claims</w:t>
      </w:r>
      <w:proofErr w:type="spellEnd"/>
      <w:r w:rsidRPr="00A2544E">
        <w:rPr>
          <w:rFonts w:cs="Calibri"/>
        </w:rPr>
        <w:t xml:space="preserve"> (</w:t>
      </w:r>
      <w:proofErr w:type="spellStart"/>
      <w:r w:rsidRPr="00A2544E">
        <w:rPr>
          <w:rFonts w:cs="Calibri"/>
        </w:rPr>
        <w:t>ClienteId</w:t>
      </w:r>
      <w:proofErr w:type="spellEnd"/>
      <w:r w:rsidRPr="00A2544E">
        <w:rPr>
          <w:rFonts w:cs="Calibri"/>
        </w:rPr>
        <w:t xml:space="preserve">) </w:t>
      </w:r>
      <w:proofErr w:type="spellStart"/>
      <w:r w:rsidRPr="00A2544E">
        <w:rPr>
          <w:rFonts w:cs="Calibri"/>
        </w:rPr>
        <w:t>to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safely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filter</w:t>
      </w:r>
      <w:proofErr w:type="spellEnd"/>
      <w:r w:rsidRPr="00A2544E">
        <w:rPr>
          <w:rFonts w:cs="Calibri"/>
        </w:rPr>
        <w:t xml:space="preserve"> per-</w:t>
      </w:r>
      <w:proofErr w:type="spellStart"/>
      <w:r w:rsidRPr="00A2544E">
        <w:rPr>
          <w:rFonts w:cs="Calibri"/>
        </w:rPr>
        <w:t>user</w:t>
      </w:r>
      <w:proofErr w:type="spellEnd"/>
      <w:r w:rsidRPr="00A2544E">
        <w:rPr>
          <w:rFonts w:cs="Calibri"/>
        </w:rPr>
        <w:t xml:space="preserve"> data and </w:t>
      </w:r>
      <w:proofErr w:type="spellStart"/>
      <w:r w:rsidRPr="00A2544E">
        <w:rPr>
          <w:rFonts w:cs="Calibri"/>
        </w:rPr>
        <w:t>to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restrict</w:t>
      </w:r>
      <w:proofErr w:type="spellEnd"/>
      <w:r w:rsidRPr="00A2544E">
        <w:rPr>
          <w:rFonts w:cs="Calibri"/>
        </w:rPr>
        <w:t xml:space="preserve"> administrative </w:t>
      </w:r>
      <w:proofErr w:type="spellStart"/>
      <w:r w:rsidRPr="00A2544E">
        <w:rPr>
          <w:rFonts w:cs="Calibri"/>
        </w:rPr>
        <w:t>views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via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authorization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attributes</w:t>
      </w:r>
      <w:proofErr w:type="spellEnd"/>
      <w:r w:rsidRPr="00A2544E">
        <w:rPr>
          <w:rFonts w:cs="Calibri"/>
        </w:rPr>
        <w:t xml:space="preserve">. </w:t>
      </w:r>
      <w:proofErr w:type="spellStart"/>
      <w:r w:rsidRPr="00A2544E">
        <w:rPr>
          <w:rFonts w:cs="Calibri"/>
        </w:rPr>
        <w:t>Relationships</w:t>
      </w:r>
      <w:proofErr w:type="spellEnd"/>
      <w:r w:rsidRPr="00A2544E">
        <w:rPr>
          <w:rFonts w:cs="Calibri"/>
        </w:rPr>
        <w:t xml:space="preserve"> and </w:t>
      </w:r>
      <w:proofErr w:type="spellStart"/>
      <w:r w:rsidRPr="00A2544E">
        <w:rPr>
          <w:rFonts w:cs="Calibri"/>
        </w:rPr>
        <w:t>constraints</w:t>
      </w:r>
      <w:proofErr w:type="spellEnd"/>
      <w:r w:rsidRPr="00A2544E">
        <w:rPr>
          <w:rFonts w:cs="Calibri"/>
        </w:rPr>
        <w:t xml:space="preserve"> are </w:t>
      </w:r>
      <w:proofErr w:type="spellStart"/>
      <w:r w:rsidRPr="00A2544E">
        <w:rPr>
          <w:rFonts w:cs="Calibri"/>
        </w:rPr>
        <w:t>encoded</w:t>
      </w:r>
      <w:proofErr w:type="spellEnd"/>
      <w:r w:rsidRPr="00A2544E">
        <w:rPr>
          <w:rFonts w:cs="Calibri"/>
        </w:rPr>
        <w:t xml:space="preserve"> in </w:t>
      </w:r>
      <w:proofErr w:type="spellStart"/>
      <w:r w:rsidRPr="00A2544E">
        <w:rPr>
          <w:rFonts w:cs="Calibri"/>
        </w:rPr>
        <w:t>the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DbContext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to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ensure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referential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integrity</w:t>
      </w:r>
      <w:proofErr w:type="spellEnd"/>
      <w:r w:rsidRPr="00A2544E">
        <w:rPr>
          <w:rFonts w:cs="Calibri"/>
        </w:rPr>
        <w:t xml:space="preserve"> and </w:t>
      </w:r>
      <w:proofErr w:type="spellStart"/>
      <w:r w:rsidRPr="00A2544E">
        <w:rPr>
          <w:rFonts w:cs="Calibri"/>
        </w:rPr>
        <w:t>consistent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traceability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across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core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entities</w:t>
      </w:r>
      <w:proofErr w:type="spellEnd"/>
      <w:r w:rsidRPr="00A2544E">
        <w:rPr>
          <w:rFonts w:cs="Calibri"/>
        </w:rPr>
        <w:t xml:space="preserve">: usuario, cliente, funcionario, agenda, </w:t>
      </w:r>
      <w:r w:rsidR="00B95939" w:rsidRPr="00A2544E">
        <w:rPr>
          <w:rFonts w:cs="Calibri"/>
        </w:rPr>
        <w:t>atención</w:t>
      </w:r>
      <w:r w:rsidRPr="00A2544E">
        <w:rPr>
          <w:rFonts w:cs="Calibri"/>
        </w:rPr>
        <w:t xml:space="preserve">, taller, </w:t>
      </w:r>
      <w:proofErr w:type="spellStart"/>
      <w:r w:rsidRPr="00A2544E">
        <w:rPr>
          <w:rFonts w:cs="Calibri"/>
        </w:rPr>
        <w:t>vehiculo</w:t>
      </w:r>
      <w:proofErr w:type="spellEnd"/>
      <w:r w:rsidRPr="00A2544E">
        <w:rPr>
          <w:rFonts w:cs="Calibri"/>
        </w:rPr>
        <w:t xml:space="preserve">, repuesto, </w:t>
      </w:r>
      <w:proofErr w:type="spellStart"/>
      <w:r w:rsidRPr="00A2544E">
        <w:rPr>
          <w:rFonts w:cs="Calibri"/>
        </w:rPr>
        <w:t>repuesto_unidades</w:t>
      </w:r>
      <w:proofErr w:type="spellEnd"/>
      <w:r w:rsidRPr="00A2544E">
        <w:rPr>
          <w:rFonts w:cs="Calibri"/>
        </w:rPr>
        <w:t>, servicio, and factura.</w:t>
      </w:r>
    </w:p>
    <w:p w14:paraId="3F621CD8" w14:textId="77777777" w:rsidR="00086048" w:rsidRPr="00A2544E" w:rsidRDefault="00086048" w:rsidP="00276C16">
      <w:pPr>
        <w:rPr>
          <w:rFonts w:cs="Calibri"/>
        </w:rPr>
      </w:pPr>
      <w:r w:rsidRPr="00A2544E">
        <w:rPr>
          <w:rFonts w:cs="Calibri"/>
        </w:rPr>
        <w:t xml:space="preserve">In </w:t>
      </w:r>
      <w:proofErr w:type="spellStart"/>
      <w:r w:rsidRPr="00A2544E">
        <w:rPr>
          <w:rFonts w:cs="Calibri"/>
        </w:rPr>
        <w:t>its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current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state</w:t>
      </w:r>
      <w:proofErr w:type="spellEnd"/>
      <w:r w:rsidRPr="00A2544E">
        <w:rPr>
          <w:rFonts w:cs="Calibri"/>
        </w:rPr>
        <w:t xml:space="preserve">, </w:t>
      </w:r>
      <w:proofErr w:type="spellStart"/>
      <w:r w:rsidRPr="00A2544E">
        <w:rPr>
          <w:rFonts w:cs="Calibri"/>
        </w:rPr>
        <w:t>the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system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already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supports</w:t>
      </w:r>
      <w:proofErr w:type="spellEnd"/>
      <w:r w:rsidRPr="00A2544E">
        <w:rPr>
          <w:rFonts w:cs="Calibri"/>
        </w:rPr>
        <w:t>:</w:t>
      </w:r>
    </w:p>
    <w:p w14:paraId="31F97146" w14:textId="310A3036" w:rsidR="00086048" w:rsidRPr="00A2544E" w:rsidRDefault="00086048">
      <w:pPr>
        <w:numPr>
          <w:ilvl w:val="0"/>
          <w:numId w:val="3"/>
        </w:numPr>
        <w:rPr>
          <w:rFonts w:cs="Calibri"/>
        </w:rPr>
      </w:pPr>
      <w:proofErr w:type="spellStart"/>
      <w:r w:rsidRPr="00A2544E">
        <w:rPr>
          <w:rFonts w:cs="Calibri"/>
          <w:b/>
          <w:bCs/>
        </w:rPr>
        <w:t>Authentication</w:t>
      </w:r>
      <w:proofErr w:type="spellEnd"/>
      <w:r w:rsidRPr="00A2544E">
        <w:rPr>
          <w:rFonts w:cs="Calibri"/>
          <w:b/>
          <w:bCs/>
        </w:rPr>
        <w:t xml:space="preserve"> &amp; role-</w:t>
      </w:r>
      <w:proofErr w:type="spellStart"/>
      <w:r w:rsidRPr="00A2544E">
        <w:rPr>
          <w:rFonts w:cs="Calibri"/>
          <w:b/>
          <w:bCs/>
        </w:rPr>
        <w:t>based</w:t>
      </w:r>
      <w:proofErr w:type="spellEnd"/>
      <w:r w:rsidRPr="00A2544E">
        <w:rPr>
          <w:rFonts w:cs="Calibri"/>
          <w:b/>
          <w:bCs/>
        </w:rPr>
        <w:t xml:space="preserve"> UI:</w:t>
      </w:r>
      <w:r w:rsidRPr="00A2544E">
        <w:rPr>
          <w:rFonts w:cs="Calibri"/>
        </w:rPr>
        <w:t xml:space="preserve"> </w:t>
      </w:r>
      <w:proofErr w:type="spellStart"/>
      <w:r w:rsidR="00734DB2" w:rsidRPr="00A2544E">
        <w:rPr>
          <w:rFonts w:cs="Calibri"/>
        </w:rPr>
        <w:t>U</w:t>
      </w:r>
      <w:r w:rsidRPr="00A2544E">
        <w:rPr>
          <w:rFonts w:cs="Calibri"/>
        </w:rPr>
        <w:t>ser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login</w:t>
      </w:r>
      <w:proofErr w:type="spellEnd"/>
      <w:r w:rsidRPr="00A2544E">
        <w:rPr>
          <w:rFonts w:cs="Calibri"/>
        </w:rPr>
        <w:t xml:space="preserve"> and role-</w:t>
      </w:r>
      <w:proofErr w:type="spellStart"/>
      <w:r w:rsidRPr="00A2544E">
        <w:rPr>
          <w:rFonts w:cs="Calibri"/>
        </w:rPr>
        <w:t>specific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start</w:t>
      </w:r>
      <w:proofErr w:type="spellEnd"/>
      <w:r w:rsidRPr="00A2544E">
        <w:rPr>
          <w:rFonts w:cs="Calibri"/>
        </w:rPr>
        <w:t xml:space="preserve"> (</w:t>
      </w:r>
      <w:proofErr w:type="spellStart"/>
      <w:r w:rsidRPr="00A2544E">
        <w:rPr>
          <w:rFonts w:cs="Calibri"/>
        </w:rPr>
        <w:t>customer</w:t>
      </w:r>
      <w:proofErr w:type="spellEnd"/>
      <w:r w:rsidRPr="00A2544E">
        <w:rPr>
          <w:rFonts w:cs="Calibri"/>
        </w:rPr>
        <w:t xml:space="preserve"> vs. workshop staff).</w:t>
      </w:r>
    </w:p>
    <w:p w14:paraId="497B45FF" w14:textId="6571487E" w:rsidR="00086048" w:rsidRPr="00A2544E" w:rsidRDefault="00086048">
      <w:pPr>
        <w:numPr>
          <w:ilvl w:val="0"/>
          <w:numId w:val="3"/>
        </w:numPr>
        <w:rPr>
          <w:rFonts w:cs="Calibri"/>
        </w:rPr>
      </w:pPr>
      <w:proofErr w:type="spellStart"/>
      <w:r w:rsidRPr="00A2544E">
        <w:rPr>
          <w:rFonts w:cs="Calibri"/>
          <w:b/>
          <w:bCs/>
        </w:rPr>
        <w:t>Customer</w:t>
      </w:r>
      <w:proofErr w:type="spellEnd"/>
      <w:r w:rsidRPr="00A2544E">
        <w:rPr>
          <w:rFonts w:cs="Calibri"/>
          <w:b/>
          <w:bCs/>
        </w:rPr>
        <w:t xml:space="preserve"> </w:t>
      </w:r>
      <w:proofErr w:type="spellStart"/>
      <w:r w:rsidRPr="00A2544E">
        <w:rPr>
          <w:rFonts w:cs="Calibri"/>
          <w:b/>
          <w:bCs/>
        </w:rPr>
        <w:t>management</w:t>
      </w:r>
      <w:proofErr w:type="spellEnd"/>
      <w:r w:rsidRPr="00A2544E">
        <w:rPr>
          <w:rFonts w:cs="Calibri"/>
          <w:b/>
          <w:bCs/>
        </w:rPr>
        <w:t>:</w:t>
      </w:r>
      <w:r w:rsidRPr="00A2544E">
        <w:rPr>
          <w:rFonts w:cs="Calibri"/>
        </w:rPr>
        <w:t xml:space="preserve"> </w:t>
      </w:r>
      <w:proofErr w:type="spellStart"/>
      <w:r w:rsidR="00734DB2" w:rsidRPr="00A2544E">
        <w:rPr>
          <w:rFonts w:cs="Calibri"/>
        </w:rPr>
        <w:t>C</w:t>
      </w:r>
      <w:r w:rsidRPr="00A2544E">
        <w:rPr>
          <w:rFonts w:cs="Calibri"/>
        </w:rPr>
        <w:t>reate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customer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users</w:t>
      </w:r>
      <w:proofErr w:type="spellEnd"/>
      <w:r w:rsidRPr="00A2544E">
        <w:rPr>
          <w:rFonts w:cs="Calibri"/>
        </w:rPr>
        <w:t xml:space="preserve"> and </w:t>
      </w:r>
      <w:proofErr w:type="spellStart"/>
      <w:r w:rsidRPr="00A2544E">
        <w:rPr>
          <w:rFonts w:cs="Calibri"/>
        </w:rPr>
        <w:t>create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customers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without</w:t>
      </w:r>
      <w:proofErr w:type="spellEnd"/>
      <w:r w:rsidRPr="00A2544E">
        <w:rPr>
          <w:rFonts w:cs="Calibri"/>
        </w:rPr>
        <w:t xml:space="preserve"> a </w:t>
      </w:r>
      <w:proofErr w:type="spellStart"/>
      <w:r w:rsidRPr="00A2544E">
        <w:rPr>
          <w:rFonts w:cs="Calibri"/>
        </w:rPr>
        <w:t>linked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user</w:t>
      </w:r>
      <w:proofErr w:type="spellEnd"/>
      <w:r w:rsidRPr="00A2544E">
        <w:rPr>
          <w:rFonts w:cs="Calibri"/>
        </w:rPr>
        <w:t xml:space="preserve"> (</w:t>
      </w:r>
      <w:proofErr w:type="spellStart"/>
      <w:r w:rsidRPr="00A2544E">
        <w:rPr>
          <w:rFonts w:cs="Calibri"/>
        </w:rPr>
        <w:t>with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later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linkage</w:t>
      </w:r>
      <w:proofErr w:type="spellEnd"/>
      <w:r w:rsidRPr="00A2544E">
        <w:rPr>
          <w:rFonts w:cs="Calibri"/>
        </w:rPr>
        <w:t>).</w:t>
      </w:r>
    </w:p>
    <w:p w14:paraId="193930FD" w14:textId="5F972939" w:rsidR="00086048" w:rsidRPr="00A2544E" w:rsidRDefault="00086048">
      <w:pPr>
        <w:numPr>
          <w:ilvl w:val="0"/>
          <w:numId w:val="3"/>
        </w:numPr>
        <w:rPr>
          <w:rFonts w:cs="Calibri"/>
        </w:rPr>
      </w:pPr>
      <w:proofErr w:type="spellStart"/>
      <w:r w:rsidRPr="00A2544E">
        <w:rPr>
          <w:rFonts w:cs="Calibri"/>
          <w:b/>
          <w:bCs/>
        </w:rPr>
        <w:t>Service</w:t>
      </w:r>
      <w:proofErr w:type="spellEnd"/>
      <w:r w:rsidRPr="00A2544E">
        <w:rPr>
          <w:rFonts w:cs="Calibri"/>
          <w:b/>
          <w:bCs/>
        </w:rPr>
        <w:t xml:space="preserve"> </w:t>
      </w:r>
      <w:proofErr w:type="spellStart"/>
      <w:r w:rsidRPr="00A2544E">
        <w:rPr>
          <w:rFonts w:cs="Calibri"/>
          <w:b/>
          <w:bCs/>
        </w:rPr>
        <w:t>records</w:t>
      </w:r>
      <w:proofErr w:type="spellEnd"/>
      <w:r w:rsidRPr="00A2544E">
        <w:rPr>
          <w:rFonts w:cs="Calibri"/>
          <w:b/>
          <w:bCs/>
        </w:rPr>
        <w:t xml:space="preserve"> (atenciones) – CRUD:</w:t>
      </w:r>
      <w:r w:rsidRPr="00A2544E">
        <w:rPr>
          <w:rFonts w:cs="Calibri"/>
        </w:rPr>
        <w:t xml:space="preserve"> </w:t>
      </w:r>
      <w:proofErr w:type="spellStart"/>
      <w:r w:rsidR="00734DB2" w:rsidRPr="00A2544E">
        <w:rPr>
          <w:rFonts w:cs="Calibri"/>
        </w:rPr>
        <w:t>C</w:t>
      </w:r>
      <w:r w:rsidRPr="00A2544E">
        <w:rPr>
          <w:rFonts w:cs="Calibri"/>
        </w:rPr>
        <w:t>reate</w:t>
      </w:r>
      <w:proofErr w:type="spellEnd"/>
      <w:r w:rsidRPr="00A2544E">
        <w:rPr>
          <w:rFonts w:cs="Calibri"/>
        </w:rPr>
        <w:t xml:space="preserve">, </w:t>
      </w:r>
      <w:proofErr w:type="spellStart"/>
      <w:r w:rsidRPr="00A2544E">
        <w:rPr>
          <w:rFonts w:cs="Calibri"/>
        </w:rPr>
        <w:t>view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details</w:t>
      </w:r>
      <w:proofErr w:type="spellEnd"/>
      <w:r w:rsidRPr="00A2544E">
        <w:rPr>
          <w:rFonts w:cs="Calibri"/>
        </w:rPr>
        <w:t xml:space="preserve">, </w:t>
      </w:r>
      <w:proofErr w:type="spellStart"/>
      <w:r w:rsidRPr="00A2544E">
        <w:rPr>
          <w:rFonts w:cs="Calibri"/>
        </w:rPr>
        <w:t>update</w:t>
      </w:r>
      <w:proofErr w:type="spellEnd"/>
      <w:r w:rsidRPr="00A2544E">
        <w:rPr>
          <w:rFonts w:cs="Calibri"/>
        </w:rPr>
        <w:t xml:space="preserve">, and </w:t>
      </w:r>
      <w:proofErr w:type="spellStart"/>
      <w:r w:rsidRPr="00A2544E">
        <w:rPr>
          <w:rFonts w:cs="Calibri"/>
        </w:rPr>
        <w:t>delete</w:t>
      </w:r>
      <w:proofErr w:type="spellEnd"/>
      <w:r w:rsidRPr="00A2544E">
        <w:rPr>
          <w:rFonts w:cs="Calibri"/>
        </w:rPr>
        <w:t>.</w:t>
      </w:r>
    </w:p>
    <w:p w14:paraId="42191C39" w14:textId="494D4E0A" w:rsidR="00086048" w:rsidRPr="00A2544E" w:rsidRDefault="00086048">
      <w:pPr>
        <w:numPr>
          <w:ilvl w:val="0"/>
          <w:numId w:val="3"/>
        </w:numPr>
        <w:rPr>
          <w:rFonts w:cs="Calibri"/>
        </w:rPr>
      </w:pPr>
      <w:proofErr w:type="spellStart"/>
      <w:r w:rsidRPr="00A2544E">
        <w:rPr>
          <w:rFonts w:cs="Calibri"/>
          <w:b/>
          <w:bCs/>
        </w:rPr>
        <w:t>Inventory</w:t>
      </w:r>
      <w:proofErr w:type="spellEnd"/>
      <w:r w:rsidRPr="00A2544E">
        <w:rPr>
          <w:rFonts w:cs="Calibri"/>
          <w:b/>
          <w:bCs/>
        </w:rPr>
        <w:t xml:space="preserve"> &amp; </w:t>
      </w:r>
      <w:proofErr w:type="spellStart"/>
      <w:r w:rsidRPr="00A2544E">
        <w:rPr>
          <w:rFonts w:cs="Calibri"/>
          <w:b/>
          <w:bCs/>
        </w:rPr>
        <w:t>services</w:t>
      </w:r>
      <w:proofErr w:type="spellEnd"/>
      <w:r w:rsidRPr="00A2544E">
        <w:rPr>
          <w:rFonts w:cs="Calibri"/>
          <w:b/>
          <w:bCs/>
        </w:rPr>
        <w:t>:</w:t>
      </w:r>
      <w:r w:rsidRPr="00A2544E">
        <w:rPr>
          <w:rFonts w:cs="Calibri"/>
        </w:rPr>
        <w:t xml:space="preserve"> </w:t>
      </w:r>
      <w:r w:rsidR="00734DB2" w:rsidRPr="00A2544E">
        <w:rPr>
          <w:rFonts w:cs="Calibri"/>
        </w:rPr>
        <w:t>V</w:t>
      </w:r>
      <w:r w:rsidRPr="00A2544E">
        <w:rPr>
          <w:rFonts w:cs="Calibri"/>
        </w:rPr>
        <w:t xml:space="preserve">iew and </w:t>
      </w:r>
      <w:proofErr w:type="spellStart"/>
      <w:r w:rsidRPr="00A2544E">
        <w:rPr>
          <w:rFonts w:cs="Calibri"/>
        </w:rPr>
        <w:t>update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inventory</w:t>
      </w:r>
      <w:proofErr w:type="spellEnd"/>
      <w:r w:rsidRPr="00A2544E">
        <w:rPr>
          <w:rFonts w:cs="Calibri"/>
        </w:rPr>
        <w:t xml:space="preserve">, </w:t>
      </w:r>
      <w:proofErr w:type="spellStart"/>
      <w:r w:rsidRPr="00A2544E">
        <w:rPr>
          <w:rFonts w:cs="Calibri"/>
        </w:rPr>
        <w:t>create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spare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parts</w:t>
      </w:r>
      <w:proofErr w:type="spellEnd"/>
      <w:r w:rsidRPr="00A2544E">
        <w:rPr>
          <w:rFonts w:cs="Calibri"/>
        </w:rPr>
        <w:t xml:space="preserve">, </w:t>
      </w:r>
      <w:proofErr w:type="spellStart"/>
      <w:r w:rsidRPr="00A2544E">
        <w:rPr>
          <w:rFonts w:cs="Calibri"/>
        </w:rPr>
        <w:t>create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services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for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service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records</w:t>
      </w:r>
      <w:proofErr w:type="spellEnd"/>
      <w:r w:rsidRPr="00A2544E">
        <w:rPr>
          <w:rFonts w:cs="Calibri"/>
        </w:rPr>
        <w:t xml:space="preserve">, and </w:t>
      </w:r>
      <w:proofErr w:type="spellStart"/>
      <w:r w:rsidRPr="00A2544E">
        <w:rPr>
          <w:rFonts w:cs="Calibri"/>
        </w:rPr>
        <w:t>assign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spare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parts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to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those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services</w:t>
      </w:r>
      <w:proofErr w:type="spellEnd"/>
      <w:r w:rsidRPr="00A2544E">
        <w:rPr>
          <w:rFonts w:cs="Calibri"/>
        </w:rPr>
        <w:t>.</w:t>
      </w:r>
    </w:p>
    <w:p w14:paraId="585C8707" w14:textId="5FEF2C49" w:rsidR="00086048" w:rsidRPr="00A2544E" w:rsidRDefault="00086048">
      <w:pPr>
        <w:numPr>
          <w:ilvl w:val="0"/>
          <w:numId w:val="3"/>
        </w:numPr>
        <w:rPr>
          <w:rFonts w:cs="Calibri"/>
        </w:rPr>
      </w:pPr>
      <w:proofErr w:type="spellStart"/>
      <w:r w:rsidRPr="00A2544E">
        <w:rPr>
          <w:rFonts w:cs="Calibri"/>
          <w:b/>
          <w:bCs/>
        </w:rPr>
        <w:t>Billing</w:t>
      </w:r>
      <w:proofErr w:type="spellEnd"/>
      <w:r w:rsidRPr="00A2544E">
        <w:rPr>
          <w:rFonts w:cs="Calibri"/>
          <w:b/>
          <w:bCs/>
        </w:rPr>
        <w:t>:</w:t>
      </w:r>
      <w:r w:rsidRPr="00A2544E">
        <w:rPr>
          <w:rFonts w:cs="Calibri"/>
        </w:rPr>
        <w:t xml:space="preserve"> </w:t>
      </w:r>
      <w:proofErr w:type="spellStart"/>
      <w:r w:rsidR="00734DB2" w:rsidRPr="00A2544E">
        <w:rPr>
          <w:rFonts w:cs="Calibri"/>
        </w:rPr>
        <w:t>I</w:t>
      </w:r>
      <w:r w:rsidRPr="00A2544E">
        <w:rPr>
          <w:rFonts w:cs="Calibri"/>
        </w:rPr>
        <w:t>ssue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invoices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associated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with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the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corresponding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service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record</w:t>
      </w:r>
      <w:proofErr w:type="spellEnd"/>
      <w:r w:rsidRPr="00A2544E">
        <w:rPr>
          <w:rFonts w:cs="Calibri"/>
        </w:rPr>
        <w:t>.</w:t>
      </w:r>
    </w:p>
    <w:p w14:paraId="70B50CF4" w14:textId="77777777" w:rsidR="00086048" w:rsidRPr="00A2544E" w:rsidRDefault="00086048" w:rsidP="00276C16">
      <w:pPr>
        <w:rPr>
          <w:rFonts w:cs="Calibri"/>
        </w:rPr>
      </w:pPr>
      <w:r w:rsidRPr="00A2544E">
        <w:rPr>
          <w:rFonts w:cs="Calibri"/>
        </w:rPr>
        <w:t xml:space="preserve">Project </w:t>
      </w:r>
      <w:proofErr w:type="spellStart"/>
      <w:r w:rsidRPr="00A2544E">
        <w:rPr>
          <w:rFonts w:cs="Calibri"/>
        </w:rPr>
        <w:t>execution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followed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an</w:t>
      </w:r>
      <w:proofErr w:type="spellEnd"/>
      <w:r w:rsidRPr="00A2544E">
        <w:rPr>
          <w:rFonts w:cs="Calibri"/>
        </w:rPr>
        <w:t xml:space="preserve"> agile </w:t>
      </w:r>
      <w:proofErr w:type="spellStart"/>
      <w:r w:rsidRPr="00A2544E">
        <w:rPr>
          <w:rFonts w:cs="Calibri"/>
        </w:rPr>
        <w:t>methodology</w:t>
      </w:r>
      <w:proofErr w:type="spellEnd"/>
      <w:r w:rsidRPr="00A2544E">
        <w:rPr>
          <w:rFonts w:cs="Calibri"/>
        </w:rPr>
        <w:t xml:space="preserve"> (Scrum) </w:t>
      </w:r>
      <w:proofErr w:type="spellStart"/>
      <w:r w:rsidRPr="00A2544E">
        <w:rPr>
          <w:rFonts w:cs="Calibri"/>
        </w:rPr>
        <w:t>with</w:t>
      </w:r>
      <w:proofErr w:type="spellEnd"/>
      <w:r w:rsidRPr="00A2544E">
        <w:rPr>
          <w:rFonts w:cs="Calibri"/>
        </w:rPr>
        <w:t xml:space="preserve"> short </w:t>
      </w:r>
      <w:proofErr w:type="spellStart"/>
      <w:r w:rsidRPr="00A2544E">
        <w:rPr>
          <w:rFonts w:cs="Calibri"/>
        </w:rPr>
        <w:t>sprints</w:t>
      </w:r>
      <w:proofErr w:type="spellEnd"/>
      <w:r w:rsidRPr="00A2544E">
        <w:rPr>
          <w:rFonts w:cs="Calibri"/>
        </w:rPr>
        <w:t xml:space="preserve">, a </w:t>
      </w:r>
      <w:proofErr w:type="spellStart"/>
      <w:r w:rsidRPr="00A2544E">
        <w:rPr>
          <w:rFonts w:cs="Calibri"/>
        </w:rPr>
        <w:t>prioritized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Product</w:t>
      </w:r>
      <w:proofErr w:type="spellEnd"/>
      <w:r w:rsidRPr="00A2544E">
        <w:rPr>
          <w:rFonts w:cs="Calibri"/>
        </w:rPr>
        <w:t xml:space="preserve"> Backlog, Sprint </w:t>
      </w:r>
      <w:proofErr w:type="spellStart"/>
      <w:r w:rsidRPr="00A2544E">
        <w:rPr>
          <w:rFonts w:cs="Calibri"/>
        </w:rPr>
        <w:t>Planning</w:t>
      </w:r>
      <w:proofErr w:type="spellEnd"/>
      <w:r w:rsidRPr="00A2544E">
        <w:rPr>
          <w:rFonts w:cs="Calibri"/>
        </w:rPr>
        <w:t xml:space="preserve">, concise </w:t>
      </w:r>
      <w:proofErr w:type="spellStart"/>
      <w:r w:rsidRPr="00A2544E">
        <w:rPr>
          <w:rFonts w:cs="Calibri"/>
        </w:rPr>
        <w:t>Dailies</w:t>
      </w:r>
      <w:proofErr w:type="spellEnd"/>
      <w:r w:rsidRPr="00A2544E">
        <w:rPr>
          <w:rFonts w:cs="Calibri"/>
        </w:rPr>
        <w:t xml:space="preserve">, Sprint Review, and </w:t>
      </w:r>
      <w:r w:rsidRPr="00A2544E">
        <w:rPr>
          <w:rFonts w:cs="Calibri"/>
        </w:rPr>
        <w:lastRenderedPageBreak/>
        <w:t xml:space="preserve">Retrospective. A </w:t>
      </w:r>
      <w:proofErr w:type="spellStart"/>
      <w:r w:rsidRPr="00A2544E">
        <w:rPr>
          <w:rFonts w:cs="Calibri"/>
        </w:rPr>
        <w:t>clear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Definition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of</w:t>
      </w:r>
      <w:proofErr w:type="spellEnd"/>
      <w:r w:rsidRPr="00A2544E">
        <w:rPr>
          <w:rFonts w:cs="Calibri"/>
        </w:rPr>
        <w:t xml:space="preserve"> Done (</w:t>
      </w:r>
      <w:proofErr w:type="spellStart"/>
      <w:r w:rsidRPr="00A2544E">
        <w:rPr>
          <w:rFonts w:cs="Calibri"/>
        </w:rPr>
        <w:t>DoD</w:t>
      </w:r>
      <w:proofErr w:type="spellEnd"/>
      <w:r w:rsidRPr="00A2544E">
        <w:rPr>
          <w:rFonts w:cs="Calibri"/>
        </w:rPr>
        <w:t xml:space="preserve">) </w:t>
      </w:r>
      <w:proofErr w:type="spellStart"/>
      <w:r w:rsidRPr="00A2544E">
        <w:rPr>
          <w:rFonts w:cs="Calibri"/>
        </w:rPr>
        <w:t>emphasized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tested</w:t>
      </w:r>
      <w:proofErr w:type="spellEnd"/>
      <w:r w:rsidRPr="00A2544E">
        <w:rPr>
          <w:rFonts w:cs="Calibri"/>
        </w:rPr>
        <w:t xml:space="preserve">, </w:t>
      </w:r>
      <w:proofErr w:type="spellStart"/>
      <w:r w:rsidRPr="00A2544E">
        <w:rPr>
          <w:rFonts w:cs="Calibri"/>
        </w:rPr>
        <w:t>functional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increments</w:t>
      </w:r>
      <w:proofErr w:type="spellEnd"/>
      <w:r w:rsidRPr="00A2544E">
        <w:rPr>
          <w:rFonts w:cs="Calibri"/>
        </w:rPr>
        <w:t xml:space="preserve"> (MVP) and </w:t>
      </w:r>
      <w:proofErr w:type="spellStart"/>
      <w:r w:rsidRPr="00A2544E">
        <w:rPr>
          <w:rFonts w:cs="Calibri"/>
        </w:rPr>
        <w:t>integration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tests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on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critical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flows</w:t>
      </w:r>
      <w:proofErr w:type="spellEnd"/>
      <w:r w:rsidRPr="00A2544E">
        <w:rPr>
          <w:rFonts w:cs="Calibri"/>
        </w:rPr>
        <w:t xml:space="preserve"> (</w:t>
      </w:r>
      <w:proofErr w:type="spellStart"/>
      <w:r w:rsidRPr="00A2544E">
        <w:rPr>
          <w:rFonts w:cs="Calibri"/>
        </w:rPr>
        <w:t>registration</w:t>
      </w:r>
      <w:proofErr w:type="spellEnd"/>
      <w:r w:rsidRPr="00A2544E">
        <w:rPr>
          <w:rFonts w:cs="Calibri"/>
        </w:rPr>
        <w:t>/</w:t>
      </w:r>
      <w:proofErr w:type="spellStart"/>
      <w:r w:rsidRPr="00A2544E">
        <w:rPr>
          <w:rFonts w:cs="Calibri"/>
        </w:rPr>
        <w:t>login</w:t>
      </w:r>
      <w:proofErr w:type="spellEnd"/>
      <w:r w:rsidRPr="00A2544E">
        <w:rPr>
          <w:rFonts w:cs="Calibri"/>
        </w:rPr>
        <w:t>, role-</w:t>
      </w:r>
      <w:proofErr w:type="spellStart"/>
      <w:r w:rsidRPr="00A2544E">
        <w:rPr>
          <w:rFonts w:cs="Calibri"/>
        </w:rPr>
        <w:t>based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navigation</w:t>
      </w:r>
      <w:proofErr w:type="spellEnd"/>
      <w:r w:rsidRPr="00A2544E">
        <w:rPr>
          <w:rFonts w:cs="Calibri"/>
        </w:rPr>
        <w:t xml:space="preserve">, </w:t>
      </w:r>
      <w:proofErr w:type="spellStart"/>
      <w:r w:rsidRPr="00A2544E">
        <w:rPr>
          <w:rFonts w:cs="Calibri"/>
        </w:rPr>
        <w:t>history</w:t>
      </w:r>
      <w:proofErr w:type="spellEnd"/>
      <w:r w:rsidRPr="00A2544E">
        <w:rPr>
          <w:rFonts w:cs="Calibri"/>
        </w:rPr>
        <w:t xml:space="preserve">, and </w:t>
      </w:r>
      <w:proofErr w:type="spellStart"/>
      <w:r w:rsidRPr="00A2544E">
        <w:rPr>
          <w:rFonts w:cs="Calibri"/>
        </w:rPr>
        <w:t>inventory</w:t>
      </w:r>
      <w:proofErr w:type="spellEnd"/>
      <w:r w:rsidRPr="00A2544E">
        <w:rPr>
          <w:rFonts w:cs="Calibri"/>
        </w:rPr>
        <w:t>/</w:t>
      </w:r>
      <w:proofErr w:type="spellStart"/>
      <w:r w:rsidRPr="00A2544E">
        <w:rPr>
          <w:rFonts w:cs="Calibri"/>
        </w:rPr>
        <w:t>service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operations</w:t>
      </w:r>
      <w:proofErr w:type="spellEnd"/>
      <w:r w:rsidRPr="00A2544E">
        <w:rPr>
          <w:rFonts w:cs="Calibri"/>
        </w:rPr>
        <w:t xml:space="preserve">). </w:t>
      </w:r>
      <w:proofErr w:type="spellStart"/>
      <w:r w:rsidRPr="00A2544E">
        <w:rPr>
          <w:rFonts w:cs="Calibri"/>
        </w:rPr>
        <w:t>This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approach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delivered</w:t>
      </w:r>
      <w:proofErr w:type="spellEnd"/>
      <w:r w:rsidRPr="00A2544E">
        <w:rPr>
          <w:rFonts w:cs="Calibri"/>
        </w:rPr>
        <w:t xml:space="preserve"> incremental </w:t>
      </w:r>
      <w:proofErr w:type="spellStart"/>
      <w:r w:rsidRPr="00A2544E">
        <w:rPr>
          <w:rFonts w:cs="Calibri"/>
        </w:rPr>
        <w:t>value</w:t>
      </w:r>
      <w:proofErr w:type="spellEnd"/>
      <w:r w:rsidRPr="00A2544E">
        <w:rPr>
          <w:rFonts w:cs="Calibri"/>
        </w:rPr>
        <w:t xml:space="preserve">, </w:t>
      </w:r>
      <w:proofErr w:type="spellStart"/>
      <w:r w:rsidRPr="00A2544E">
        <w:rPr>
          <w:rFonts w:cs="Calibri"/>
        </w:rPr>
        <w:t>mitigated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risks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related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to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schema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changes</w:t>
      </w:r>
      <w:proofErr w:type="spellEnd"/>
      <w:r w:rsidRPr="00A2544E">
        <w:rPr>
          <w:rFonts w:cs="Calibri"/>
        </w:rPr>
        <w:t xml:space="preserve"> and </w:t>
      </w:r>
      <w:proofErr w:type="spellStart"/>
      <w:r w:rsidRPr="00A2544E">
        <w:rPr>
          <w:rFonts w:cs="Calibri"/>
        </w:rPr>
        <w:t>schedule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pressure</w:t>
      </w:r>
      <w:proofErr w:type="spellEnd"/>
      <w:r w:rsidRPr="00A2544E">
        <w:rPr>
          <w:rFonts w:cs="Calibri"/>
        </w:rPr>
        <w:t xml:space="preserve">, and </w:t>
      </w:r>
      <w:proofErr w:type="spellStart"/>
      <w:r w:rsidRPr="00A2544E">
        <w:rPr>
          <w:rFonts w:cs="Calibri"/>
        </w:rPr>
        <w:t>maintained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consistent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technical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quality</w:t>
      </w:r>
      <w:proofErr w:type="spellEnd"/>
      <w:r w:rsidRPr="00A2544E">
        <w:rPr>
          <w:rFonts w:cs="Calibri"/>
        </w:rPr>
        <w:t>.</w:t>
      </w:r>
    </w:p>
    <w:p w14:paraId="6CBEDEAE" w14:textId="77777777" w:rsidR="00086048" w:rsidRPr="00A2544E" w:rsidRDefault="00086048" w:rsidP="00276C16">
      <w:pPr>
        <w:rPr>
          <w:rFonts w:cs="Calibri"/>
        </w:rPr>
      </w:pPr>
      <w:proofErr w:type="spellStart"/>
      <w:r w:rsidRPr="00A2544E">
        <w:rPr>
          <w:rFonts w:cs="Calibri"/>
        </w:rPr>
        <w:t>From</w:t>
      </w:r>
      <w:proofErr w:type="spellEnd"/>
      <w:r w:rsidRPr="00A2544E">
        <w:rPr>
          <w:rFonts w:cs="Calibri"/>
        </w:rPr>
        <w:t xml:space="preserve"> a </w:t>
      </w:r>
      <w:proofErr w:type="spellStart"/>
      <w:r w:rsidRPr="00A2544E">
        <w:rPr>
          <w:rFonts w:cs="Calibri"/>
        </w:rPr>
        <w:t>security</w:t>
      </w:r>
      <w:proofErr w:type="spellEnd"/>
      <w:r w:rsidRPr="00A2544E">
        <w:rPr>
          <w:rFonts w:cs="Calibri"/>
        </w:rPr>
        <w:t xml:space="preserve"> and </w:t>
      </w:r>
      <w:proofErr w:type="spellStart"/>
      <w:r w:rsidRPr="00A2544E">
        <w:rPr>
          <w:rFonts w:cs="Calibri"/>
        </w:rPr>
        <w:t>quality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standpoint</w:t>
      </w:r>
      <w:proofErr w:type="spellEnd"/>
      <w:r w:rsidRPr="00A2544E">
        <w:rPr>
          <w:rFonts w:cs="Calibri"/>
        </w:rPr>
        <w:t xml:space="preserve">, </w:t>
      </w:r>
      <w:proofErr w:type="spellStart"/>
      <w:r w:rsidRPr="00A2544E">
        <w:rPr>
          <w:rFonts w:cs="Calibri"/>
        </w:rPr>
        <w:t>the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platform</w:t>
      </w:r>
      <w:proofErr w:type="spellEnd"/>
      <w:r w:rsidRPr="00A2544E">
        <w:rPr>
          <w:rFonts w:cs="Calibri"/>
        </w:rPr>
        <w:t xml:space="preserve"> uses SHA-256 </w:t>
      </w:r>
      <w:proofErr w:type="spellStart"/>
      <w:proofErr w:type="gramStart"/>
      <w:r w:rsidRPr="00A2544E">
        <w:rPr>
          <w:rFonts w:cs="Calibri"/>
        </w:rPr>
        <w:t>password</w:t>
      </w:r>
      <w:proofErr w:type="spellEnd"/>
      <w:proofErr w:type="gram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hashing</w:t>
      </w:r>
      <w:proofErr w:type="spellEnd"/>
      <w:r w:rsidRPr="00A2544E">
        <w:rPr>
          <w:rFonts w:cs="Calibri"/>
        </w:rPr>
        <w:t xml:space="preserve">, </w:t>
      </w:r>
      <w:proofErr w:type="spellStart"/>
      <w:r w:rsidRPr="00A2544E">
        <w:rPr>
          <w:rFonts w:cs="Calibri"/>
        </w:rPr>
        <w:t>antiforgery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protections</w:t>
      </w:r>
      <w:proofErr w:type="spellEnd"/>
      <w:r w:rsidRPr="00A2544E">
        <w:rPr>
          <w:rFonts w:cs="Calibri"/>
        </w:rPr>
        <w:t>, and fine-</w:t>
      </w:r>
      <w:proofErr w:type="spellStart"/>
      <w:r w:rsidRPr="00A2544E">
        <w:rPr>
          <w:rFonts w:cs="Calibri"/>
        </w:rPr>
        <w:t>grained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authorization</w:t>
      </w:r>
      <w:proofErr w:type="spellEnd"/>
      <w:r w:rsidRPr="00A2544E">
        <w:rPr>
          <w:rFonts w:cs="Calibri"/>
        </w:rPr>
        <w:t xml:space="preserve"> in back-office </w:t>
      </w:r>
      <w:proofErr w:type="spellStart"/>
      <w:r w:rsidRPr="00A2544E">
        <w:rPr>
          <w:rFonts w:cs="Calibri"/>
        </w:rPr>
        <w:t>controllers</w:t>
      </w:r>
      <w:proofErr w:type="spellEnd"/>
      <w:r w:rsidRPr="00A2544E">
        <w:rPr>
          <w:rFonts w:cs="Calibri"/>
        </w:rPr>
        <w:t xml:space="preserve">. </w:t>
      </w:r>
      <w:proofErr w:type="spellStart"/>
      <w:r w:rsidRPr="00A2544E">
        <w:rPr>
          <w:rFonts w:cs="Calibri"/>
        </w:rPr>
        <w:t>The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user</w:t>
      </w:r>
      <w:proofErr w:type="spellEnd"/>
      <w:r w:rsidRPr="00A2544E">
        <w:rPr>
          <w:rFonts w:cs="Calibri"/>
        </w:rPr>
        <w:t xml:space="preserve"> </w:t>
      </w:r>
      <w:proofErr w:type="gramStart"/>
      <w:r w:rsidRPr="00A2544E">
        <w:rPr>
          <w:rFonts w:cs="Calibri"/>
        </w:rPr>
        <w:t>interface</w:t>
      </w:r>
      <w:proofErr w:type="gramEnd"/>
      <w:r w:rsidRPr="00A2544E">
        <w:rPr>
          <w:rFonts w:cs="Calibri"/>
        </w:rPr>
        <w:t xml:space="preserve">, </w:t>
      </w:r>
      <w:proofErr w:type="spellStart"/>
      <w:r w:rsidRPr="00A2544E">
        <w:rPr>
          <w:rFonts w:cs="Calibri"/>
        </w:rPr>
        <w:t>based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on</w:t>
      </w:r>
      <w:proofErr w:type="spellEnd"/>
      <w:r w:rsidRPr="00A2544E">
        <w:rPr>
          <w:rFonts w:cs="Calibri"/>
        </w:rPr>
        <w:t xml:space="preserve"> Bootstrap 5, </w:t>
      </w:r>
      <w:proofErr w:type="spellStart"/>
      <w:r w:rsidRPr="00A2544E">
        <w:rPr>
          <w:rFonts w:cs="Calibri"/>
        </w:rPr>
        <w:t>prioritizes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clarity</w:t>
      </w:r>
      <w:proofErr w:type="spellEnd"/>
      <w:r w:rsidRPr="00A2544E">
        <w:rPr>
          <w:rFonts w:cs="Calibri"/>
        </w:rPr>
        <w:t xml:space="preserve"> and </w:t>
      </w:r>
      <w:proofErr w:type="spellStart"/>
      <w:r w:rsidRPr="00A2544E">
        <w:rPr>
          <w:rFonts w:cs="Calibri"/>
        </w:rPr>
        <w:t>consistency</w:t>
      </w:r>
      <w:proofErr w:type="spellEnd"/>
      <w:r w:rsidRPr="00A2544E">
        <w:rPr>
          <w:rFonts w:cs="Calibri"/>
        </w:rPr>
        <w:t xml:space="preserve">, </w:t>
      </w:r>
      <w:proofErr w:type="spellStart"/>
      <w:r w:rsidRPr="00A2544E">
        <w:rPr>
          <w:rFonts w:cs="Calibri"/>
        </w:rPr>
        <w:t>while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the</w:t>
      </w:r>
      <w:proofErr w:type="spellEnd"/>
      <w:r w:rsidRPr="00A2544E">
        <w:rPr>
          <w:rFonts w:cs="Calibri"/>
        </w:rPr>
        <w:t xml:space="preserve"> data </w:t>
      </w:r>
      <w:proofErr w:type="spellStart"/>
      <w:r w:rsidRPr="00A2544E">
        <w:rPr>
          <w:rFonts w:cs="Calibri"/>
        </w:rPr>
        <w:t>layer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centralizes</w:t>
      </w:r>
      <w:proofErr w:type="spellEnd"/>
      <w:r w:rsidRPr="00A2544E">
        <w:rPr>
          <w:rFonts w:cs="Calibri"/>
        </w:rPr>
        <w:t xml:space="preserve"> rules and </w:t>
      </w:r>
      <w:proofErr w:type="spellStart"/>
      <w:r w:rsidRPr="00A2544E">
        <w:rPr>
          <w:rFonts w:cs="Calibri"/>
        </w:rPr>
        <w:t>validations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to</w:t>
      </w:r>
      <w:proofErr w:type="spellEnd"/>
      <w:r w:rsidRPr="00A2544E">
        <w:rPr>
          <w:rFonts w:cs="Calibri"/>
        </w:rPr>
        <w:t xml:space="preserve"> reduce </w:t>
      </w:r>
      <w:proofErr w:type="spellStart"/>
      <w:r w:rsidRPr="00A2544E">
        <w:rPr>
          <w:rFonts w:cs="Calibri"/>
        </w:rPr>
        <w:t>operational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errors</w:t>
      </w:r>
      <w:proofErr w:type="spellEnd"/>
      <w:r w:rsidRPr="00A2544E">
        <w:rPr>
          <w:rFonts w:cs="Calibri"/>
        </w:rPr>
        <w:t xml:space="preserve">. As a </w:t>
      </w:r>
      <w:proofErr w:type="spellStart"/>
      <w:r w:rsidRPr="00A2544E">
        <w:rPr>
          <w:rFonts w:cs="Calibri"/>
        </w:rPr>
        <w:t>result</w:t>
      </w:r>
      <w:proofErr w:type="spellEnd"/>
      <w:r w:rsidRPr="00A2544E">
        <w:rPr>
          <w:rFonts w:cs="Calibri"/>
        </w:rPr>
        <w:t xml:space="preserve">, </w:t>
      </w:r>
      <w:proofErr w:type="spellStart"/>
      <w:r w:rsidRPr="00A2544E">
        <w:rPr>
          <w:rFonts w:cs="Calibri"/>
        </w:rPr>
        <w:t>MechaGestionEX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improves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traceability</w:t>
      </w:r>
      <w:proofErr w:type="spellEnd"/>
      <w:r w:rsidRPr="00A2544E">
        <w:rPr>
          <w:rFonts w:cs="Calibri"/>
        </w:rPr>
        <w:t xml:space="preserve">, reduces </w:t>
      </w:r>
      <w:proofErr w:type="spellStart"/>
      <w:r w:rsidRPr="00A2544E">
        <w:rPr>
          <w:rFonts w:cs="Calibri"/>
        </w:rPr>
        <w:t>duplicated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records</w:t>
      </w:r>
      <w:proofErr w:type="spellEnd"/>
      <w:r w:rsidRPr="00A2544E">
        <w:rPr>
          <w:rFonts w:cs="Calibri"/>
        </w:rPr>
        <w:t xml:space="preserve">, </w:t>
      </w:r>
      <w:proofErr w:type="spellStart"/>
      <w:r w:rsidRPr="00A2544E">
        <w:rPr>
          <w:rFonts w:cs="Calibri"/>
        </w:rPr>
        <w:t>streamlines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daily</w:t>
      </w:r>
      <w:proofErr w:type="spellEnd"/>
      <w:r w:rsidRPr="00A2544E">
        <w:rPr>
          <w:rFonts w:cs="Calibri"/>
        </w:rPr>
        <w:t xml:space="preserve"> workshop </w:t>
      </w:r>
      <w:proofErr w:type="spellStart"/>
      <w:r w:rsidRPr="00A2544E">
        <w:rPr>
          <w:rFonts w:cs="Calibri"/>
        </w:rPr>
        <w:t>operations</w:t>
      </w:r>
      <w:proofErr w:type="spellEnd"/>
      <w:r w:rsidRPr="00A2544E">
        <w:rPr>
          <w:rFonts w:cs="Calibri"/>
        </w:rPr>
        <w:t xml:space="preserve">, and </w:t>
      </w:r>
      <w:proofErr w:type="spellStart"/>
      <w:r w:rsidRPr="00A2544E">
        <w:rPr>
          <w:rFonts w:cs="Calibri"/>
        </w:rPr>
        <w:t>provides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customers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with</w:t>
      </w:r>
      <w:proofErr w:type="spellEnd"/>
      <w:r w:rsidRPr="00A2544E">
        <w:rPr>
          <w:rFonts w:cs="Calibri"/>
        </w:rPr>
        <w:t xml:space="preserve"> real </w:t>
      </w:r>
      <w:proofErr w:type="spellStart"/>
      <w:r w:rsidRPr="00A2544E">
        <w:rPr>
          <w:rFonts w:cs="Calibri"/>
        </w:rPr>
        <w:t>visibility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into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their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service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history</w:t>
      </w:r>
      <w:proofErr w:type="spellEnd"/>
      <w:r w:rsidRPr="00A2544E">
        <w:rPr>
          <w:rFonts w:cs="Calibri"/>
        </w:rPr>
        <w:t>.</w:t>
      </w:r>
    </w:p>
    <w:p w14:paraId="7171A4BB" w14:textId="77777777" w:rsidR="00086048" w:rsidRPr="00A2544E" w:rsidRDefault="00086048" w:rsidP="00276C16">
      <w:pPr>
        <w:rPr>
          <w:rFonts w:cs="Calibri"/>
        </w:rPr>
      </w:pPr>
      <w:proofErr w:type="spellStart"/>
      <w:r w:rsidRPr="00A2544E">
        <w:rPr>
          <w:rFonts w:cs="Calibri"/>
        </w:rPr>
        <w:t>The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system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is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prepared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for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evolutionary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enhancements</w:t>
      </w:r>
      <w:proofErr w:type="spellEnd"/>
      <w:r w:rsidRPr="00A2544E">
        <w:rPr>
          <w:rFonts w:cs="Calibri"/>
        </w:rPr>
        <w:t xml:space="preserve"> (</w:t>
      </w:r>
      <w:proofErr w:type="spellStart"/>
      <w:r w:rsidRPr="00A2544E">
        <w:rPr>
          <w:rFonts w:cs="Calibri"/>
        </w:rPr>
        <w:t>reporting</w:t>
      </w:r>
      <w:proofErr w:type="spellEnd"/>
      <w:r w:rsidRPr="00A2544E">
        <w:rPr>
          <w:rFonts w:cs="Calibri"/>
        </w:rPr>
        <w:t xml:space="preserve">, </w:t>
      </w:r>
      <w:proofErr w:type="spellStart"/>
      <w:r w:rsidRPr="00A2544E">
        <w:rPr>
          <w:rFonts w:cs="Calibri"/>
        </w:rPr>
        <w:t>alerts</w:t>
      </w:r>
      <w:proofErr w:type="spellEnd"/>
      <w:r w:rsidRPr="00A2544E">
        <w:rPr>
          <w:rFonts w:cs="Calibri"/>
        </w:rPr>
        <w:t xml:space="preserve"> and </w:t>
      </w:r>
      <w:proofErr w:type="spellStart"/>
      <w:r w:rsidRPr="00A2544E">
        <w:rPr>
          <w:rFonts w:cs="Calibri"/>
        </w:rPr>
        <w:t>operational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metrics</w:t>
      </w:r>
      <w:proofErr w:type="spellEnd"/>
      <w:r w:rsidRPr="00A2544E">
        <w:rPr>
          <w:rFonts w:cs="Calibri"/>
        </w:rPr>
        <w:t xml:space="preserve">, </w:t>
      </w:r>
      <w:proofErr w:type="spellStart"/>
      <w:r w:rsidRPr="00A2544E">
        <w:rPr>
          <w:rFonts w:cs="Calibri"/>
        </w:rPr>
        <w:t>notifications</w:t>
      </w:r>
      <w:proofErr w:type="spellEnd"/>
      <w:r w:rsidRPr="00A2544E">
        <w:rPr>
          <w:rFonts w:cs="Calibri"/>
        </w:rPr>
        <w:t xml:space="preserve">, </w:t>
      </w:r>
      <w:proofErr w:type="spellStart"/>
      <w:r w:rsidRPr="00A2544E">
        <w:rPr>
          <w:rFonts w:cs="Calibri"/>
        </w:rPr>
        <w:t>expanded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catalogs</w:t>
      </w:r>
      <w:proofErr w:type="spellEnd"/>
      <w:r w:rsidRPr="00A2544E">
        <w:rPr>
          <w:rFonts w:cs="Calibri"/>
        </w:rPr>
        <w:t xml:space="preserve">), </w:t>
      </w:r>
      <w:proofErr w:type="spellStart"/>
      <w:r w:rsidRPr="00A2544E">
        <w:rPr>
          <w:rFonts w:cs="Calibri"/>
        </w:rPr>
        <w:t>on</w:t>
      </w:r>
      <w:proofErr w:type="spellEnd"/>
      <w:r w:rsidRPr="00A2544E">
        <w:rPr>
          <w:rFonts w:cs="Calibri"/>
        </w:rPr>
        <w:t xml:space="preserve"> a </w:t>
      </w:r>
      <w:proofErr w:type="spellStart"/>
      <w:r w:rsidRPr="00A2544E">
        <w:rPr>
          <w:rFonts w:cs="Calibri"/>
        </w:rPr>
        <w:t>scalable</w:t>
      </w:r>
      <w:proofErr w:type="spellEnd"/>
      <w:r w:rsidRPr="00A2544E">
        <w:rPr>
          <w:rFonts w:cs="Calibri"/>
        </w:rPr>
        <w:t xml:space="preserve"> and </w:t>
      </w:r>
      <w:proofErr w:type="spellStart"/>
      <w:r w:rsidRPr="00A2544E">
        <w:rPr>
          <w:rFonts w:cs="Calibri"/>
        </w:rPr>
        <w:t>maintainable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technological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foundation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that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supports</w:t>
      </w:r>
      <w:proofErr w:type="spellEnd"/>
      <w:r w:rsidRPr="00A2544E">
        <w:rPr>
          <w:rFonts w:cs="Calibri"/>
        </w:rPr>
        <w:t xml:space="preserve"> </w:t>
      </w:r>
      <w:proofErr w:type="spellStart"/>
      <w:r w:rsidRPr="00A2544E">
        <w:rPr>
          <w:rFonts w:cs="Calibri"/>
        </w:rPr>
        <w:t>continuity</w:t>
      </w:r>
      <w:proofErr w:type="spellEnd"/>
      <w:r w:rsidRPr="00A2544E">
        <w:rPr>
          <w:rFonts w:cs="Calibri"/>
        </w:rPr>
        <w:t xml:space="preserve"> and </w:t>
      </w:r>
      <w:proofErr w:type="spellStart"/>
      <w:r w:rsidRPr="00A2544E">
        <w:rPr>
          <w:rFonts w:cs="Calibri"/>
        </w:rPr>
        <w:t>growth</w:t>
      </w:r>
      <w:proofErr w:type="spellEnd"/>
      <w:r w:rsidRPr="00A2544E">
        <w:rPr>
          <w:rFonts w:cs="Calibri"/>
        </w:rPr>
        <w:t xml:space="preserve"> in a </w:t>
      </w:r>
      <w:proofErr w:type="spellStart"/>
      <w:r w:rsidRPr="00A2544E">
        <w:rPr>
          <w:rFonts w:cs="Calibri"/>
        </w:rPr>
        <w:t>production</w:t>
      </w:r>
      <w:proofErr w:type="spellEnd"/>
      <w:r w:rsidRPr="00A2544E">
        <w:rPr>
          <w:rFonts w:cs="Calibri"/>
        </w:rPr>
        <w:t xml:space="preserve"> environment.</w:t>
      </w:r>
    </w:p>
    <w:p w14:paraId="3102C746" w14:textId="4FA92082" w:rsidR="000E241F" w:rsidRPr="00A2544E" w:rsidRDefault="00FE7B09" w:rsidP="00276C16">
      <w:pPr>
        <w:pStyle w:val="Ttulo1"/>
        <w:rPr>
          <w:rFonts w:asciiTheme="minorHAnsi" w:hAnsiTheme="minorHAnsi"/>
        </w:rPr>
      </w:pPr>
      <w:bookmarkStart w:id="4" w:name="_Toc214644595"/>
      <w:r w:rsidRPr="00A2544E">
        <w:rPr>
          <w:rFonts w:asciiTheme="minorHAnsi" w:hAnsiTheme="minorHAnsi"/>
        </w:rPr>
        <w:t xml:space="preserve">3. </w:t>
      </w:r>
      <w:r w:rsidR="00B421F3" w:rsidRPr="00A2544E">
        <w:rPr>
          <w:rFonts w:asciiTheme="minorHAnsi" w:hAnsiTheme="minorHAnsi"/>
        </w:rPr>
        <w:t>Introd</w:t>
      </w:r>
      <w:r w:rsidR="000C4CC8" w:rsidRPr="00A2544E">
        <w:rPr>
          <w:rFonts w:asciiTheme="minorHAnsi" w:hAnsiTheme="minorHAnsi"/>
        </w:rPr>
        <w:t>ucción</w:t>
      </w:r>
      <w:bookmarkEnd w:id="4"/>
    </w:p>
    <w:p w14:paraId="2D9E7AC8" w14:textId="77777777" w:rsidR="00D86439" w:rsidRPr="00A2544E" w:rsidRDefault="00D86439" w:rsidP="00276C16">
      <w:r w:rsidRPr="00A2544E">
        <w:t>El proyecto MechaGestionEX nace como una respuesta a la necesidad de modernizar la operación cotidiana de talleres mecánicos, unificando en una sola plataforma la información de clientes, agendas, atenciones, servicios, repuestos, inventario y facturación. En escenarios habituales, estos procesos se sostienen con planillas dispersas, mensajería informal y aplicaciones no integradas, lo que dificulta la trazabilidad de punta a punta y aumenta la probabilidad de errores operativos (duplicidad de datos, citas mal coordinadas, registros incompletos).</w:t>
      </w:r>
    </w:p>
    <w:p w14:paraId="33D9204D" w14:textId="77777777" w:rsidR="00D86439" w:rsidRPr="00A2544E" w:rsidRDefault="00D86439" w:rsidP="00276C16">
      <w:r w:rsidRPr="00A2544E">
        <w:t xml:space="preserve">La propuesta se materializa en una aplicación web construida sobre ASP.NET Core MVC, Entity Framework Core y SQL Server, organizada en capas (Web, Infrastructure, Domain) y con autenticación por cookies. El control de acceso se implementa mediante roles (Cliente / </w:t>
      </w:r>
      <w:proofErr w:type="gramStart"/>
      <w:r w:rsidRPr="00A2544E">
        <w:t>Funcionario</w:t>
      </w:r>
      <w:proofErr w:type="gramEnd"/>
      <w:r w:rsidRPr="00A2544E">
        <w:t xml:space="preserve">) y claims (p. ej., ClienteId), lo que permite filtrar información por usuario y resguardar las vistas administrativas. En su estado actual, el sistema ya soporta autenticación y arranque de interfaz por rol, creación de usuarios-cliente y de clientes sin usuario asociado, gestión completa de atenciones (crear, ver detalle, modificar, eliminar), así como funcionalidades de inventario y </w:t>
      </w:r>
      <w:r w:rsidRPr="00A2544E">
        <w:lastRenderedPageBreak/>
        <w:t>servicios (visualizar y modificar inventario, crear repuestos, crear servicios, asignar repuestos a servicios) y facturación de atenciones.</w:t>
      </w:r>
    </w:p>
    <w:p w14:paraId="2BB8F50D" w14:textId="77777777" w:rsidR="00D86439" w:rsidRPr="00A2544E" w:rsidRDefault="00D86439" w:rsidP="00276C16">
      <w:r w:rsidRPr="00A2544E">
        <w:t>El proyecto se gestiona mediante metodología ágil (Scrum), con sprints cortos, backlog priorizado y una Definición de Hecho orientada a incrementos funcionales probados (MVP). Este enfoque favorece el control del alcance y la reducción de riesgos (cambios de esquema, presión de plazos), a la vez que permite incorporar retroalimentación temprana de usuarios para ajustar priorizaciones.</w:t>
      </w:r>
    </w:p>
    <w:p w14:paraId="719DCDB5" w14:textId="77777777" w:rsidR="00D86439" w:rsidRPr="00A2544E" w:rsidRDefault="00D86439" w:rsidP="00276C16">
      <w:r w:rsidRPr="00A2544E">
        <w:t>Estructuralmente, este informe presenta: el problema y su contexto, la solución propuesta (arquitectura, decisiones técnicas y modelado), los requerimientos y su trazabilidad con lo implementado, la metodología y el plan de trabajo, las pruebas y la validación del sistema, el despliegue, los aspectos éticos/legales y las conclusiones técnicas, además de anexos con material de soporte.</w:t>
      </w:r>
    </w:p>
    <w:p w14:paraId="2541C0F1" w14:textId="77777777" w:rsidR="00DC2018" w:rsidRPr="00A2544E" w:rsidRDefault="00DC2018" w:rsidP="00276C16">
      <w:pPr>
        <w:pStyle w:val="Ttulo1"/>
        <w:rPr>
          <w:rFonts w:asciiTheme="minorHAnsi" w:hAnsiTheme="minorHAnsi"/>
        </w:rPr>
      </w:pPr>
    </w:p>
    <w:p w14:paraId="60EB7588" w14:textId="62F32791" w:rsidR="00DC2018" w:rsidRPr="00A2544E" w:rsidRDefault="00DC2018" w:rsidP="00276C16">
      <w:pPr>
        <w:pStyle w:val="Ttulo1"/>
        <w:rPr>
          <w:rFonts w:asciiTheme="minorHAnsi" w:hAnsiTheme="minorHAnsi"/>
        </w:rPr>
      </w:pPr>
      <w:bookmarkStart w:id="5" w:name="_Toc214644596"/>
      <w:r w:rsidRPr="00A2544E">
        <w:rPr>
          <w:rFonts w:asciiTheme="minorHAnsi" w:hAnsiTheme="minorHAnsi"/>
        </w:rPr>
        <w:t>4. Descripción del problema o necesidad del proyecto</w:t>
      </w:r>
      <w:bookmarkEnd w:id="5"/>
    </w:p>
    <w:p w14:paraId="4408BD38" w14:textId="77777777" w:rsidR="00DC2018" w:rsidRPr="00A2544E" w:rsidRDefault="00DC2018" w:rsidP="00276C16">
      <w:r w:rsidRPr="00A2544E">
        <w:t>En la operación diaria de un taller mecánico confluyen diversas fuentes de información: datos de clientes, reservas de horas, registro de atenciones, servicios ejecutados, repuestos utilizados, niveles de inventario y documentos de salida (presupuestos, facturas). Cuando estos elementos se gestionan en herramientas aisladas (planillas, correos, mensajería), aparecen problemas recurrentes:</w:t>
      </w:r>
    </w:p>
    <w:p w14:paraId="1E4FECE1" w14:textId="77777777" w:rsidR="00DC2018" w:rsidRPr="00A2544E" w:rsidRDefault="00DC2018">
      <w:pPr>
        <w:numPr>
          <w:ilvl w:val="0"/>
          <w:numId w:val="4"/>
        </w:numPr>
      </w:pPr>
      <w:r w:rsidRPr="00A2544E">
        <w:rPr>
          <w:b/>
          <w:bCs/>
        </w:rPr>
        <w:t>Fragmentación y duplicidad de datos:</w:t>
      </w:r>
      <w:r w:rsidRPr="00A2544E">
        <w:t xml:space="preserve"> la información se repite y desactualiza entre distintos soportes; se pierden cambios o quedan registros inconsistentes.</w:t>
      </w:r>
    </w:p>
    <w:p w14:paraId="7B3F3DEA" w14:textId="77777777" w:rsidR="00DC2018" w:rsidRPr="00A2544E" w:rsidRDefault="00DC2018">
      <w:pPr>
        <w:numPr>
          <w:ilvl w:val="0"/>
          <w:numId w:val="4"/>
        </w:numPr>
      </w:pPr>
      <w:r w:rsidRPr="00A2544E">
        <w:rPr>
          <w:b/>
          <w:bCs/>
        </w:rPr>
        <w:t>Baja trazabilidad del ciclo de atención:</w:t>
      </w:r>
      <w:r w:rsidRPr="00A2544E">
        <w:t xml:space="preserve"> no existe una “línea de tiempo” única desde la agenda hasta la facturación; es difícil reconstruir qué ocurrió, cuándo y con qué insumos.</w:t>
      </w:r>
    </w:p>
    <w:p w14:paraId="44373377" w14:textId="77777777" w:rsidR="00DC2018" w:rsidRPr="00A2544E" w:rsidRDefault="00DC2018">
      <w:pPr>
        <w:numPr>
          <w:ilvl w:val="0"/>
          <w:numId w:val="4"/>
        </w:numPr>
      </w:pPr>
      <w:r w:rsidRPr="00A2544E">
        <w:rPr>
          <w:b/>
          <w:bCs/>
        </w:rPr>
        <w:lastRenderedPageBreak/>
        <w:t>Visibilidad limitada para el cliente:</w:t>
      </w:r>
      <w:r w:rsidRPr="00A2544E">
        <w:t xml:space="preserve"> el usuario final no dispone de un historial claro y centralizado de sus atenciones, lo que afecta la comunicación y la confianza.</w:t>
      </w:r>
    </w:p>
    <w:p w14:paraId="14BE4702" w14:textId="77777777" w:rsidR="00DC2018" w:rsidRPr="00A2544E" w:rsidRDefault="00DC2018">
      <w:pPr>
        <w:numPr>
          <w:ilvl w:val="0"/>
          <w:numId w:val="4"/>
        </w:numPr>
      </w:pPr>
      <w:r w:rsidRPr="00A2544E">
        <w:rPr>
          <w:b/>
          <w:bCs/>
        </w:rPr>
        <w:t>Gestión de inventario imprecisa:</w:t>
      </w:r>
      <w:r w:rsidRPr="00A2544E">
        <w:t xml:space="preserve"> la falta de integración entre atenciones, servicios y repuestos dificulta reservar stock, asociar consumos reales y detectar quiebres.</w:t>
      </w:r>
    </w:p>
    <w:p w14:paraId="62B6C4FB" w14:textId="77777777" w:rsidR="00DC2018" w:rsidRPr="00A2544E" w:rsidRDefault="00DC2018">
      <w:pPr>
        <w:numPr>
          <w:ilvl w:val="0"/>
          <w:numId w:val="4"/>
        </w:numPr>
      </w:pPr>
      <w:r w:rsidRPr="00A2544E">
        <w:rPr>
          <w:b/>
          <w:bCs/>
        </w:rPr>
        <w:t>Procesos administrativos con riesgo de error:</w:t>
      </w:r>
      <w:r w:rsidRPr="00A2544E">
        <w:t xml:space="preserve"> al no existir validaciones y relaciones explícitas (por ejemplo, entre atención → servicios → repuestos → factura), aumenta la probabilidad de omisiones y de reprocesos.</w:t>
      </w:r>
    </w:p>
    <w:p w14:paraId="18AFC64D" w14:textId="77777777" w:rsidR="00DC2018" w:rsidRPr="00A2544E" w:rsidRDefault="00DC2018">
      <w:pPr>
        <w:numPr>
          <w:ilvl w:val="0"/>
          <w:numId w:val="4"/>
        </w:numPr>
      </w:pPr>
      <w:r w:rsidRPr="00A2544E">
        <w:rPr>
          <w:b/>
          <w:bCs/>
        </w:rPr>
        <w:t>Escalabilidad operativa restringida:</w:t>
      </w:r>
      <w:r w:rsidRPr="00A2544E">
        <w:t xml:space="preserve"> crecer en volumen (más clientes, más vehículos, más atenciones) sin un sistema integrado dispara el costo de coordinación y control.</w:t>
      </w:r>
    </w:p>
    <w:p w14:paraId="2A5727C7" w14:textId="1C5BA186" w:rsidR="00DC2018" w:rsidRPr="00A2544E" w:rsidRDefault="00DC2018" w:rsidP="00276C16">
      <w:r w:rsidRPr="00A2544E">
        <w:t xml:space="preserve">Estas brechas tienen consecuencias medibles en la operación: tiempos de respuesta más altos, pérdida de horas por descoordinación, costos ocultos (retrabajo, correcciones), y menor satisfacción del cliente por falta de transparencia en su historial. Desde el punto de vista técnico, la ausencia de un modelo de datos unificado y de un mecanismo de autenticación/ </w:t>
      </w:r>
      <w:r w:rsidR="00ED0CDE" w:rsidRPr="00A2544E">
        <w:t>autorización centralizada</w:t>
      </w:r>
      <w:r w:rsidRPr="00A2544E">
        <w:t xml:space="preserve"> impide consolidar reglas de negocio y controles consistentes en toda la organización.</w:t>
      </w:r>
    </w:p>
    <w:p w14:paraId="6C9DD2C9" w14:textId="77777777" w:rsidR="00DC2018" w:rsidRPr="00A2544E" w:rsidRDefault="00DC2018" w:rsidP="00276C16">
      <w:r w:rsidRPr="00A2544E">
        <w:t>Necesidad identificada. Se requiere una solución que centralice la información crítica, encadene los hitos del proceso (agenda → atención → servicios → repuestos → facturación) y exponga a cada rol solo lo pertinente, con seguridad y trazabilidad. En particular:</w:t>
      </w:r>
    </w:p>
    <w:p w14:paraId="7DAC4C85" w14:textId="77777777" w:rsidR="00DC2018" w:rsidRPr="00A2544E" w:rsidRDefault="00DC2018">
      <w:pPr>
        <w:numPr>
          <w:ilvl w:val="0"/>
          <w:numId w:val="5"/>
        </w:numPr>
      </w:pPr>
      <w:r w:rsidRPr="00A2544E">
        <w:t xml:space="preserve">Un </w:t>
      </w:r>
      <w:r w:rsidRPr="00A2544E">
        <w:rPr>
          <w:b/>
          <w:bCs/>
        </w:rPr>
        <w:t>modelo relacional</w:t>
      </w:r>
      <w:r w:rsidRPr="00A2544E">
        <w:t xml:space="preserve"> con integridad referencial para eliminar duplicidades y asegurar consistencia.</w:t>
      </w:r>
    </w:p>
    <w:p w14:paraId="560092E9" w14:textId="77777777" w:rsidR="00DC2018" w:rsidRPr="00A2544E" w:rsidRDefault="00DC2018">
      <w:pPr>
        <w:numPr>
          <w:ilvl w:val="0"/>
          <w:numId w:val="5"/>
        </w:numPr>
      </w:pPr>
      <w:r w:rsidRPr="00A2544E">
        <w:rPr>
          <w:b/>
          <w:bCs/>
        </w:rPr>
        <w:t>Autenticación y autorización</w:t>
      </w:r>
      <w:r w:rsidRPr="00A2544E">
        <w:t xml:space="preserve"> por rol/claim para separar vistas de cliente y back-office.</w:t>
      </w:r>
    </w:p>
    <w:p w14:paraId="6F10D393" w14:textId="77777777" w:rsidR="00DC2018" w:rsidRPr="00A2544E" w:rsidRDefault="00DC2018">
      <w:pPr>
        <w:numPr>
          <w:ilvl w:val="0"/>
          <w:numId w:val="5"/>
        </w:numPr>
      </w:pPr>
      <w:r w:rsidRPr="00A2544E">
        <w:rPr>
          <w:b/>
          <w:bCs/>
        </w:rPr>
        <w:t>Vinculación explícita</w:t>
      </w:r>
      <w:r w:rsidRPr="00A2544E">
        <w:t xml:space="preserve"> de consumos (repuestos/servicios) con la atención, habilitando control de inventario y emisión de factura.</w:t>
      </w:r>
    </w:p>
    <w:p w14:paraId="7391B3EC" w14:textId="77777777" w:rsidR="00DC2018" w:rsidRPr="00A2544E" w:rsidRDefault="00DC2018">
      <w:pPr>
        <w:numPr>
          <w:ilvl w:val="0"/>
          <w:numId w:val="5"/>
        </w:numPr>
      </w:pPr>
      <w:r w:rsidRPr="00A2544E">
        <w:rPr>
          <w:b/>
          <w:bCs/>
        </w:rPr>
        <w:t>Historial del cliente</w:t>
      </w:r>
      <w:r w:rsidRPr="00A2544E">
        <w:t xml:space="preserve"> accesible y claro, mejorando transparencia y comunicación.</w:t>
      </w:r>
    </w:p>
    <w:p w14:paraId="37B058F3" w14:textId="77777777" w:rsidR="00DC2018" w:rsidRPr="00A2544E" w:rsidRDefault="00DC2018">
      <w:pPr>
        <w:numPr>
          <w:ilvl w:val="0"/>
          <w:numId w:val="5"/>
        </w:numPr>
      </w:pPr>
      <w:r w:rsidRPr="00A2544E">
        <w:lastRenderedPageBreak/>
        <w:t xml:space="preserve">Un </w:t>
      </w:r>
      <w:r w:rsidRPr="00A2544E">
        <w:rPr>
          <w:b/>
          <w:bCs/>
        </w:rPr>
        <w:t>entorno escalable y mantenible</w:t>
      </w:r>
      <w:r w:rsidRPr="00A2544E">
        <w:t xml:space="preserve"> para incorporar mejoras (reportes, métricas, notificaciones) sin comprometer la base técnica.</w:t>
      </w:r>
    </w:p>
    <w:p w14:paraId="6074C812" w14:textId="786281B8" w:rsidR="00D86439" w:rsidRPr="00A2544E" w:rsidRDefault="00DC2018" w:rsidP="00276C16">
      <w:r w:rsidRPr="00A2544E">
        <w:t>MechaGestionEX aborda estas necesidades con una plataforma web integrada que ya cubre autenticación por rol, gestión de clientes y atenciones, funcionalidades clave de inventario/servicios y facturación; y que sienta una base sólida para extender capacidades analíticas y operativas conforme el proyecto avance.</w:t>
      </w:r>
    </w:p>
    <w:p w14:paraId="7D3AC234" w14:textId="77777777" w:rsidR="00800C9B" w:rsidRPr="00A2544E" w:rsidRDefault="00800C9B" w:rsidP="00276C16"/>
    <w:p w14:paraId="776C6E6F" w14:textId="4F22144C" w:rsidR="00800C9B" w:rsidRPr="00A2544E" w:rsidRDefault="00800C9B" w:rsidP="00276C16">
      <w:pPr>
        <w:pStyle w:val="Ttulo1"/>
        <w:rPr>
          <w:rFonts w:asciiTheme="minorHAnsi" w:hAnsiTheme="minorHAnsi"/>
        </w:rPr>
      </w:pPr>
      <w:bookmarkStart w:id="6" w:name="_Toc214644597"/>
      <w:r w:rsidRPr="00A2544E">
        <w:rPr>
          <w:rFonts w:asciiTheme="minorHAnsi" w:hAnsiTheme="minorHAnsi"/>
        </w:rPr>
        <w:t>5. Solución propuesta</w:t>
      </w:r>
      <w:bookmarkEnd w:id="6"/>
    </w:p>
    <w:p w14:paraId="15D59828" w14:textId="77777777" w:rsidR="00800C9B" w:rsidRPr="00A2544E" w:rsidRDefault="00800C9B" w:rsidP="00276C16">
      <w:r w:rsidRPr="00A2544E">
        <w:t xml:space="preserve">La solución consiste en una </w:t>
      </w:r>
      <w:r w:rsidRPr="00A2544E">
        <w:rPr>
          <w:b/>
          <w:bCs/>
        </w:rPr>
        <w:t>aplicación web</w:t>
      </w:r>
      <w:r w:rsidRPr="00A2544E">
        <w:t xml:space="preserve"> que integra, en un único sistema, la administración de clientes, agendas, atenciones, servicios, repuestos, inventario y facturación. Se implementa sobre </w:t>
      </w:r>
      <w:r w:rsidRPr="00A2544E">
        <w:rPr>
          <w:b/>
          <w:bCs/>
        </w:rPr>
        <w:t>ASP.NET Core MVC</w:t>
      </w:r>
      <w:r w:rsidRPr="00A2544E">
        <w:t xml:space="preserve">, </w:t>
      </w:r>
      <w:r w:rsidRPr="00A2544E">
        <w:rPr>
          <w:b/>
          <w:bCs/>
        </w:rPr>
        <w:t>Entity Framework Core</w:t>
      </w:r>
      <w:r w:rsidRPr="00A2544E">
        <w:t xml:space="preserve"> y </w:t>
      </w:r>
      <w:r w:rsidRPr="00A2544E">
        <w:rPr>
          <w:b/>
          <w:bCs/>
        </w:rPr>
        <w:t>SQL Server</w:t>
      </w:r>
      <w:r w:rsidRPr="00A2544E">
        <w:t>, organizada en arquitectura por capas (</w:t>
      </w:r>
      <w:r w:rsidRPr="00A2544E">
        <w:rPr>
          <w:b/>
          <w:bCs/>
        </w:rPr>
        <w:t>Web</w:t>
      </w:r>
      <w:r w:rsidRPr="00A2544E">
        <w:t xml:space="preserve">, </w:t>
      </w:r>
      <w:r w:rsidRPr="00A2544E">
        <w:rPr>
          <w:b/>
          <w:bCs/>
        </w:rPr>
        <w:t>Infrastructure</w:t>
      </w:r>
      <w:r w:rsidRPr="00A2544E">
        <w:t xml:space="preserve">, </w:t>
      </w:r>
      <w:r w:rsidRPr="00A2544E">
        <w:rPr>
          <w:b/>
          <w:bCs/>
        </w:rPr>
        <w:t>Domain</w:t>
      </w:r>
      <w:r w:rsidRPr="00A2544E">
        <w:t xml:space="preserve">) y protegida con </w:t>
      </w:r>
      <w:r w:rsidRPr="00A2544E">
        <w:rPr>
          <w:b/>
          <w:bCs/>
        </w:rPr>
        <w:t>autenticación por cookies</w:t>
      </w:r>
      <w:r w:rsidRPr="00A2544E">
        <w:t xml:space="preserve">. El </w:t>
      </w:r>
      <w:r w:rsidRPr="00A2544E">
        <w:rPr>
          <w:b/>
          <w:bCs/>
        </w:rPr>
        <w:t>control de acceso</w:t>
      </w:r>
      <w:r w:rsidRPr="00A2544E">
        <w:t xml:space="preserve"> se realiza mediante </w:t>
      </w:r>
      <w:r w:rsidRPr="00A2544E">
        <w:rPr>
          <w:b/>
          <w:bCs/>
        </w:rPr>
        <w:t>roles</w:t>
      </w:r>
      <w:r w:rsidRPr="00A2544E">
        <w:t xml:space="preserve"> (Cliente / Funcionario) y </w:t>
      </w:r>
      <w:r w:rsidRPr="00A2544E">
        <w:rPr>
          <w:b/>
          <w:bCs/>
        </w:rPr>
        <w:t>claims</w:t>
      </w:r>
      <w:r w:rsidRPr="00A2544E">
        <w:t xml:space="preserve"> (p. ej., ClienteId) para filtrar datos a nivel de usuario y resguardar las vistas administrativas.</w:t>
      </w:r>
    </w:p>
    <w:p w14:paraId="3E3AE583" w14:textId="77777777" w:rsidR="00800C9B" w:rsidRPr="00A2544E" w:rsidRDefault="00800C9B" w:rsidP="00276C16">
      <w:r w:rsidRPr="00A2544E">
        <w:rPr>
          <w:b/>
          <w:bCs/>
        </w:rPr>
        <w:t>Componentes y responsabilidades principales</w:t>
      </w:r>
    </w:p>
    <w:p w14:paraId="7483A828" w14:textId="77777777" w:rsidR="00800C9B" w:rsidRPr="00A2544E" w:rsidRDefault="00800C9B">
      <w:pPr>
        <w:numPr>
          <w:ilvl w:val="0"/>
          <w:numId w:val="6"/>
        </w:numPr>
      </w:pPr>
      <w:r w:rsidRPr="00A2544E">
        <w:rPr>
          <w:b/>
          <w:bCs/>
        </w:rPr>
        <w:t>Capa Web (Presentación):</w:t>
      </w:r>
      <w:r w:rsidRPr="00A2544E">
        <w:t xml:space="preserve"> controladores y vistas Razor. Define flujos por rol (cliente/funcionario), valida entrada, gestiona la sesión y aplica atributos de autorización. La UI utiliza </w:t>
      </w:r>
      <w:r w:rsidRPr="00A2544E">
        <w:rPr>
          <w:b/>
          <w:bCs/>
        </w:rPr>
        <w:t>Bootstrap 5</w:t>
      </w:r>
      <w:r w:rsidRPr="00A2544E">
        <w:t xml:space="preserve"> para consistencia y accesibilidad.</w:t>
      </w:r>
    </w:p>
    <w:p w14:paraId="79D6F100" w14:textId="77777777" w:rsidR="00800C9B" w:rsidRPr="00A2544E" w:rsidRDefault="00800C9B">
      <w:pPr>
        <w:numPr>
          <w:ilvl w:val="0"/>
          <w:numId w:val="6"/>
        </w:numPr>
      </w:pPr>
      <w:r w:rsidRPr="00A2544E">
        <w:rPr>
          <w:b/>
          <w:bCs/>
        </w:rPr>
        <w:t>Capa Infrastructure (Persistencia):</w:t>
      </w:r>
      <w:r w:rsidRPr="00A2544E">
        <w:t xml:space="preserve"> TallerMecanicoContext (DbContext) y entidades mapeadas. Define relaciones y restricciones (FK, longitudes, IsRequired, defaults como fecha_ingreso), preservando la integridad referencial.</w:t>
      </w:r>
    </w:p>
    <w:p w14:paraId="45E8918C" w14:textId="77777777" w:rsidR="00800C9B" w:rsidRPr="00A2544E" w:rsidRDefault="00800C9B">
      <w:pPr>
        <w:numPr>
          <w:ilvl w:val="0"/>
          <w:numId w:val="6"/>
        </w:numPr>
      </w:pPr>
      <w:r w:rsidRPr="00A2544E">
        <w:rPr>
          <w:b/>
          <w:bCs/>
        </w:rPr>
        <w:t>Capa Domain (Modelo de negocio):</w:t>
      </w:r>
      <w:r w:rsidRPr="00A2544E">
        <w:t xml:space="preserve"> entidades y reglas de negocio asociadas a atenciones, servicios y facturación.</w:t>
      </w:r>
    </w:p>
    <w:p w14:paraId="06248E24" w14:textId="77777777" w:rsidR="00800C9B" w:rsidRPr="00A2544E" w:rsidRDefault="00800C9B">
      <w:pPr>
        <w:numPr>
          <w:ilvl w:val="0"/>
          <w:numId w:val="6"/>
        </w:numPr>
      </w:pPr>
      <w:r w:rsidRPr="00A2544E">
        <w:rPr>
          <w:b/>
          <w:bCs/>
        </w:rPr>
        <w:t>Autenticación y autorización:</w:t>
      </w:r>
      <w:r w:rsidRPr="00A2544E">
        <w:t xml:space="preserve"> cookie-based auth con emisión de claims (Name, NameIdentifier, ClienteId/FuncionarioId) y atributos [Authorize] en controladores de back-office para evitar accesos indebidos.</w:t>
      </w:r>
    </w:p>
    <w:p w14:paraId="436DAC3B" w14:textId="3EB82370" w:rsidR="00800C9B" w:rsidRPr="00A2544E" w:rsidRDefault="00800C9B">
      <w:pPr>
        <w:numPr>
          <w:ilvl w:val="0"/>
          <w:numId w:val="6"/>
        </w:numPr>
      </w:pPr>
      <w:r w:rsidRPr="00A2544E">
        <w:rPr>
          <w:b/>
          <w:bCs/>
        </w:rPr>
        <w:lastRenderedPageBreak/>
        <w:t>Seguridad de datos:</w:t>
      </w:r>
      <w:r w:rsidRPr="00A2544E">
        <w:t xml:space="preserve"> hash </w:t>
      </w:r>
      <w:r w:rsidRPr="00A2544E">
        <w:rPr>
          <w:b/>
          <w:bCs/>
        </w:rPr>
        <w:t>SHA-256</w:t>
      </w:r>
      <w:r w:rsidRPr="00A2544E">
        <w:t xml:space="preserve"> para credenciales almacenadas, </w:t>
      </w:r>
      <w:r w:rsidR="0009257A" w:rsidRPr="00A2544E">
        <w:t>anti falsificación</w:t>
      </w:r>
      <w:r w:rsidRPr="00A2544E">
        <w:t xml:space="preserve"> en formularios, y validaciones en servidor (anotaciones y lógica de negocio).</w:t>
      </w:r>
    </w:p>
    <w:p w14:paraId="61753344" w14:textId="77777777" w:rsidR="00800C9B" w:rsidRPr="00A2544E" w:rsidRDefault="00800C9B">
      <w:pPr>
        <w:numPr>
          <w:ilvl w:val="0"/>
          <w:numId w:val="6"/>
        </w:numPr>
      </w:pPr>
      <w:r w:rsidRPr="00A2544E">
        <w:rPr>
          <w:b/>
          <w:bCs/>
        </w:rPr>
        <w:t>Módulos funcionales clave:</w:t>
      </w:r>
    </w:p>
    <w:p w14:paraId="683C9DC1" w14:textId="6F8F29DF" w:rsidR="00800C9B" w:rsidRPr="00A2544E" w:rsidRDefault="00800C9B">
      <w:pPr>
        <w:numPr>
          <w:ilvl w:val="1"/>
          <w:numId w:val="6"/>
        </w:numPr>
      </w:pPr>
      <w:r w:rsidRPr="00A2544E">
        <w:rPr>
          <w:b/>
          <w:bCs/>
        </w:rPr>
        <w:t>Clientes y usuarios:</w:t>
      </w:r>
      <w:r w:rsidRPr="00A2544E">
        <w:t xml:space="preserve"> </w:t>
      </w:r>
      <w:r w:rsidR="00BE2EB7" w:rsidRPr="00A2544E">
        <w:t>C</w:t>
      </w:r>
      <w:r w:rsidRPr="00A2544E">
        <w:t>reación de usuarios-cliente y de clientes sin usuario (vinculable posteriormente).</w:t>
      </w:r>
    </w:p>
    <w:p w14:paraId="787CDE16" w14:textId="73D544EE" w:rsidR="00800C9B" w:rsidRPr="00A2544E" w:rsidRDefault="00800C9B">
      <w:pPr>
        <w:numPr>
          <w:ilvl w:val="1"/>
          <w:numId w:val="6"/>
        </w:numPr>
      </w:pPr>
      <w:r w:rsidRPr="00A2544E">
        <w:rPr>
          <w:b/>
          <w:bCs/>
        </w:rPr>
        <w:t>Atenciones:</w:t>
      </w:r>
      <w:r w:rsidRPr="00A2544E">
        <w:t xml:space="preserve"> </w:t>
      </w:r>
      <w:r w:rsidR="00BE2EB7" w:rsidRPr="00A2544E">
        <w:t>C</w:t>
      </w:r>
      <w:r w:rsidRPr="00A2544E">
        <w:t xml:space="preserve">rear, visualizar detalle, modificar y eliminar; </w:t>
      </w:r>
      <w:r w:rsidR="00BE2EB7" w:rsidRPr="00A2544E">
        <w:t>A</w:t>
      </w:r>
      <w:r w:rsidRPr="00A2544E">
        <w:t>sociación con servicios y repuestos; trazabilidad de estados y observaciones.</w:t>
      </w:r>
    </w:p>
    <w:p w14:paraId="6960DE30" w14:textId="57FB42D1" w:rsidR="00800C9B" w:rsidRPr="00A2544E" w:rsidRDefault="00800C9B">
      <w:pPr>
        <w:numPr>
          <w:ilvl w:val="1"/>
          <w:numId w:val="6"/>
        </w:numPr>
      </w:pPr>
      <w:r w:rsidRPr="00A2544E">
        <w:rPr>
          <w:b/>
          <w:bCs/>
        </w:rPr>
        <w:t>Inventario y repuestos:</w:t>
      </w:r>
      <w:r w:rsidRPr="00A2544E">
        <w:t xml:space="preserve"> </w:t>
      </w:r>
      <w:r w:rsidR="00BE2EB7" w:rsidRPr="00A2544E">
        <w:t>V</w:t>
      </w:r>
      <w:r w:rsidRPr="00A2544E">
        <w:t>isualización y modificación de existencias; creación de repuestos; control de stock mediante relaciones con repuesto_unidades.</w:t>
      </w:r>
    </w:p>
    <w:p w14:paraId="4438BC5E" w14:textId="59BB4BD5" w:rsidR="00800C9B" w:rsidRPr="00A2544E" w:rsidRDefault="00800C9B">
      <w:pPr>
        <w:numPr>
          <w:ilvl w:val="1"/>
          <w:numId w:val="6"/>
        </w:numPr>
      </w:pPr>
      <w:r w:rsidRPr="00A2544E">
        <w:rPr>
          <w:b/>
          <w:bCs/>
        </w:rPr>
        <w:t>Servicios:</w:t>
      </w:r>
      <w:r w:rsidRPr="00A2544E">
        <w:t xml:space="preserve"> </w:t>
      </w:r>
      <w:r w:rsidRPr="00A2544E">
        <w:rPr>
          <w:b/>
          <w:bCs/>
        </w:rPr>
        <w:t>creación</w:t>
      </w:r>
      <w:r w:rsidRPr="00A2544E">
        <w:t xml:space="preserve"> </w:t>
      </w:r>
      <w:r w:rsidR="00BE2EB7" w:rsidRPr="00A2544E">
        <w:t>D</w:t>
      </w:r>
      <w:r w:rsidRPr="00A2544E">
        <w:t>e servicios asociados a atenciones; asignación de repuestos a servicios.</w:t>
      </w:r>
    </w:p>
    <w:p w14:paraId="4F9F2F53" w14:textId="5081F8D1" w:rsidR="00800C9B" w:rsidRPr="00A2544E" w:rsidRDefault="00800C9B">
      <w:pPr>
        <w:numPr>
          <w:ilvl w:val="1"/>
          <w:numId w:val="6"/>
        </w:numPr>
      </w:pPr>
      <w:r w:rsidRPr="00A2544E">
        <w:rPr>
          <w:b/>
          <w:bCs/>
        </w:rPr>
        <w:t>Facturación:</w:t>
      </w:r>
      <w:r w:rsidRPr="00A2544E">
        <w:t xml:space="preserve"> </w:t>
      </w:r>
      <w:r w:rsidR="00BE2EB7" w:rsidRPr="00A2544E">
        <w:t>E</w:t>
      </w:r>
      <w:r w:rsidRPr="00A2544E">
        <w:t>misión de facturas vinculadas a la atención.</w:t>
      </w:r>
    </w:p>
    <w:p w14:paraId="28E76071" w14:textId="2897BF00" w:rsidR="00800C9B" w:rsidRPr="00A2544E" w:rsidRDefault="00800C9B">
      <w:pPr>
        <w:numPr>
          <w:ilvl w:val="0"/>
          <w:numId w:val="6"/>
        </w:numPr>
      </w:pPr>
      <w:r w:rsidRPr="00A2544E">
        <w:rPr>
          <w:b/>
          <w:bCs/>
        </w:rPr>
        <w:t>Trazabilidad y consistencia:</w:t>
      </w:r>
      <w:r w:rsidRPr="00A2544E">
        <w:t xml:space="preserve"> </w:t>
      </w:r>
      <w:r w:rsidR="00BE2EB7" w:rsidRPr="00A2544E">
        <w:t>E</w:t>
      </w:r>
      <w:r w:rsidRPr="00A2544E">
        <w:t xml:space="preserve">l modelo de datos declara relaciones entre usuario, cliente, funcionario, agenda, </w:t>
      </w:r>
      <w:r w:rsidR="0009257A" w:rsidRPr="00A2544E">
        <w:t>atención</w:t>
      </w:r>
      <w:r w:rsidRPr="00A2544E">
        <w:t xml:space="preserve">, taller, </w:t>
      </w:r>
      <w:proofErr w:type="spellStart"/>
      <w:r w:rsidRPr="00A2544E">
        <w:t>vehiculo</w:t>
      </w:r>
      <w:proofErr w:type="spellEnd"/>
      <w:r w:rsidRPr="00A2544E">
        <w:t xml:space="preserve">, repuesto, </w:t>
      </w:r>
      <w:proofErr w:type="spellStart"/>
      <w:r w:rsidRPr="00A2544E">
        <w:t>repuesto_unidades</w:t>
      </w:r>
      <w:proofErr w:type="spellEnd"/>
      <w:r w:rsidRPr="00A2544E">
        <w:t>, servicio, factura, sustentando consultas por rol (p. ej., historial del cliente) y procesos administrativos (p. ej., detalle de atención y su facturación).</w:t>
      </w:r>
    </w:p>
    <w:p w14:paraId="4F6B87FF" w14:textId="77777777" w:rsidR="00800C9B" w:rsidRPr="00A2544E" w:rsidRDefault="00800C9B" w:rsidP="00276C16">
      <w:r w:rsidRPr="00A2544E">
        <w:rPr>
          <w:b/>
          <w:bCs/>
        </w:rPr>
        <w:t>Calidad y mantenibilidad</w:t>
      </w:r>
    </w:p>
    <w:p w14:paraId="6B4D1D46" w14:textId="172408AE" w:rsidR="00800C9B" w:rsidRPr="00A2544E" w:rsidRDefault="00800C9B">
      <w:pPr>
        <w:numPr>
          <w:ilvl w:val="0"/>
          <w:numId w:val="7"/>
        </w:numPr>
      </w:pPr>
      <w:r w:rsidRPr="00A2544E">
        <w:rPr>
          <w:b/>
          <w:bCs/>
        </w:rPr>
        <w:t>Evolutividad:</w:t>
      </w:r>
      <w:r w:rsidRPr="00A2544E">
        <w:t xml:space="preserve"> </w:t>
      </w:r>
      <w:r w:rsidR="00BE2EB7" w:rsidRPr="00A2544E">
        <w:t>E</w:t>
      </w:r>
      <w:r w:rsidRPr="00A2544E">
        <w:t>l diseño por capas permite ampliar módulos (reportes, métricas, notificaciones) sin afectar la base.</w:t>
      </w:r>
    </w:p>
    <w:p w14:paraId="0868E5E4" w14:textId="77D05C3A" w:rsidR="00800C9B" w:rsidRPr="00A2544E" w:rsidRDefault="00800C9B">
      <w:pPr>
        <w:numPr>
          <w:ilvl w:val="0"/>
          <w:numId w:val="7"/>
        </w:numPr>
      </w:pPr>
      <w:r w:rsidRPr="00A2544E">
        <w:rPr>
          <w:b/>
          <w:bCs/>
        </w:rPr>
        <w:t>Pruebas y validación:</w:t>
      </w:r>
      <w:r w:rsidRPr="00A2544E">
        <w:t xml:space="preserve"> </w:t>
      </w:r>
      <w:r w:rsidR="00BE2EB7" w:rsidRPr="00A2544E">
        <w:t>É</w:t>
      </w:r>
      <w:r w:rsidRPr="00A2544E">
        <w:t>nfasis en pruebas de integración de flujos críticos (registro/login, navegación por rol, historial, inventario y atenciones).</w:t>
      </w:r>
    </w:p>
    <w:p w14:paraId="3B481F30" w14:textId="3216B6F5" w:rsidR="00800C9B" w:rsidRPr="00A2544E" w:rsidRDefault="00800C9B">
      <w:pPr>
        <w:numPr>
          <w:ilvl w:val="0"/>
          <w:numId w:val="7"/>
        </w:numPr>
      </w:pPr>
      <w:r w:rsidRPr="00A2544E">
        <w:rPr>
          <w:b/>
          <w:bCs/>
        </w:rPr>
        <w:t>Despliegue:</w:t>
      </w:r>
      <w:r w:rsidRPr="00A2544E">
        <w:t xml:space="preserve"> </w:t>
      </w:r>
      <w:r w:rsidR="00BE2EB7" w:rsidRPr="00A2544E">
        <w:t>C</w:t>
      </w:r>
      <w:r w:rsidRPr="00A2544E">
        <w:t>onfiguración por ambientes (cadena de conexión y pipeline HTTP), con HSTS/Https en producción.</w:t>
      </w:r>
    </w:p>
    <w:p w14:paraId="58E15997" w14:textId="77777777" w:rsidR="00800C9B" w:rsidRPr="00A2544E" w:rsidRDefault="00000000" w:rsidP="00276C16">
      <w:r>
        <w:pict w14:anchorId="69442C82">
          <v:rect id="_x0000_i1025" style="width:0;height:1.5pt" o:hrstd="t" o:hr="t" fillcolor="#a0a0a0" stroked="f"/>
        </w:pict>
      </w:r>
    </w:p>
    <w:p w14:paraId="4B06E31C" w14:textId="780A0B9F" w:rsidR="00800C9B" w:rsidRPr="00A2544E" w:rsidRDefault="007D5FE7" w:rsidP="00276C16">
      <w:pPr>
        <w:pStyle w:val="Ttulo1"/>
        <w:rPr>
          <w:rFonts w:asciiTheme="minorHAnsi" w:hAnsiTheme="minorHAnsi"/>
        </w:rPr>
      </w:pPr>
      <w:bookmarkStart w:id="7" w:name="_Toc214644598"/>
      <w:r w:rsidRPr="00A2544E">
        <w:rPr>
          <w:rFonts w:asciiTheme="minorHAnsi" w:hAnsiTheme="minorHAnsi"/>
        </w:rPr>
        <w:lastRenderedPageBreak/>
        <w:t>6</w:t>
      </w:r>
      <w:r w:rsidR="00800C9B" w:rsidRPr="00A2544E">
        <w:rPr>
          <w:rFonts w:asciiTheme="minorHAnsi" w:hAnsiTheme="minorHAnsi"/>
        </w:rPr>
        <w:t>. Objetivo general</w:t>
      </w:r>
      <w:bookmarkEnd w:id="7"/>
    </w:p>
    <w:p w14:paraId="6243899A" w14:textId="77777777" w:rsidR="00800C9B" w:rsidRPr="00A2544E" w:rsidRDefault="00800C9B" w:rsidP="00276C16">
      <w:r w:rsidRPr="00A2544E">
        <w:t>Diseñar e implementar una plataforma web integrada que centralice la gestión operativa del taller mecánico —desde la agenda y las atenciones hasta servicios, repuestos, inventario y facturación—, con seguridad por roles, trazabilidad completa y experiencia diferenciada para cliente y funcionario.</w:t>
      </w:r>
    </w:p>
    <w:p w14:paraId="5402D061" w14:textId="4DE61F7A" w:rsidR="00800C9B" w:rsidRPr="00A2544E" w:rsidRDefault="007D5FE7" w:rsidP="00276C16">
      <w:pPr>
        <w:pStyle w:val="Ttulo1"/>
        <w:rPr>
          <w:rFonts w:asciiTheme="minorHAnsi" w:hAnsiTheme="minorHAnsi"/>
        </w:rPr>
      </w:pPr>
      <w:bookmarkStart w:id="8" w:name="_Toc214644599"/>
      <w:r w:rsidRPr="00A2544E">
        <w:rPr>
          <w:rFonts w:asciiTheme="minorHAnsi" w:hAnsiTheme="minorHAnsi"/>
        </w:rPr>
        <w:t>7</w:t>
      </w:r>
      <w:r w:rsidR="00852F25" w:rsidRPr="00A2544E">
        <w:rPr>
          <w:rFonts w:asciiTheme="minorHAnsi" w:hAnsiTheme="minorHAnsi"/>
        </w:rPr>
        <w:t>.</w:t>
      </w:r>
      <w:r w:rsidR="00800C9B" w:rsidRPr="00A2544E">
        <w:rPr>
          <w:rFonts w:asciiTheme="minorHAnsi" w:hAnsiTheme="minorHAnsi"/>
        </w:rPr>
        <w:t xml:space="preserve"> Objetivos específicos</w:t>
      </w:r>
      <w:bookmarkEnd w:id="8"/>
    </w:p>
    <w:p w14:paraId="0B01079C" w14:textId="383D579A" w:rsidR="00800C9B" w:rsidRPr="00A2544E" w:rsidRDefault="00800C9B">
      <w:pPr>
        <w:numPr>
          <w:ilvl w:val="0"/>
          <w:numId w:val="8"/>
        </w:numPr>
      </w:pPr>
      <w:r w:rsidRPr="00A2544E">
        <w:rPr>
          <w:b/>
          <w:bCs/>
        </w:rPr>
        <w:t>Autenticación y roles:</w:t>
      </w:r>
      <w:r w:rsidRPr="00A2544E">
        <w:t xml:space="preserve"> </w:t>
      </w:r>
      <w:r w:rsidR="00BE2EB7" w:rsidRPr="00A2544E">
        <w:t>H</w:t>
      </w:r>
      <w:r w:rsidRPr="00A2544E">
        <w:t>abilitar ingreso por usuario con hash SHA-256 y navegación inicial según rol (cliente / funcionario), incorporando claims para filtrar datos por usuario.</w:t>
      </w:r>
    </w:p>
    <w:p w14:paraId="418DB481" w14:textId="23DC1A73" w:rsidR="00800C9B" w:rsidRPr="00A2544E" w:rsidRDefault="00800C9B">
      <w:pPr>
        <w:numPr>
          <w:ilvl w:val="0"/>
          <w:numId w:val="8"/>
        </w:numPr>
      </w:pPr>
      <w:r w:rsidRPr="00A2544E">
        <w:rPr>
          <w:b/>
          <w:bCs/>
        </w:rPr>
        <w:t>Gestión de clientes y usuarios:</w:t>
      </w:r>
      <w:r w:rsidRPr="00A2544E">
        <w:t xml:space="preserve"> </w:t>
      </w:r>
      <w:r w:rsidR="00BE2EB7" w:rsidRPr="00A2544E">
        <w:t>P</w:t>
      </w:r>
      <w:r w:rsidRPr="00A2544E">
        <w:t>ermitir la creación de usuarios-cliente y la creación de clientes sin usuario (con vinculación posterior).</w:t>
      </w:r>
    </w:p>
    <w:p w14:paraId="7452819E" w14:textId="73982A9A" w:rsidR="00800C9B" w:rsidRPr="00A2544E" w:rsidRDefault="00800C9B">
      <w:pPr>
        <w:numPr>
          <w:ilvl w:val="0"/>
          <w:numId w:val="8"/>
        </w:numPr>
      </w:pPr>
      <w:r w:rsidRPr="00A2544E">
        <w:rPr>
          <w:b/>
          <w:bCs/>
        </w:rPr>
        <w:t>Atenciones (CRUD):</w:t>
      </w:r>
      <w:r w:rsidRPr="00A2544E">
        <w:t xml:space="preserve"> </w:t>
      </w:r>
      <w:r w:rsidR="00BE2EB7" w:rsidRPr="00A2544E">
        <w:t>I</w:t>
      </w:r>
      <w:r w:rsidRPr="00A2544E">
        <w:t>mplementar creación, visualización de detalle, modificación y eliminación de atenciones, manteniendo estados y observaciones.</w:t>
      </w:r>
    </w:p>
    <w:p w14:paraId="1C43728D" w14:textId="3F47FCA8" w:rsidR="00800C9B" w:rsidRPr="00A2544E" w:rsidRDefault="00800C9B">
      <w:pPr>
        <w:numPr>
          <w:ilvl w:val="0"/>
          <w:numId w:val="8"/>
        </w:numPr>
      </w:pPr>
      <w:r w:rsidRPr="00A2544E">
        <w:rPr>
          <w:b/>
          <w:bCs/>
        </w:rPr>
        <w:t>Servicios asociados:</w:t>
      </w:r>
      <w:r w:rsidRPr="00A2544E">
        <w:t xml:space="preserve"> </w:t>
      </w:r>
      <w:r w:rsidR="00BE2EB7" w:rsidRPr="00A2544E">
        <w:t>P</w:t>
      </w:r>
      <w:r w:rsidRPr="00A2544E">
        <w:t>ermitir la creación de servicios para las atenciones y la asignación de repuestos a dichos servicios, preservando la integridad de las relaciones.</w:t>
      </w:r>
    </w:p>
    <w:p w14:paraId="628E5147" w14:textId="7450F3BE" w:rsidR="00800C9B" w:rsidRPr="00A2544E" w:rsidRDefault="00800C9B">
      <w:pPr>
        <w:numPr>
          <w:ilvl w:val="0"/>
          <w:numId w:val="8"/>
        </w:numPr>
      </w:pPr>
      <w:r w:rsidRPr="00A2544E">
        <w:rPr>
          <w:b/>
          <w:bCs/>
        </w:rPr>
        <w:t>Inventario y repuestos:</w:t>
      </w:r>
      <w:r w:rsidRPr="00A2544E">
        <w:t xml:space="preserve"> </w:t>
      </w:r>
      <w:r w:rsidR="00BE2EB7" w:rsidRPr="00A2544E">
        <w:t>H</w:t>
      </w:r>
      <w:r w:rsidRPr="00A2544E">
        <w:t>abilitar visualización y modificación de inventario, así como la creación</w:t>
      </w:r>
      <w:r w:rsidR="00E149F1" w:rsidRPr="00A2544E">
        <w:t xml:space="preserve"> </w:t>
      </w:r>
      <w:r w:rsidRPr="00A2544E">
        <w:t>de repuestos, con control de stock mediante repuesto_unidades.</w:t>
      </w:r>
    </w:p>
    <w:p w14:paraId="08D10AA1" w14:textId="0423AD7B" w:rsidR="00800C9B" w:rsidRPr="00A2544E" w:rsidRDefault="00800C9B">
      <w:pPr>
        <w:numPr>
          <w:ilvl w:val="0"/>
          <w:numId w:val="8"/>
        </w:numPr>
      </w:pPr>
      <w:r w:rsidRPr="00A2544E">
        <w:rPr>
          <w:b/>
          <w:bCs/>
        </w:rPr>
        <w:t>Facturación:</w:t>
      </w:r>
      <w:r w:rsidRPr="00A2544E">
        <w:t xml:space="preserve"> </w:t>
      </w:r>
      <w:r w:rsidR="00BE2EB7" w:rsidRPr="00A2544E">
        <w:t>E</w:t>
      </w:r>
      <w:r w:rsidRPr="00A2544E">
        <w:t>mitir facturas vinculadas a atenciones, asegurando consistencia entre atención → servicios/repuestos → factura.</w:t>
      </w:r>
    </w:p>
    <w:p w14:paraId="5691834D" w14:textId="3D9D4BE7" w:rsidR="00800C9B" w:rsidRPr="00A2544E" w:rsidRDefault="00800C9B">
      <w:pPr>
        <w:numPr>
          <w:ilvl w:val="0"/>
          <w:numId w:val="8"/>
        </w:numPr>
      </w:pPr>
      <w:r w:rsidRPr="00A2544E">
        <w:rPr>
          <w:b/>
          <w:bCs/>
        </w:rPr>
        <w:t>Trazabilidad del cliente:</w:t>
      </w:r>
      <w:r w:rsidRPr="00A2544E">
        <w:t xml:space="preserve"> </w:t>
      </w:r>
      <w:r w:rsidR="00BE2EB7" w:rsidRPr="00A2544E">
        <w:t>O</w:t>
      </w:r>
      <w:r w:rsidRPr="00A2544E">
        <w:t>frecer al cliente un historial claro y seguro de sus atenciones (tabla simple con fecha, estado y taller; acceso a detalle).</w:t>
      </w:r>
    </w:p>
    <w:p w14:paraId="2766FF62" w14:textId="7E63D176" w:rsidR="00800C9B" w:rsidRPr="00A2544E" w:rsidRDefault="00800C9B">
      <w:pPr>
        <w:numPr>
          <w:ilvl w:val="0"/>
          <w:numId w:val="8"/>
        </w:numPr>
      </w:pPr>
      <w:r w:rsidRPr="00A2544E">
        <w:rPr>
          <w:b/>
          <w:bCs/>
        </w:rPr>
        <w:t>Calidad y seguridad:</w:t>
      </w:r>
      <w:r w:rsidRPr="00A2544E">
        <w:t xml:space="preserve"> </w:t>
      </w:r>
      <w:r w:rsidR="00BE2EB7" w:rsidRPr="00A2544E">
        <w:t>A</w:t>
      </w:r>
      <w:r w:rsidRPr="00A2544E">
        <w:t>plicar</w:t>
      </w:r>
      <w:r w:rsidR="00012B55" w:rsidRPr="00A2544E">
        <w:t xml:space="preserve"> </w:t>
      </w:r>
      <w:r w:rsidR="00731C3F" w:rsidRPr="00A2544E">
        <w:t>“</w:t>
      </w:r>
      <w:r w:rsidR="00012B55" w:rsidRPr="00A2544E">
        <w:t>a</w:t>
      </w:r>
      <w:r w:rsidRPr="00A2544E">
        <w:t>ntiforgery</w:t>
      </w:r>
      <w:r w:rsidR="00731C3F" w:rsidRPr="00A2544E">
        <w:t>”</w:t>
      </w:r>
      <w:r w:rsidRPr="00A2544E">
        <w:t>, validaciones en servidor y autorización por atributos en back-office; realizar pruebas de integración sobre flujos críticos.</w:t>
      </w:r>
    </w:p>
    <w:p w14:paraId="35602759" w14:textId="408A786F" w:rsidR="00800C9B" w:rsidRPr="00A2544E" w:rsidRDefault="00800C9B">
      <w:pPr>
        <w:numPr>
          <w:ilvl w:val="0"/>
          <w:numId w:val="8"/>
        </w:numPr>
      </w:pPr>
      <w:r w:rsidRPr="00A2544E">
        <w:rPr>
          <w:b/>
          <w:bCs/>
        </w:rPr>
        <w:t>Mantenibilidad:</w:t>
      </w:r>
      <w:r w:rsidR="00084615" w:rsidRPr="00A2544E">
        <w:t xml:space="preserve"> Sostener la </w:t>
      </w:r>
      <w:r w:rsidR="00E149F1" w:rsidRPr="00A2544E">
        <w:t xml:space="preserve">arquitectura </w:t>
      </w:r>
      <w:r w:rsidR="001E23DF" w:rsidRPr="00A2544E">
        <w:t>por capas (Web/Infrastructure/</w:t>
      </w:r>
      <w:r w:rsidR="00012B55" w:rsidRPr="00A2544E">
        <w:t>Domain) para facilitar evolución y soporte</w:t>
      </w:r>
    </w:p>
    <w:p w14:paraId="44D24584" w14:textId="609BC7B2" w:rsidR="00800C9B" w:rsidRPr="00A2544E" w:rsidRDefault="00800C9B">
      <w:pPr>
        <w:numPr>
          <w:ilvl w:val="0"/>
          <w:numId w:val="8"/>
        </w:numPr>
      </w:pPr>
      <w:r w:rsidRPr="00A2544E">
        <w:rPr>
          <w:b/>
          <w:bCs/>
        </w:rPr>
        <w:lastRenderedPageBreak/>
        <w:t>Gestión ágil (Scrum):</w:t>
      </w:r>
      <w:r w:rsidRPr="00A2544E">
        <w:t xml:space="preserve"> </w:t>
      </w:r>
      <w:r w:rsidR="00BE2EB7" w:rsidRPr="00A2544E">
        <w:t>C</w:t>
      </w:r>
      <w:r w:rsidRPr="00A2544E">
        <w:t>onducir el proyecto mediante sprints cortos, backlog priorizado y Definición de Hecho orientada a incrementos funcionales probados (MVP).</w:t>
      </w:r>
    </w:p>
    <w:p w14:paraId="7B59D8C1" w14:textId="3BBA3B8E" w:rsidR="00DC5D5A" w:rsidRPr="00A2544E" w:rsidRDefault="007D5FE7" w:rsidP="00276C16">
      <w:pPr>
        <w:pStyle w:val="Ttulo1"/>
        <w:rPr>
          <w:rFonts w:asciiTheme="minorHAnsi" w:hAnsiTheme="minorHAnsi"/>
        </w:rPr>
      </w:pPr>
      <w:bookmarkStart w:id="9" w:name="_Toc214644600"/>
      <w:r w:rsidRPr="00A2544E">
        <w:rPr>
          <w:rFonts w:asciiTheme="minorHAnsi" w:hAnsiTheme="minorHAnsi"/>
        </w:rPr>
        <w:t xml:space="preserve">8. </w:t>
      </w:r>
      <w:r w:rsidR="00DC5D5A" w:rsidRPr="00A2544E">
        <w:rPr>
          <w:rFonts w:asciiTheme="minorHAnsi" w:hAnsiTheme="minorHAnsi"/>
        </w:rPr>
        <w:t>Competencias del perfil de egreso</w:t>
      </w:r>
      <w:bookmarkEnd w:id="9"/>
    </w:p>
    <w:p w14:paraId="40DD63B7" w14:textId="77777777" w:rsidR="00DC5D5A" w:rsidRPr="00A2544E" w:rsidRDefault="00DC5D5A" w:rsidP="00276C16">
      <w:pPr>
        <w:pStyle w:val="NormalWeb"/>
        <w:rPr>
          <w:rFonts w:asciiTheme="minorHAnsi" w:hAnsiTheme="minorHAnsi"/>
        </w:rPr>
      </w:pPr>
      <w:r w:rsidRPr="00A2544E">
        <w:rPr>
          <w:rFonts w:asciiTheme="minorHAnsi" w:hAnsiTheme="minorHAnsi"/>
        </w:rPr>
        <w:t xml:space="preserve">A continuación, se presentan competencias del perfil de egreso </w:t>
      </w:r>
      <w:r w:rsidRPr="00A2544E">
        <w:rPr>
          <w:rStyle w:val="Textoennegrita"/>
          <w:rFonts w:asciiTheme="minorHAnsi" w:eastAsiaTheme="majorEastAsia" w:hAnsiTheme="minorHAnsi"/>
          <w:b w:val="0"/>
          <w:bCs w:val="0"/>
        </w:rPr>
        <w:t>pertinentes al proyecto</w:t>
      </w:r>
      <w:r w:rsidRPr="00A2544E">
        <w:rPr>
          <w:rFonts w:asciiTheme="minorHAnsi" w:hAnsiTheme="minorHAnsi"/>
        </w:rPr>
        <w:t xml:space="preserve"> y su </w:t>
      </w:r>
      <w:r w:rsidRPr="00A2544E">
        <w:rPr>
          <w:rStyle w:val="Textoennegrita"/>
          <w:rFonts w:asciiTheme="minorHAnsi" w:eastAsiaTheme="majorEastAsia" w:hAnsiTheme="minorHAnsi"/>
          <w:b w:val="0"/>
          <w:bCs w:val="0"/>
        </w:rPr>
        <w:t>evidencia de aplicación</w:t>
      </w:r>
      <w:r w:rsidRPr="00A2544E">
        <w:rPr>
          <w:rFonts w:asciiTheme="minorHAnsi" w:hAnsiTheme="minorHAnsi"/>
        </w:rPr>
        <w:t xml:space="preserve"> en MechaGestionEX.</w:t>
      </w:r>
    </w:p>
    <w:p w14:paraId="08474A36" w14:textId="77777777" w:rsidR="00DC5D5A" w:rsidRPr="00A2544E" w:rsidRDefault="00DC5D5A" w:rsidP="00276C16">
      <w:pPr>
        <w:pStyle w:val="NormalWeb"/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C1. Ingeniería de software y arquitectura</w:t>
      </w:r>
    </w:p>
    <w:p w14:paraId="31F6AE38" w14:textId="77777777" w:rsidR="00DC5D5A" w:rsidRPr="00A2544E" w:rsidRDefault="00DC5D5A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A2544E">
        <w:rPr>
          <w:rStyle w:val="nfasis"/>
          <w:rFonts w:asciiTheme="minorHAnsi" w:eastAsiaTheme="majorEastAsia" w:hAnsiTheme="minorHAnsi"/>
          <w:b/>
          <w:bCs/>
          <w:i w:val="0"/>
          <w:iCs w:val="0"/>
        </w:rPr>
        <w:t>Dominio</w:t>
      </w:r>
      <w:r w:rsidRPr="00A2544E">
        <w:rPr>
          <w:rFonts w:asciiTheme="minorHAnsi" w:hAnsiTheme="minorHAnsi"/>
        </w:rPr>
        <w:t>: Diseño e implementación de soluciones web en arquitectura por capas.</w:t>
      </w:r>
    </w:p>
    <w:p w14:paraId="5F866173" w14:textId="77777777" w:rsidR="00DC5D5A" w:rsidRPr="00A2544E" w:rsidRDefault="00DC5D5A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A2544E">
        <w:rPr>
          <w:rStyle w:val="nfasis"/>
          <w:rFonts w:asciiTheme="minorHAnsi" w:eastAsiaTheme="majorEastAsia" w:hAnsiTheme="minorHAnsi"/>
          <w:b/>
          <w:bCs/>
          <w:i w:val="0"/>
          <w:iCs w:val="0"/>
        </w:rPr>
        <w:t>Aplicación en el proyecto</w:t>
      </w:r>
      <w:r w:rsidRPr="00A2544E">
        <w:rPr>
          <w:rFonts w:asciiTheme="minorHAnsi" w:hAnsiTheme="minorHAnsi"/>
        </w:rPr>
        <w:t xml:space="preserve">: Definición de arquitectura </w:t>
      </w:r>
      <w:r w:rsidRPr="00A2544E">
        <w:rPr>
          <w:rStyle w:val="Textoennegrita"/>
          <w:rFonts w:asciiTheme="minorHAnsi" w:eastAsiaTheme="majorEastAsia" w:hAnsiTheme="minorHAnsi"/>
          <w:b w:val="0"/>
          <w:bCs w:val="0"/>
        </w:rPr>
        <w:t>Web / Infrastructure / Domain</w:t>
      </w:r>
      <w:r w:rsidRPr="00A2544E">
        <w:rPr>
          <w:rFonts w:asciiTheme="minorHAnsi" w:hAnsiTheme="minorHAnsi"/>
        </w:rPr>
        <w:t xml:space="preserve">, controladores y vistas Razor, y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DbContext</w:t>
      </w:r>
      <w:r w:rsidRPr="00A2544E">
        <w:rPr>
          <w:rFonts w:asciiTheme="minorHAnsi" w:hAnsiTheme="minorHAnsi"/>
        </w:rPr>
        <w:t xml:space="preserve"> con mapeos y restricciones (FK,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IsRequired</w:t>
      </w:r>
      <w:r w:rsidRPr="00A2544E">
        <w:rPr>
          <w:rFonts w:asciiTheme="minorHAnsi" w:hAnsiTheme="minorHAnsi"/>
        </w:rPr>
        <w:t>, valores por defecto).</w:t>
      </w:r>
    </w:p>
    <w:p w14:paraId="41556114" w14:textId="0091A4B4" w:rsidR="00DC5D5A" w:rsidRPr="00A2544E" w:rsidRDefault="00DC5D5A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A2544E">
        <w:rPr>
          <w:rStyle w:val="nfasis"/>
          <w:rFonts w:asciiTheme="minorHAnsi" w:eastAsiaTheme="majorEastAsia" w:hAnsiTheme="minorHAnsi"/>
          <w:b/>
          <w:bCs/>
          <w:i w:val="0"/>
          <w:iCs w:val="0"/>
        </w:rPr>
        <w:t>Evidencia</w:t>
      </w:r>
      <w:r w:rsidRPr="00A2544E">
        <w:rPr>
          <w:rFonts w:asciiTheme="minorHAnsi" w:hAnsiTheme="minorHAnsi"/>
        </w:rPr>
        <w:t xml:space="preserve">: Código del </w:t>
      </w:r>
      <w:proofErr w:type="spellStart"/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TallerMecanicoContext</w:t>
      </w:r>
      <w:proofErr w:type="spellEnd"/>
      <w:r w:rsidRPr="00A2544E">
        <w:rPr>
          <w:rFonts w:asciiTheme="minorHAnsi" w:hAnsiTheme="minorHAnsi"/>
        </w:rPr>
        <w:t>, controladores (</w:t>
      </w:r>
      <w:proofErr w:type="spellStart"/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Account</w:t>
      </w:r>
      <w:proofErr w:type="spellEnd"/>
      <w:r w:rsidRPr="00A2544E">
        <w:rPr>
          <w:rFonts w:asciiTheme="minorHAnsi" w:hAnsiTheme="minorHAnsi"/>
        </w:rPr>
        <w:t xml:space="preserve">,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Cliente</w:t>
      </w:r>
      <w:r w:rsidRPr="00A2544E">
        <w:rPr>
          <w:rFonts w:asciiTheme="minorHAnsi" w:hAnsiTheme="minorHAnsi"/>
        </w:rPr>
        <w:t xml:space="preserve">,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Clientes</w:t>
      </w:r>
      <w:r w:rsidRPr="00A2544E">
        <w:rPr>
          <w:rFonts w:asciiTheme="minorHAnsi" w:hAnsiTheme="minorHAnsi"/>
        </w:rPr>
        <w:t xml:space="preserve">, </w:t>
      </w:r>
      <w:r w:rsidR="00186C7C" w:rsidRPr="00A2544E">
        <w:rPr>
          <w:rStyle w:val="CdigoHTML"/>
          <w:rFonts w:asciiTheme="minorHAnsi" w:eastAsiaTheme="majorEastAsia" w:hAnsiTheme="minorHAnsi"/>
          <w:sz w:val="24"/>
          <w:szCs w:val="24"/>
        </w:rPr>
        <w:t>Atención</w:t>
      </w:r>
      <w:r w:rsidRPr="00A2544E">
        <w:rPr>
          <w:rFonts w:asciiTheme="minorHAnsi" w:hAnsiTheme="minorHAnsi"/>
        </w:rPr>
        <w:t>), vistas y convenciones de capas.</w:t>
      </w:r>
    </w:p>
    <w:p w14:paraId="037A101D" w14:textId="77777777" w:rsidR="00DC5D5A" w:rsidRPr="00A2544E" w:rsidRDefault="00DC5D5A" w:rsidP="00276C16">
      <w:pPr>
        <w:pStyle w:val="NormalWeb"/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C2. Gestión de bases de datos y persistencia</w:t>
      </w:r>
    </w:p>
    <w:p w14:paraId="7CC8E5D3" w14:textId="77777777" w:rsidR="00DC5D5A" w:rsidRPr="00A2544E" w:rsidRDefault="00DC5D5A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A2544E">
        <w:rPr>
          <w:rStyle w:val="nfasis"/>
          <w:rFonts w:asciiTheme="minorHAnsi" w:eastAsiaTheme="majorEastAsia" w:hAnsiTheme="minorHAnsi"/>
          <w:b/>
          <w:bCs/>
          <w:i w:val="0"/>
          <w:iCs w:val="0"/>
        </w:rPr>
        <w:t>Dominio</w:t>
      </w:r>
      <w:r w:rsidRPr="00A2544E">
        <w:rPr>
          <w:rFonts w:asciiTheme="minorHAnsi" w:hAnsiTheme="minorHAnsi"/>
        </w:rPr>
        <w:t>: Modelado relacional, integridad referencial, consultas eficientes.</w:t>
      </w:r>
    </w:p>
    <w:p w14:paraId="4225BFD2" w14:textId="30F1F1CC" w:rsidR="00DC5D5A" w:rsidRPr="00A2544E" w:rsidRDefault="00DC5D5A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A2544E">
        <w:rPr>
          <w:rStyle w:val="nfasis"/>
          <w:rFonts w:asciiTheme="minorHAnsi" w:eastAsiaTheme="majorEastAsia" w:hAnsiTheme="minorHAnsi"/>
          <w:b/>
          <w:bCs/>
          <w:i w:val="0"/>
          <w:iCs w:val="0"/>
        </w:rPr>
        <w:t>Aplicación</w:t>
      </w:r>
      <w:r w:rsidRPr="00A2544E">
        <w:rPr>
          <w:rFonts w:asciiTheme="minorHAnsi" w:hAnsiTheme="minorHAnsi"/>
        </w:rPr>
        <w:t>: Diseño de entidades (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usuario</w:t>
      </w:r>
      <w:r w:rsidRPr="00A2544E">
        <w:rPr>
          <w:rFonts w:asciiTheme="minorHAnsi" w:hAnsiTheme="minorHAnsi"/>
        </w:rPr>
        <w:t xml:space="preserve">,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cliente</w:t>
      </w:r>
      <w:r w:rsidRPr="00A2544E">
        <w:rPr>
          <w:rFonts w:asciiTheme="minorHAnsi" w:hAnsiTheme="minorHAnsi"/>
        </w:rPr>
        <w:t xml:space="preserve">,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funcionario</w:t>
      </w:r>
      <w:r w:rsidRPr="00A2544E">
        <w:rPr>
          <w:rFonts w:asciiTheme="minorHAnsi" w:hAnsiTheme="minorHAnsi"/>
        </w:rPr>
        <w:t xml:space="preserve">,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agenda</w:t>
      </w:r>
      <w:r w:rsidRPr="00A2544E">
        <w:rPr>
          <w:rFonts w:asciiTheme="minorHAnsi" w:hAnsiTheme="minorHAnsi"/>
        </w:rPr>
        <w:t xml:space="preserve">, </w:t>
      </w:r>
      <w:r w:rsidR="00186C7C" w:rsidRPr="00A2544E">
        <w:rPr>
          <w:rStyle w:val="CdigoHTML"/>
          <w:rFonts w:asciiTheme="minorHAnsi" w:eastAsiaTheme="majorEastAsia" w:hAnsiTheme="minorHAnsi"/>
          <w:sz w:val="24"/>
          <w:szCs w:val="24"/>
        </w:rPr>
        <w:t>atención</w:t>
      </w:r>
      <w:r w:rsidRPr="00A2544E">
        <w:rPr>
          <w:rFonts w:asciiTheme="minorHAnsi" w:hAnsiTheme="minorHAnsi"/>
        </w:rPr>
        <w:t xml:space="preserve">,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taller</w:t>
      </w:r>
      <w:r w:rsidRPr="00A2544E">
        <w:rPr>
          <w:rFonts w:asciiTheme="minorHAnsi" w:hAnsiTheme="minorHAnsi"/>
        </w:rPr>
        <w:t xml:space="preserve">, </w:t>
      </w:r>
      <w:proofErr w:type="spellStart"/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vehiculo</w:t>
      </w:r>
      <w:proofErr w:type="spellEnd"/>
      <w:r w:rsidRPr="00A2544E">
        <w:rPr>
          <w:rFonts w:asciiTheme="minorHAnsi" w:hAnsiTheme="minorHAnsi"/>
        </w:rPr>
        <w:t xml:space="preserve">,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repuesto</w:t>
      </w:r>
      <w:r w:rsidRPr="00A2544E">
        <w:rPr>
          <w:rFonts w:asciiTheme="minorHAnsi" w:hAnsiTheme="minorHAnsi"/>
        </w:rPr>
        <w:t xml:space="preserve">, </w:t>
      </w:r>
      <w:proofErr w:type="spellStart"/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repuesto_unidades</w:t>
      </w:r>
      <w:proofErr w:type="spellEnd"/>
      <w:r w:rsidRPr="00A2544E">
        <w:rPr>
          <w:rFonts w:asciiTheme="minorHAnsi" w:hAnsiTheme="minorHAnsi"/>
        </w:rPr>
        <w:t xml:space="preserve">,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servicio</w:t>
      </w:r>
      <w:r w:rsidRPr="00A2544E">
        <w:rPr>
          <w:rFonts w:asciiTheme="minorHAnsi" w:hAnsiTheme="minorHAnsi"/>
        </w:rPr>
        <w:t xml:space="preserve">,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factura</w:t>
      </w:r>
      <w:r w:rsidRPr="00A2544E">
        <w:rPr>
          <w:rFonts w:asciiTheme="minorHAnsi" w:hAnsiTheme="minorHAnsi"/>
        </w:rPr>
        <w:t xml:space="preserve">) y consultas con </w:t>
      </w:r>
      <w:proofErr w:type="gramStart"/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AsNoTracking(</w:t>
      </w:r>
      <w:proofErr w:type="gramEnd"/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)</w:t>
      </w:r>
      <w:r w:rsidRPr="00A2544E">
        <w:rPr>
          <w:rFonts w:asciiTheme="minorHAnsi" w:hAnsiTheme="minorHAnsi"/>
        </w:rPr>
        <w:t xml:space="preserve"> y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Include</w:t>
      </w:r>
      <w:r w:rsidRPr="00A2544E">
        <w:rPr>
          <w:rFonts w:asciiTheme="minorHAnsi" w:hAnsiTheme="minorHAnsi"/>
        </w:rPr>
        <w:t xml:space="preserve"> selectivo.</w:t>
      </w:r>
    </w:p>
    <w:p w14:paraId="3D3CB1FB" w14:textId="77777777" w:rsidR="00DC5D5A" w:rsidRPr="00A2544E" w:rsidRDefault="00DC5D5A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A2544E">
        <w:rPr>
          <w:rStyle w:val="nfasis"/>
          <w:rFonts w:asciiTheme="minorHAnsi" w:eastAsiaTheme="majorEastAsia" w:hAnsiTheme="minorHAnsi"/>
          <w:b/>
          <w:bCs/>
          <w:i w:val="0"/>
          <w:iCs w:val="0"/>
        </w:rPr>
        <w:t>Evidencia</w:t>
      </w:r>
      <w:r w:rsidRPr="00A2544E">
        <w:rPr>
          <w:rFonts w:asciiTheme="minorHAnsi" w:hAnsiTheme="minorHAnsi"/>
        </w:rPr>
        <w:t xml:space="preserve">: Relaciones y restricciones en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OnModelCreating</w:t>
      </w:r>
      <w:r w:rsidRPr="00A2544E">
        <w:rPr>
          <w:rFonts w:asciiTheme="minorHAnsi" w:hAnsiTheme="minorHAnsi"/>
        </w:rPr>
        <w:t xml:space="preserve">, consultas del historial del cliente por </w:t>
      </w:r>
      <w:proofErr w:type="gramStart"/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atencion.cliente</w:t>
      </w:r>
      <w:proofErr w:type="gramEnd"/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_id</w:t>
      </w:r>
      <w:r w:rsidRPr="00A2544E">
        <w:rPr>
          <w:rFonts w:asciiTheme="minorHAnsi" w:hAnsiTheme="minorHAnsi"/>
        </w:rPr>
        <w:t>.</w:t>
      </w:r>
    </w:p>
    <w:p w14:paraId="5C84CA17" w14:textId="77777777" w:rsidR="00DC5D5A" w:rsidRPr="00A2544E" w:rsidRDefault="00DC5D5A" w:rsidP="00276C16">
      <w:pPr>
        <w:pStyle w:val="NormalWeb"/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C3. Seguridad de aplicaciones</w:t>
      </w:r>
    </w:p>
    <w:p w14:paraId="6D49C160" w14:textId="4C8DC713" w:rsidR="00DC5D5A" w:rsidRPr="00A2544E" w:rsidRDefault="00DC5D5A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A2544E">
        <w:rPr>
          <w:rStyle w:val="nfasis"/>
          <w:rFonts w:asciiTheme="minorHAnsi" w:eastAsiaTheme="majorEastAsia" w:hAnsiTheme="minorHAnsi"/>
          <w:b/>
          <w:bCs/>
          <w:i w:val="0"/>
          <w:iCs w:val="0"/>
        </w:rPr>
        <w:t>Dominio</w:t>
      </w:r>
      <w:r w:rsidRPr="00A2544E">
        <w:rPr>
          <w:rFonts w:asciiTheme="minorHAnsi" w:hAnsiTheme="minorHAnsi"/>
        </w:rPr>
        <w:t xml:space="preserve">: Autenticación, autorización, cifrado/hashed de credenciales, </w:t>
      </w:r>
      <w:proofErr w:type="gramStart"/>
      <w:r w:rsidR="00604BFD" w:rsidRPr="00A2544E">
        <w:rPr>
          <w:rFonts w:asciiTheme="minorHAnsi" w:hAnsiTheme="minorHAnsi"/>
        </w:rPr>
        <w:t>anti falsificación</w:t>
      </w:r>
      <w:proofErr w:type="gramEnd"/>
      <w:r w:rsidRPr="00A2544E">
        <w:rPr>
          <w:rFonts w:asciiTheme="minorHAnsi" w:hAnsiTheme="minorHAnsi"/>
        </w:rPr>
        <w:t>.</w:t>
      </w:r>
    </w:p>
    <w:p w14:paraId="418C64BB" w14:textId="77777777" w:rsidR="00DC5D5A" w:rsidRPr="00A2544E" w:rsidRDefault="00DC5D5A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A2544E">
        <w:rPr>
          <w:rStyle w:val="nfasis"/>
          <w:rFonts w:asciiTheme="minorHAnsi" w:eastAsiaTheme="majorEastAsia" w:hAnsiTheme="minorHAnsi"/>
          <w:b/>
          <w:bCs/>
          <w:i w:val="0"/>
          <w:iCs w:val="0"/>
        </w:rPr>
        <w:t>Aplicación</w:t>
      </w:r>
      <w:r w:rsidRPr="00A2544E">
        <w:rPr>
          <w:rFonts w:asciiTheme="minorHAnsi" w:hAnsiTheme="minorHAnsi"/>
        </w:rPr>
        <w:t xml:space="preserve">: </w:t>
      </w:r>
      <w:r w:rsidRPr="00A2544E">
        <w:rPr>
          <w:rStyle w:val="Textoennegrita"/>
          <w:rFonts w:asciiTheme="minorHAnsi" w:eastAsiaTheme="majorEastAsia" w:hAnsiTheme="minorHAnsi"/>
          <w:b w:val="0"/>
          <w:bCs w:val="0"/>
        </w:rPr>
        <w:t>Cookie-based auth</w:t>
      </w:r>
      <w:r w:rsidRPr="00A2544E">
        <w:rPr>
          <w:rFonts w:asciiTheme="minorHAnsi" w:hAnsiTheme="minorHAnsi"/>
        </w:rPr>
        <w:t xml:space="preserve">, </w:t>
      </w:r>
      <w:r w:rsidRPr="00A2544E">
        <w:rPr>
          <w:rStyle w:val="Textoennegrita"/>
          <w:rFonts w:asciiTheme="minorHAnsi" w:eastAsiaTheme="majorEastAsia" w:hAnsiTheme="minorHAnsi"/>
          <w:b w:val="0"/>
          <w:bCs w:val="0"/>
        </w:rPr>
        <w:t>roles</w:t>
      </w:r>
      <w:r w:rsidRPr="00A2544E">
        <w:rPr>
          <w:rFonts w:asciiTheme="minorHAnsi" w:hAnsiTheme="minorHAnsi"/>
        </w:rPr>
        <w:t xml:space="preserve"> y </w:t>
      </w:r>
      <w:r w:rsidRPr="00A2544E">
        <w:rPr>
          <w:rStyle w:val="Textoennegrita"/>
          <w:rFonts w:asciiTheme="minorHAnsi" w:eastAsiaTheme="majorEastAsia" w:hAnsiTheme="minorHAnsi"/>
          <w:b w:val="0"/>
          <w:bCs w:val="0"/>
        </w:rPr>
        <w:t>claims</w:t>
      </w:r>
      <w:r w:rsidRPr="00A2544E">
        <w:rPr>
          <w:rFonts w:asciiTheme="minorHAnsi" w:hAnsiTheme="minorHAnsi"/>
        </w:rPr>
        <w:t xml:space="preserve"> (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ClienteId</w:t>
      </w:r>
      <w:r w:rsidRPr="00A2544E">
        <w:rPr>
          <w:rFonts w:asciiTheme="minorHAnsi" w:hAnsiTheme="minorHAnsi"/>
        </w:rPr>
        <w:t xml:space="preserve">,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FuncionarioId</w:t>
      </w:r>
      <w:r w:rsidRPr="00A2544E">
        <w:rPr>
          <w:rFonts w:asciiTheme="minorHAnsi" w:hAnsiTheme="minorHAnsi"/>
        </w:rPr>
        <w:t xml:space="preserve">), </w:t>
      </w:r>
      <w:r w:rsidRPr="00A2544E">
        <w:rPr>
          <w:rStyle w:val="Textoennegrita"/>
          <w:rFonts w:asciiTheme="minorHAnsi" w:eastAsiaTheme="majorEastAsia" w:hAnsiTheme="minorHAnsi"/>
          <w:b w:val="0"/>
          <w:bCs w:val="0"/>
        </w:rPr>
        <w:t>SHA-256</w:t>
      </w:r>
      <w:r w:rsidRPr="00A2544E">
        <w:rPr>
          <w:rFonts w:asciiTheme="minorHAnsi" w:hAnsiTheme="minorHAnsi"/>
        </w:rPr>
        <w:t xml:space="preserve"> para contraseñas,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[</w:t>
      </w:r>
      <w:proofErr w:type="gramStart"/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Authorize(</w:t>
      </w:r>
      <w:proofErr w:type="gramEnd"/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Roles=…)]</w:t>
      </w:r>
      <w:r w:rsidRPr="00A2544E">
        <w:rPr>
          <w:rFonts w:asciiTheme="minorHAnsi" w:hAnsiTheme="minorHAnsi"/>
        </w:rPr>
        <w:t xml:space="preserve"> en back-office y antiforgery tokens.</w:t>
      </w:r>
    </w:p>
    <w:p w14:paraId="4201204B" w14:textId="77777777" w:rsidR="00DC5D5A" w:rsidRPr="00A2544E" w:rsidRDefault="00DC5D5A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A2544E">
        <w:rPr>
          <w:rStyle w:val="nfasis"/>
          <w:rFonts w:asciiTheme="minorHAnsi" w:eastAsiaTheme="majorEastAsia" w:hAnsiTheme="minorHAnsi"/>
          <w:b/>
          <w:bCs/>
          <w:i w:val="0"/>
          <w:iCs w:val="0"/>
        </w:rPr>
        <w:t>Evidencia</w:t>
      </w:r>
      <w:r w:rsidRPr="00A2544E">
        <w:rPr>
          <w:rFonts w:asciiTheme="minorHAnsi" w:hAnsiTheme="minorHAnsi"/>
        </w:rPr>
        <w:t xml:space="preserve">: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Program.cs</w:t>
      </w:r>
      <w:r w:rsidRPr="00A2544E">
        <w:rPr>
          <w:rFonts w:asciiTheme="minorHAnsi" w:hAnsiTheme="minorHAnsi"/>
        </w:rPr>
        <w:t xml:space="preserve"> (esquema de cookies),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AccountController</w:t>
      </w:r>
      <w:r w:rsidRPr="00A2544E">
        <w:rPr>
          <w:rFonts w:asciiTheme="minorHAnsi" w:hAnsiTheme="minorHAnsi"/>
        </w:rPr>
        <w:t>, atributos en controladores administrativos.</w:t>
      </w:r>
    </w:p>
    <w:p w14:paraId="4040A63A" w14:textId="77777777" w:rsidR="00DC5D5A" w:rsidRPr="00A2544E" w:rsidRDefault="00DC5D5A" w:rsidP="00276C16">
      <w:pPr>
        <w:pStyle w:val="NormalWeb"/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C4. Desarrollo de funcionalidades de negocio (CRUD y reglas)</w:t>
      </w:r>
    </w:p>
    <w:p w14:paraId="0B35D5C4" w14:textId="77777777" w:rsidR="00DC5D5A" w:rsidRPr="00A2544E" w:rsidRDefault="00DC5D5A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A2544E">
        <w:rPr>
          <w:rStyle w:val="nfasis"/>
          <w:rFonts w:asciiTheme="minorHAnsi" w:eastAsiaTheme="majorEastAsia" w:hAnsiTheme="minorHAnsi"/>
          <w:b/>
          <w:bCs/>
          <w:i w:val="0"/>
          <w:iCs w:val="0"/>
        </w:rPr>
        <w:lastRenderedPageBreak/>
        <w:t>Dominio</w:t>
      </w:r>
      <w:r w:rsidRPr="00A2544E">
        <w:rPr>
          <w:rFonts w:asciiTheme="minorHAnsi" w:hAnsiTheme="minorHAnsi"/>
        </w:rPr>
        <w:t>: Implementación de casos de uso con validaciones de servidor.</w:t>
      </w:r>
    </w:p>
    <w:p w14:paraId="2B5679C0" w14:textId="77777777" w:rsidR="00DC5D5A" w:rsidRPr="00A2544E" w:rsidRDefault="00DC5D5A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A2544E">
        <w:rPr>
          <w:rStyle w:val="nfasis"/>
          <w:rFonts w:asciiTheme="minorHAnsi" w:eastAsiaTheme="majorEastAsia" w:hAnsiTheme="minorHAnsi"/>
          <w:b/>
          <w:bCs/>
          <w:i w:val="0"/>
          <w:iCs w:val="0"/>
        </w:rPr>
        <w:t>Aplicación</w:t>
      </w:r>
      <w:r w:rsidRPr="00A2544E">
        <w:rPr>
          <w:rFonts w:asciiTheme="minorHAnsi" w:hAnsiTheme="minorHAnsi"/>
        </w:rPr>
        <w:t xml:space="preserve">: CRUD de </w:t>
      </w:r>
      <w:r w:rsidRPr="00A2544E">
        <w:rPr>
          <w:rStyle w:val="Textoennegrita"/>
          <w:rFonts w:asciiTheme="minorHAnsi" w:eastAsiaTheme="majorEastAsia" w:hAnsiTheme="minorHAnsi"/>
          <w:b w:val="0"/>
          <w:bCs w:val="0"/>
        </w:rPr>
        <w:t>atenciones</w:t>
      </w:r>
      <w:r w:rsidRPr="00A2544E">
        <w:rPr>
          <w:rFonts w:asciiTheme="minorHAnsi" w:hAnsiTheme="minorHAnsi"/>
        </w:rPr>
        <w:t xml:space="preserve">, creación de </w:t>
      </w:r>
      <w:r w:rsidRPr="00A2544E">
        <w:rPr>
          <w:rStyle w:val="Textoennegrita"/>
          <w:rFonts w:asciiTheme="minorHAnsi" w:eastAsiaTheme="majorEastAsia" w:hAnsiTheme="minorHAnsi"/>
          <w:b w:val="0"/>
          <w:bCs w:val="0"/>
        </w:rPr>
        <w:t>servicios</w:t>
      </w:r>
      <w:r w:rsidRPr="00A2544E">
        <w:rPr>
          <w:rFonts w:asciiTheme="minorHAnsi" w:hAnsiTheme="minorHAnsi"/>
        </w:rPr>
        <w:t xml:space="preserve"> y </w:t>
      </w:r>
      <w:r w:rsidRPr="00A2544E">
        <w:rPr>
          <w:rStyle w:val="Textoennegrita"/>
          <w:rFonts w:asciiTheme="minorHAnsi" w:eastAsiaTheme="majorEastAsia" w:hAnsiTheme="minorHAnsi"/>
          <w:b w:val="0"/>
          <w:bCs w:val="0"/>
        </w:rPr>
        <w:t>repuestos</w:t>
      </w:r>
      <w:r w:rsidRPr="00A2544E">
        <w:rPr>
          <w:rFonts w:asciiTheme="minorHAnsi" w:hAnsiTheme="minorHAnsi"/>
        </w:rPr>
        <w:t xml:space="preserve">, control de </w:t>
      </w:r>
      <w:r w:rsidRPr="00A2544E">
        <w:rPr>
          <w:rStyle w:val="Textoennegrita"/>
          <w:rFonts w:asciiTheme="minorHAnsi" w:eastAsiaTheme="majorEastAsia" w:hAnsiTheme="minorHAnsi"/>
          <w:b w:val="0"/>
          <w:bCs w:val="0"/>
        </w:rPr>
        <w:t>inventario</w:t>
      </w:r>
      <w:r w:rsidRPr="00A2544E">
        <w:rPr>
          <w:rFonts w:asciiTheme="minorHAnsi" w:hAnsiTheme="minorHAnsi"/>
        </w:rPr>
        <w:t xml:space="preserve">, </w:t>
      </w:r>
      <w:r w:rsidRPr="00A2544E">
        <w:rPr>
          <w:rStyle w:val="Textoennegrita"/>
          <w:rFonts w:asciiTheme="minorHAnsi" w:eastAsiaTheme="majorEastAsia" w:hAnsiTheme="minorHAnsi"/>
          <w:b w:val="0"/>
          <w:bCs w:val="0"/>
        </w:rPr>
        <w:t>asignación de repuestos</w:t>
      </w:r>
      <w:r w:rsidRPr="00A2544E">
        <w:rPr>
          <w:rFonts w:asciiTheme="minorHAnsi" w:hAnsiTheme="minorHAnsi"/>
        </w:rPr>
        <w:t xml:space="preserve"> a servicios y </w:t>
      </w:r>
      <w:r w:rsidRPr="00A2544E">
        <w:rPr>
          <w:rStyle w:val="Textoennegrita"/>
          <w:rFonts w:asciiTheme="minorHAnsi" w:eastAsiaTheme="majorEastAsia" w:hAnsiTheme="minorHAnsi"/>
          <w:b w:val="0"/>
          <w:bCs w:val="0"/>
        </w:rPr>
        <w:t>facturación</w:t>
      </w:r>
      <w:r w:rsidRPr="00A2544E">
        <w:rPr>
          <w:rFonts w:asciiTheme="minorHAnsi" w:hAnsiTheme="minorHAnsi"/>
        </w:rPr>
        <w:t xml:space="preserve"> vinculada a la atención.</w:t>
      </w:r>
    </w:p>
    <w:p w14:paraId="2F898169" w14:textId="77777777" w:rsidR="00DC5D5A" w:rsidRPr="00A2544E" w:rsidRDefault="00DC5D5A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A2544E">
        <w:rPr>
          <w:rStyle w:val="nfasis"/>
          <w:rFonts w:asciiTheme="minorHAnsi" w:eastAsiaTheme="majorEastAsia" w:hAnsiTheme="minorHAnsi"/>
          <w:b/>
          <w:bCs/>
          <w:i w:val="0"/>
          <w:iCs w:val="0"/>
        </w:rPr>
        <w:t>Evidencia</w:t>
      </w:r>
      <w:r w:rsidRPr="00A2544E">
        <w:rPr>
          <w:rFonts w:asciiTheme="minorHAnsi" w:hAnsiTheme="minorHAnsi"/>
        </w:rPr>
        <w:t>: Controladores y vistas correspondientes; consistencia atención → servicios/repuestos → factura.</w:t>
      </w:r>
    </w:p>
    <w:p w14:paraId="493657A2" w14:textId="77777777" w:rsidR="00DC5D5A" w:rsidRPr="00A2544E" w:rsidRDefault="00DC5D5A" w:rsidP="00276C16">
      <w:pPr>
        <w:pStyle w:val="NormalWeb"/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C5. Metodologías ágiles (Scrum) y gestión del ciclo de vida</w:t>
      </w:r>
    </w:p>
    <w:p w14:paraId="44CCCE6C" w14:textId="77777777" w:rsidR="00DC5D5A" w:rsidRPr="00A2544E" w:rsidRDefault="00DC5D5A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A2544E">
        <w:rPr>
          <w:rStyle w:val="nfasis"/>
          <w:rFonts w:asciiTheme="minorHAnsi" w:eastAsiaTheme="majorEastAsia" w:hAnsiTheme="minorHAnsi"/>
          <w:b/>
          <w:bCs/>
          <w:i w:val="0"/>
          <w:iCs w:val="0"/>
        </w:rPr>
        <w:t>Dominio</w:t>
      </w:r>
      <w:r w:rsidRPr="00A2544E">
        <w:rPr>
          <w:rFonts w:asciiTheme="minorHAnsi" w:hAnsiTheme="minorHAnsi"/>
        </w:rPr>
        <w:t>: Planificación por sprints, backlog, DoD, revisión y retrospectiva.</w:t>
      </w:r>
    </w:p>
    <w:p w14:paraId="0017E6A5" w14:textId="77777777" w:rsidR="00DC5D5A" w:rsidRPr="00A2544E" w:rsidRDefault="00DC5D5A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A2544E">
        <w:rPr>
          <w:rStyle w:val="nfasis"/>
          <w:rFonts w:asciiTheme="minorHAnsi" w:eastAsiaTheme="majorEastAsia" w:hAnsiTheme="minorHAnsi"/>
          <w:b/>
          <w:bCs/>
          <w:i w:val="0"/>
          <w:iCs w:val="0"/>
        </w:rPr>
        <w:t>Aplicación</w:t>
      </w:r>
      <w:r w:rsidRPr="00A2544E">
        <w:rPr>
          <w:rFonts w:asciiTheme="minorHAnsi" w:hAnsiTheme="minorHAnsi"/>
        </w:rPr>
        <w:t>: Sprints cortos, priorización por MVP (autenticación/roles, historial, inventario/servicios, facturación), seguimiento y revisión de incrementos.</w:t>
      </w:r>
    </w:p>
    <w:p w14:paraId="2FF80083" w14:textId="77777777" w:rsidR="00DC5D5A" w:rsidRPr="00A2544E" w:rsidRDefault="00DC5D5A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A2544E">
        <w:rPr>
          <w:rStyle w:val="nfasis"/>
          <w:rFonts w:asciiTheme="minorHAnsi" w:eastAsiaTheme="majorEastAsia" w:hAnsiTheme="minorHAnsi"/>
          <w:b/>
          <w:bCs/>
          <w:i w:val="0"/>
          <w:iCs w:val="0"/>
        </w:rPr>
        <w:t>Evidencia</w:t>
      </w:r>
      <w:r w:rsidRPr="00A2544E">
        <w:rPr>
          <w:rFonts w:asciiTheme="minorHAnsi" w:hAnsiTheme="minorHAnsi"/>
        </w:rPr>
        <w:t>: Historias y criterios de aceptación; cambios incrementales demostrables.</w:t>
      </w:r>
    </w:p>
    <w:p w14:paraId="583880C0" w14:textId="77777777" w:rsidR="00DC5D5A" w:rsidRPr="00A2544E" w:rsidRDefault="00DC5D5A" w:rsidP="00276C16">
      <w:pPr>
        <w:pStyle w:val="NormalWeb"/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C6. Calidad de software y mantenibilidad</w:t>
      </w:r>
    </w:p>
    <w:p w14:paraId="0AB02117" w14:textId="77777777" w:rsidR="00DC5D5A" w:rsidRPr="00A2544E" w:rsidRDefault="00DC5D5A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A2544E">
        <w:rPr>
          <w:rStyle w:val="nfasis"/>
          <w:rFonts w:asciiTheme="minorHAnsi" w:eastAsiaTheme="majorEastAsia" w:hAnsiTheme="minorHAnsi"/>
          <w:b/>
          <w:bCs/>
          <w:i w:val="0"/>
          <w:iCs w:val="0"/>
        </w:rPr>
        <w:t>Dominio</w:t>
      </w:r>
      <w:r w:rsidRPr="00A2544E">
        <w:rPr>
          <w:rFonts w:asciiTheme="minorHAnsi" w:hAnsiTheme="minorHAnsi"/>
        </w:rPr>
        <w:t>: Convenciones, modularidad, separación de responsabilidades, pruebas de integración.</w:t>
      </w:r>
    </w:p>
    <w:p w14:paraId="21F232F1" w14:textId="77777777" w:rsidR="00DC5D5A" w:rsidRPr="00A2544E" w:rsidRDefault="00DC5D5A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A2544E">
        <w:rPr>
          <w:rStyle w:val="nfasis"/>
          <w:rFonts w:asciiTheme="minorHAnsi" w:eastAsiaTheme="majorEastAsia" w:hAnsiTheme="minorHAnsi"/>
          <w:b/>
          <w:bCs/>
          <w:i w:val="0"/>
          <w:iCs w:val="0"/>
        </w:rPr>
        <w:t>Aplicación</w:t>
      </w:r>
      <w:r w:rsidRPr="00A2544E">
        <w:rPr>
          <w:rFonts w:asciiTheme="minorHAnsi" w:hAnsiTheme="minorHAnsi"/>
        </w:rPr>
        <w:t>: Estándares de capas, controladores delgados, validaciones en servidor, pruebas de flujos críticos.</w:t>
      </w:r>
    </w:p>
    <w:p w14:paraId="63991B3E" w14:textId="77777777" w:rsidR="00DC5D5A" w:rsidRPr="00A2544E" w:rsidRDefault="00DC5D5A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A2544E">
        <w:rPr>
          <w:rStyle w:val="nfasis"/>
          <w:rFonts w:asciiTheme="minorHAnsi" w:eastAsiaTheme="majorEastAsia" w:hAnsiTheme="minorHAnsi"/>
          <w:b/>
          <w:bCs/>
          <w:i w:val="0"/>
          <w:iCs w:val="0"/>
        </w:rPr>
        <w:t>Evidencia</w:t>
      </w:r>
      <w:r w:rsidRPr="00A2544E">
        <w:rPr>
          <w:rFonts w:asciiTheme="minorHAnsi" w:hAnsiTheme="minorHAnsi"/>
        </w:rPr>
        <w:t>: Estructura de proyectos, prácticas de consulta EF, vistas diferenciadas por rol.</w:t>
      </w:r>
    </w:p>
    <w:p w14:paraId="03B7159C" w14:textId="77777777" w:rsidR="00DC5D5A" w:rsidRPr="00A2544E" w:rsidRDefault="00DC5D5A" w:rsidP="00276C16">
      <w:pPr>
        <w:pStyle w:val="NormalWeb"/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C7. Comunicación técnica y documentación</w:t>
      </w:r>
    </w:p>
    <w:p w14:paraId="21C4AD5B" w14:textId="77777777" w:rsidR="00DC5D5A" w:rsidRPr="00A2544E" w:rsidRDefault="00DC5D5A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A2544E">
        <w:rPr>
          <w:rStyle w:val="nfasis"/>
          <w:rFonts w:asciiTheme="minorHAnsi" w:eastAsiaTheme="majorEastAsia" w:hAnsiTheme="minorHAnsi"/>
          <w:b/>
          <w:bCs/>
          <w:i w:val="0"/>
          <w:iCs w:val="0"/>
        </w:rPr>
        <w:t>Dominio</w:t>
      </w:r>
      <w:r w:rsidRPr="00A2544E">
        <w:rPr>
          <w:rFonts w:asciiTheme="minorHAnsi" w:hAnsiTheme="minorHAnsi"/>
        </w:rPr>
        <w:t>: Redacción clara, trazabilidad de requerimientos y decisiones.</w:t>
      </w:r>
    </w:p>
    <w:p w14:paraId="113B51EE" w14:textId="77777777" w:rsidR="00DC5D5A" w:rsidRPr="00A2544E" w:rsidRDefault="00DC5D5A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A2544E">
        <w:rPr>
          <w:rStyle w:val="nfasis"/>
          <w:rFonts w:asciiTheme="minorHAnsi" w:eastAsiaTheme="majorEastAsia" w:hAnsiTheme="minorHAnsi"/>
          <w:b/>
          <w:bCs/>
          <w:i w:val="0"/>
          <w:iCs w:val="0"/>
        </w:rPr>
        <w:t>Aplicación</w:t>
      </w:r>
      <w:r w:rsidRPr="00A2544E">
        <w:rPr>
          <w:rFonts w:asciiTheme="minorHAnsi" w:hAnsiTheme="minorHAnsi"/>
        </w:rPr>
        <w:t>: Informe técnico con objetivos, requerimientos, metodología y evidencias; trazabilidad RF/RNF ↔ módulos implementados.</w:t>
      </w:r>
    </w:p>
    <w:p w14:paraId="2522E9DF" w14:textId="3EBCB45F" w:rsidR="00D6297E" w:rsidRPr="00A2544E" w:rsidRDefault="00DC5D5A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A2544E">
        <w:rPr>
          <w:rStyle w:val="nfasis"/>
          <w:rFonts w:asciiTheme="minorHAnsi" w:eastAsiaTheme="majorEastAsia" w:hAnsiTheme="minorHAnsi"/>
          <w:b/>
          <w:bCs/>
          <w:i w:val="0"/>
          <w:iCs w:val="0"/>
        </w:rPr>
        <w:t>Evidencia</w:t>
      </w:r>
      <w:r w:rsidRPr="00A2544E">
        <w:rPr>
          <w:rFonts w:asciiTheme="minorHAnsi" w:hAnsiTheme="minorHAnsi"/>
        </w:rPr>
        <w:t>: Presentes en este documento (secciones 1–11) y anexos previstos.</w:t>
      </w:r>
    </w:p>
    <w:p w14:paraId="134537B9" w14:textId="5F7BF131" w:rsidR="00276C16" w:rsidRPr="00A2544E" w:rsidRDefault="00276C16" w:rsidP="00276C16">
      <w:pPr>
        <w:pStyle w:val="Ttulo1"/>
        <w:rPr>
          <w:rFonts w:asciiTheme="minorHAnsi" w:hAnsiTheme="minorHAnsi"/>
        </w:rPr>
      </w:pPr>
      <w:bookmarkStart w:id="10" w:name="_Toc214644601"/>
      <w:r w:rsidRPr="00A2544E">
        <w:rPr>
          <w:rFonts w:asciiTheme="minorHAnsi" w:hAnsiTheme="minorHAnsi"/>
        </w:rPr>
        <w:t>9. Acta de constitución del proyecto</w:t>
      </w:r>
      <w:bookmarkEnd w:id="10"/>
    </w:p>
    <w:p w14:paraId="61777851" w14:textId="77777777" w:rsidR="00276C16" w:rsidRPr="00A2544E" w:rsidRDefault="00276C16" w:rsidP="00276C16">
      <w:r w:rsidRPr="00A2544E">
        <w:rPr>
          <w:b/>
          <w:bCs/>
        </w:rPr>
        <w:t>Nombre del proyecto</w:t>
      </w:r>
      <w:r w:rsidRPr="00A2544E">
        <w:br/>
        <w:t>MechaGestionEX – Modernización integral de la gestión de taller mecánico.</w:t>
      </w:r>
    </w:p>
    <w:p w14:paraId="3F4F9989" w14:textId="77777777" w:rsidR="00276C16" w:rsidRPr="00A2544E" w:rsidRDefault="00276C16" w:rsidP="00276C16">
      <w:r w:rsidRPr="00A2544E">
        <w:rPr>
          <w:b/>
          <w:bCs/>
        </w:rPr>
        <w:t>Propósito y justificación</w:t>
      </w:r>
      <w:r w:rsidRPr="00A2544E">
        <w:br/>
        <w:t xml:space="preserve">Centralizar en una sola plataforma la operación del taller (clientes, agendas, atenciones, servicios, repuestos, inventario y facturación) para reducir la </w:t>
      </w:r>
      <w:r w:rsidRPr="00A2544E">
        <w:lastRenderedPageBreak/>
        <w:t>fragmentación de información, mejorar la trazabilidad y otorgar visibilidad al cliente sobre su historial, con una base tecnológica escalable y mantenible.</w:t>
      </w:r>
    </w:p>
    <w:p w14:paraId="6BC1FC00" w14:textId="77777777" w:rsidR="00276C16" w:rsidRPr="00A2544E" w:rsidRDefault="00276C16" w:rsidP="00276C16">
      <w:r w:rsidRPr="00A2544E">
        <w:rPr>
          <w:b/>
          <w:bCs/>
        </w:rPr>
        <w:t>Alcance de alto nivel (MVP)</w:t>
      </w:r>
    </w:p>
    <w:p w14:paraId="0BED8709" w14:textId="77777777" w:rsidR="00276C16" w:rsidRPr="00A2544E" w:rsidRDefault="00276C16">
      <w:pPr>
        <w:numPr>
          <w:ilvl w:val="0"/>
          <w:numId w:val="22"/>
        </w:numPr>
      </w:pPr>
      <w:r w:rsidRPr="00A2544E">
        <w:t>Autenticación por usuario y UI según rol (cliente/funcionario).</w:t>
      </w:r>
    </w:p>
    <w:p w14:paraId="326221A3" w14:textId="77777777" w:rsidR="00276C16" w:rsidRPr="00A2544E" w:rsidRDefault="00276C16">
      <w:pPr>
        <w:numPr>
          <w:ilvl w:val="0"/>
          <w:numId w:val="22"/>
        </w:numPr>
      </w:pPr>
      <w:r w:rsidRPr="00A2544E">
        <w:t>Gestión de clientes (con y sin usuario asociado).</w:t>
      </w:r>
    </w:p>
    <w:p w14:paraId="79B13AFC" w14:textId="77777777" w:rsidR="00276C16" w:rsidRPr="00A2544E" w:rsidRDefault="00276C16">
      <w:pPr>
        <w:numPr>
          <w:ilvl w:val="0"/>
          <w:numId w:val="22"/>
        </w:numPr>
      </w:pPr>
      <w:r w:rsidRPr="00A2544E">
        <w:t>Atenciones: crear, ver detalle, modificar y eliminar.</w:t>
      </w:r>
    </w:p>
    <w:p w14:paraId="1F30CE69" w14:textId="77777777" w:rsidR="00276C16" w:rsidRPr="00A2544E" w:rsidRDefault="00276C16">
      <w:pPr>
        <w:numPr>
          <w:ilvl w:val="0"/>
          <w:numId w:val="22"/>
        </w:numPr>
      </w:pPr>
      <w:r w:rsidRPr="00A2544E">
        <w:t>Inventario y servicios: visualizar/modificar inventario; crear repuestos; crear servicios; asignar repuestos a servicios.</w:t>
      </w:r>
    </w:p>
    <w:p w14:paraId="2E6B452C" w14:textId="77777777" w:rsidR="00276C16" w:rsidRPr="00A2544E" w:rsidRDefault="00276C16">
      <w:pPr>
        <w:numPr>
          <w:ilvl w:val="0"/>
          <w:numId w:val="22"/>
        </w:numPr>
      </w:pPr>
      <w:r w:rsidRPr="00A2544E">
        <w:t>Facturación: emitir facturas vinculadas a la atención.</w:t>
      </w:r>
    </w:p>
    <w:p w14:paraId="64497735" w14:textId="77777777" w:rsidR="00276C16" w:rsidRPr="00A2544E" w:rsidRDefault="00276C16" w:rsidP="00276C16">
      <w:r w:rsidRPr="00A2544E">
        <w:rPr>
          <w:b/>
          <w:bCs/>
        </w:rPr>
        <w:t>Objetivos</w:t>
      </w:r>
      <w:r w:rsidRPr="00A2544E">
        <w:br/>
        <w:t>Se detallan en la sección 9 (Objetivos del proyecto): objetivo general y 10 objetivos específicos.</w:t>
      </w:r>
    </w:p>
    <w:p w14:paraId="716F1E5E" w14:textId="77777777" w:rsidR="00276C16" w:rsidRPr="00A2544E" w:rsidRDefault="00276C16" w:rsidP="00276C16">
      <w:r w:rsidRPr="00A2544E">
        <w:rPr>
          <w:b/>
          <w:bCs/>
        </w:rPr>
        <w:t>Entregables principales</w:t>
      </w:r>
    </w:p>
    <w:p w14:paraId="4EECEE7D" w14:textId="77777777" w:rsidR="00276C16" w:rsidRPr="00A2544E" w:rsidRDefault="00276C16">
      <w:pPr>
        <w:numPr>
          <w:ilvl w:val="0"/>
          <w:numId w:val="23"/>
        </w:numPr>
      </w:pPr>
      <w:r w:rsidRPr="00A2544E">
        <w:t>Código fuente y estructura por capas (Web, Infrastructure, Domain).</w:t>
      </w:r>
    </w:p>
    <w:p w14:paraId="72861271" w14:textId="77777777" w:rsidR="00276C16" w:rsidRPr="00A2544E" w:rsidRDefault="00276C16">
      <w:pPr>
        <w:numPr>
          <w:ilvl w:val="0"/>
          <w:numId w:val="23"/>
        </w:numPr>
      </w:pPr>
      <w:r w:rsidRPr="00A2544E">
        <w:t>Scripts/configuración de base de datos y DbContext.</w:t>
      </w:r>
    </w:p>
    <w:p w14:paraId="1C7E5B82" w14:textId="77777777" w:rsidR="00276C16" w:rsidRPr="00A2544E" w:rsidRDefault="00276C16">
      <w:pPr>
        <w:numPr>
          <w:ilvl w:val="0"/>
          <w:numId w:val="23"/>
        </w:numPr>
      </w:pPr>
      <w:r w:rsidRPr="00A2544E">
        <w:t>Módulos funcionales del MVP (autenticación/roles, clientes, atenciones, inventario/servicios, facturación).</w:t>
      </w:r>
    </w:p>
    <w:p w14:paraId="368957C7" w14:textId="77777777" w:rsidR="00276C16" w:rsidRPr="00A2544E" w:rsidRDefault="00276C16">
      <w:pPr>
        <w:numPr>
          <w:ilvl w:val="0"/>
          <w:numId w:val="23"/>
        </w:numPr>
      </w:pPr>
      <w:r w:rsidRPr="00A2544E">
        <w:t>Pruebas de integración de flujos críticos y evidencia (capturas).</w:t>
      </w:r>
    </w:p>
    <w:p w14:paraId="4DF9470E" w14:textId="77777777" w:rsidR="00276C16" w:rsidRPr="00A2544E" w:rsidRDefault="00276C16">
      <w:pPr>
        <w:numPr>
          <w:ilvl w:val="0"/>
          <w:numId w:val="23"/>
        </w:numPr>
      </w:pPr>
      <w:r w:rsidRPr="00A2544E">
        <w:t>Documento técnico (este informe) y anexos.</w:t>
      </w:r>
    </w:p>
    <w:p w14:paraId="6F27D526" w14:textId="77777777" w:rsidR="00276C16" w:rsidRPr="00A2544E" w:rsidRDefault="00276C16" w:rsidP="00276C16">
      <w:pPr>
        <w:rPr>
          <w:b/>
          <w:bCs/>
        </w:rPr>
      </w:pPr>
      <w:r w:rsidRPr="00A2544E">
        <w:rPr>
          <w:b/>
          <w:bCs/>
        </w:rPr>
        <w:t>Hitos y cronograma referencial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224CD" w:rsidRPr="00A2544E" w14:paraId="668821AC" w14:textId="77777777" w:rsidTr="00C224CD">
        <w:tc>
          <w:tcPr>
            <w:tcW w:w="2942" w:type="dxa"/>
          </w:tcPr>
          <w:p w14:paraId="6A73FBB7" w14:textId="36B8B6AC" w:rsidR="00C224CD" w:rsidRPr="00A2544E" w:rsidRDefault="00C224CD" w:rsidP="00276C16">
            <w:pPr>
              <w:rPr>
                <w:b/>
                <w:bCs/>
              </w:rPr>
            </w:pPr>
            <w:r w:rsidRPr="00A2544E">
              <w:rPr>
                <w:b/>
                <w:bCs/>
              </w:rPr>
              <w:t>Hito</w:t>
            </w:r>
          </w:p>
        </w:tc>
        <w:tc>
          <w:tcPr>
            <w:tcW w:w="2943" w:type="dxa"/>
          </w:tcPr>
          <w:p w14:paraId="7E8C9815" w14:textId="3A6D6F11" w:rsidR="00C224CD" w:rsidRPr="00A2544E" w:rsidRDefault="00C224CD" w:rsidP="00276C16">
            <w:pPr>
              <w:rPr>
                <w:b/>
                <w:bCs/>
              </w:rPr>
            </w:pPr>
            <w:r w:rsidRPr="00A2544E">
              <w:rPr>
                <w:b/>
                <w:bCs/>
              </w:rPr>
              <w:t>Descripción</w:t>
            </w:r>
          </w:p>
        </w:tc>
        <w:tc>
          <w:tcPr>
            <w:tcW w:w="2943" w:type="dxa"/>
          </w:tcPr>
          <w:p w14:paraId="72B36073" w14:textId="60458633" w:rsidR="00C224CD" w:rsidRPr="00A2544E" w:rsidRDefault="00C224CD" w:rsidP="00276C16">
            <w:pPr>
              <w:rPr>
                <w:b/>
                <w:bCs/>
              </w:rPr>
            </w:pPr>
            <w:r w:rsidRPr="00A2544E">
              <w:rPr>
                <w:b/>
                <w:bCs/>
              </w:rPr>
              <w:t>Resultado</w:t>
            </w:r>
          </w:p>
        </w:tc>
      </w:tr>
      <w:tr w:rsidR="00C224CD" w:rsidRPr="00A2544E" w14:paraId="18A163DD" w14:textId="77777777" w:rsidTr="00C224CD">
        <w:tc>
          <w:tcPr>
            <w:tcW w:w="2942" w:type="dxa"/>
          </w:tcPr>
          <w:p w14:paraId="0F80B41B" w14:textId="3E813CB3" w:rsidR="00C224CD" w:rsidRPr="00A2544E" w:rsidRDefault="0023051E" w:rsidP="00276C16">
            <w:r w:rsidRPr="00A2544E">
              <w:t>H1</w:t>
            </w:r>
          </w:p>
        </w:tc>
        <w:tc>
          <w:tcPr>
            <w:tcW w:w="2943" w:type="dxa"/>
          </w:tcPr>
          <w:p w14:paraId="578A2382" w14:textId="2EDA0CDF" w:rsidR="00C224CD" w:rsidRPr="00A2544E" w:rsidRDefault="0023051E" w:rsidP="00276C16">
            <w:r w:rsidRPr="00A2544E">
              <w:t>Setup del proyecto y autenticación</w:t>
            </w:r>
            <w:r w:rsidR="008C6A9D" w:rsidRPr="00A2544E">
              <w:t>/roles</w:t>
            </w:r>
          </w:p>
        </w:tc>
        <w:tc>
          <w:tcPr>
            <w:tcW w:w="2943" w:type="dxa"/>
          </w:tcPr>
          <w:p w14:paraId="698118CD" w14:textId="3A095C0F" w:rsidR="00C224CD" w:rsidRPr="00A2544E" w:rsidRDefault="008C6A9D" w:rsidP="00276C16">
            <w:r w:rsidRPr="00A2544E">
              <w:t>Login + cookie auth + redirección por rol</w:t>
            </w:r>
          </w:p>
        </w:tc>
      </w:tr>
      <w:tr w:rsidR="00C224CD" w:rsidRPr="00A2544E" w14:paraId="672721D7" w14:textId="77777777" w:rsidTr="00C224CD">
        <w:tc>
          <w:tcPr>
            <w:tcW w:w="2942" w:type="dxa"/>
          </w:tcPr>
          <w:p w14:paraId="0280E4A3" w14:textId="1D6228A2" w:rsidR="00C224CD" w:rsidRPr="00A2544E" w:rsidRDefault="0023051E" w:rsidP="00276C16">
            <w:r w:rsidRPr="00A2544E">
              <w:t>H2</w:t>
            </w:r>
          </w:p>
        </w:tc>
        <w:tc>
          <w:tcPr>
            <w:tcW w:w="2943" w:type="dxa"/>
          </w:tcPr>
          <w:p w14:paraId="25D00268" w14:textId="6E4D8E98" w:rsidR="00C224CD" w:rsidRPr="00A2544E" w:rsidRDefault="008C6A9D" w:rsidP="008C6A9D">
            <w:r w:rsidRPr="00A2544E">
              <w:t>Gestión de clientes (con/sin usuario)</w:t>
            </w:r>
          </w:p>
        </w:tc>
        <w:tc>
          <w:tcPr>
            <w:tcW w:w="2943" w:type="dxa"/>
          </w:tcPr>
          <w:p w14:paraId="37F9044F" w14:textId="2FF0162E" w:rsidR="00C224CD" w:rsidRPr="00A2544E" w:rsidRDefault="00454EBE" w:rsidP="00276C16">
            <w:r w:rsidRPr="00A2544E">
              <w:t>CRUD cliente + registro de usuario-cliente</w:t>
            </w:r>
          </w:p>
        </w:tc>
      </w:tr>
      <w:tr w:rsidR="00C224CD" w:rsidRPr="00A2544E" w14:paraId="6E9E6013" w14:textId="77777777" w:rsidTr="00C224CD">
        <w:tc>
          <w:tcPr>
            <w:tcW w:w="2942" w:type="dxa"/>
          </w:tcPr>
          <w:p w14:paraId="634A1875" w14:textId="57C49099" w:rsidR="00C224CD" w:rsidRPr="00A2544E" w:rsidRDefault="0023051E" w:rsidP="00276C16">
            <w:r w:rsidRPr="00A2544E">
              <w:t>H3</w:t>
            </w:r>
          </w:p>
        </w:tc>
        <w:tc>
          <w:tcPr>
            <w:tcW w:w="2943" w:type="dxa"/>
          </w:tcPr>
          <w:p w14:paraId="2C993B2A" w14:textId="7A624FF4" w:rsidR="00C224CD" w:rsidRPr="00A2544E" w:rsidRDefault="00454EBE" w:rsidP="00276C16">
            <w:r w:rsidRPr="00A2544E">
              <w:t>Atenciones (CRUD)</w:t>
            </w:r>
          </w:p>
        </w:tc>
        <w:tc>
          <w:tcPr>
            <w:tcW w:w="2943" w:type="dxa"/>
          </w:tcPr>
          <w:p w14:paraId="0D7F7B00" w14:textId="19A6B889" w:rsidR="00C224CD" w:rsidRPr="00A2544E" w:rsidRDefault="00454EBE" w:rsidP="00276C16">
            <w:r w:rsidRPr="00A2544E">
              <w:t>Creación, detalle, edición y eliminación</w:t>
            </w:r>
          </w:p>
        </w:tc>
      </w:tr>
      <w:tr w:rsidR="00C224CD" w:rsidRPr="00A2544E" w14:paraId="2DF3B246" w14:textId="77777777" w:rsidTr="00C224CD">
        <w:tc>
          <w:tcPr>
            <w:tcW w:w="2942" w:type="dxa"/>
          </w:tcPr>
          <w:p w14:paraId="4CD8B821" w14:textId="407902D1" w:rsidR="00C224CD" w:rsidRPr="00A2544E" w:rsidRDefault="0023051E" w:rsidP="00276C16">
            <w:r w:rsidRPr="00A2544E">
              <w:lastRenderedPageBreak/>
              <w:t>H4</w:t>
            </w:r>
          </w:p>
        </w:tc>
        <w:tc>
          <w:tcPr>
            <w:tcW w:w="2943" w:type="dxa"/>
          </w:tcPr>
          <w:p w14:paraId="311CB450" w14:textId="1F56E49B" w:rsidR="00C224CD" w:rsidRPr="00A2544E" w:rsidRDefault="00454EBE" w:rsidP="00276C16">
            <w:r w:rsidRPr="00A2544E">
              <w:t>Inventario/Servicios</w:t>
            </w:r>
          </w:p>
        </w:tc>
        <w:tc>
          <w:tcPr>
            <w:tcW w:w="2943" w:type="dxa"/>
          </w:tcPr>
          <w:p w14:paraId="353E313D" w14:textId="68D7EC70" w:rsidR="00C224CD" w:rsidRPr="00A2544E" w:rsidRDefault="00454EBE" w:rsidP="00276C16">
            <w:r w:rsidRPr="00A2544E">
              <w:t>Repuestos, stock, servicios y asignación de repuestos</w:t>
            </w:r>
          </w:p>
        </w:tc>
      </w:tr>
      <w:tr w:rsidR="00C224CD" w:rsidRPr="00A2544E" w14:paraId="0FB749CE" w14:textId="77777777" w:rsidTr="00C224CD">
        <w:tc>
          <w:tcPr>
            <w:tcW w:w="2942" w:type="dxa"/>
          </w:tcPr>
          <w:p w14:paraId="790AFB59" w14:textId="7CEED80B" w:rsidR="00C224CD" w:rsidRPr="00A2544E" w:rsidRDefault="0023051E" w:rsidP="00276C16">
            <w:r w:rsidRPr="00A2544E">
              <w:t>H5</w:t>
            </w:r>
          </w:p>
        </w:tc>
        <w:tc>
          <w:tcPr>
            <w:tcW w:w="2943" w:type="dxa"/>
          </w:tcPr>
          <w:p w14:paraId="35596FF5" w14:textId="6731C801" w:rsidR="00C224CD" w:rsidRPr="00A2544E" w:rsidRDefault="00454EBE" w:rsidP="00276C16">
            <w:r w:rsidRPr="00A2544E">
              <w:t>Facturación</w:t>
            </w:r>
          </w:p>
        </w:tc>
        <w:tc>
          <w:tcPr>
            <w:tcW w:w="2943" w:type="dxa"/>
          </w:tcPr>
          <w:p w14:paraId="4328CFC3" w14:textId="5F7B4E95" w:rsidR="00C224CD" w:rsidRPr="00A2544E" w:rsidRDefault="003E5AB8" w:rsidP="00276C16">
            <w:r w:rsidRPr="00A2544E">
              <w:t>Factura asociada a atención</w:t>
            </w:r>
          </w:p>
        </w:tc>
      </w:tr>
      <w:tr w:rsidR="00C224CD" w:rsidRPr="00A2544E" w14:paraId="736EAC2D" w14:textId="77777777" w:rsidTr="00C224CD">
        <w:tc>
          <w:tcPr>
            <w:tcW w:w="2942" w:type="dxa"/>
          </w:tcPr>
          <w:p w14:paraId="0A188CB9" w14:textId="300D67A8" w:rsidR="00C224CD" w:rsidRPr="00A2544E" w:rsidRDefault="0023051E" w:rsidP="00276C16">
            <w:r w:rsidRPr="00A2544E">
              <w:t>H6</w:t>
            </w:r>
          </w:p>
        </w:tc>
        <w:tc>
          <w:tcPr>
            <w:tcW w:w="2943" w:type="dxa"/>
          </w:tcPr>
          <w:p w14:paraId="6ADB4C47" w14:textId="0B1D842A" w:rsidR="00C224CD" w:rsidRPr="00A2544E" w:rsidRDefault="0050276F" w:rsidP="00276C16">
            <w:r w:rsidRPr="00A2544E">
              <w:t>Pruebas e Informe</w:t>
            </w:r>
          </w:p>
        </w:tc>
        <w:tc>
          <w:tcPr>
            <w:tcW w:w="2943" w:type="dxa"/>
          </w:tcPr>
          <w:p w14:paraId="7A0A2D09" w14:textId="72763201" w:rsidR="00C224CD" w:rsidRPr="00A2544E" w:rsidRDefault="0050276F" w:rsidP="00276C16">
            <w:r w:rsidRPr="00A2544E">
              <w:t>Pruebas de integración + documento final</w:t>
            </w:r>
          </w:p>
        </w:tc>
      </w:tr>
    </w:tbl>
    <w:p w14:paraId="6641B1A6" w14:textId="77777777" w:rsidR="00276C16" w:rsidRPr="00A2544E" w:rsidRDefault="00276C16" w:rsidP="00276C16"/>
    <w:p w14:paraId="21D0CC81" w14:textId="77777777" w:rsidR="00276C16" w:rsidRPr="00A2544E" w:rsidRDefault="00276C16" w:rsidP="00276C16">
      <w:r w:rsidRPr="00A2544E">
        <w:rPr>
          <w:b/>
          <w:bCs/>
        </w:rPr>
        <w:t>Interesados (stakeholders)</w:t>
      </w:r>
    </w:p>
    <w:p w14:paraId="6242405C" w14:textId="04710B75" w:rsidR="00276C16" w:rsidRPr="00A2544E" w:rsidRDefault="00276C16">
      <w:pPr>
        <w:numPr>
          <w:ilvl w:val="0"/>
          <w:numId w:val="24"/>
        </w:numPr>
      </w:pPr>
      <w:r w:rsidRPr="00A2544E">
        <w:rPr>
          <w:b/>
          <w:bCs/>
        </w:rPr>
        <w:t>Equipo de proyecto:</w:t>
      </w:r>
      <w:r w:rsidRPr="00A2544E">
        <w:t xml:space="preserve"> Carlos Herrera Almendra</w:t>
      </w:r>
      <w:r w:rsidR="00283CA2" w:rsidRPr="00A2544E">
        <w:t xml:space="preserve"> -</w:t>
      </w:r>
      <w:r w:rsidRPr="00A2544E">
        <w:t xml:space="preserve"> Marcelo Escobar León.</w:t>
      </w:r>
    </w:p>
    <w:p w14:paraId="22ABFEE9" w14:textId="77777777" w:rsidR="00276C16" w:rsidRPr="00A2544E" w:rsidRDefault="00276C16">
      <w:pPr>
        <w:numPr>
          <w:ilvl w:val="0"/>
          <w:numId w:val="24"/>
        </w:numPr>
      </w:pPr>
      <w:r w:rsidRPr="00A2544E">
        <w:rPr>
          <w:b/>
          <w:bCs/>
        </w:rPr>
        <w:t>Docente guía:</w:t>
      </w:r>
      <w:r w:rsidRPr="00A2544E">
        <w:t xml:space="preserve"> Cristian Espinoza Silva (validación académica).</w:t>
      </w:r>
    </w:p>
    <w:p w14:paraId="3B5F034B" w14:textId="77777777" w:rsidR="00276C16" w:rsidRPr="00A2544E" w:rsidRDefault="00276C16">
      <w:pPr>
        <w:numPr>
          <w:ilvl w:val="0"/>
          <w:numId w:val="24"/>
        </w:numPr>
      </w:pPr>
      <w:r w:rsidRPr="00A2544E">
        <w:rPr>
          <w:b/>
          <w:bCs/>
        </w:rPr>
        <w:t>Usuarios internos (taller):</w:t>
      </w:r>
      <w:r w:rsidRPr="00A2544E">
        <w:t xml:space="preserve"> funcionarios/administrativos, mecánicos.</w:t>
      </w:r>
    </w:p>
    <w:p w14:paraId="470E1522" w14:textId="77777777" w:rsidR="00276C16" w:rsidRPr="00A2544E" w:rsidRDefault="00276C16">
      <w:pPr>
        <w:numPr>
          <w:ilvl w:val="0"/>
          <w:numId w:val="24"/>
        </w:numPr>
      </w:pPr>
      <w:r w:rsidRPr="00A2544E">
        <w:rPr>
          <w:b/>
          <w:bCs/>
        </w:rPr>
        <w:t>Usuarios externos:</w:t>
      </w:r>
      <w:r w:rsidRPr="00A2544E">
        <w:t xml:space="preserve"> clientes del taller.</w:t>
      </w:r>
    </w:p>
    <w:p w14:paraId="024D9EBC" w14:textId="77777777" w:rsidR="00276C16" w:rsidRPr="00A2544E" w:rsidRDefault="00276C16" w:rsidP="00276C16">
      <w:r w:rsidRPr="00A2544E">
        <w:rPr>
          <w:b/>
          <w:bCs/>
        </w:rPr>
        <w:t>Roles y responsabilidades (resumen)</w:t>
      </w:r>
    </w:p>
    <w:p w14:paraId="76CF3C8E" w14:textId="77777777" w:rsidR="00276C16" w:rsidRPr="00A2544E" w:rsidRDefault="00276C16">
      <w:pPr>
        <w:numPr>
          <w:ilvl w:val="0"/>
          <w:numId w:val="25"/>
        </w:numPr>
      </w:pPr>
      <w:r w:rsidRPr="00A2544E">
        <w:rPr>
          <w:b/>
          <w:bCs/>
        </w:rPr>
        <w:t>Líder técnico / Dev:</w:t>
      </w:r>
      <w:r w:rsidRPr="00A2544E">
        <w:t xml:space="preserve"> arquitectura, EF Core, controladores y seguridad.</w:t>
      </w:r>
    </w:p>
    <w:p w14:paraId="0752FE84" w14:textId="77777777" w:rsidR="00276C16" w:rsidRPr="00A2544E" w:rsidRDefault="00276C16">
      <w:pPr>
        <w:numPr>
          <w:ilvl w:val="0"/>
          <w:numId w:val="25"/>
        </w:numPr>
      </w:pPr>
      <w:r w:rsidRPr="00A2544E">
        <w:rPr>
          <w:b/>
          <w:bCs/>
        </w:rPr>
        <w:t>Analista funcional / QA / Dev:</w:t>
      </w:r>
      <w:r w:rsidRPr="00A2544E">
        <w:t xml:space="preserve"> levantamiento de requerimientos, pruebas y aseguramiento de calidad, soporte de vistas y validaciones.</w:t>
      </w:r>
    </w:p>
    <w:p w14:paraId="4EB637D3" w14:textId="77777777" w:rsidR="00276C16" w:rsidRPr="00A2544E" w:rsidRDefault="00276C16" w:rsidP="00276C16">
      <w:r w:rsidRPr="00A2544E">
        <w:rPr>
          <w:b/>
          <w:bCs/>
        </w:rPr>
        <w:t>Supuestos</w:t>
      </w:r>
    </w:p>
    <w:p w14:paraId="3F887165" w14:textId="77777777" w:rsidR="00276C16" w:rsidRPr="00A2544E" w:rsidRDefault="00276C16">
      <w:pPr>
        <w:numPr>
          <w:ilvl w:val="0"/>
          <w:numId w:val="26"/>
        </w:numPr>
      </w:pPr>
      <w:r w:rsidRPr="00A2544E">
        <w:t xml:space="preserve">Disponibilidad de entorno </w:t>
      </w:r>
      <w:r w:rsidRPr="00A2544E">
        <w:rPr>
          <w:b/>
          <w:bCs/>
        </w:rPr>
        <w:t>DEV</w:t>
      </w:r>
      <w:r w:rsidRPr="00A2544E">
        <w:t xml:space="preserve"> con SQL Server y hosting web local.</w:t>
      </w:r>
    </w:p>
    <w:p w14:paraId="7072FE10" w14:textId="77777777" w:rsidR="00276C16" w:rsidRPr="00A2544E" w:rsidRDefault="00276C16">
      <w:pPr>
        <w:numPr>
          <w:ilvl w:val="0"/>
          <w:numId w:val="26"/>
        </w:numPr>
      </w:pPr>
      <w:r w:rsidRPr="00A2544E">
        <w:t xml:space="preserve">Uso de </w:t>
      </w:r>
      <w:r w:rsidRPr="00A2544E">
        <w:rPr>
          <w:b/>
          <w:bCs/>
        </w:rPr>
        <w:t>Bootstrap 5</w:t>
      </w:r>
      <w:r w:rsidRPr="00A2544E">
        <w:t>, ASP.NET Core MVC y EF Core.</w:t>
      </w:r>
    </w:p>
    <w:p w14:paraId="0689ABDE" w14:textId="77777777" w:rsidR="00276C16" w:rsidRPr="00A2544E" w:rsidRDefault="00276C16">
      <w:pPr>
        <w:numPr>
          <w:ilvl w:val="0"/>
          <w:numId w:val="26"/>
        </w:numPr>
      </w:pPr>
      <w:r w:rsidRPr="00A2544E">
        <w:t>Acceso a datos de prueba para validar flujos.</w:t>
      </w:r>
    </w:p>
    <w:p w14:paraId="6A932775" w14:textId="77777777" w:rsidR="00276C16" w:rsidRPr="00A2544E" w:rsidRDefault="00276C16" w:rsidP="00276C16">
      <w:r w:rsidRPr="00A2544E">
        <w:rPr>
          <w:b/>
          <w:bCs/>
        </w:rPr>
        <w:t>Restricciones</w:t>
      </w:r>
    </w:p>
    <w:p w14:paraId="2A5D9C1B" w14:textId="77777777" w:rsidR="00276C16" w:rsidRPr="00A2544E" w:rsidRDefault="00276C16">
      <w:pPr>
        <w:numPr>
          <w:ilvl w:val="0"/>
          <w:numId w:val="27"/>
        </w:numPr>
      </w:pPr>
      <w:r w:rsidRPr="00A2544E">
        <w:t>Tiempo acotado del semestre (sprints semanales).</w:t>
      </w:r>
    </w:p>
    <w:p w14:paraId="643A8129" w14:textId="77777777" w:rsidR="00276C16" w:rsidRPr="00A2544E" w:rsidRDefault="00276C16">
      <w:pPr>
        <w:numPr>
          <w:ilvl w:val="0"/>
          <w:numId w:val="27"/>
        </w:numPr>
      </w:pPr>
      <w:r w:rsidRPr="00A2544E">
        <w:t>Recursos limitados (licencias y ambientes productivos).</w:t>
      </w:r>
    </w:p>
    <w:p w14:paraId="3379FB6E" w14:textId="77777777" w:rsidR="00276C16" w:rsidRPr="00A2544E" w:rsidRDefault="00276C16">
      <w:pPr>
        <w:numPr>
          <w:ilvl w:val="0"/>
          <w:numId w:val="27"/>
        </w:numPr>
      </w:pPr>
      <w:r w:rsidRPr="00A2544E">
        <w:t>Alcance centrado en MVP (reportería y notificaciones quedan como mejora evolutiva).</w:t>
      </w:r>
    </w:p>
    <w:p w14:paraId="69AF7643" w14:textId="77777777" w:rsidR="00276C16" w:rsidRPr="00A2544E" w:rsidRDefault="00276C16" w:rsidP="00276C16">
      <w:r w:rsidRPr="00A2544E">
        <w:rPr>
          <w:b/>
          <w:bCs/>
        </w:rPr>
        <w:t>Riesgos iniciales y mitigación</w:t>
      </w:r>
    </w:p>
    <w:p w14:paraId="0B58D73D" w14:textId="77777777" w:rsidR="00276C16" w:rsidRPr="00A2544E" w:rsidRDefault="00276C16">
      <w:pPr>
        <w:numPr>
          <w:ilvl w:val="0"/>
          <w:numId w:val="28"/>
        </w:numPr>
      </w:pPr>
      <w:r w:rsidRPr="00A2544E">
        <w:rPr>
          <w:b/>
          <w:bCs/>
        </w:rPr>
        <w:lastRenderedPageBreak/>
        <w:t>Cambios de esquema DB (Medio/Alto):</w:t>
      </w:r>
      <w:r w:rsidRPr="00A2544E">
        <w:t xml:space="preserve"> migraciones controladas, revisiones del DbContext.</w:t>
      </w:r>
    </w:p>
    <w:p w14:paraId="6A45EC0A" w14:textId="77777777" w:rsidR="00276C16" w:rsidRPr="00A2544E" w:rsidRDefault="00276C16">
      <w:pPr>
        <w:numPr>
          <w:ilvl w:val="0"/>
          <w:numId w:val="28"/>
        </w:numPr>
      </w:pPr>
      <w:r w:rsidRPr="00A2544E">
        <w:rPr>
          <w:b/>
          <w:bCs/>
        </w:rPr>
        <w:t>Desvíos de alcance (Medio/Alto):</w:t>
      </w:r>
      <w:r w:rsidRPr="00A2544E">
        <w:t xml:space="preserve"> priorización por MVP y backlog vivo.</w:t>
      </w:r>
    </w:p>
    <w:p w14:paraId="177D3445" w14:textId="77777777" w:rsidR="00276C16" w:rsidRPr="00A2544E" w:rsidRDefault="00276C16">
      <w:pPr>
        <w:numPr>
          <w:ilvl w:val="0"/>
          <w:numId w:val="28"/>
        </w:numPr>
      </w:pPr>
      <w:r w:rsidRPr="00A2544E">
        <w:rPr>
          <w:b/>
          <w:bCs/>
        </w:rPr>
        <w:t>Errores de autorización (Medio/Medio):</w:t>
      </w:r>
      <w:r w:rsidRPr="00A2544E">
        <w:t xml:space="preserve"> pruebas de acceso por rol, revisión de claims.</w:t>
      </w:r>
    </w:p>
    <w:p w14:paraId="394AFF7A" w14:textId="32CBBE4B" w:rsidR="00276C16" w:rsidRPr="00A2544E" w:rsidRDefault="00276C16">
      <w:pPr>
        <w:numPr>
          <w:ilvl w:val="0"/>
          <w:numId w:val="28"/>
        </w:numPr>
      </w:pPr>
      <w:r w:rsidRPr="00A2544E">
        <w:rPr>
          <w:b/>
          <w:bCs/>
        </w:rPr>
        <w:t>Retrasos por integración (Medio/Medio):</w:t>
      </w:r>
      <w:r w:rsidRPr="00A2544E">
        <w:t xml:space="preserve"> </w:t>
      </w:r>
      <w:r w:rsidR="000D5EEC" w:rsidRPr="00A2544E">
        <w:t>P</w:t>
      </w:r>
      <w:r w:rsidRPr="00A2544E">
        <w:t>ruebas tempranas de flujos críticos, feature toggles.</w:t>
      </w:r>
    </w:p>
    <w:p w14:paraId="0D37BEF2" w14:textId="77777777" w:rsidR="00276C16" w:rsidRPr="00A2544E" w:rsidRDefault="00276C16" w:rsidP="00276C16">
      <w:r w:rsidRPr="00A2544E">
        <w:rPr>
          <w:b/>
          <w:bCs/>
        </w:rPr>
        <w:t>Recursos y presupuesto</w:t>
      </w:r>
    </w:p>
    <w:p w14:paraId="2EA4F24D" w14:textId="77777777" w:rsidR="00276C16" w:rsidRPr="00A2544E" w:rsidRDefault="00276C16">
      <w:pPr>
        <w:numPr>
          <w:ilvl w:val="0"/>
          <w:numId w:val="29"/>
        </w:numPr>
      </w:pPr>
      <w:r w:rsidRPr="00A2544E">
        <w:rPr>
          <w:b/>
          <w:bCs/>
        </w:rPr>
        <w:t>Software:</w:t>
      </w:r>
      <w:r w:rsidRPr="00A2544E">
        <w:t xml:space="preserve"> .NET SDK, SQL Server (ed. de desarrollo), Git/GitHub.</w:t>
      </w:r>
    </w:p>
    <w:p w14:paraId="08F04A25" w14:textId="16199F6D" w:rsidR="00276C16" w:rsidRPr="00A2544E" w:rsidRDefault="00276C16">
      <w:pPr>
        <w:numPr>
          <w:ilvl w:val="0"/>
          <w:numId w:val="29"/>
        </w:numPr>
      </w:pPr>
      <w:r w:rsidRPr="00A2544E">
        <w:rPr>
          <w:b/>
          <w:bCs/>
        </w:rPr>
        <w:t>Infraestructura:</w:t>
      </w:r>
      <w:r w:rsidRPr="00A2544E">
        <w:t xml:space="preserve"> </w:t>
      </w:r>
      <w:r w:rsidR="000D5EEC" w:rsidRPr="00A2544E">
        <w:t>E</w:t>
      </w:r>
      <w:r w:rsidRPr="00A2544E">
        <w:t>quipo local para DEV; eventual despliegue en ambiente académico.</w:t>
      </w:r>
    </w:p>
    <w:p w14:paraId="05591C93" w14:textId="294A8863" w:rsidR="00276C16" w:rsidRPr="00A2544E" w:rsidRDefault="00276C16">
      <w:pPr>
        <w:numPr>
          <w:ilvl w:val="0"/>
          <w:numId w:val="29"/>
        </w:numPr>
      </w:pPr>
      <w:r w:rsidRPr="00A2544E">
        <w:rPr>
          <w:b/>
          <w:bCs/>
        </w:rPr>
        <w:t>Costos estimados:</w:t>
      </w:r>
      <w:r w:rsidRPr="00A2544E">
        <w:t xml:space="preserve"> </w:t>
      </w:r>
      <w:r w:rsidR="000D5EEC" w:rsidRPr="00A2544E">
        <w:t>S</w:t>
      </w:r>
      <w:r w:rsidRPr="00A2544E">
        <w:t>in costos directos relevantes en etapa académica (recursos educativos/desarrollo).</w:t>
      </w:r>
    </w:p>
    <w:p w14:paraId="46A9F08B" w14:textId="77777777" w:rsidR="00276C16" w:rsidRPr="00A2544E" w:rsidRDefault="00276C16" w:rsidP="00276C16">
      <w:r w:rsidRPr="00A2544E">
        <w:rPr>
          <w:b/>
          <w:bCs/>
        </w:rPr>
        <w:t>Aprobaciones</w:t>
      </w:r>
    </w:p>
    <w:p w14:paraId="007DE6BB" w14:textId="77777777" w:rsidR="00276C16" w:rsidRPr="00A2544E" w:rsidRDefault="00276C16">
      <w:pPr>
        <w:numPr>
          <w:ilvl w:val="0"/>
          <w:numId w:val="30"/>
        </w:numPr>
      </w:pPr>
      <w:r w:rsidRPr="00A2544E">
        <w:rPr>
          <w:b/>
          <w:bCs/>
        </w:rPr>
        <w:t>Equipo de proyecto:</w:t>
      </w:r>
      <w:r w:rsidRPr="00A2544E">
        <w:t xml:space="preserve"> __________________________</w:t>
      </w:r>
    </w:p>
    <w:p w14:paraId="79094C6D" w14:textId="77777777" w:rsidR="00276C16" w:rsidRPr="00A2544E" w:rsidRDefault="00276C16">
      <w:pPr>
        <w:numPr>
          <w:ilvl w:val="0"/>
          <w:numId w:val="30"/>
        </w:numPr>
      </w:pPr>
      <w:r w:rsidRPr="00A2544E">
        <w:rPr>
          <w:b/>
          <w:bCs/>
        </w:rPr>
        <w:t>Docente guía:</w:t>
      </w:r>
      <w:r w:rsidRPr="00A2544E">
        <w:t xml:space="preserve"> ________________________________</w:t>
      </w:r>
    </w:p>
    <w:p w14:paraId="74C5F026" w14:textId="77777777" w:rsidR="00276C16" w:rsidRPr="00A2544E" w:rsidRDefault="00276C16">
      <w:pPr>
        <w:numPr>
          <w:ilvl w:val="0"/>
          <w:numId w:val="30"/>
        </w:numPr>
      </w:pPr>
      <w:r w:rsidRPr="00A2544E">
        <w:rPr>
          <w:b/>
          <w:bCs/>
        </w:rPr>
        <w:t>Fecha:</w:t>
      </w:r>
      <w:r w:rsidRPr="00A2544E">
        <w:t xml:space="preserve"> 12-11-2025</w:t>
      </w:r>
    </w:p>
    <w:p w14:paraId="49F8416E" w14:textId="0F78E81E" w:rsidR="00CA3BC1" w:rsidRPr="00A2544E" w:rsidRDefault="000D5EEC" w:rsidP="00CA3BC1">
      <w:pPr>
        <w:pStyle w:val="Ttulo1"/>
        <w:rPr>
          <w:rFonts w:asciiTheme="minorHAnsi" w:hAnsiTheme="minorHAnsi"/>
        </w:rPr>
      </w:pPr>
      <w:bookmarkStart w:id="11" w:name="_Toc214644602"/>
      <w:r w:rsidRPr="00A2544E">
        <w:rPr>
          <w:rFonts w:asciiTheme="minorHAnsi" w:hAnsiTheme="minorHAnsi"/>
        </w:rPr>
        <w:t xml:space="preserve">10. </w:t>
      </w:r>
      <w:r w:rsidR="00CA3BC1" w:rsidRPr="00A2544E">
        <w:rPr>
          <w:rFonts w:asciiTheme="minorHAnsi" w:hAnsiTheme="minorHAnsi"/>
        </w:rPr>
        <w:t>Asignación de roles</w:t>
      </w:r>
      <w:bookmarkEnd w:id="11"/>
    </w:p>
    <w:p w14:paraId="53F2F067" w14:textId="77777777" w:rsidR="00CA3BC1" w:rsidRPr="00A2544E" w:rsidRDefault="00CA3BC1" w:rsidP="00CA3BC1">
      <w:r w:rsidRPr="00A2544E">
        <w:t xml:space="preserve">Dado que el equipo está compuesto por </w:t>
      </w:r>
      <w:r w:rsidRPr="00A2544E">
        <w:rPr>
          <w:b/>
          <w:bCs/>
        </w:rPr>
        <w:t>dos integrantes</w:t>
      </w:r>
      <w:r w:rsidRPr="00A2544E">
        <w:t xml:space="preserve">, se asignan roles y responsabilidades complementarias para asegurar cobertura integral del proyecto (análisis, diseño, desarrollo, base de datos, seguridad, pruebas, documentación, UI/UX y despliegue). Se contempla además </w:t>
      </w:r>
      <w:r w:rsidRPr="00A2544E">
        <w:rPr>
          <w:b/>
          <w:bCs/>
        </w:rPr>
        <w:t>cobertura cruzada</w:t>
      </w:r>
      <w:r w:rsidRPr="00A2544E">
        <w:t xml:space="preserve"> para continuidad operativa.</w:t>
      </w:r>
    </w:p>
    <w:p w14:paraId="4C53E928" w14:textId="77777777" w:rsidR="00A04BF6" w:rsidRPr="00A2544E" w:rsidRDefault="00A04BF6" w:rsidP="00CA3BC1"/>
    <w:p w14:paraId="5AAB3E93" w14:textId="77777777" w:rsidR="00A04BF6" w:rsidRPr="00A2544E" w:rsidRDefault="00A04BF6" w:rsidP="00CA3BC1"/>
    <w:p w14:paraId="04055FD4" w14:textId="77777777" w:rsidR="00A04BF6" w:rsidRPr="00A2544E" w:rsidRDefault="00A04BF6" w:rsidP="00CA3BC1"/>
    <w:p w14:paraId="29FD7849" w14:textId="2554E83E" w:rsidR="00CA3BC1" w:rsidRPr="00A2544E" w:rsidRDefault="00A04BF6" w:rsidP="00052FF0">
      <w:pPr>
        <w:pStyle w:val="Ttulo3"/>
      </w:pPr>
      <w:bookmarkStart w:id="12" w:name="_Toc214644603"/>
      <w:r w:rsidRPr="00A2544E">
        <w:lastRenderedPageBreak/>
        <w:t>10</w:t>
      </w:r>
      <w:r w:rsidR="00CA3BC1" w:rsidRPr="00A2544E">
        <w:t>.1 Carlos Herrera Almendra — Líder Técnico / Arquitecto de Software / Dev Back-End &amp; Datos</w:t>
      </w:r>
      <w:bookmarkEnd w:id="12"/>
    </w:p>
    <w:p w14:paraId="7BFC4C54" w14:textId="77777777" w:rsidR="00CA3BC1" w:rsidRPr="00A2544E" w:rsidRDefault="00CA3BC1" w:rsidP="00CA3BC1">
      <w:r w:rsidRPr="00A2544E">
        <w:rPr>
          <w:b/>
          <w:bCs/>
        </w:rPr>
        <w:t>Funciones</w:t>
      </w:r>
    </w:p>
    <w:p w14:paraId="19091B1E" w14:textId="77777777" w:rsidR="00CA3BC1" w:rsidRPr="00A2544E" w:rsidRDefault="00CA3BC1">
      <w:pPr>
        <w:numPr>
          <w:ilvl w:val="0"/>
          <w:numId w:val="31"/>
        </w:numPr>
      </w:pPr>
      <w:r w:rsidRPr="00A2544E">
        <w:t xml:space="preserve">Definir la </w:t>
      </w:r>
      <w:r w:rsidRPr="00A2544E">
        <w:rPr>
          <w:b/>
          <w:bCs/>
        </w:rPr>
        <w:t>arquitectura</w:t>
      </w:r>
      <w:r w:rsidRPr="00A2544E">
        <w:t xml:space="preserve"> de la solución y los </w:t>
      </w:r>
      <w:r w:rsidRPr="00A2544E">
        <w:rPr>
          <w:b/>
          <w:bCs/>
        </w:rPr>
        <w:t>estándares</w:t>
      </w:r>
      <w:r w:rsidRPr="00A2544E">
        <w:t xml:space="preserve"> de desarrollo (capas Web/Infrastructure/Domain).</w:t>
      </w:r>
    </w:p>
    <w:p w14:paraId="0D621742" w14:textId="77777777" w:rsidR="00CA3BC1" w:rsidRPr="00A2544E" w:rsidRDefault="00CA3BC1">
      <w:pPr>
        <w:numPr>
          <w:ilvl w:val="0"/>
          <w:numId w:val="31"/>
        </w:numPr>
      </w:pPr>
      <w:r w:rsidRPr="00A2544E">
        <w:t xml:space="preserve">Liderar el </w:t>
      </w:r>
      <w:r w:rsidRPr="00A2544E">
        <w:rPr>
          <w:b/>
          <w:bCs/>
        </w:rPr>
        <w:t>diseño de seguridad</w:t>
      </w:r>
      <w:r w:rsidRPr="00A2544E">
        <w:t xml:space="preserve"> (autenticación por cookies, autorización por roles y claims, hashing SHA-256).</w:t>
      </w:r>
    </w:p>
    <w:p w14:paraId="0722EBCA" w14:textId="77777777" w:rsidR="00CA3BC1" w:rsidRPr="00A2544E" w:rsidRDefault="00CA3BC1">
      <w:pPr>
        <w:numPr>
          <w:ilvl w:val="0"/>
          <w:numId w:val="31"/>
        </w:numPr>
      </w:pPr>
      <w:r w:rsidRPr="00A2544E">
        <w:t xml:space="preserve">Modelar y mantener la </w:t>
      </w:r>
      <w:r w:rsidRPr="00A2544E">
        <w:rPr>
          <w:b/>
          <w:bCs/>
        </w:rPr>
        <w:t>capa de datos</w:t>
      </w:r>
      <w:r w:rsidRPr="00A2544E">
        <w:t xml:space="preserve"> (entidades, relaciones, restricciones en DbContext).</w:t>
      </w:r>
    </w:p>
    <w:p w14:paraId="61BC4952" w14:textId="77777777" w:rsidR="00CA3BC1" w:rsidRPr="00A2544E" w:rsidRDefault="00CA3BC1">
      <w:pPr>
        <w:numPr>
          <w:ilvl w:val="0"/>
          <w:numId w:val="31"/>
        </w:numPr>
      </w:pPr>
      <w:r w:rsidRPr="00A2544E">
        <w:t xml:space="preserve">Desarrollar servicios y </w:t>
      </w:r>
      <w:r w:rsidRPr="00A2544E">
        <w:rPr>
          <w:b/>
          <w:bCs/>
        </w:rPr>
        <w:t>controladores back-end</w:t>
      </w:r>
      <w:r w:rsidRPr="00A2544E">
        <w:t xml:space="preserve"> para casos de uso principales.</w:t>
      </w:r>
    </w:p>
    <w:p w14:paraId="0F55BDB0" w14:textId="77777777" w:rsidR="00CA3BC1" w:rsidRPr="00A2544E" w:rsidRDefault="00CA3BC1">
      <w:pPr>
        <w:numPr>
          <w:ilvl w:val="0"/>
          <w:numId w:val="31"/>
        </w:numPr>
      </w:pPr>
      <w:r w:rsidRPr="00A2544E">
        <w:t xml:space="preserve">Velar por </w:t>
      </w:r>
      <w:r w:rsidRPr="00A2544E">
        <w:rPr>
          <w:b/>
          <w:bCs/>
        </w:rPr>
        <w:t>rendimiento</w:t>
      </w:r>
      <w:r w:rsidRPr="00A2544E">
        <w:t xml:space="preserve">, </w:t>
      </w:r>
      <w:r w:rsidRPr="00A2544E">
        <w:rPr>
          <w:b/>
          <w:bCs/>
        </w:rPr>
        <w:t>consistencia transaccional</w:t>
      </w:r>
      <w:r w:rsidRPr="00A2544E">
        <w:t xml:space="preserve"> y </w:t>
      </w:r>
      <w:r w:rsidRPr="00A2544E">
        <w:rPr>
          <w:b/>
          <w:bCs/>
        </w:rPr>
        <w:t>trazabilidad</w:t>
      </w:r>
      <w:r w:rsidRPr="00A2544E">
        <w:t xml:space="preserve"> de los procesos.</w:t>
      </w:r>
    </w:p>
    <w:p w14:paraId="675AB5D1" w14:textId="77777777" w:rsidR="00CA3BC1" w:rsidRPr="00A2544E" w:rsidRDefault="00CA3BC1" w:rsidP="00CA3BC1">
      <w:r w:rsidRPr="00A2544E">
        <w:rPr>
          <w:b/>
          <w:bCs/>
        </w:rPr>
        <w:t>Tareas</w:t>
      </w:r>
    </w:p>
    <w:p w14:paraId="1DFE0B90" w14:textId="77777777" w:rsidR="00CA3BC1" w:rsidRPr="00A2544E" w:rsidRDefault="00CA3BC1">
      <w:pPr>
        <w:numPr>
          <w:ilvl w:val="0"/>
          <w:numId w:val="32"/>
        </w:numPr>
      </w:pPr>
      <w:r w:rsidRPr="00A2544E">
        <w:t>Configurar Program.cs (cookie auth, pipeline HTTP) y AccountController (login/logout, registro con hash SHA-256).</w:t>
      </w:r>
    </w:p>
    <w:p w14:paraId="360E57B9" w14:textId="77777777" w:rsidR="00CA3BC1" w:rsidRPr="00A2544E" w:rsidRDefault="00CA3BC1">
      <w:pPr>
        <w:numPr>
          <w:ilvl w:val="0"/>
          <w:numId w:val="32"/>
        </w:numPr>
      </w:pPr>
      <w:r w:rsidRPr="00A2544E">
        <w:t xml:space="preserve">Implementar </w:t>
      </w:r>
      <w:r w:rsidRPr="00A2544E">
        <w:rPr>
          <w:b/>
          <w:bCs/>
        </w:rPr>
        <w:t>controladores y lógica</w:t>
      </w:r>
      <w:r w:rsidRPr="00A2544E">
        <w:t xml:space="preserve"> de: atenciones (CRUD), historial/detalle del cliente, servicios y facturación.</w:t>
      </w:r>
    </w:p>
    <w:p w14:paraId="5F4827D3" w14:textId="77777777" w:rsidR="00CA3BC1" w:rsidRPr="00A2544E" w:rsidRDefault="00CA3BC1">
      <w:pPr>
        <w:numPr>
          <w:ilvl w:val="0"/>
          <w:numId w:val="32"/>
        </w:numPr>
      </w:pPr>
      <w:r w:rsidRPr="00A2544E">
        <w:t>Diseñar y ajustar TallerMecanicoContext (FK, defaults, OnModelCreating), consultas optimizadas (AsNoTracking, Include selectivo).</w:t>
      </w:r>
    </w:p>
    <w:p w14:paraId="6E2CBEC3" w14:textId="77777777" w:rsidR="00CA3BC1" w:rsidRPr="00A2544E" w:rsidRDefault="00CA3BC1">
      <w:pPr>
        <w:numPr>
          <w:ilvl w:val="0"/>
          <w:numId w:val="32"/>
        </w:numPr>
      </w:pPr>
      <w:r w:rsidRPr="00A2544E">
        <w:t xml:space="preserve">Integrar </w:t>
      </w:r>
      <w:r w:rsidRPr="00A2544E">
        <w:rPr>
          <w:b/>
          <w:bCs/>
        </w:rPr>
        <w:t>reglas de negocio</w:t>
      </w:r>
      <w:r w:rsidRPr="00A2544E">
        <w:t>: atención → servicios/repuestos → factura; validaciones de servidor.</w:t>
      </w:r>
    </w:p>
    <w:p w14:paraId="459F3B5F" w14:textId="77777777" w:rsidR="00CA3BC1" w:rsidRPr="00A2544E" w:rsidRDefault="00CA3BC1">
      <w:pPr>
        <w:numPr>
          <w:ilvl w:val="0"/>
          <w:numId w:val="32"/>
        </w:numPr>
      </w:pPr>
      <w:r w:rsidRPr="00A2544E">
        <w:t xml:space="preserve">Gestionar </w:t>
      </w:r>
      <w:r w:rsidRPr="00A2544E">
        <w:rPr>
          <w:b/>
          <w:bCs/>
        </w:rPr>
        <w:t>migraciones/esquema</w:t>
      </w:r>
      <w:r w:rsidRPr="00A2544E">
        <w:t xml:space="preserve"> de base de datos y script de inicialización (cuando aplique).</w:t>
      </w:r>
    </w:p>
    <w:p w14:paraId="08B58129" w14:textId="77777777" w:rsidR="00CA3BC1" w:rsidRPr="00A2544E" w:rsidRDefault="00CA3BC1">
      <w:pPr>
        <w:numPr>
          <w:ilvl w:val="0"/>
          <w:numId w:val="32"/>
        </w:numPr>
      </w:pPr>
      <w:r w:rsidRPr="00A2544E">
        <w:t xml:space="preserve">Realizar </w:t>
      </w:r>
      <w:r w:rsidRPr="00A2544E">
        <w:rPr>
          <w:b/>
          <w:bCs/>
        </w:rPr>
        <w:t>code reviews</w:t>
      </w:r>
      <w:r w:rsidRPr="00A2544E">
        <w:t xml:space="preserve"> y soporte técnico al front-end.</w:t>
      </w:r>
    </w:p>
    <w:p w14:paraId="3628A69C" w14:textId="77777777" w:rsidR="00CA3BC1" w:rsidRPr="00A2544E" w:rsidRDefault="00CA3BC1">
      <w:pPr>
        <w:numPr>
          <w:ilvl w:val="0"/>
          <w:numId w:val="32"/>
        </w:numPr>
      </w:pPr>
      <w:r w:rsidRPr="00A2544E">
        <w:t xml:space="preserve">Preparar </w:t>
      </w:r>
      <w:r w:rsidRPr="00A2544E">
        <w:rPr>
          <w:b/>
          <w:bCs/>
        </w:rPr>
        <w:t>despliegue/DevOps</w:t>
      </w:r>
      <w:r w:rsidRPr="00A2544E">
        <w:t xml:space="preserve"> en ambiente DEV (configuraciones, HTTPS/HSTS).</w:t>
      </w:r>
    </w:p>
    <w:p w14:paraId="508C88A9" w14:textId="77777777" w:rsidR="00CA3BC1" w:rsidRPr="00A2544E" w:rsidRDefault="00CA3BC1" w:rsidP="00CA3BC1">
      <w:r w:rsidRPr="00A2544E">
        <w:rPr>
          <w:b/>
          <w:bCs/>
        </w:rPr>
        <w:t>Entregables</w:t>
      </w:r>
    </w:p>
    <w:p w14:paraId="3A639B01" w14:textId="77777777" w:rsidR="00CA3BC1" w:rsidRPr="00A2544E" w:rsidRDefault="00CA3BC1">
      <w:pPr>
        <w:numPr>
          <w:ilvl w:val="0"/>
          <w:numId w:val="33"/>
        </w:numPr>
      </w:pPr>
      <w:r w:rsidRPr="00A2544E">
        <w:lastRenderedPageBreak/>
        <w:t xml:space="preserve">Diagramas técnicos (capas, ER simplificado) y </w:t>
      </w:r>
      <w:r w:rsidRPr="00A2544E">
        <w:rPr>
          <w:b/>
          <w:bCs/>
        </w:rPr>
        <w:t>documentación técnica</w:t>
      </w:r>
      <w:r w:rsidRPr="00A2544E">
        <w:t xml:space="preserve"> asociada.</w:t>
      </w:r>
    </w:p>
    <w:p w14:paraId="1A3E4683" w14:textId="77777777" w:rsidR="00CA3BC1" w:rsidRPr="00A2544E" w:rsidRDefault="00CA3BC1">
      <w:pPr>
        <w:numPr>
          <w:ilvl w:val="0"/>
          <w:numId w:val="33"/>
        </w:numPr>
      </w:pPr>
      <w:r w:rsidRPr="00A2544E">
        <w:t>Código de controladores/lógica de dominio y persistencia.</w:t>
      </w:r>
    </w:p>
    <w:p w14:paraId="6223DE90" w14:textId="77777777" w:rsidR="00CA3BC1" w:rsidRPr="00A2544E" w:rsidRDefault="00CA3BC1">
      <w:pPr>
        <w:numPr>
          <w:ilvl w:val="0"/>
          <w:numId w:val="33"/>
        </w:numPr>
      </w:pPr>
      <w:r w:rsidRPr="00A2544E">
        <w:t>Pruebas de integración de flujos críticos (registro/login, historial, inventario/servicios, facturación).</w:t>
      </w:r>
    </w:p>
    <w:p w14:paraId="151E2563" w14:textId="77777777" w:rsidR="00CA3BC1" w:rsidRPr="00A2544E" w:rsidRDefault="00000000" w:rsidP="00CA3BC1">
      <w:r>
        <w:pict w14:anchorId="72F3D206">
          <v:rect id="_x0000_i1026" style="width:0;height:1.5pt" o:hralign="center" o:hrstd="t" o:hr="t" fillcolor="#a0a0a0" stroked="f"/>
        </w:pict>
      </w:r>
    </w:p>
    <w:p w14:paraId="408D1018" w14:textId="58CFA4FE" w:rsidR="00CA3BC1" w:rsidRPr="00A2544E" w:rsidRDefault="005C71FD" w:rsidP="00052FF0">
      <w:pPr>
        <w:pStyle w:val="Ttulo3"/>
      </w:pPr>
      <w:bookmarkStart w:id="13" w:name="_Toc214644604"/>
      <w:r w:rsidRPr="00A2544E">
        <w:t>10</w:t>
      </w:r>
      <w:r w:rsidR="00CA3BC1" w:rsidRPr="00A2544E">
        <w:t xml:space="preserve">.2 Marcelo Escobar León — Analista Funcional / QA &amp; Dev Front-End / Scrum </w:t>
      </w:r>
      <w:proofErr w:type="gramStart"/>
      <w:r w:rsidR="00CA3BC1" w:rsidRPr="00A2544E">
        <w:t>Master</w:t>
      </w:r>
      <w:bookmarkEnd w:id="13"/>
      <w:proofErr w:type="gramEnd"/>
    </w:p>
    <w:p w14:paraId="7EAF4D58" w14:textId="77777777" w:rsidR="00CA3BC1" w:rsidRPr="00A2544E" w:rsidRDefault="00CA3BC1" w:rsidP="00CA3BC1">
      <w:r w:rsidRPr="00A2544E">
        <w:rPr>
          <w:b/>
          <w:bCs/>
        </w:rPr>
        <w:t>Funciones</w:t>
      </w:r>
    </w:p>
    <w:p w14:paraId="26372700" w14:textId="77777777" w:rsidR="00CA3BC1" w:rsidRPr="00A2544E" w:rsidRDefault="00CA3BC1">
      <w:pPr>
        <w:numPr>
          <w:ilvl w:val="0"/>
          <w:numId w:val="34"/>
        </w:numPr>
      </w:pPr>
      <w:r w:rsidRPr="00A2544E">
        <w:t xml:space="preserve">Levantamiento y </w:t>
      </w:r>
      <w:r w:rsidRPr="00A2544E">
        <w:rPr>
          <w:b/>
          <w:bCs/>
        </w:rPr>
        <w:t>gestión de requerimientos</w:t>
      </w:r>
      <w:r w:rsidRPr="00A2544E">
        <w:t xml:space="preserve">; priorización del </w:t>
      </w:r>
      <w:r w:rsidRPr="00A2544E">
        <w:rPr>
          <w:b/>
          <w:bCs/>
        </w:rPr>
        <w:t>Product Backlog</w:t>
      </w:r>
      <w:r w:rsidRPr="00A2544E">
        <w:t xml:space="preserve"> (en coordinación con el docente/PO).</w:t>
      </w:r>
    </w:p>
    <w:p w14:paraId="2CDFF28F" w14:textId="77777777" w:rsidR="00CA3BC1" w:rsidRPr="00A2544E" w:rsidRDefault="00CA3BC1">
      <w:pPr>
        <w:numPr>
          <w:ilvl w:val="0"/>
          <w:numId w:val="34"/>
        </w:numPr>
      </w:pPr>
      <w:r w:rsidRPr="00A2544E">
        <w:t xml:space="preserve">Diseño de </w:t>
      </w:r>
      <w:r w:rsidRPr="00A2544E">
        <w:rPr>
          <w:b/>
          <w:bCs/>
        </w:rPr>
        <w:t>UI/UX</w:t>
      </w:r>
      <w:r w:rsidRPr="00A2544E">
        <w:t xml:space="preserve"> y construcción de </w:t>
      </w:r>
      <w:r w:rsidRPr="00A2544E">
        <w:rPr>
          <w:b/>
          <w:bCs/>
        </w:rPr>
        <w:t>vistas Razor</w:t>
      </w:r>
      <w:r w:rsidRPr="00A2544E">
        <w:t xml:space="preserve"> (Bootstrap 5), validaciones de interfaz y accesibilidad.</w:t>
      </w:r>
    </w:p>
    <w:p w14:paraId="26691D56" w14:textId="77777777" w:rsidR="00CA3BC1" w:rsidRPr="00A2544E" w:rsidRDefault="00CA3BC1">
      <w:pPr>
        <w:numPr>
          <w:ilvl w:val="0"/>
          <w:numId w:val="34"/>
        </w:numPr>
      </w:pPr>
      <w:r w:rsidRPr="00A2544E">
        <w:t xml:space="preserve">Planificación y ejecución de </w:t>
      </w:r>
      <w:r w:rsidRPr="00A2544E">
        <w:rPr>
          <w:b/>
          <w:bCs/>
        </w:rPr>
        <w:t>pruebas funcionales</w:t>
      </w:r>
      <w:r w:rsidRPr="00A2544E">
        <w:t>; aseguramiento de calidad (QA) y documentación de usuario.</w:t>
      </w:r>
    </w:p>
    <w:p w14:paraId="2997275D" w14:textId="77777777" w:rsidR="00CA3BC1" w:rsidRPr="00A2544E" w:rsidRDefault="00CA3BC1">
      <w:pPr>
        <w:numPr>
          <w:ilvl w:val="0"/>
          <w:numId w:val="34"/>
        </w:numPr>
      </w:pPr>
      <w:r w:rsidRPr="00A2544E">
        <w:t xml:space="preserve">Facilitación del </w:t>
      </w:r>
      <w:r w:rsidRPr="00A2544E">
        <w:rPr>
          <w:b/>
          <w:bCs/>
        </w:rPr>
        <w:t>proceso ágil</w:t>
      </w:r>
      <w:r w:rsidRPr="00A2544E">
        <w:t xml:space="preserve"> (Scrum </w:t>
      </w:r>
      <w:proofErr w:type="gramStart"/>
      <w:r w:rsidRPr="00A2544E">
        <w:t>Master</w:t>
      </w:r>
      <w:proofErr w:type="gramEnd"/>
      <w:r w:rsidRPr="00A2544E">
        <w:t>): ceremonias, seguimiento y remoción de impedimentos.</w:t>
      </w:r>
    </w:p>
    <w:p w14:paraId="26CDDA54" w14:textId="77777777" w:rsidR="00CA3BC1" w:rsidRPr="00A2544E" w:rsidRDefault="00CA3BC1" w:rsidP="00CA3BC1">
      <w:r w:rsidRPr="00A2544E">
        <w:rPr>
          <w:b/>
          <w:bCs/>
        </w:rPr>
        <w:t>Tareas</w:t>
      </w:r>
    </w:p>
    <w:p w14:paraId="423D7D31" w14:textId="77777777" w:rsidR="00CA3BC1" w:rsidRPr="00A2544E" w:rsidRDefault="00CA3BC1">
      <w:pPr>
        <w:numPr>
          <w:ilvl w:val="0"/>
          <w:numId w:val="35"/>
        </w:numPr>
      </w:pPr>
      <w:r w:rsidRPr="00A2544E">
        <w:t>Prototipos y wireframes de vistas por rol (cliente/funcionario); formularios de registro/login; pantallas de inventario/servicios.</w:t>
      </w:r>
    </w:p>
    <w:p w14:paraId="4BF88EE0" w14:textId="77777777" w:rsidR="00CA3BC1" w:rsidRPr="00A2544E" w:rsidRDefault="00CA3BC1">
      <w:pPr>
        <w:numPr>
          <w:ilvl w:val="0"/>
          <w:numId w:val="35"/>
        </w:numPr>
      </w:pPr>
      <w:r w:rsidRPr="00A2544E">
        <w:t>Implementación de validaciones de UI, mensajes y flujos de navegación seguros por rol.</w:t>
      </w:r>
    </w:p>
    <w:p w14:paraId="198E0B8F" w14:textId="77777777" w:rsidR="00CA3BC1" w:rsidRPr="00A2544E" w:rsidRDefault="00CA3BC1">
      <w:pPr>
        <w:numPr>
          <w:ilvl w:val="0"/>
          <w:numId w:val="35"/>
        </w:numPr>
      </w:pPr>
      <w:r w:rsidRPr="00A2544E">
        <w:t>Diseño y ejecución del Plan de Pruebas (casos, datos de prueba, evidencia), reporte y seguimiento de hallazgos.</w:t>
      </w:r>
    </w:p>
    <w:p w14:paraId="795E1ACD" w14:textId="77777777" w:rsidR="00CA3BC1" w:rsidRPr="00A2544E" w:rsidRDefault="00CA3BC1">
      <w:pPr>
        <w:numPr>
          <w:ilvl w:val="0"/>
          <w:numId w:val="35"/>
        </w:numPr>
      </w:pPr>
      <w:r w:rsidRPr="00A2544E">
        <w:t>Elaboración de manuales de usuario y secciones del informe (UX/UI, pruebas y validación).</w:t>
      </w:r>
    </w:p>
    <w:p w14:paraId="2A3730F8" w14:textId="77777777" w:rsidR="00CA3BC1" w:rsidRPr="00A2544E" w:rsidRDefault="00CA3BC1">
      <w:pPr>
        <w:numPr>
          <w:ilvl w:val="0"/>
          <w:numId w:val="35"/>
        </w:numPr>
      </w:pPr>
      <w:r w:rsidRPr="00A2544E">
        <w:t>Gestión del tablero (Kanban), coordinación de sprints y registros de Review/Retro.</w:t>
      </w:r>
    </w:p>
    <w:p w14:paraId="225E75BC" w14:textId="77777777" w:rsidR="00CA3BC1" w:rsidRPr="00A2544E" w:rsidRDefault="00CA3BC1" w:rsidP="00CA3BC1">
      <w:r w:rsidRPr="00A2544E">
        <w:rPr>
          <w:b/>
          <w:bCs/>
        </w:rPr>
        <w:lastRenderedPageBreak/>
        <w:t>Entregables</w:t>
      </w:r>
    </w:p>
    <w:p w14:paraId="1CD76665" w14:textId="77777777" w:rsidR="00CA3BC1" w:rsidRPr="00A2544E" w:rsidRDefault="00CA3BC1">
      <w:pPr>
        <w:numPr>
          <w:ilvl w:val="0"/>
          <w:numId w:val="36"/>
        </w:numPr>
      </w:pPr>
      <w:r w:rsidRPr="00A2544E">
        <w:t>Vistas y componentes de UI (Bootstrap 5) por rol.</w:t>
      </w:r>
    </w:p>
    <w:p w14:paraId="0E7FF3E8" w14:textId="77777777" w:rsidR="00CA3BC1" w:rsidRPr="00A2544E" w:rsidRDefault="00CA3BC1">
      <w:pPr>
        <w:numPr>
          <w:ilvl w:val="0"/>
          <w:numId w:val="36"/>
        </w:numPr>
      </w:pPr>
      <w:r w:rsidRPr="00A2544E">
        <w:t>Plan/Casos de prueba con resultados y evidencia.</w:t>
      </w:r>
    </w:p>
    <w:p w14:paraId="5DBCBC22" w14:textId="77777777" w:rsidR="00CA3BC1" w:rsidRPr="00A2544E" w:rsidRDefault="00CA3BC1">
      <w:pPr>
        <w:numPr>
          <w:ilvl w:val="0"/>
          <w:numId w:val="36"/>
        </w:numPr>
      </w:pPr>
      <w:r w:rsidRPr="00A2544E">
        <w:t>Manual de usuario y capítulos funcionales del informe.</w:t>
      </w:r>
    </w:p>
    <w:p w14:paraId="2C8A4EAD" w14:textId="77777777" w:rsidR="00CA3BC1" w:rsidRPr="00A2544E" w:rsidRDefault="00000000" w:rsidP="00052FF0">
      <w:pPr>
        <w:pStyle w:val="Subttulo"/>
      </w:pPr>
      <w:r>
        <w:pict w14:anchorId="0ECD1C01">
          <v:rect id="_x0000_i1027" style="width:0;height:1.5pt" o:hralign="center" o:hrstd="t" o:hr="t" fillcolor="#a0a0a0" stroked="f"/>
        </w:pict>
      </w:r>
    </w:p>
    <w:p w14:paraId="50F91305" w14:textId="39DF3BC6" w:rsidR="00CA3BC1" w:rsidRPr="00A2544E" w:rsidRDefault="005C71FD" w:rsidP="00052FF0">
      <w:pPr>
        <w:pStyle w:val="Ttulo3"/>
      </w:pPr>
      <w:bookmarkStart w:id="14" w:name="_Toc214644605"/>
      <w:r w:rsidRPr="00A2544E">
        <w:t>10</w:t>
      </w:r>
      <w:r w:rsidR="00CA3BC1" w:rsidRPr="00A2544E">
        <w:t>.3 Cobertura cruzada y continuidad operativa</w:t>
      </w:r>
      <w:bookmarkEnd w:id="14"/>
    </w:p>
    <w:p w14:paraId="7E5B8E4A" w14:textId="77777777" w:rsidR="00CA3BC1" w:rsidRPr="00A2544E" w:rsidRDefault="00CA3BC1" w:rsidP="00CA3BC1">
      <w:r w:rsidRPr="00A2544E">
        <w:t xml:space="preserve">Para mitigar riesgos por ausencia o cuellos de botella, se establece </w:t>
      </w:r>
      <w:r w:rsidRPr="00A2544E">
        <w:rPr>
          <w:b/>
          <w:bCs/>
        </w:rPr>
        <w:t>respaldo cruzado</w:t>
      </w:r>
      <w:r w:rsidRPr="00A2544E">
        <w:t xml:space="preserve"> y sesiones puntuales de pair programming en módulos críticos.</w:t>
      </w:r>
    </w:p>
    <w:p w14:paraId="196EA72B" w14:textId="77777777" w:rsidR="00CA3BC1" w:rsidRPr="00A2544E" w:rsidRDefault="00CA3BC1" w:rsidP="00CA3BC1">
      <w:pPr>
        <w:rPr>
          <w:b/>
          <w:bCs/>
        </w:rPr>
      </w:pPr>
      <w:r w:rsidRPr="00A2544E">
        <w:rPr>
          <w:b/>
          <w:bCs/>
        </w:rPr>
        <w:t>Tabla de módulos: responsable y respaldo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729F0" w:rsidRPr="00A2544E" w14:paraId="07DAE64D" w14:textId="77777777" w:rsidTr="006729F0">
        <w:tc>
          <w:tcPr>
            <w:tcW w:w="2942" w:type="dxa"/>
          </w:tcPr>
          <w:p w14:paraId="2F11EA64" w14:textId="6CF0F048" w:rsidR="006729F0" w:rsidRPr="00A2544E" w:rsidRDefault="00052FF0" w:rsidP="00CA3BC1">
            <w:pPr>
              <w:rPr>
                <w:b/>
                <w:bCs/>
              </w:rPr>
            </w:pPr>
            <w:r w:rsidRPr="00A2544E">
              <w:rPr>
                <w:b/>
                <w:bCs/>
              </w:rPr>
              <w:t>Módulo / Área</w:t>
            </w:r>
          </w:p>
        </w:tc>
        <w:tc>
          <w:tcPr>
            <w:tcW w:w="2943" w:type="dxa"/>
          </w:tcPr>
          <w:p w14:paraId="5D59C06A" w14:textId="0F07D359" w:rsidR="006729F0" w:rsidRPr="00A2544E" w:rsidRDefault="00052FF0" w:rsidP="00CA3BC1">
            <w:pPr>
              <w:rPr>
                <w:b/>
                <w:bCs/>
              </w:rPr>
            </w:pPr>
            <w:r w:rsidRPr="00A2544E">
              <w:rPr>
                <w:b/>
                <w:bCs/>
              </w:rPr>
              <w:t>Responsable</w:t>
            </w:r>
          </w:p>
        </w:tc>
        <w:tc>
          <w:tcPr>
            <w:tcW w:w="2943" w:type="dxa"/>
          </w:tcPr>
          <w:p w14:paraId="5737844A" w14:textId="288D45A9" w:rsidR="006729F0" w:rsidRPr="00A2544E" w:rsidRDefault="00052FF0" w:rsidP="00CA3BC1">
            <w:pPr>
              <w:rPr>
                <w:b/>
                <w:bCs/>
              </w:rPr>
            </w:pPr>
            <w:r w:rsidRPr="00A2544E">
              <w:rPr>
                <w:b/>
                <w:bCs/>
              </w:rPr>
              <w:t>Respaldo</w:t>
            </w:r>
          </w:p>
        </w:tc>
      </w:tr>
      <w:tr w:rsidR="00052FF0" w:rsidRPr="00A2544E" w14:paraId="72E6E338" w14:textId="77777777" w:rsidTr="00225C73">
        <w:tc>
          <w:tcPr>
            <w:tcW w:w="2942" w:type="dxa"/>
            <w:vAlign w:val="center"/>
          </w:tcPr>
          <w:p w14:paraId="73C1BC29" w14:textId="68561F55" w:rsidR="00052FF0" w:rsidRPr="00A2544E" w:rsidRDefault="00052FF0" w:rsidP="00052FF0">
            <w:pPr>
              <w:rPr>
                <w:b/>
                <w:bCs/>
              </w:rPr>
            </w:pPr>
            <w:r w:rsidRPr="00A2544E">
              <w:t>Autenticación y roles (cookies, claims, hashing)</w:t>
            </w:r>
          </w:p>
        </w:tc>
        <w:tc>
          <w:tcPr>
            <w:tcW w:w="2943" w:type="dxa"/>
          </w:tcPr>
          <w:p w14:paraId="6A5C66D4" w14:textId="799130C3" w:rsidR="00052FF0" w:rsidRPr="00A2544E" w:rsidRDefault="00052FF0" w:rsidP="00052FF0">
            <w:pPr>
              <w:rPr>
                <w:b/>
                <w:bCs/>
              </w:rPr>
            </w:pPr>
            <w:r w:rsidRPr="00A2544E">
              <w:rPr>
                <w:b/>
                <w:bCs/>
              </w:rPr>
              <w:t>Carlos</w:t>
            </w:r>
          </w:p>
        </w:tc>
        <w:tc>
          <w:tcPr>
            <w:tcW w:w="2943" w:type="dxa"/>
          </w:tcPr>
          <w:p w14:paraId="75E1CF9E" w14:textId="36188E26" w:rsidR="00052FF0" w:rsidRPr="00A2544E" w:rsidRDefault="00052FF0" w:rsidP="00052FF0">
            <w:pPr>
              <w:rPr>
                <w:b/>
                <w:bCs/>
              </w:rPr>
            </w:pPr>
            <w:r w:rsidRPr="00A2544E">
              <w:t>Marcelo</w:t>
            </w:r>
          </w:p>
        </w:tc>
      </w:tr>
      <w:tr w:rsidR="00052FF0" w:rsidRPr="00A2544E" w14:paraId="004C1EA4" w14:textId="77777777" w:rsidTr="00EC1558">
        <w:tc>
          <w:tcPr>
            <w:tcW w:w="2942" w:type="dxa"/>
            <w:vAlign w:val="center"/>
          </w:tcPr>
          <w:p w14:paraId="1EA7E13E" w14:textId="7D08E18C" w:rsidR="00052FF0" w:rsidRPr="00A2544E" w:rsidRDefault="00052FF0" w:rsidP="00052FF0">
            <w:pPr>
              <w:rPr>
                <w:b/>
                <w:bCs/>
              </w:rPr>
            </w:pPr>
            <w:r w:rsidRPr="00A2544E">
              <w:t>Gestión de clientes (registro y CRUD)</w:t>
            </w:r>
          </w:p>
        </w:tc>
        <w:tc>
          <w:tcPr>
            <w:tcW w:w="2943" w:type="dxa"/>
          </w:tcPr>
          <w:p w14:paraId="2978D1C7" w14:textId="57D5BF3B" w:rsidR="00052FF0" w:rsidRPr="00A2544E" w:rsidRDefault="00052FF0" w:rsidP="00052FF0">
            <w:pPr>
              <w:rPr>
                <w:b/>
                <w:bCs/>
              </w:rPr>
            </w:pPr>
            <w:r w:rsidRPr="00A2544E">
              <w:rPr>
                <w:b/>
                <w:bCs/>
              </w:rPr>
              <w:t>Carlos</w:t>
            </w:r>
          </w:p>
        </w:tc>
        <w:tc>
          <w:tcPr>
            <w:tcW w:w="2943" w:type="dxa"/>
          </w:tcPr>
          <w:p w14:paraId="1B14995C" w14:textId="7092E74A" w:rsidR="00052FF0" w:rsidRPr="00A2544E" w:rsidRDefault="00052FF0" w:rsidP="00052FF0">
            <w:pPr>
              <w:rPr>
                <w:b/>
                <w:bCs/>
              </w:rPr>
            </w:pPr>
            <w:r w:rsidRPr="00A2544E">
              <w:t>Marcelo</w:t>
            </w:r>
          </w:p>
        </w:tc>
      </w:tr>
      <w:tr w:rsidR="00052FF0" w:rsidRPr="00A2544E" w14:paraId="2258EE5B" w14:textId="77777777" w:rsidTr="000921EC">
        <w:tc>
          <w:tcPr>
            <w:tcW w:w="2942" w:type="dxa"/>
            <w:vAlign w:val="center"/>
          </w:tcPr>
          <w:p w14:paraId="0340203F" w14:textId="2523CD8E" w:rsidR="00052FF0" w:rsidRPr="00A2544E" w:rsidRDefault="00052FF0" w:rsidP="00052FF0">
            <w:pPr>
              <w:rPr>
                <w:b/>
                <w:bCs/>
              </w:rPr>
            </w:pPr>
            <w:r w:rsidRPr="00A2544E">
              <w:t>Historial y detalle de atenciones (vista cliente)</w:t>
            </w:r>
          </w:p>
        </w:tc>
        <w:tc>
          <w:tcPr>
            <w:tcW w:w="2943" w:type="dxa"/>
          </w:tcPr>
          <w:p w14:paraId="4E21B9E0" w14:textId="099EAFE4" w:rsidR="00052FF0" w:rsidRPr="00A2544E" w:rsidRDefault="00052FF0" w:rsidP="00052FF0">
            <w:pPr>
              <w:rPr>
                <w:b/>
                <w:bCs/>
              </w:rPr>
            </w:pPr>
            <w:r w:rsidRPr="00A2544E">
              <w:rPr>
                <w:b/>
                <w:bCs/>
              </w:rPr>
              <w:t>Carlos</w:t>
            </w:r>
          </w:p>
        </w:tc>
        <w:tc>
          <w:tcPr>
            <w:tcW w:w="2943" w:type="dxa"/>
          </w:tcPr>
          <w:p w14:paraId="7EE495EF" w14:textId="2B74DDB4" w:rsidR="00052FF0" w:rsidRPr="00A2544E" w:rsidRDefault="00052FF0" w:rsidP="00052FF0">
            <w:pPr>
              <w:rPr>
                <w:b/>
                <w:bCs/>
              </w:rPr>
            </w:pPr>
            <w:r w:rsidRPr="00A2544E">
              <w:t>Marcelo</w:t>
            </w:r>
          </w:p>
        </w:tc>
      </w:tr>
      <w:tr w:rsidR="00052FF0" w:rsidRPr="00A2544E" w14:paraId="22821EBD" w14:textId="77777777" w:rsidTr="003819AE">
        <w:tc>
          <w:tcPr>
            <w:tcW w:w="2942" w:type="dxa"/>
            <w:vAlign w:val="center"/>
          </w:tcPr>
          <w:p w14:paraId="48BCEEB4" w14:textId="6101C449" w:rsidR="00052FF0" w:rsidRPr="00A2544E" w:rsidRDefault="00052FF0" w:rsidP="00052FF0">
            <w:pPr>
              <w:rPr>
                <w:b/>
                <w:bCs/>
              </w:rPr>
            </w:pPr>
            <w:r w:rsidRPr="00A2544E">
              <w:t>Atenciones (CRUD, lógica de negocio)</w:t>
            </w:r>
          </w:p>
        </w:tc>
        <w:tc>
          <w:tcPr>
            <w:tcW w:w="2943" w:type="dxa"/>
          </w:tcPr>
          <w:p w14:paraId="131E3A79" w14:textId="2A899D5F" w:rsidR="00052FF0" w:rsidRPr="00A2544E" w:rsidRDefault="00052FF0" w:rsidP="00052FF0">
            <w:pPr>
              <w:rPr>
                <w:b/>
                <w:bCs/>
              </w:rPr>
            </w:pPr>
            <w:r w:rsidRPr="00A2544E">
              <w:rPr>
                <w:b/>
                <w:bCs/>
              </w:rPr>
              <w:t>Marcelo</w:t>
            </w:r>
          </w:p>
        </w:tc>
        <w:tc>
          <w:tcPr>
            <w:tcW w:w="2943" w:type="dxa"/>
          </w:tcPr>
          <w:p w14:paraId="09B5E796" w14:textId="272B1707" w:rsidR="00052FF0" w:rsidRPr="00A2544E" w:rsidRDefault="00052FF0" w:rsidP="00052FF0">
            <w:pPr>
              <w:rPr>
                <w:b/>
                <w:bCs/>
              </w:rPr>
            </w:pPr>
            <w:r w:rsidRPr="00A2544E">
              <w:t>Carlos</w:t>
            </w:r>
          </w:p>
        </w:tc>
      </w:tr>
      <w:tr w:rsidR="00052FF0" w:rsidRPr="00A2544E" w14:paraId="7DFD0051" w14:textId="77777777" w:rsidTr="00EA1AF5">
        <w:tc>
          <w:tcPr>
            <w:tcW w:w="2942" w:type="dxa"/>
            <w:vAlign w:val="center"/>
          </w:tcPr>
          <w:p w14:paraId="74E209CE" w14:textId="6905FD01" w:rsidR="00052FF0" w:rsidRPr="00A2544E" w:rsidRDefault="00052FF0" w:rsidP="00052FF0">
            <w:pPr>
              <w:rPr>
                <w:b/>
                <w:bCs/>
              </w:rPr>
            </w:pPr>
            <w:r w:rsidRPr="00A2544E">
              <w:t>Servicios y asignación de repuestos</w:t>
            </w:r>
          </w:p>
        </w:tc>
        <w:tc>
          <w:tcPr>
            <w:tcW w:w="2943" w:type="dxa"/>
          </w:tcPr>
          <w:p w14:paraId="1E9F192D" w14:textId="69143A3D" w:rsidR="00052FF0" w:rsidRPr="00A2544E" w:rsidRDefault="00052FF0" w:rsidP="00052FF0">
            <w:pPr>
              <w:rPr>
                <w:b/>
                <w:bCs/>
              </w:rPr>
            </w:pPr>
            <w:r w:rsidRPr="00A2544E">
              <w:rPr>
                <w:b/>
                <w:bCs/>
              </w:rPr>
              <w:t>Marcelo</w:t>
            </w:r>
          </w:p>
        </w:tc>
        <w:tc>
          <w:tcPr>
            <w:tcW w:w="2943" w:type="dxa"/>
          </w:tcPr>
          <w:p w14:paraId="58959835" w14:textId="7D312D06" w:rsidR="00052FF0" w:rsidRPr="00A2544E" w:rsidRDefault="00052FF0" w:rsidP="00052FF0">
            <w:pPr>
              <w:rPr>
                <w:b/>
                <w:bCs/>
              </w:rPr>
            </w:pPr>
            <w:r w:rsidRPr="00A2544E">
              <w:t>Carlos</w:t>
            </w:r>
          </w:p>
        </w:tc>
      </w:tr>
      <w:tr w:rsidR="009C2C1A" w:rsidRPr="00A2544E" w14:paraId="15C8104F" w14:textId="77777777" w:rsidTr="00EA1AF5">
        <w:tc>
          <w:tcPr>
            <w:tcW w:w="2942" w:type="dxa"/>
            <w:vAlign w:val="center"/>
          </w:tcPr>
          <w:p w14:paraId="4A5BD5CF" w14:textId="498406FD" w:rsidR="009C2C1A" w:rsidRPr="00A2544E" w:rsidRDefault="009C2C1A" w:rsidP="009C2C1A">
            <w:r w:rsidRPr="00A2544E">
              <w:t>Inventario y repuesto_unidades</w:t>
            </w:r>
          </w:p>
        </w:tc>
        <w:tc>
          <w:tcPr>
            <w:tcW w:w="2943" w:type="dxa"/>
          </w:tcPr>
          <w:p w14:paraId="402645CF" w14:textId="6307CB88" w:rsidR="009C2C1A" w:rsidRPr="00A2544E" w:rsidRDefault="009C2C1A" w:rsidP="009C2C1A">
            <w:pPr>
              <w:rPr>
                <w:b/>
                <w:bCs/>
              </w:rPr>
            </w:pPr>
            <w:r w:rsidRPr="00A2544E">
              <w:rPr>
                <w:b/>
                <w:bCs/>
              </w:rPr>
              <w:t>Marcelo</w:t>
            </w:r>
          </w:p>
        </w:tc>
        <w:tc>
          <w:tcPr>
            <w:tcW w:w="2943" w:type="dxa"/>
          </w:tcPr>
          <w:p w14:paraId="1750E759" w14:textId="71F6E864" w:rsidR="009C2C1A" w:rsidRPr="00A2544E" w:rsidRDefault="009C2C1A" w:rsidP="009C2C1A">
            <w:r w:rsidRPr="00A2544E">
              <w:t>Carlos</w:t>
            </w:r>
          </w:p>
        </w:tc>
      </w:tr>
      <w:tr w:rsidR="009C2C1A" w:rsidRPr="00A2544E" w14:paraId="01DC0A2B" w14:textId="77777777" w:rsidTr="00EA1AF5">
        <w:tc>
          <w:tcPr>
            <w:tcW w:w="2942" w:type="dxa"/>
            <w:vAlign w:val="center"/>
          </w:tcPr>
          <w:p w14:paraId="4607351E" w14:textId="5E4A4ADD" w:rsidR="009C2C1A" w:rsidRPr="00A2544E" w:rsidRDefault="009C2C1A" w:rsidP="009C2C1A">
            <w:r w:rsidRPr="00A2544E">
              <w:t>Facturación asociada a atención</w:t>
            </w:r>
          </w:p>
        </w:tc>
        <w:tc>
          <w:tcPr>
            <w:tcW w:w="2943" w:type="dxa"/>
          </w:tcPr>
          <w:p w14:paraId="1D8D874F" w14:textId="6B43AB6A" w:rsidR="009C2C1A" w:rsidRPr="00A2544E" w:rsidRDefault="009C2C1A" w:rsidP="009C2C1A">
            <w:pPr>
              <w:rPr>
                <w:b/>
                <w:bCs/>
              </w:rPr>
            </w:pPr>
            <w:r w:rsidRPr="00A2544E">
              <w:rPr>
                <w:b/>
                <w:bCs/>
              </w:rPr>
              <w:t>Marcelo</w:t>
            </w:r>
          </w:p>
        </w:tc>
        <w:tc>
          <w:tcPr>
            <w:tcW w:w="2943" w:type="dxa"/>
          </w:tcPr>
          <w:p w14:paraId="598C9925" w14:textId="2EE62D86" w:rsidR="009C2C1A" w:rsidRPr="00A2544E" w:rsidRDefault="009C2C1A" w:rsidP="009C2C1A">
            <w:r w:rsidRPr="00A2544E">
              <w:t>Carlos</w:t>
            </w:r>
          </w:p>
        </w:tc>
      </w:tr>
      <w:tr w:rsidR="009C2C1A" w:rsidRPr="00A2544E" w14:paraId="0C05815E" w14:textId="77777777" w:rsidTr="00EA1AF5">
        <w:tc>
          <w:tcPr>
            <w:tcW w:w="2942" w:type="dxa"/>
            <w:vAlign w:val="center"/>
          </w:tcPr>
          <w:p w14:paraId="5D6BE893" w14:textId="0494EBFB" w:rsidR="009C2C1A" w:rsidRPr="00A2544E" w:rsidRDefault="009C2C1A" w:rsidP="009C2C1A">
            <w:r w:rsidRPr="00A2544E">
              <w:t>UI/UX y accesibilidad (Bootstrap 5)</w:t>
            </w:r>
          </w:p>
        </w:tc>
        <w:tc>
          <w:tcPr>
            <w:tcW w:w="2943" w:type="dxa"/>
          </w:tcPr>
          <w:p w14:paraId="0FC625F3" w14:textId="45339F5C" w:rsidR="009C2C1A" w:rsidRPr="00A2544E" w:rsidRDefault="009C2C1A" w:rsidP="009C2C1A">
            <w:pPr>
              <w:rPr>
                <w:b/>
                <w:bCs/>
              </w:rPr>
            </w:pPr>
            <w:r w:rsidRPr="00A2544E">
              <w:rPr>
                <w:b/>
                <w:bCs/>
              </w:rPr>
              <w:t>Marcelo</w:t>
            </w:r>
          </w:p>
        </w:tc>
        <w:tc>
          <w:tcPr>
            <w:tcW w:w="2943" w:type="dxa"/>
          </w:tcPr>
          <w:p w14:paraId="3FAA86E3" w14:textId="67F8F7C2" w:rsidR="009C2C1A" w:rsidRPr="00A2544E" w:rsidRDefault="009C2C1A" w:rsidP="009C2C1A">
            <w:r w:rsidRPr="00A2544E">
              <w:t>Carlos</w:t>
            </w:r>
          </w:p>
        </w:tc>
      </w:tr>
      <w:tr w:rsidR="009C2C1A" w:rsidRPr="00A2544E" w14:paraId="62C0231B" w14:textId="77777777" w:rsidTr="00EA1AF5">
        <w:tc>
          <w:tcPr>
            <w:tcW w:w="2942" w:type="dxa"/>
            <w:vAlign w:val="center"/>
          </w:tcPr>
          <w:p w14:paraId="65546881" w14:textId="7549D049" w:rsidR="009C2C1A" w:rsidRPr="00A2544E" w:rsidRDefault="009C2C1A" w:rsidP="009C2C1A">
            <w:r w:rsidRPr="00A2544E">
              <w:t>Modelo de datos / DbContext / scripts</w:t>
            </w:r>
          </w:p>
        </w:tc>
        <w:tc>
          <w:tcPr>
            <w:tcW w:w="2943" w:type="dxa"/>
          </w:tcPr>
          <w:p w14:paraId="7239F8DF" w14:textId="20FC9514" w:rsidR="009C2C1A" w:rsidRPr="00A2544E" w:rsidRDefault="009C2C1A" w:rsidP="009C2C1A">
            <w:pPr>
              <w:rPr>
                <w:b/>
                <w:bCs/>
              </w:rPr>
            </w:pPr>
            <w:r w:rsidRPr="00A2544E">
              <w:rPr>
                <w:b/>
                <w:bCs/>
              </w:rPr>
              <w:t>Carlos</w:t>
            </w:r>
          </w:p>
        </w:tc>
        <w:tc>
          <w:tcPr>
            <w:tcW w:w="2943" w:type="dxa"/>
          </w:tcPr>
          <w:p w14:paraId="350D8550" w14:textId="2BB37F00" w:rsidR="009C2C1A" w:rsidRPr="00A2544E" w:rsidRDefault="009C2C1A" w:rsidP="009C2C1A">
            <w:r w:rsidRPr="00A2544E">
              <w:t>Marcelo</w:t>
            </w:r>
          </w:p>
        </w:tc>
      </w:tr>
      <w:tr w:rsidR="009C2C1A" w:rsidRPr="00A2544E" w14:paraId="172C0554" w14:textId="77777777" w:rsidTr="00EA1AF5">
        <w:tc>
          <w:tcPr>
            <w:tcW w:w="2942" w:type="dxa"/>
            <w:vAlign w:val="center"/>
          </w:tcPr>
          <w:p w14:paraId="101197CD" w14:textId="7AE2E79A" w:rsidR="009C2C1A" w:rsidRPr="00A2544E" w:rsidRDefault="009C2C1A" w:rsidP="009C2C1A">
            <w:r w:rsidRPr="00A2544E">
              <w:t>QA: plan, casos y ejecución de pruebas</w:t>
            </w:r>
          </w:p>
        </w:tc>
        <w:tc>
          <w:tcPr>
            <w:tcW w:w="2943" w:type="dxa"/>
          </w:tcPr>
          <w:p w14:paraId="0DF95C88" w14:textId="167A0B6A" w:rsidR="009C2C1A" w:rsidRPr="00A2544E" w:rsidRDefault="009C2C1A" w:rsidP="009C2C1A">
            <w:pPr>
              <w:rPr>
                <w:b/>
                <w:bCs/>
              </w:rPr>
            </w:pPr>
            <w:r w:rsidRPr="00A2544E">
              <w:rPr>
                <w:b/>
                <w:bCs/>
              </w:rPr>
              <w:t>Marcelo</w:t>
            </w:r>
          </w:p>
        </w:tc>
        <w:tc>
          <w:tcPr>
            <w:tcW w:w="2943" w:type="dxa"/>
          </w:tcPr>
          <w:p w14:paraId="325F9035" w14:textId="70C33A78" w:rsidR="009C2C1A" w:rsidRPr="00A2544E" w:rsidRDefault="009C2C1A" w:rsidP="009C2C1A">
            <w:r w:rsidRPr="00A2544E">
              <w:t>Carlos</w:t>
            </w:r>
          </w:p>
        </w:tc>
      </w:tr>
      <w:tr w:rsidR="009C2C1A" w:rsidRPr="00A2544E" w14:paraId="0ACA08E7" w14:textId="77777777" w:rsidTr="00D809C2">
        <w:tc>
          <w:tcPr>
            <w:tcW w:w="2942" w:type="dxa"/>
            <w:vAlign w:val="center"/>
          </w:tcPr>
          <w:p w14:paraId="73B8B098" w14:textId="3A5CBA4A" w:rsidR="009C2C1A" w:rsidRPr="00A2544E" w:rsidRDefault="009C2C1A" w:rsidP="009C2C1A">
            <w:r w:rsidRPr="00A2544E">
              <w:t>DevOps/Despliegue (DEV)</w:t>
            </w:r>
          </w:p>
        </w:tc>
        <w:tc>
          <w:tcPr>
            <w:tcW w:w="2943" w:type="dxa"/>
            <w:vAlign w:val="center"/>
          </w:tcPr>
          <w:p w14:paraId="0F5BBDF1" w14:textId="11DA0E81" w:rsidR="009C2C1A" w:rsidRPr="00A2544E" w:rsidRDefault="009C2C1A" w:rsidP="009C2C1A">
            <w:pPr>
              <w:rPr>
                <w:b/>
                <w:bCs/>
              </w:rPr>
            </w:pPr>
            <w:r w:rsidRPr="00A2544E">
              <w:rPr>
                <w:b/>
                <w:bCs/>
              </w:rPr>
              <w:t>Carlos</w:t>
            </w:r>
          </w:p>
        </w:tc>
        <w:tc>
          <w:tcPr>
            <w:tcW w:w="2943" w:type="dxa"/>
          </w:tcPr>
          <w:p w14:paraId="4D9290CE" w14:textId="034EE32C" w:rsidR="009C2C1A" w:rsidRPr="00A2544E" w:rsidRDefault="009C2C1A" w:rsidP="009C2C1A">
            <w:r w:rsidRPr="00A2544E">
              <w:t>Marcelo</w:t>
            </w:r>
          </w:p>
        </w:tc>
      </w:tr>
      <w:tr w:rsidR="009C2C1A" w:rsidRPr="00A2544E" w14:paraId="5498A480" w14:textId="77777777" w:rsidTr="00EA1AF5">
        <w:tc>
          <w:tcPr>
            <w:tcW w:w="2942" w:type="dxa"/>
            <w:vAlign w:val="center"/>
          </w:tcPr>
          <w:p w14:paraId="6FB9BA85" w14:textId="0AF48364" w:rsidR="009C2C1A" w:rsidRPr="00A2544E" w:rsidRDefault="009C2C1A" w:rsidP="009C2C1A">
            <w:r w:rsidRPr="00A2544E">
              <w:t>Documentación técnica</w:t>
            </w:r>
          </w:p>
        </w:tc>
        <w:tc>
          <w:tcPr>
            <w:tcW w:w="2943" w:type="dxa"/>
          </w:tcPr>
          <w:p w14:paraId="433568FE" w14:textId="7E16B9BD" w:rsidR="009C2C1A" w:rsidRPr="00A2544E" w:rsidRDefault="009C2C1A" w:rsidP="009C2C1A">
            <w:pPr>
              <w:rPr>
                <w:b/>
                <w:bCs/>
              </w:rPr>
            </w:pPr>
            <w:r w:rsidRPr="00A2544E">
              <w:rPr>
                <w:b/>
                <w:bCs/>
              </w:rPr>
              <w:t>Carlos</w:t>
            </w:r>
          </w:p>
        </w:tc>
        <w:tc>
          <w:tcPr>
            <w:tcW w:w="2943" w:type="dxa"/>
          </w:tcPr>
          <w:p w14:paraId="7309A8AB" w14:textId="552ADE8D" w:rsidR="009C2C1A" w:rsidRPr="00A2544E" w:rsidRDefault="009C2C1A" w:rsidP="009C2C1A">
            <w:r w:rsidRPr="00A2544E">
              <w:t>Marcelo</w:t>
            </w:r>
          </w:p>
        </w:tc>
      </w:tr>
      <w:tr w:rsidR="009C2C1A" w:rsidRPr="00A2544E" w14:paraId="7409D4DF" w14:textId="77777777" w:rsidTr="00EA1AF5">
        <w:tc>
          <w:tcPr>
            <w:tcW w:w="2942" w:type="dxa"/>
            <w:vAlign w:val="center"/>
          </w:tcPr>
          <w:p w14:paraId="4689F762" w14:textId="6ED2C122" w:rsidR="009C2C1A" w:rsidRPr="00A2544E" w:rsidRDefault="009C2C1A" w:rsidP="009C2C1A">
            <w:r w:rsidRPr="00A2544E">
              <w:t>Documentación funcional / manual de usuario</w:t>
            </w:r>
          </w:p>
        </w:tc>
        <w:tc>
          <w:tcPr>
            <w:tcW w:w="2943" w:type="dxa"/>
          </w:tcPr>
          <w:p w14:paraId="35E43D66" w14:textId="7A365F80" w:rsidR="009C2C1A" w:rsidRPr="00A2544E" w:rsidRDefault="009C2C1A" w:rsidP="009C2C1A">
            <w:pPr>
              <w:rPr>
                <w:b/>
                <w:bCs/>
              </w:rPr>
            </w:pPr>
            <w:r w:rsidRPr="00A2544E">
              <w:rPr>
                <w:b/>
                <w:bCs/>
              </w:rPr>
              <w:t>Marcelo</w:t>
            </w:r>
          </w:p>
        </w:tc>
        <w:tc>
          <w:tcPr>
            <w:tcW w:w="2943" w:type="dxa"/>
          </w:tcPr>
          <w:p w14:paraId="101440E2" w14:textId="5A136EFC" w:rsidR="009C2C1A" w:rsidRPr="00A2544E" w:rsidRDefault="009C2C1A" w:rsidP="009C2C1A">
            <w:r w:rsidRPr="00A2544E">
              <w:t>Carlos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CA3BC1" w:rsidRPr="00A2544E" w14:paraId="1D7101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FE0E1" w14:textId="2F7314C7" w:rsidR="00CA3BC1" w:rsidRPr="00A2544E" w:rsidRDefault="00CA3BC1" w:rsidP="00CA3BC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D3303CA" w14:textId="719F803F" w:rsidR="00CA3BC1" w:rsidRPr="00A2544E" w:rsidRDefault="00CA3BC1" w:rsidP="00CA3BC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9250D02" w14:textId="1A256B2C" w:rsidR="00CA3BC1" w:rsidRPr="00A2544E" w:rsidRDefault="00CA3BC1" w:rsidP="00CA3BC1">
            <w:pPr>
              <w:rPr>
                <w:b/>
                <w:bCs/>
              </w:rPr>
            </w:pPr>
          </w:p>
        </w:tc>
      </w:tr>
    </w:tbl>
    <w:p w14:paraId="2706EA02" w14:textId="0C28BBE4" w:rsidR="00CA3BC1" w:rsidRPr="00A2544E" w:rsidRDefault="00CA3BC1" w:rsidP="00CA3BC1"/>
    <w:p w14:paraId="4F4C274B" w14:textId="274693C0" w:rsidR="00CA3BC1" w:rsidRPr="00A2544E" w:rsidRDefault="008A35E1" w:rsidP="009C2C1A">
      <w:pPr>
        <w:pStyle w:val="Ttulo3"/>
      </w:pPr>
      <w:bookmarkStart w:id="15" w:name="_Toc214644606"/>
      <w:r w:rsidRPr="00A2544E">
        <w:t>10</w:t>
      </w:r>
      <w:r w:rsidR="00CA3BC1" w:rsidRPr="00A2544E">
        <w:t>.4 Compromisos operativos y de coordinación</w:t>
      </w:r>
      <w:bookmarkEnd w:id="15"/>
    </w:p>
    <w:p w14:paraId="378C368C" w14:textId="77777777" w:rsidR="00CA3BC1" w:rsidRPr="00A2544E" w:rsidRDefault="00CA3BC1">
      <w:pPr>
        <w:numPr>
          <w:ilvl w:val="0"/>
          <w:numId w:val="37"/>
        </w:numPr>
      </w:pPr>
      <w:r w:rsidRPr="00A2544E">
        <w:rPr>
          <w:b/>
          <w:bCs/>
        </w:rPr>
        <w:t>Daily (10–15 min):</w:t>
      </w:r>
      <w:r w:rsidRPr="00A2544E">
        <w:t xml:space="preserve"> estado, bloqueos y siguientes pasos.</w:t>
      </w:r>
    </w:p>
    <w:p w14:paraId="19156B95" w14:textId="77777777" w:rsidR="00CA3BC1" w:rsidRPr="00A2544E" w:rsidRDefault="00CA3BC1">
      <w:pPr>
        <w:numPr>
          <w:ilvl w:val="0"/>
          <w:numId w:val="37"/>
        </w:numPr>
      </w:pPr>
      <w:r w:rsidRPr="00A2544E">
        <w:rPr>
          <w:b/>
          <w:bCs/>
        </w:rPr>
        <w:t>Sprint Planning/Review/Retro:</w:t>
      </w:r>
      <w:r w:rsidRPr="00A2544E">
        <w:t xml:space="preserve"> al inicio y cierre de cada sprint semanal.</w:t>
      </w:r>
    </w:p>
    <w:p w14:paraId="65CCFAFC" w14:textId="77777777" w:rsidR="00CA3BC1" w:rsidRPr="00A2544E" w:rsidRDefault="00CA3BC1">
      <w:pPr>
        <w:numPr>
          <w:ilvl w:val="0"/>
          <w:numId w:val="37"/>
        </w:numPr>
      </w:pPr>
      <w:r w:rsidRPr="00A2544E">
        <w:rPr>
          <w:b/>
          <w:bCs/>
        </w:rPr>
        <w:t>Definición de Hecho (DoD):</w:t>
      </w:r>
      <w:r w:rsidRPr="00A2544E">
        <w:t xml:space="preserve"> incremento ejecutable, pruebas de integración aprobadas, vistas por rol operativas, documentación mínima actualizada.</w:t>
      </w:r>
    </w:p>
    <w:p w14:paraId="03C576CF" w14:textId="77777777" w:rsidR="00CA3BC1" w:rsidRPr="00A2544E" w:rsidRDefault="00CA3BC1">
      <w:pPr>
        <w:numPr>
          <w:ilvl w:val="0"/>
          <w:numId w:val="37"/>
        </w:numPr>
      </w:pPr>
      <w:r w:rsidRPr="00A2544E">
        <w:rPr>
          <w:b/>
          <w:bCs/>
        </w:rPr>
        <w:t>Control de configuración:</w:t>
      </w:r>
      <w:r w:rsidRPr="00A2544E">
        <w:t xml:space="preserve"> Git/GitHub con ramas por feature y pull requests; trazabilidad historias ↔ commits ↔ issues.</w:t>
      </w:r>
    </w:p>
    <w:p w14:paraId="2F951294" w14:textId="77777777" w:rsidR="00122289" w:rsidRPr="00A2544E" w:rsidRDefault="00122289" w:rsidP="00122289">
      <w:pPr>
        <w:pStyle w:val="Ttulo1"/>
        <w:rPr>
          <w:rFonts w:asciiTheme="minorHAnsi" w:hAnsiTheme="minorHAnsi"/>
        </w:rPr>
      </w:pPr>
      <w:bookmarkStart w:id="16" w:name="_Toc214644607"/>
      <w:r w:rsidRPr="00A2544E">
        <w:rPr>
          <w:rFonts w:asciiTheme="minorHAnsi" w:hAnsiTheme="minorHAnsi"/>
        </w:rPr>
        <w:t>11. Metodología del proyecto</w:t>
      </w:r>
      <w:bookmarkEnd w:id="16"/>
    </w:p>
    <w:p w14:paraId="04F694E8" w14:textId="77777777" w:rsidR="00122289" w:rsidRPr="00A2544E" w:rsidRDefault="00122289" w:rsidP="00122289">
      <w:r w:rsidRPr="00A2544E">
        <w:t>El proyecto se condujo bajo metodología ágil con marco Scrum, enfocada en entregar incrementos funcionales frecuentes y verificables.</w:t>
      </w:r>
    </w:p>
    <w:p w14:paraId="02BB334B" w14:textId="77777777" w:rsidR="00122289" w:rsidRPr="00A2544E" w:rsidRDefault="00122289" w:rsidP="00122289">
      <w:r w:rsidRPr="00A2544E">
        <w:rPr>
          <w:b/>
          <w:bCs/>
        </w:rPr>
        <w:t>Roles del equipo</w:t>
      </w:r>
    </w:p>
    <w:p w14:paraId="62AB81C3" w14:textId="77777777" w:rsidR="00122289" w:rsidRPr="00A2544E" w:rsidRDefault="00122289">
      <w:pPr>
        <w:numPr>
          <w:ilvl w:val="0"/>
          <w:numId w:val="10"/>
        </w:numPr>
      </w:pPr>
      <w:r w:rsidRPr="00A2544E">
        <w:rPr>
          <w:b/>
          <w:bCs/>
        </w:rPr>
        <w:t>Product Owner (PO):</w:t>
      </w:r>
      <w:r w:rsidRPr="00A2544E">
        <w:t xml:space="preserve"> Prioriza el </w:t>
      </w:r>
      <w:r w:rsidRPr="00A2544E">
        <w:rPr>
          <w:b/>
          <w:bCs/>
        </w:rPr>
        <w:t>Product Backlog</w:t>
      </w:r>
      <w:r w:rsidRPr="00A2544E">
        <w:t>, define valor y criterios de aceptación.</w:t>
      </w:r>
    </w:p>
    <w:p w14:paraId="689DF48D" w14:textId="77777777" w:rsidR="00122289" w:rsidRPr="00A2544E" w:rsidRDefault="00122289">
      <w:pPr>
        <w:numPr>
          <w:ilvl w:val="0"/>
          <w:numId w:val="10"/>
        </w:numPr>
      </w:pPr>
      <w:r w:rsidRPr="00A2544E">
        <w:rPr>
          <w:b/>
          <w:bCs/>
        </w:rPr>
        <w:t xml:space="preserve">Scrum </w:t>
      </w:r>
      <w:proofErr w:type="gramStart"/>
      <w:r w:rsidRPr="00A2544E">
        <w:rPr>
          <w:b/>
          <w:bCs/>
        </w:rPr>
        <w:t>Master</w:t>
      </w:r>
      <w:proofErr w:type="gramEnd"/>
      <w:r w:rsidRPr="00A2544E">
        <w:rPr>
          <w:b/>
          <w:bCs/>
        </w:rPr>
        <w:t xml:space="preserve"> (SM):</w:t>
      </w:r>
      <w:r w:rsidRPr="00A2544E">
        <w:t xml:space="preserve"> Facilita eventos Scrum, remueve impedimentos y resguarda el proceso.</w:t>
      </w:r>
    </w:p>
    <w:p w14:paraId="0EBBA67C" w14:textId="77777777" w:rsidR="00122289" w:rsidRPr="00A2544E" w:rsidRDefault="00122289">
      <w:pPr>
        <w:numPr>
          <w:ilvl w:val="0"/>
          <w:numId w:val="10"/>
        </w:numPr>
      </w:pPr>
      <w:r w:rsidRPr="00A2544E">
        <w:rPr>
          <w:b/>
          <w:bCs/>
        </w:rPr>
        <w:t>Equipo de desarrollo:</w:t>
      </w:r>
      <w:r w:rsidRPr="00A2544E">
        <w:t xml:space="preserve"> Construcción, pruebas, documentación y despliegue incremental.</w:t>
      </w:r>
    </w:p>
    <w:p w14:paraId="4FEE8DAE" w14:textId="77777777" w:rsidR="00122289" w:rsidRPr="00A2544E" w:rsidRDefault="00122289" w:rsidP="00122289">
      <w:r w:rsidRPr="00A2544E">
        <w:rPr>
          <w:b/>
          <w:bCs/>
        </w:rPr>
        <w:t>Artefactos</w:t>
      </w:r>
    </w:p>
    <w:p w14:paraId="0DBE339E" w14:textId="77777777" w:rsidR="00122289" w:rsidRPr="00A2544E" w:rsidRDefault="00122289">
      <w:pPr>
        <w:numPr>
          <w:ilvl w:val="0"/>
          <w:numId w:val="11"/>
        </w:numPr>
      </w:pPr>
      <w:r w:rsidRPr="00A2544E">
        <w:rPr>
          <w:b/>
          <w:bCs/>
        </w:rPr>
        <w:t>Product Backlog:</w:t>
      </w:r>
      <w:r w:rsidRPr="00A2544E">
        <w:t xml:space="preserve"> Lista priorizada de épicas/historias (autenticación por rol, historial del cliente, CRUD de atenciones, inventario/servicios, facturación).</w:t>
      </w:r>
    </w:p>
    <w:p w14:paraId="54CEDAFC" w14:textId="77777777" w:rsidR="00122289" w:rsidRPr="00A2544E" w:rsidRDefault="00122289">
      <w:pPr>
        <w:numPr>
          <w:ilvl w:val="0"/>
          <w:numId w:val="11"/>
        </w:numPr>
      </w:pPr>
      <w:r w:rsidRPr="00A2544E">
        <w:rPr>
          <w:b/>
          <w:bCs/>
        </w:rPr>
        <w:t>Sprint Backlog:</w:t>
      </w:r>
      <w:r w:rsidRPr="00A2544E">
        <w:t xml:space="preserve"> Selección para el sprint (tareas técnicas, criterios de aceptación, definición de “hecho”).</w:t>
      </w:r>
    </w:p>
    <w:p w14:paraId="1EB3E44B" w14:textId="77777777" w:rsidR="00122289" w:rsidRPr="00A2544E" w:rsidRDefault="00122289">
      <w:pPr>
        <w:numPr>
          <w:ilvl w:val="0"/>
          <w:numId w:val="11"/>
        </w:numPr>
      </w:pPr>
      <w:r w:rsidRPr="00A2544E">
        <w:rPr>
          <w:b/>
          <w:bCs/>
        </w:rPr>
        <w:t>Incremento:</w:t>
      </w:r>
      <w:r w:rsidRPr="00A2544E">
        <w:t xml:space="preserve"> Versión ejecutable que integra funcionalidades terminadas y probadas.</w:t>
      </w:r>
    </w:p>
    <w:p w14:paraId="0CD0C3EC" w14:textId="77777777" w:rsidR="00242D9E" w:rsidRPr="00A2544E" w:rsidRDefault="00242D9E" w:rsidP="00242D9E"/>
    <w:p w14:paraId="7649D68D" w14:textId="77777777" w:rsidR="00122289" w:rsidRPr="00A2544E" w:rsidRDefault="00122289" w:rsidP="00122289">
      <w:r w:rsidRPr="00A2544E">
        <w:rPr>
          <w:b/>
          <w:bCs/>
        </w:rPr>
        <w:lastRenderedPageBreak/>
        <w:t>Eventos</w:t>
      </w:r>
    </w:p>
    <w:p w14:paraId="09B8E01A" w14:textId="77777777" w:rsidR="00122289" w:rsidRPr="00A2544E" w:rsidRDefault="00122289">
      <w:pPr>
        <w:numPr>
          <w:ilvl w:val="0"/>
          <w:numId w:val="12"/>
        </w:numPr>
      </w:pPr>
      <w:r w:rsidRPr="00A2544E">
        <w:rPr>
          <w:b/>
          <w:bCs/>
        </w:rPr>
        <w:t>Sprint Planning:</w:t>
      </w:r>
      <w:r w:rsidRPr="00A2544E">
        <w:t xml:space="preserve"> Objetivos del sprint y tareas; duraciones cortas (semanales).</w:t>
      </w:r>
    </w:p>
    <w:p w14:paraId="147A091C" w14:textId="77777777" w:rsidR="00122289" w:rsidRPr="00A2544E" w:rsidRDefault="00122289">
      <w:pPr>
        <w:numPr>
          <w:ilvl w:val="0"/>
          <w:numId w:val="12"/>
        </w:numPr>
      </w:pPr>
      <w:r w:rsidRPr="00A2544E">
        <w:rPr>
          <w:b/>
          <w:bCs/>
        </w:rPr>
        <w:t>Daily Scrum:</w:t>
      </w:r>
      <w:r w:rsidRPr="00A2544E">
        <w:t xml:space="preserve"> Seguimiento breve (bloqueos, avance y próximo paso).</w:t>
      </w:r>
    </w:p>
    <w:p w14:paraId="28BC2B79" w14:textId="77777777" w:rsidR="00122289" w:rsidRPr="00A2544E" w:rsidRDefault="00122289">
      <w:pPr>
        <w:numPr>
          <w:ilvl w:val="0"/>
          <w:numId w:val="12"/>
        </w:numPr>
      </w:pPr>
      <w:r w:rsidRPr="00A2544E">
        <w:rPr>
          <w:b/>
          <w:bCs/>
        </w:rPr>
        <w:t>Sprint Review:</w:t>
      </w:r>
      <w:r w:rsidRPr="00A2544E">
        <w:t xml:space="preserve"> Demostración del incremento al cierre, con retroalimentación del PO.</w:t>
      </w:r>
    </w:p>
    <w:p w14:paraId="17C52B48" w14:textId="557D1229" w:rsidR="00122289" w:rsidRPr="00A2544E" w:rsidRDefault="00122289">
      <w:pPr>
        <w:numPr>
          <w:ilvl w:val="0"/>
          <w:numId w:val="12"/>
        </w:numPr>
      </w:pPr>
      <w:r w:rsidRPr="00A2544E">
        <w:rPr>
          <w:b/>
          <w:bCs/>
        </w:rPr>
        <w:t>Retrospective:</w:t>
      </w:r>
      <w:r w:rsidRPr="00A2544E">
        <w:t xml:space="preserve"> Mejora del proceso (qué mantener, qué cambiar, acciones concretas).</w:t>
      </w:r>
    </w:p>
    <w:p w14:paraId="021A38A9" w14:textId="77777777" w:rsidR="00122289" w:rsidRPr="00A2544E" w:rsidRDefault="00122289" w:rsidP="00122289">
      <w:r w:rsidRPr="00A2544E">
        <w:rPr>
          <w:b/>
          <w:bCs/>
        </w:rPr>
        <w:t>Definición de Hecho (DoD)</w:t>
      </w:r>
    </w:p>
    <w:p w14:paraId="42FC5428" w14:textId="77777777" w:rsidR="00122289" w:rsidRPr="00A2544E" w:rsidRDefault="00122289">
      <w:pPr>
        <w:numPr>
          <w:ilvl w:val="0"/>
          <w:numId w:val="13"/>
        </w:numPr>
      </w:pPr>
      <w:r w:rsidRPr="00A2544E">
        <w:t>Historia completada con código integrado, pruebas de integración de flujos críticos, validaciones de servidor, vistas accesibles por rol y documentación mínima (controladores implicados, decisiones técnicas).</w:t>
      </w:r>
    </w:p>
    <w:p w14:paraId="6535552D" w14:textId="77777777" w:rsidR="00122289" w:rsidRPr="00A2544E" w:rsidRDefault="00122289">
      <w:pPr>
        <w:numPr>
          <w:ilvl w:val="0"/>
          <w:numId w:val="13"/>
        </w:numPr>
      </w:pPr>
      <w:r w:rsidRPr="00A2544E">
        <w:t>Sin errores críticos abiertos; ejecución estable en DEV.</w:t>
      </w:r>
    </w:p>
    <w:p w14:paraId="4A119D9A" w14:textId="77777777" w:rsidR="00122289" w:rsidRPr="00A2544E" w:rsidRDefault="00122289" w:rsidP="00122289">
      <w:r w:rsidRPr="00A2544E">
        <w:rPr>
          <w:b/>
          <w:bCs/>
        </w:rPr>
        <w:t>Gestión práctica</w:t>
      </w:r>
    </w:p>
    <w:p w14:paraId="20D7F942" w14:textId="77777777" w:rsidR="00122289" w:rsidRPr="00A2544E" w:rsidRDefault="00122289">
      <w:pPr>
        <w:numPr>
          <w:ilvl w:val="0"/>
          <w:numId w:val="14"/>
        </w:numPr>
      </w:pPr>
      <w:r w:rsidRPr="00A2544E">
        <w:rPr>
          <w:b/>
          <w:bCs/>
        </w:rPr>
        <w:t>Control de configuración:</w:t>
      </w:r>
      <w:r w:rsidRPr="00A2544E">
        <w:t xml:space="preserve"> Git/GitHub con ramas por feature y pull requests.</w:t>
      </w:r>
    </w:p>
    <w:p w14:paraId="18822A6D" w14:textId="77777777" w:rsidR="00122289" w:rsidRPr="00A2544E" w:rsidRDefault="00122289">
      <w:pPr>
        <w:numPr>
          <w:ilvl w:val="0"/>
          <w:numId w:val="14"/>
        </w:numPr>
      </w:pPr>
      <w:r w:rsidRPr="00A2544E">
        <w:rPr>
          <w:b/>
          <w:bCs/>
        </w:rPr>
        <w:t>Trazabilidad:</w:t>
      </w:r>
      <w:r w:rsidRPr="00A2544E">
        <w:t xml:space="preserve"> Historias ↔ commits ↔ issues; referencias a controladores/vistas.</w:t>
      </w:r>
    </w:p>
    <w:p w14:paraId="54A25C15" w14:textId="77777777" w:rsidR="00122289" w:rsidRPr="00A2544E" w:rsidRDefault="00122289">
      <w:pPr>
        <w:numPr>
          <w:ilvl w:val="0"/>
          <w:numId w:val="14"/>
        </w:numPr>
      </w:pPr>
      <w:r w:rsidRPr="00A2544E">
        <w:rPr>
          <w:b/>
          <w:bCs/>
        </w:rPr>
        <w:t>Calidad continua:</w:t>
      </w:r>
      <w:r w:rsidRPr="00A2544E">
        <w:t xml:space="preserve"> Revisiones de código, linting y convenciones de nombres; consultas EF optimizadas (AsNoTracking, Include selectivo).</w:t>
      </w:r>
    </w:p>
    <w:p w14:paraId="73B36C37" w14:textId="77777777" w:rsidR="00122289" w:rsidRPr="00A2544E" w:rsidRDefault="00122289">
      <w:pPr>
        <w:numPr>
          <w:ilvl w:val="0"/>
          <w:numId w:val="14"/>
        </w:numPr>
      </w:pPr>
      <w:r w:rsidRPr="00A2544E">
        <w:rPr>
          <w:b/>
          <w:bCs/>
        </w:rPr>
        <w:t>Riesgos y alcance:</w:t>
      </w:r>
      <w:r w:rsidRPr="00A2544E">
        <w:t xml:space="preserve"> Iteraciones cortas, MVP centrado en autenticación/roles, historial, CRUD de atenciones, inventario/servicios y facturación; backlog vivo para mejoras.</w:t>
      </w:r>
    </w:p>
    <w:p w14:paraId="454B6AF9" w14:textId="77777777" w:rsidR="00122289" w:rsidRPr="00A2544E" w:rsidRDefault="00122289" w:rsidP="00122289"/>
    <w:p w14:paraId="1E09674D" w14:textId="77777777" w:rsidR="00D6297E" w:rsidRPr="00A2544E" w:rsidRDefault="00D6297E" w:rsidP="00276C16"/>
    <w:p w14:paraId="6A833F85" w14:textId="2A244615" w:rsidR="00D6297E" w:rsidRPr="00A2544E" w:rsidRDefault="00242D9E" w:rsidP="00242D9E">
      <w:pPr>
        <w:pStyle w:val="Ttulo1"/>
        <w:rPr>
          <w:rFonts w:asciiTheme="minorHAnsi" w:hAnsiTheme="minorHAnsi"/>
        </w:rPr>
      </w:pPr>
      <w:bookmarkStart w:id="17" w:name="_Toc214644608"/>
      <w:r w:rsidRPr="00A2544E">
        <w:rPr>
          <w:rFonts w:asciiTheme="minorHAnsi" w:hAnsiTheme="minorHAnsi"/>
        </w:rPr>
        <w:lastRenderedPageBreak/>
        <w:t>12. Carta Gantt</w:t>
      </w:r>
      <w:bookmarkEnd w:id="17"/>
    </w:p>
    <w:p w14:paraId="0F30B004" w14:textId="36D797A5" w:rsidR="002A09A0" w:rsidRPr="00A2544E" w:rsidRDefault="00514386" w:rsidP="002A09A0">
      <w:r w:rsidRPr="00A2544E">
        <w:rPr>
          <w:noProof/>
        </w:rPr>
        <w:drawing>
          <wp:inline distT="0" distB="0" distL="0" distR="0" wp14:anchorId="07E15B74" wp14:editId="0129C1E0">
            <wp:extent cx="5612130" cy="3443605"/>
            <wp:effectExtent l="0" t="0" r="7620" b="4445"/>
            <wp:docPr id="557867159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67159" name="Imagen 1" descr="Escala de tiemp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5A34" w14:textId="71B8141A" w:rsidR="002A09A0" w:rsidRPr="00A2544E" w:rsidRDefault="00FA0721" w:rsidP="00242D9E">
      <w:hyperlink r:id="rId12" w:history="1">
        <w:r w:rsidRPr="00A2544E">
          <w:rPr>
            <w:rStyle w:val="Hipervnculo"/>
          </w:rPr>
          <w:t>C:\Users\caher\OneDrive\Escritorio\CartaGantt.xlsx</w:t>
        </w:r>
      </w:hyperlink>
    </w:p>
    <w:p w14:paraId="02CAD78C" w14:textId="77777777" w:rsidR="000577A5" w:rsidRPr="00A2544E" w:rsidRDefault="000577A5" w:rsidP="000577A5">
      <w:pPr>
        <w:pStyle w:val="Ttulo1"/>
        <w:rPr>
          <w:rFonts w:asciiTheme="minorHAnsi" w:hAnsiTheme="minorHAnsi"/>
        </w:rPr>
      </w:pPr>
      <w:bookmarkStart w:id="18" w:name="_Toc214644609"/>
      <w:r w:rsidRPr="00A2544E">
        <w:rPr>
          <w:rFonts w:asciiTheme="minorHAnsi" w:hAnsiTheme="minorHAnsi"/>
        </w:rPr>
        <w:t>13. Marco teórico–conceptual</w:t>
      </w:r>
      <w:bookmarkEnd w:id="18"/>
    </w:p>
    <w:p w14:paraId="3ABBC271" w14:textId="77777777" w:rsidR="000577A5" w:rsidRPr="00A2544E" w:rsidRDefault="000577A5" w:rsidP="000577A5">
      <w:pPr>
        <w:pStyle w:val="NormalWeb"/>
        <w:rPr>
          <w:rFonts w:asciiTheme="minorHAnsi" w:hAnsiTheme="minorHAnsi"/>
        </w:rPr>
      </w:pPr>
      <w:r w:rsidRPr="00A2544E">
        <w:rPr>
          <w:rFonts w:asciiTheme="minorHAnsi" w:hAnsiTheme="minorHAnsi"/>
        </w:rPr>
        <w:t xml:space="preserve">Este apartado sintetiza los fundamentos que orientan el diseño e implementación de </w:t>
      </w:r>
      <w:r w:rsidRPr="00A2544E">
        <w:rPr>
          <w:rStyle w:val="Textoennegrita"/>
          <w:rFonts w:asciiTheme="minorHAnsi" w:eastAsiaTheme="majorEastAsia" w:hAnsiTheme="minorHAnsi"/>
          <w:b w:val="0"/>
          <w:bCs w:val="0"/>
        </w:rPr>
        <w:t>MechaGestionEX</w:t>
      </w:r>
      <w:r w:rsidRPr="00A2544E">
        <w:rPr>
          <w:rFonts w:asciiTheme="minorHAnsi" w:hAnsiTheme="minorHAnsi"/>
        </w:rPr>
        <w:t>, conectando principios de ingeniería de software, arquitectura, datos, seguridad y UX con las decisiones tomadas en el proyecto.</w:t>
      </w:r>
    </w:p>
    <w:p w14:paraId="501F45D0" w14:textId="2E66B2CC" w:rsidR="000577A5" w:rsidRPr="00A2544E" w:rsidRDefault="000577A5" w:rsidP="000577A5">
      <w:pPr>
        <w:pStyle w:val="Ttulo2"/>
        <w:rPr>
          <w:rFonts w:asciiTheme="minorHAnsi" w:hAnsiTheme="minorHAnsi"/>
        </w:rPr>
      </w:pPr>
      <w:bookmarkStart w:id="19" w:name="_Toc214644610"/>
      <w:r w:rsidRPr="00A2544E">
        <w:rPr>
          <w:rFonts w:asciiTheme="minorHAnsi" w:hAnsiTheme="minorHAnsi"/>
        </w:rPr>
        <w:t>13.1 Arquitectura en capas y principio de responsabilidad única</w:t>
      </w:r>
      <w:bookmarkEnd w:id="19"/>
    </w:p>
    <w:p w14:paraId="5AC62875" w14:textId="77777777" w:rsidR="000577A5" w:rsidRPr="00A2544E" w:rsidRDefault="000577A5">
      <w:pPr>
        <w:pStyle w:val="NormalWeb"/>
        <w:numPr>
          <w:ilvl w:val="0"/>
          <w:numId w:val="38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Separación de responsabilidades (SoC)</w:t>
      </w:r>
      <w:r w:rsidRPr="00A2544E">
        <w:rPr>
          <w:rFonts w:asciiTheme="minorHAnsi" w:hAnsiTheme="minorHAnsi"/>
        </w:rPr>
        <w:t>: dividir la solución en</w:t>
      </w:r>
      <w:r w:rsidRPr="00A2544E">
        <w:rPr>
          <w:rFonts w:asciiTheme="minorHAnsi" w:hAnsiTheme="minorHAnsi"/>
          <w:b/>
          <w:bCs/>
        </w:rPr>
        <w:t xml:space="preserve"> </w:t>
      </w:r>
      <w:r w:rsidRPr="00A2544E">
        <w:rPr>
          <w:rStyle w:val="Textoennegrita"/>
          <w:rFonts w:asciiTheme="minorHAnsi" w:eastAsiaTheme="majorEastAsia" w:hAnsiTheme="minorHAnsi"/>
          <w:b w:val="0"/>
          <w:bCs w:val="0"/>
        </w:rPr>
        <w:t>Web (presentación)</w:t>
      </w:r>
      <w:r w:rsidRPr="00A2544E">
        <w:rPr>
          <w:rFonts w:asciiTheme="minorHAnsi" w:hAnsiTheme="minorHAnsi"/>
          <w:b/>
          <w:bCs/>
        </w:rPr>
        <w:t xml:space="preserve">, </w:t>
      </w:r>
      <w:r w:rsidRPr="00A2544E">
        <w:rPr>
          <w:rStyle w:val="Textoennegrita"/>
          <w:rFonts w:asciiTheme="minorHAnsi" w:eastAsiaTheme="majorEastAsia" w:hAnsiTheme="minorHAnsi"/>
          <w:b w:val="0"/>
          <w:bCs w:val="0"/>
        </w:rPr>
        <w:t>Infrastructure (persistencia)</w:t>
      </w:r>
      <w:r w:rsidRPr="00A2544E">
        <w:rPr>
          <w:rFonts w:asciiTheme="minorHAnsi" w:hAnsiTheme="minorHAnsi"/>
          <w:b/>
          <w:bCs/>
        </w:rPr>
        <w:t xml:space="preserve"> </w:t>
      </w:r>
      <w:r w:rsidRPr="00A2544E">
        <w:rPr>
          <w:rFonts w:asciiTheme="minorHAnsi" w:hAnsiTheme="minorHAnsi"/>
        </w:rPr>
        <w:t>y</w:t>
      </w:r>
      <w:r w:rsidRPr="00A2544E">
        <w:rPr>
          <w:rFonts w:asciiTheme="minorHAnsi" w:hAnsiTheme="minorHAnsi"/>
          <w:b/>
          <w:bCs/>
        </w:rPr>
        <w:t xml:space="preserve"> </w:t>
      </w:r>
      <w:r w:rsidRPr="00A2544E">
        <w:rPr>
          <w:rStyle w:val="Textoennegrita"/>
          <w:rFonts w:asciiTheme="minorHAnsi" w:eastAsiaTheme="majorEastAsia" w:hAnsiTheme="minorHAnsi"/>
          <w:b w:val="0"/>
          <w:bCs w:val="0"/>
        </w:rPr>
        <w:t>Domain (modelo/reglas)</w:t>
      </w:r>
      <w:r w:rsidRPr="00A2544E">
        <w:rPr>
          <w:rFonts w:asciiTheme="minorHAnsi" w:hAnsiTheme="minorHAnsi"/>
          <w:b/>
          <w:bCs/>
        </w:rPr>
        <w:t xml:space="preserve"> </w:t>
      </w:r>
      <w:r w:rsidRPr="00A2544E">
        <w:rPr>
          <w:rFonts w:asciiTheme="minorHAnsi" w:hAnsiTheme="minorHAnsi"/>
        </w:rPr>
        <w:t>reduce acoplamiento, facilita pruebas y evolución.</w:t>
      </w:r>
    </w:p>
    <w:p w14:paraId="7F0AFFEB" w14:textId="77777777" w:rsidR="000577A5" w:rsidRPr="00A2544E" w:rsidRDefault="000577A5">
      <w:pPr>
        <w:pStyle w:val="NormalWeb"/>
        <w:numPr>
          <w:ilvl w:val="0"/>
          <w:numId w:val="38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Inversión de dependencias / DI</w:t>
      </w:r>
      <w:r w:rsidRPr="00A2544E">
        <w:rPr>
          <w:rFonts w:asciiTheme="minorHAnsi" w:hAnsiTheme="minorHAnsi"/>
        </w:rPr>
        <w:t xml:space="preserve">: los componentes dependen de </w:t>
      </w:r>
      <w:r w:rsidRPr="00A2544E">
        <w:rPr>
          <w:rStyle w:val="Textoennegrita"/>
          <w:rFonts w:asciiTheme="minorHAnsi" w:eastAsiaTheme="majorEastAsia" w:hAnsiTheme="minorHAnsi"/>
          <w:b w:val="0"/>
          <w:bCs w:val="0"/>
        </w:rPr>
        <w:t>abstracciones</w:t>
      </w:r>
      <w:r w:rsidRPr="00A2544E">
        <w:rPr>
          <w:rFonts w:asciiTheme="minorHAnsi" w:hAnsiTheme="minorHAnsi"/>
        </w:rPr>
        <w:t xml:space="preserve"> inyectadas (por ejemplo, </w:t>
      </w:r>
      <w:r w:rsidRPr="00A2544E">
        <w:rPr>
          <w:rStyle w:val="CdigoHTML"/>
          <w:rFonts w:asciiTheme="minorHAnsi" w:eastAsiaTheme="majorEastAsia" w:hAnsiTheme="minorHAnsi"/>
        </w:rPr>
        <w:t>DbContext</w:t>
      </w:r>
      <w:r w:rsidRPr="00A2544E">
        <w:rPr>
          <w:rFonts w:asciiTheme="minorHAnsi" w:hAnsiTheme="minorHAnsi"/>
        </w:rPr>
        <w:t>), lo que permite sustituir implementaciones y aislar pruebas.</w:t>
      </w:r>
    </w:p>
    <w:p w14:paraId="6408DE65" w14:textId="77777777" w:rsidR="000577A5" w:rsidRPr="00A2544E" w:rsidRDefault="000577A5">
      <w:pPr>
        <w:pStyle w:val="NormalWeb"/>
        <w:numPr>
          <w:ilvl w:val="0"/>
          <w:numId w:val="38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lastRenderedPageBreak/>
        <w:t>Beneficio práctico</w:t>
      </w:r>
      <w:r w:rsidRPr="00A2544E">
        <w:rPr>
          <w:rFonts w:asciiTheme="minorHAnsi" w:hAnsiTheme="minorHAnsi"/>
        </w:rPr>
        <w:t>: cambios en la base de datos o en validaciones no obligan a modificar vistas; las reglas de negocio viven fuera de la UI y del acceso a datos.</w:t>
      </w:r>
    </w:p>
    <w:p w14:paraId="4348A4A1" w14:textId="0C1972BD" w:rsidR="000577A5" w:rsidRPr="00A2544E" w:rsidRDefault="000577A5" w:rsidP="000577A5">
      <w:pPr>
        <w:pStyle w:val="Ttulo2"/>
        <w:rPr>
          <w:rFonts w:asciiTheme="minorHAnsi" w:hAnsiTheme="minorHAnsi"/>
        </w:rPr>
      </w:pPr>
      <w:bookmarkStart w:id="20" w:name="_Toc214644611"/>
      <w:r w:rsidRPr="00A2544E">
        <w:rPr>
          <w:rFonts w:asciiTheme="minorHAnsi" w:hAnsiTheme="minorHAnsi"/>
        </w:rPr>
        <w:t>1</w:t>
      </w:r>
      <w:r w:rsidR="006C4A7F" w:rsidRPr="00A2544E">
        <w:rPr>
          <w:rFonts w:asciiTheme="minorHAnsi" w:hAnsiTheme="minorHAnsi"/>
        </w:rPr>
        <w:t>3</w:t>
      </w:r>
      <w:r w:rsidRPr="00A2544E">
        <w:rPr>
          <w:rFonts w:asciiTheme="minorHAnsi" w:hAnsiTheme="minorHAnsi"/>
        </w:rPr>
        <w:t>.2 Patrón MVC (ASP.NET Core MVC)</w:t>
      </w:r>
      <w:bookmarkEnd w:id="20"/>
    </w:p>
    <w:p w14:paraId="54E08975" w14:textId="77777777" w:rsidR="000577A5" w:rsidRPr="00A2544E" w:rsidRDefault="000577A5">
      <w:pPr>
        <w:pStyle w:val="NormalWeb"/>
        <w:numPr>
          <w:ilvl w:val="0"/>
          <w:numId w:val="39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Modelo</w:t>
      </w:r>
      <w:r w:rsidRPr="00A2544E">
        <w:rPr>
          <w:rFonts w:asciiTheme="minorHAnsi" w:hAnsiTheme="minorHAnsi"/>
        </w:rPr>
        <w:t xml:space="preserve">: entidades de negocio y </w:t>
      </w:r>
      <w:r w:rsidRPr="00A2544E">
        <w:rPr>
          <w:rStyle w:val="nfasis"/>
          <w:rFonts w:asciiTheme="minorHAnsi" w:eastAsiaTheme="majorEastAsia" w:hAnsiTheme="minorHAnsi"/>
          <w:i w:val="0"/>
          <w:iCs w:val="0"/>
        </w:rPr>
        <w:t>ViewModels</w:t>
      </w:r>
      <w:r w:rsidRPr="00A2544E">
        <w:rPr>
          <w:rFonts w:asciiTheme="minorHAnsi" w:hAnsiTheme="minorHAnsi"/>
        </w:rPr>
        <w:t xml:space="preserve"> para transportar datos a las vistas sin exponer detalles internos.</w:t>
      </w:r>
    </w:p>
    <w:p w14:paraId="45062698" w14:textId="77777777" w:rsidR="000577A5" w:rsidRPr="00A2544E" w:rsidRDefault="000577A5">
      <w:pPr>
        <w:pStyle w:val="NormalWeb"/>
        <w:numPr>
          <w:ilvl w:val="0"/>
          <w:numId w:val="39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Vista (Razor)</w:t>
      </w:r>
      <w:r w:rsidRPr="00A2544E">
        <w:rPr>
          <w:rFonts w:asciiTheme="minorHAnsi" w:hAnsiTheme="minorHAnsi"/>
        </w:rPr>
        <w:t xml:space="preserve">: composición de UI con </w:t>
      </w:r>
      <w:r w:rsidRPr="00A2544E">
        <w:rPr>
          <w:rStyle w:val="Textoennegrita"/>
          <w:rFonts w:asciiTheme="minorHAnsi" w:eastAsiaTheme="majorEastAsia" w:hAnsiTheme="minorHAnsi"/>
          <w:b w:val="0"/>
          <w:bCs w:val="0"/>
        </w:rPr>
        <w:t>Bootstrap 5</w:t>
      </w:r>
      <w:r w:rsidRPr="00A2544E">
        <w:rPr>
          <w:rFonts w:asciiTheme="minorHAnsi" w:hAnsiTheme="minorHAnsi"/>
        </w:rPr>
        <w:t xml:space="preserve"> y validaciones de interfaz.</w:t>
      </w:r>
    </w:p>
    <w:p w14:paraId="18036DF0" w14:textId="77777777" w:rsidR="000577A5" w:rsidRPr="00A2544E" w:rsidRDefault="000577A5">
      <w:pPr>
        <w:pStyle w:val="NormalWeb"/>
        <w:numPr>
          <w:ilvl w:val="0"/>
          <w:numId w:val="39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Controlador</w:t>
      </w:r>
      <w:r w:rsidRPr="00A2544E">
        <w:rPr>
          <w:rFonts w:asciiTheme="minorHAnsi" w:hAnsiTheme="minorHAnsi"/>
        </w:rPr>
        <w:t>: orquesta flujos, aplica autorizaciones, valida entrada y decide qué vista o redirección ejecutar.</w:t>
      </w:r>
    </w:p>
    <w:p w14:paraId="569D460F" w14:textId="7DB39270" w:rsidR="000577A5" w:rsidRPr="00A2544E" w:rsidRDefault="000577A5">
      <w:pPr>
        <w:pStyle w:val="NormalWeb"/>
        <w:numPr>
          <w:ilvl w:val="0"/>
          <w:numId w:val="39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Aplicación en el proyecto</w:t>
      </w:r>
      <w:r w:rsidRPr="00A2544E">
        <w:rPr>
          <w:rFonts w:asciiTheme="minorHAnsi" w:hAnsiTheme="minorHAnsi"/>
        </w:rPr>
        <w:t xml:space="preserve">: controladores como </w:t>
      </w:r>
      <w:proofErr w:type="spellStart"/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Account</w:t>
      </w:r>
      <w:proofErr w:type="spellEnd"/>
      <w:r w:rsidRPr="00A2544E">
        <w:rPr>
          <w:rFonts w:asciiTheme="minorHAnsi" w:hAnsiTheme="minorHAnsi"/>
        </w:rPr>
        <w:t xml:space="preserve">,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Cliente/Clientes</w:t>
      </w:r>
      <w:r w:rsidRPr="00A2544E">
        <w:rPr>
          <w:rFonts w:asciiTheme="minorHAnsi" w:hAnsiTheme="minorHAnsi"/>
        </w:rPr>
        <w:t xml:space="preserve"> y </w:t>
      </w:r>
      <w:r w:rsidR="001F2920" w:rsidRPr="00A2544E">
        <w:rPr>
          <w:rStyle w:val="CdigoHTML"/>
          <w:rFonts w:asciiTheme="minorHAnsi" w:eastAsiaTheme="majorEastAsia" w:hAnsiTheme="minorHAnsi"/>
          <w:sz w:val="24"/>
          <w:szCs w:val="24"/>
        </w:rPr>
        <w:t>Atención</w:t>
      </w:r>
      <w:r w:rsidRPr="00A2544E">
        <w:rPr>
          <w:rFonts w:asciiTheme="minorHAnsi" w:hAnsiTheme="minorHAnsi"/>
        </w:rPr>
        <w:t xml:space="preserve"> encapsulan casos de uso (login, historial, CRUD de atenciones) y seleccionan vistas por </w:t>
      </w:r>
      <w:r w:rsidRPr="00A2544E">
        <w:rPr>
          <w:rStyle w:val="Textoennegrita"/>
          <w:rFonts w:asciiTheme="minorHAnsi" w:eastAsiaTheme="majorEastAsia" w:hAnsiTheme="minorHAnsi"/>
          <w:b w:val="0"/>
          <w:bCs w:val="0"/>
        </w:rPr>
        <w:t>rol</w:t>
      </w:r>
      <w:r w:rsidRPr="00A2544E">
        <w:rPr>
          <w:rFonts w:asciiTheme="minorHAnsi" w:hAnsiTheme="minorHAnsi"/>
        </w:rPr>
        <w:t>.</w:t>
      </w:r>
    </w:p>
    <w:p w14:paraId="6A959E4A" w14:textId="693AE6C7" w:rsidR="000577A5" w:rsidRPr="00A2544E" w:rsidRDefault="000577A5" w:rsidP="000577A5">
      <w:pPr>
        <w:pStyle w:val="Ttulo2"/>
        <w:rPr>
          <w:rFonts w:asciiTheme="minorHAnsi" w:hAnsiTheme="minorHAnsi"/>
        </w:rPr>
      </w:pPr>
      <w:bookmarkStart w:id="21" w:name="_Toc214644612"/>
      <w:r w:rsidRPr="00A2544E">
        <w:rPr>
          <w:rFonts w:asciiTheme="minorHAnsi" w:hAnsiTheme="minorHAnsi"/>
        </w:rPr>
        <w:t>1</w:t>
      </w:r>
      <w:r w:rsidR="006C4A7F" w:rsidRPr="00A2544E">
        <w:rPr>
          <w:rFonts w:asciiTheme="minorHAnsi" w:hAnsiTheme="minorHAnsi"/>
        </w:rPr>
        <w:t>3</w:t>
      </w:r>
      <w:r w:rsidRPr="00A2544E">
        <w:rPr>
          <w:rFonts w:asciiTheme="minorHAnsi" w:hAnsiTheme="minorHAnsi"/>
        </w:rPr>
        <w:t>.3 Persistencia con ORM (Entity Framework Core) y LINQ</w:t>
      </w:r>
      <w:bookmarkEnd w:id="21"/>
    </w:p>
    <w:p w14:paraId="08E66BDB" w14:textId="47120DC0" w:rsidR="000577A5" w:rsidRPr="00A2544E" w:rsidRDefault="000577A5">
      <w:pPr>
        <w:pStyle w:val="NormalWeb"/>
        <w:numPr>
          <w:ilvl w:val="0"/>
          <w:numId w:val="40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ORM</w:t>
      </w:r>
      <w:r w:rsidRPr="00A2544E">
        <w:rPr>
          <w:rFonts w:asciiTheme="minorHAnsi" w:hAnsiTheme="minorHAnsi"/>
        </w:rPr>
        <w:t xml:space="preserve">: EF Core mapea clases </w:t>
      </w:r>
      <w:r w:rsidR="00AB4A99" w:rsidRPr="00A2544E">
        <w:rPr>
          <w:rFonts w:asciiTheme="minorHAnsi" w:hAnsiTheme="minorHAnsi"/>
        </w:rPr>
        <w:sym w:font="Wingdings" w:char="F0DF"/>
      </w:r>
      <w:r w:rsidR="00AB4A99" w:rsidRPr="00A2544E">
        <w:rPr>
          <w:rFonts w:asciiTheme="minorHAnsi" w:hAnsiTheme="minorHAnsi"/>
        </w:rPr>
        <w:sym w:font="Wingdings" w:char="F0E0"/>
      </w:r>
      <w:r w:rsidRPr="00A2544E">
        <w:rPr>
          <w:rFonts w:asciiTheme="minorHAnsi" w:hAnsiTheme="minorHAnsi"/>
        </w:rPr>
        <w:t xml:space="preserve"> tablas y maneja relaciones, claves, </w:t>
      </w:r>
      <w:r w:rsidRPr="00A2544E">
        <w:rPr>
          <w:rStyle w:val="nfasis"/>
          <w:rFonts w:asciiTheme="minorHAnsi" w:eastAsiaTheme="majorEastAsia" w:hAnsiTheme="minorHAnsi"/>
          <w:i w:val="0"/>
          <w:iCs w:val="0"/>
        </w:rPr>
        <w:t>defaults</w:t>
      </w:r>
      <w:r w:rsidRPr="00A2544E">
        <w:rPr>
          <w:rFonts w:asciiTheme="minorHAnsi" w:hAnsiTheme="minorHAnsi"/>
        </w:rPr>
        <w:t xml:space="preserve"> y restricciones mediante </w:t>
      </w:r>
      <w:r w:rsidRPr="00A2544E">
        <w:rPr>
          <w:rStyle w:val="Textoennegrita"/>
          <w:rFonts w:asciiTheme="minorHAnsi" w:eastAsiaTheme="majorEastAsia" w:hAnsiTheme="minorHAnsi"/>
          <w:b w:val="0"/>
          <w:bCs w:val="0"/>
        </w:rPr>
        <w:t>Fluent API</w:t>
      </w:r>
      <w:r w:rsidRPr="00A2544E">
        <w:rPr>
          <w:rFonts w:asciiTheme="minorHAnsi" w:hAnsiTheme="minorHAnsi"/>
        </w:rPr>
        <w:t xml:space="preserve"> (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OnModelCreating</w:t>
      </w:r>
      <w:r w:rsidRPr="00A2544E">
        <w:rPr>
          <w:rFonts w:asciiTheme="minorHAnsi" w:hAnsiTheme="minorHAnsi"/>
        </w:rPr>
        <w:t>).</w:t>
      </w:r>
    </w:p>
    <w:p w14:paraId="0AC4646A" w14:textId="77777777" w:rsidR="000577A5" w:rsidRPr="00A2544E" w:rsidRDefault="000577A5">
      <w:pPr>
        <w:pStyle w:val="NormalWeb"/>
        <w:numPr>
          <w:ilvl w:val="0"/>
          <w:numId w:val="40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LINQ</w:t>
      </w:r>
      <w:r w:rsidRPr="00A2544E">
        <w:rPr>
          <w:rFonts w:asciiTheme="minorHAnsi" w:hAnsiTheme="minorHAnsi"/>
        </w:rPr>
        <w:t xml:space="preserve">: consultas expresivas y tipadas que EF traduce a SQL; uso de </w:t>
      </w:r>
      <w:proofErr w:type="gramStart"/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AsNoTracking(</w:t>
      </w:r>
      <w:proofErr w:type="gramEnd"/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)</w:t>
      </w:r>
      <w:r w:rsidRPr="00A2544E">
        <w:rPr>
          <w:rFonts w:asciiTheme="minorHAnsi" w:hAnsiTheme="minorHAnsi"/>
        </w:rPr>
        <w:t xml:space="preserve"> en lecturas mejora rendimiento.</w:t>
      </w:r>
    </w:p>
    <w:p w14:paraId="2B4CDE4C" w14:textId="08DD548A" w:rsidR="000577A5" w:rsidRPr="00A2544E" w:rsidRDefault="000577A5">
      <w:pPr>
        <w:pStyle w:val="NormalWeb"/>
        <w:numPr>
          <w:ilvl w:val="0"/>
          <w:numId w:val="40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Relaciones explícitas</w:t>
      </w:r>
      <w:r w:rsidRPr="00A2544E">
        <w:rPr>
          <w:rFonts w:asciiTheme="minorHAnsi" w:hAnsiTheme="minorHAnsi"/>
        </w:rPr>
        <w:t xml:space="preserve">: asociaciones 1–1, 1–N y N–1 (p. ej.,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atencion</w:t>
      </w:r>
      <w:r w:rsidRPr="00A2544E">
        <w:rPr>
          <w:rFonts w:asciiTheme="minorHAnsi" w:hAnsiTheme="minorHAnsi"/>
        </w:rPr>
        <w:t xml:space="preserve"> </w:t>
      </w:r>
      <w:r w:rsidR="00AB4A99" w:rsidRPr="00A2544E">
        <w:rPr>
          <w:rFonts w:asciiTheme="minorHAnsi" w:hAnsiTheme="minorHAnsi"/>
        </w:rPr>
        <w:sym w:font="Wingdings" w:char="F0DF"/>
      </w:r>
      <w:r w:rsidR="00AB4A99" w:rsidRPr="00A2544E">
        <w:rPr>
          <w:rFonts w:asciiTheme="minorHAnsi" w:hAnsiTheme="minorHAnsi"/>
        </w:rPr>
        <w:sym w:font="Wingdings" w:char="F0E0"/>
      </w:r>
      <w:r w:rsidRPr="00A2544E">
        <w:rPr>
          <w:rFonts w:asciiTheme="minorHAnsi" w:hAnsiTheme="minorHAnsi"/>
        </w:rPr>
        <w:t xml:space="preserve">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cliente</w:t>
      </w:r>
      <w:r w:rsidRPr="00A2544E">
        <w:rPr>
          <w:rFonts w:asciiTheme="minorHAnsi" w:hAnsiTheme="minorHAnsi"/>
        </w:rPr>
        <w:t xml:space="preserve">,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servicio</w:t>
      </w:r>
      <w:r w:rsidRPr="00A2544E">
        <w:rPr>
          <w:rFonts w:asciiTheme="minorHAnsi" w:hAnsiTheme="minorHAnsi"/>
        </w:rPr>
        <w:t xml:space="preserve"> </w:t>
      </w:r>
      <w:r w:rsidR="00AB4A99" w:rsidRPr="00A2544E">
        <w:rPr>
          <w:rFonts w:asciiTheme="minorHAnsi" w:hAnsiTheme="minorHAnsi"/>
        </w:rPr>
        <w:sym w:font="Wingdings" w:char="F0DF"/>
      </w:r>
      <w:r w:rsidR="00AB4A99" w:rsidRPr="00A2544E">
        <w:rPr>
          <w:rFonts w:asciiTheme="minorHAnsi" w:hAnsiTheme="minorHAnsi"/>
        </w:rPr>
        <w:sym w:font="Wingdings" w:char="F0E0"/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repuesto_unidades</w:t>
      </w:r>
      <w:r w:rsidRPr="00A2544E">
        <w:rPr>
          <w:rFonts w:asciiTheme="minorHAnsi" w:hAnsiTheme="minorHAnsi"/>
        </w:rPr>
        <w:t>) garantizan trazabilidad y consistencia.</w:t>
      </w:r>
    </w:p>
    <w:p w14:paraId="3EF8CE65" w14:textId="77777777" w:rsidR="000577A5" w:rsidRPr="00A2544E" w:rsidRDefault="000577A5">
      <w:pPr>
        <w:pStyle w:val="NormalWeb"/>
        <w:numPr>
          <w:ilvl w:val="0"/>
          <w:numId w:val="40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Beneficio práctico</w:t>
      </w:r>
      <w:r w:rsidRPr="00A2544E">
        <w:rPr>
          <w:rFonts w:asciiTheme="minorHAnsi" w:hAnsiTheme="minorHAnsi"/>
        </w:rPr>
        <w:t>: menos SQL repetitivo, validaciones centrales y evolución de esquema controlada.</w:t>
      </w:r>
    </w:p>
    <w:p w14:paraId="6A12C8CA" w14:textId="0848CC6F" w:rsidR="000577A5" w:rsidRPr="00A2544E" w:rsidRDefault="000577A5" w:rsidP="000577A5">
      <w:pPr>
        <w:pStyle w:val="Ttulo2"/>
        <w:rPr>
          <w:rFonts w:asciiTheme="minorHAnsi" w:hAnsiTheme="minorHAnsi"/>
        </w:rPr>
      </w:pPr>
      <w:bookmarkStart w:id="22" w:name="_Toc214644613"/>
      <w:r w:rsidRPr="00A2544E">
        <w:rPr>
          <w:rFonts w:asciiTheme="minorHAnsi" w:hAnsiTheme="minorHAnsi"/>
        </w:rPr>
        <w:t>1</w:t>
      </w:r>
      <w:r w:rsidR="006C4A7F" w:rsidRPr="00A2544E">
        <w:rPr>
          <w:rFonts w:asciiTheme="minorHAnsi" w:hAnsiTheme="minorHAnsi"/>
        </w:rPr>
        <w:t>3</w:t>
      </w:r>
      <w:r w:rsidRPr="00A2544E">
        <w:rPr>
          <w:rFonts w:asciiTheme="minorHAnsi" w:hAnsiTheme="minorHAnsi"/>
        </w:rPr>
        <w:t>.4 Modelo relacional e integridad de datos</w:t>
      </w:r>
      <w:bookmarkEnd w:id="22"/>
    </w:p>
    <w:p w14:paraId="6DADCDE3" w14:textId="77777777" w:rsidR="000577A5" w:rsidRPr="00A2544E" w:rsidRDefault="000577A5">
      <w:pPr>
        <w:pStyle w:val="NormalWeb"/>
        <w:numPr>
          <w:ilvl w:val="0"/>
          <w:numId w:val="41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Normalización pragmática</w:t>
      </w:r>
      <w:r w:rsidRPr="00A2544E">
        <w:rPr>
          <w:rFonts w:asciiTheme="minorHAnsi" w:hAnsiTheme="minorHAnsi"/>
        </w:rPr>
        <w:t>: evitar duplicidad asegurando que cada dato tenga una “fuente única de verdad”.</w:t>
      </w:r>
    </w:p>
    <w:p w14:paraId="3FC07BDF" w14:textId="5AE87C5E" w:rsidR="000577A5" w:rsidRPr="00A2544E" w:rsidRDefault="000577A5">
      <w:pPr>
        <w:pStyle w:val="NormalWeb"/>
        <w:numPr>
          <w:ilvl w:val="0"/>
          <w:numId w:val="41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Integridad referencial</w:t>
      </w:r>
      <w:r w:rsidRPr="00A2544E">
        <w:rPr>
          <w:rFonts w:asciiTheme="minorHAnsi" w:hAnsiTheme="minorHAnsi"/>
        </w:rPr>
        <w:t xml:space="preserve">: claves foráneas y restricciones para la cadena </w:t>
      </w:r>
      <w:r w:rsidRPr="00A2544E">
        <w:rPr>
          <w:rStyle w:val="Textoennegrita"/>
          <w:rFonts w:asciiTheme="minorHAnsi" w:eastAsiaTheme="majorEastAsia" w:hAnsiTheme="minorHAnsi"/>
        </w:rPr>
        <w:t xml:space="preserve">atención </w:t>
      </w:r>
      <w:r w:rsidR="00AB4A99" w:rsidRPr="00A2544E">
        <w:rPr>
          <w:rStyle w:val="Textoennegrita"/>
          <w:rFonts w:asciiTheme="minorHAnsi" w:eastAsiaTheme="majorEastAsia" w:hAnsiTheme="minorHAnsi"/>
        </w:rPr>
        <w:sym w:font="Wingdings" w:char="F0E0"/>
      </w:r>
      <w:r w:rsidRPr="00A2544E">
        <w:rPr>
          <w:rStyle w:val="Textoennegrita"/>
          <w:rFonts w:asciiTheme="minorHAnsi" w:eastAsiaTheme="majorEastAsia" w:hAnsiTheme="minorHAnsi"/>
        </w:rPr>
        <w:t xml:space="preserve"> servicios/repuestos </w:t>
      </w:r>
      <w:r w:rsidR="00AB4A99" w:rsidRPr="00A2544E">
        <w:rPr>
          <w:rStyle w:val="Textoennegrita"/>
          <w:rFonts w:asciiTheme="minorHAnsi" w:eastAsiaTheme="majorEastAsia" w:hAnsiTheme="minorHAnsi"/>
        </w:rPr>
        <w:sym w:font="Wingdings" w:char="F0E0"/>
      </w:r>
      <w:r w:rsidRPr="00A2544E">
        <w:rPr>
          <w:rStyle w:val="Textoennegrita"/>
          <w:rFonts w:asciiTheme="minorHAnsi" w:eastAsiaTheme="majorEastAsia" w:hAnsiTheme="minorHAnsi"/>
        </w:rPr>
        <w:t>factura</w:t>
      </w:r>
      <w:r w:rsidRPr="00A2544E">
        <w:rPr>
          <w:rFonts w:asciiTheme="minorHAnsi" w:hAnsiTheme="minorHAnsi"/>
        </w:rPr>
        <w:t>.</w:t>
      </w:r>
    </w:p>
    <w:p w14:paraId="565CDDF8" w14:textId="77777777" w:rsidR="000577A5" w:rsidRPr="00A2544E" w:rsidRDefault="000577A5">
      <w:pPr>
        <w:pStyle w:val="NormalWeb"/>
        <w:numPr>
          <w:ilvl w:val="0"/>
          <w:numId w:val="41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Cardinalidades y reglas</w:t>
      </w:r>
      <w:r w:rsidRPr="00A2544E">
        <w:rPr>
          <w:rFonts w:asciiTheme="minorHAnsi" w:hAnsiTheme="minorHAnsi"/>
        </w:rPr>
        <w:t xml:space="preserve">: por ejemplo, </w:t>
      </w:r>
      <w:r w:rsidRPr="00A2544E">
        <w:rPr>
          <w:rStyle w:val="Textoennegrita"/>
          <w:rFonts w:asciiTheme="minorHAnsi" w:eastAsiaTheme="majorEastAsia" w:hAnsiTheme="minorHAnsi"/>
        </w:rPr>
        <w:t>una</w:t>
      </w:r>
      <w:r w:rsidRPr="00A2544E">
        <w:rPr>
          <w:rFonts w:asciiTheme="minorHAnsi" w:hAnsiTheme="minorHAnsi"/>
        </w:rPr>
        <w:t xml:space="preserve">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factura</w:t>
      </w:r>
      <w:r w:rsidRPr="00A2544E">
        <w:rPr>
          <w:rFonts w:asciiTheme="minorHAnsi" w:hAnsiTheme="minorHAnsi"/>
        </w:rPr>
        <w:t xml:space="preserve"> se asocia a </w:t>
      </w:r>
      <w:r w:rsidRPr="00A2544E">
        <w:rPr>
          <w:rStyle w:val="Textoennegrita"/>
          <w:rFonts w:asciiTheme="minorHAnsi" w:eastAsiaTheme="majorEastAsia" w:hAnsiTheme="minorHAnsi"/>
        </w:rPr>
        <w:t>una</w:t>
      </w:r>
      <w:r w:rsidRPr="00A2544E">
        <w:rPr>
          <w:rFonts w:asciiTheme="minorHAnsi" w:hAnsiTheme="minorHAnsi"/>
        </w:rPr>
        <w:t xml:space="preserve">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atencion</w:t>
      </w:r>
      <w:r w:rsidRPr="00A2544E">
        <w:rPr>
          <w:rFonts w:asciiTheme="minorHAnsi" w:hAnsiTheme="minorHAnsi"/>
        </w:rPr>
        <w:t xml:space="preserve">;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servicio</w:t>
      </w:r>
      <w:r w:rsidRPr="00A2544E">
        <w:rPr>
          <w:rFonts w:asciiTheme="minorHAnsi" w:hAnsiTheme="minorHAnsi"/>
        </w:rPr>
        <w:t xml:space="preserve"> puede referenciar una unidad específica de repuesto mediante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repuesto_unidades</w:t>
      </w:r>
      <w:r w:rsidRPr="00A2544E">
        <w:rPr>
          <w:rFonts w:asciiTheme="minorHAnsi" w:hAnsiTheme="minorHAnsi"/>
        </w:rPr>
        <w:t>.</w:t>
      </w:r>
    </w:p>
    <w:p w14:paraId="43BC69A1" w14:textId="2F2A3540" w:rsidR="000577A5" w:rsidRPr="00A2544E" w:rsidRDefault="000577A5">
      <w:pPr>
        <w:pStyle w:val="NormalWeb"/>
        <w:numPr>
          <w:ilvl w:val="0"/>
          <w:numId w:val="41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Auditoría</w:t>
      </w:r>
      <w:r w:rsidRPr="00A2544E">
        <w:rPr>
          <w:rFonts w:asciiTheme="minorHAnsi" w:hAnsiTheme="minorHAnsi"/>
        </w:rPr>
        <w:t xml:space="preserve">: tablas como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log_inventario</w:t>
      </w:r>
      <w:r w:rsidRPr="00A2544E">
        <w:rPr>
          <w:rFonts w:asciiTheme="minorHAnsi" w:hAnsiTheme="minorHAnsi"/>
        </w:rPr>
        <w:t xml:space="preserve"> y </w:t>
      </w:r>
      <w:r w:rsidR="00147183" w:rsidRPr="00A2544E">
        <w:rPr>
          <w:rStyle w:val="CdigoHTML"/>
          <w:rFonts w:asciiTheme="minorHAnsi" w:eastAsiaTheme="majorEastAsia" w:hAnsiTheme="minorHAnsi"/>
          <w:sz w:val="24"/>
          <w:szCs w:val="24"/>
        </w:rPr>
        <w:t>bitácora</w:t>
      </w:r>
      <w:r w:rsidRPr="00A2544E">
        <w:rPr>
          <w:rFonts w:asciiTheme="minorHAnsi" w:hAnsiTheme="minorHAnsi"/>
        </w:rPr>
        <w:t xml:space="preserve"> permiten reconstruir “qué pasó y cuándo”.</w:t>
      </w:r>
    </w:p>
    <w:p w14:paraId="2E2D2CF7" w14:textId="45D638E2" w:rsidR="000577A5" w:rsidRPr="00A2544E" w:rsidRDefault="000577A5" w:rsidP="000577A5">
      <w:pPr>
        <w:pStyle w:val="Ttulo2"/>
        <w:rPr>
          <w:rFonts w:asciiTheme="minorHAnsi" w:hAnsiTheme="minorHAnsi"/>
        </w:rPr>
      </w:pPr>
      <w:bookmarkStart w:id="23" w:name="_Toc214644614"/>
      <w:r w:rsidRPr="00A2544E">
        <w:rPr>
          <w:rFonts w:asciiTheme="minorHAnsi" w:hAnsiTheme="minorHAnsi"/>
        </w:rPr>
        <w:lastRenderedPageBreak/>
        <w:t>1</w:t>
      </w:r>
      <w:r w:rsidR="006C4A7F" w:rsidRPr="00A2544E">
        <w:rPr>
          <w:rFonts w:asciiTheme="minorHAnsi" w:hAnsiTheme="minorHAnsi"/>
        </w:rPr>
        <w:t>3</w:t>
      </w:r>
      <w:r w:rsidRPr="00A2544E">
        <w:rPr>
          <w:rFonts w:asciiTheme="minorHAnsi" w:hAnsiTheme="minorHAnsi"/>
        </w:rPr>
        <w:t xml:space="preserve">.5 Autenticación y autorización basadas en </w:t>
      </w:r>
      <w:r w:rsidRPr="00A2544E">
        <w:rPr>
          <w:rStyle w:val="nfasis"/>
          <w:rFonts w:asciiTheme="minorHAnsi" w:hAnsiTheme="minorHAnsi"/>
          <w:i w:val="0"/>
          <w:iCs w:val="0"/>
        </w:rPr>
        <w:t>claims</w:t>
      </w:r>
      <w:bookmarkEnd w:id="23"/>
    </w:p>
    <w:p w14:paraId="1622D3A7" w14:textId="77777777" w:rsidR="000577A5" w:rsidRPr="00A2544E" w:rsidRDefault="000577A5">
      <w:pPr>
        <w:pStyle w:val="NormalWeb"/>
        <w:numPr>
          <w:ilvl w:val="0"/>
          <w:numId w:val="42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Cookie-based auth</w:t>
      </w:r>
      <w:r w:rsidRPr="00A2544E">
        <w:rPr>
          <w:rFonts w:asciiTheme="minorHAnsi" w:hAnsiTheme="minorHAnsi"/>
        </w:rPr>
        <w:t>: el servidor emite una cookie de autenticación tras validar credenciales.</w:t>
      </w:r>
    </w:p>
    <w:p w14:paraId="511E71ED" w14:textId="77777777" w:rsidR="000577A5" w:rsidRPr="00A2544E" w:rsidRDefault="000577A5">
      <w:pPr>
        <w:pStyle w:val="NormalWeb"/>
        <w:numPr>
          <w:ilvl w:val="0"/>
          <w:numId w:val="42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Claims y roles</w:t>
      </w:r>
      <w:r w:rsidRPr="00A2544E">
        <w:rPr>
          <w:rFonts w:asciiTheme="minorHAnsi" w:hAnsiTheme="minorHAnsi"/>
        </w:rPr>
        <w:t xml:space="preserve">: además de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Name</w:t>
      </w:r>
      <w:r w:rsidRPr="00A2544E">
        <w:rPr>
          <w:rFonts w:asciiTheme="minorHAnsi" w:hAnsiTheme="minorHAnsi"/>
        </w:rPr>
        <w:t>/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NameIdentifier</w:t>
      </w:r>
      <w:r w:rsidRPr="00A2544E">
        <w:rPr>
          <w:rFonts w:asciiTheme="minorHAnsi" w:hAnsiTheme="minorHAnsi"/>
        </w:rPr>
        <w:t xml:space="preserve">, se incluyen </w:t>
      </w:r>
      <w:r w:rsidRPr="00A2544E">
        <w:rPr>
          <w:rStyle w:val="nfasis"/>
          <w:rFonts w:asciiTheme="minorHAnsi" w:eastAsiaTheme="majorEastAsia" w:hAnsiTheme="minorHAnsi"/>
          <w:i w:val="0"/>
          <w:iCs w:val="0"/>
        </w:rPr>
        <w:t>claims</w:t>
      </w:r>
      <w:r w:rsidRPr="00A2544E">
        <w:rPr>
          <w:rFonts w:asciiTheme="minorHAnsi" w:hAnsiTheme="minorHAnsi"/>
        </w:rPr>
        <w:t xml:space="preserve"> de dominio como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ClienteId</w:t>
      </w:r>
      <w:r w:rsidRPr="00A2544E">
        <w:rPr>
          <w:rFonts w:asciiTheme="minorHAnsi" w:hAnsiTheme="minorHAnsi"/>
        </w:rPr>
        <w:t xml:space="preserve"> o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FuncionarioId</w:t>
      </w:r>
      <w:r w:rsidRPr="00A2544E">
        <w:rPr>
          <w:rFonts w:asciiTheme="minorHAnsi" w:hAnsiTheme="minorHAnsi"/>
        </w:rPr>
        <w:t xml:space="preserve">, y </w:t>
      </w:r>
      <w:r w:rsidRPr="00A2544E">
        <w:rPr>
          <w:rStyle w:val="Textoennegrita"/>
          <w:rFonts w:asciiTheme="minorHAnsi" w:eastAsiaTheme="majorEastAsia" w:hAnsiTheme="minorHAnsi"/>
        </w:rPr>
        <w:t>roles</w:t>
      </w:r>
      <w:r w:rsidRPr="00A2544E">
        <w:rPr>
          <w:rFonts w:asciiTheme="minorHAnsi" w:hAnsiTheme="minorHAnsi"/>
        </w:rPr>
        <w:t xml:space="preserve"> (“Cliente”, “</w:t>
      </w:r>
      <w:proofErr w:type="gramStart"/>
      <w:r w:rsidRPr="00A2544E">
        <w:rPr>
          <w:rFonts w:asciiTheme="minorHAnsi" w:hAnsiTheme="minorHAnsi"/>
        </w:rPr>
        <w:t>Funcionario</w:t>
      </w:r>
      <w:proofErr w:type="gramEnd"/>
      <w:r w:rsidRPr="00A2544E">
        <w:rPr>
          <w:rFonts w:asciiTheme="minorHAnsi" w:hAnsiTheme="minorHAnsi"/>
        </w:rPr>
        <w:t xml:space="preserve">”) para filtrar datos y </w:t>
      </w:r>
      <w:r w:rsidRPr="00A2544E">
        <w:rPr>
          <w:rStyle w:val="Textoennegrita"/>
          <w:rFonts w:asciiTheme="minorHAnsi" w:eastAsiaTheme="majorEastAsia" w:hAnsiTheme="minorHAnsi"/>
        </w:rPr>
        <w:t>proteger controladores</w:t>
      </w:r>
      <w:r w:rsidRPr="00A2544E">
        <w:rPr>
          <w:rFonts w:asciiTheme="minorHAnsi" w:hAnsiTheme="minorHAnsi"/>
        </w:rPr>
        <w:t xml:space="preserve"> administrativos con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[</w:t>
      </w:r>
      <w:proofErr w:type="gramStart"/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Authorize(</w:t>
      </w:r>
      <w:proofErr w:type="gramEnd"/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Roles=…)]</w:t>
      </w:r>
      <w:r w:rsidRPr="00A2544E">
        <w:rPr>
          <w:rFonts w:asciiTheme="minorHAnsi" w:hAnsiTheme="minorHAnsi"/>
        </w:rPr>
        <w:t>.</w:t>
      </w:r>
    </w:p>
    <w:p w14:paraId="18057D26" w14:textId="77777777" w:rsidR="000577A5" w:rsidRPr="00A2544E" w:rsidRDefault="000577A5">
      <w:pPr>
        <w:pStyle w:val="NormalWeb"/>
        <w:numPr>
          <w:ilvl w:val="0"/>
          <w:numId w:val="42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Beneficio práctico</w:t>
      </w:r>
      <w:r w:rsidRPr="00A2544E">
        <w:rPr>
          <w:rFonts w:asciiTheme="minorHAnsi" w:hAnsiTheme="minorHAnsi"/>
        </w:rPr>
        <w:t xml:space="preserve">: incluso si un usuario fuerza una URL, la autorización y el filtrado por </w:t>
      </w:r>
      <w:r w:rsidRPr="00A2544E">
        <w:rPr>
          <w:rStyle w:val="nfasis"/>
          <w:rFonts w:asciiTheme="minorHAnsi" w:eastAsiaTheme="majorEastAsia" w:hAnsiTheme="minorHAnsi"/>
          <w:i w:val="0"/>
          <w:iCs w:val="0"/>
        </w:rPr>
        <w:t>claim</w:t>
      </w:r>
      <w:r w:rsidRPr="00A2544E">
        <w:rPr>
          <w:rFonts w:asciiTheme="minorHAnsi" w:hAnsiTheme="minorHAnsi"/>
        </w:rPr>
        <w:t xml:space="preserve"> impiden acceder a datos de terceros.</w:t>
      </w:r>
    </w:p>
    <w:p w14:paraId="259ECB6F" w14:textId="2E02EC0E" w:rsidR="000577A5" w:rsidRPr="00A2544E" w:rsidRDefault="000577A5" w:rsidP="000577A5">
      <w:pPr>
        <w:pStyle w:val="Ttulo2"/>
        <w:rPr>
          <w:rFonts w:asciiTheme="minorHAnsi" w:hAnsiTheme="minorHAnsi"/>
        </w:rPr>
      </w:pPr>
      <w:bookmarkStart w:id="24" w:name="_Toc214644615"/>
      <w:r w:rsidRPr="00A2544E">
        <w:rPr>
          <w:rFonts w:asciiTheme="minorHAnsi" w:hAnsiTheme="minorHAnsi"/>
        </w:rPr>
        <w:t>1</w:t>
      </w:r>
      <w:r w:rsidR="006C4A7F" w:rsidRPr="00A2544E">
        <w:rPr>
          <w:rFonts w:asciiTheme="minorHAnsi" w:hAnsiTheme="minorHAnsi"/>
        </w:rPr>
        <w:t>3</w:t>
      </w:r>
      <w:r w:rsidRPr="00A2544E">
        <w:rPr>
          <w:rFonts w:asciiTheme="minorHAnsi" w:hAnsiTheme="minorHAnsi"/>
        </w:rPr>
        <w:t>.6 Seguridad aplicada</w:t>
      </w:r>
      <w:bookmarkEnd w:id="24"/>
    </w:p>
    <w:p w14:paraId="57EF36BE" w14:textId="4946537A" w:rsidR="000577A5" w:rsidRPr="00A2544E" w:rsidRDefault="000577A5">
      <w:pPr>
        <w:pStyle w:val="NormalWeb"/>
        <w:numPr>
          <w:ilvl w:val="0"/>
          <w:numId w:val="43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Credenciales</w:t>
      </w:r>
      <w:r w:rsidRPr="00A2544E">
        <w:rPr>
          <w:rFonts w:asciiTheme="minorHAnsi" w:hAnsiTheme="minorHAnsi"/>
        </w:rPr>
        <w:t xml:space="preserve">: </w:t>
      </w:r>
      <w:r w:rsidR="00504F69" w:rsidRPr="00A2544E">
        <w:rPr>
          <w:rFonts w:asciiTheme="minorHAnsi" w:hAnsiTheme="minorHAnsi"/>
        </w:rPr>
        <w:t>A</w:t>
      </w:r>
      <w:r w:rsidRPr="00A2544E">
        <w:rPr>
          <w:rFonts w:asciiTheme="minorHAnsi" w:hAnsiTheme="minorHAnsi"/>
        </w:rPr>
        <w:t xml:space="preserve">lmacenamiento con </w:t>
      </w:r>
      <w:r w:rsidRPr="00A2544E">
        <w:rPr>
          <w:rStyle w:val="Textoennegrita"/>
          <w:rFonts w:asciiTheme="minorHAnsi" w:eastAsiaTheme="majorEastAsia" w:hAnsiTheme="minorHAnsi"/>
          <w:b w:val="0"/>
          <w:bCs w:val="0"/>
        </w:rPr>
        <w:t>hash SHA-256</w:t>
      </w:r>
      <w:r w:rsidRPr="00A2544E">
        <w:rPr>
          <w:rFonts w:asciiTheme="minorHAnsi" w:hAnsiTheme="minorHAnsi"/>
        </w:rPr>
        <w:t xml:space="preserve"> (sin contraseñas en texto claro).</w:t>
      </w:r>
    </w:p>
    <w:p w14:paraId="0F13F390" w14:textId="2B8E3520" w:rsidR="000577A5" w:rsidRPr="00A2544E" w:rsidRDefault="000577A5">
      <w:pPr>
        <w:pStyle w:val="NormalWeb"/>
        <w:numPr>
          <w:ilvl w:val="0"/>
          <w:numId w:val="43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CSRF</w:t>
      </w:r>
      <w:r w:rsidRPr="00A2544E">
        <w:rPr>
          <w:rFonts w:asciiTheme="minorHAnsi" w:hAnsiTheme="minorHAnsi"/>
        </w:rPr>
        <w:t xml:space="preserve">: </w:t>
      </w:r>
      <w:r w:rsidR="00504F69" w:rsidRPr="00A2544E">
        <w:rPr>
          <w:rStyle w:val="Textoennegrita"/>
          <w:rFonts w:asciiTheme="minorHAnsi" w:eastAsiaTheme="majorEastAsia" w:hAnsiTheme="minorHAnsi"/>
        </w:rPr>
        <w:t>A</w:t>
      </w:r>
      <w:r w:rsidRPr="00A2544E">
        <w:rPr>
          <w:rStyle w:val="Textoennegrita"/>
          <w:rFonts w:asciiTheme="minorHAnsi" w:eastAsiaTheme="majorEastAsia" w:hAnsiTheme="minorHAnsi"/>
        </w:rPr>
        <w:t>ntiforgery tokens</w:t>
      </w:r>
      <w:r w:rsidRPr="00A2544E">
        <w:rPr>
          <w:rFonts w:asciiTheme="minorHAnsi" w:hAnsiTheme="minorHAnsi"/>
        </w:rPr>
        <w:t xml:space="preserve"> en formularios para evitar solicitudes forzadas.</w:t>
      </w:r>
    </w:p>
    <w:p w14:paraId="0B739B4E" w14:textId="44FA2C83" w:rsidR="000577A5" w:rsidRPr="00A2544E" w:rsidRDefault="000577A5">
      <w:pPr>
        <w:pStyle w:val="NormalWeb"/>
        <w:numPr>
          <w:ilvl w:val="0"/>
          <w:numId w:val="43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Validación de entrada</w:t>
      </w:r>
      <w:r w:rsidRPr="00A2544E">
        <w:rPr>
          <w:rFonts w:asciiTheme="minorHAnsi" w:hAnsiTheme="minorHAnsi"/>
        </w:rPr>
        <w:t xml:space="preserve">: </w:t>
      </w:r>
      <w:r w:rsidR="00504F69" w:rsidRPr="00A2544E">
        <w:rPr>
          <w:rFonts w:asciiTheme="minorHAnsi" w:hAnsiTheme="minorHAnsi"/>
        </w:rPr>
        <w:t>A</w:t>
      </w:r>
      <w:r w:rsidRPr="00A2544E">
        <w:rPr>
          <w:rFonts w:asciiTheme="minorHAnsi" w:hAnsiTheme="minorHAnsi"/>
        </w:rPr>
        <w:t>notaciones en modelos y verificaciones en servidor (no depender solo de la UI).</w:t>
      </w:r>
    </w:p>
    <w:p w14:paraId="6D19B774" w14:textId="781CFCBB" w:rsidR="000577A5" w:rsidRPr="00A2544E" w:rsidRDefault="000577A5">
      <w:pPr>
        <w:pStyle w:val="NormalWeb"/>
        <w:numPr>
          <w:ilvl w:val="0"/>
          <w:numId w:val="43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Principio de mínimo privilegio</w:t>
      </w:r>
      <w:r w:rsidRPr="00A2544E">
        <w:rPr>
          <w:rFonts w:asciiTheme="minorHAnsi" w:hAnsiTheme="minorHAnsi"/>
        </w:rPr>
        <w:t xml:space="preserve">: </w:t>
      </w:r>
      <w:r w:rsidR="00504F69" w:rsidRPr="00A2544E">
        <w:rPr>
          <w:rFonts w:asciiTheme="minorHAnsi" w:hAnsiTheme="minorHAnsi"/>
        </w:rPr>
        <w:t>V</w:t>
      </w:r>
      <w:r w:rsidRPr="00A2544E">
        <w:rPr>
          <w:rFonts w:asciiTheme="minorHAnsi" w:hAnsiTheme="minorHAnsi"/>
        </w:rPr>
        <w:t>istas y acciones expuestas estrictamente por rol; nada de lógica sensible en el cliente.</w:t>
      </w:r>
    </w:p>
    <w:p w14:paraId="0E9FDF38" w14:textId="77777777" w:rsidR="000577A5" w:rsidRPr="00A2544E" w:rsidRDefault="000577A5">
      <w:pPr>
        <w:pStyle w:val="NormalWeb"/>
        <w:numPr>
          <w:ilvl w:val="0"/>
          <w:numId w:val="43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Buenas prácticas</w:t>
      </w:r>
      <w:r w:rsidRPr="00A2544E">
        <w:rPr>
          <w:rFonts w:asciiTheme="minorHAnsi" w:hAnsiTheme="minorHAnsi"/>
        </w:rPr>
        <w:t>: HTTPS en ambientes de ejecución; manejo de errores sin filtrar detalles sensibles.</w:t>
      </w:r>
    </w:p>
    <w:p w14:paraId="26432769" w14:textId="7F3203E5" w:rsidR="000577A5" w:rsidRPr="00A2544E" w:rsidRDefault="000577A5" w:rsidP="000577A5">
      <w:pPr>
        <w:pStyle w:val="Ttulo2"/>
        <w:rPr>
          <w:rFonts w:asciiTheme="minorHAnsi" w:hAnsiTheme="minorHAnsi"/>
        </w:rPr>
      </w:pPr>
      <w:bookmarkStart w:id="25" w:name="_Toc214644616"/>
      <w:r w:rsidRPr="00A2544E">
        <w:rPr>
          <w:rFonts w:asciiTheme="minorHAnsi" w:hAnsiTheme="minorHAnsi"/>
        </w:rPr>
        <w:t>1</w:t>
      </w:r>
      <w:r w:rsidR="006C4A7F" w:rsidRPr="00A2544E">
        <w:rPr>
          <w:rFonts w:asciiTheme="minorHAnsi" w:hAnsiTheme="minorHAnsi"/>
        </w:rPr>
        <w:t>3</w:t>
      </w:r>
      <w:r w:rsidRPr="00A2544E">
        <w:rPr>
          <w:rFonts w:asciiTheme="minorHAnsi" w:hAnsiTheme="minorHAnsi"/>
        </w:rPr>
        <w:t>.7 Gestión de inventario y servicios (conceptos de dominio)</w:t>
      </w:r>
      <w:bookmarkEnd w:id="25"/>
    </w:p>
    <w:p w14:paraId="794BA63B" w14:textId="770BC31F" w:rsidR="000577A5" w:rsidRPr="00A2544E" w:rsidRDefault="000577A5">
      <w:pPr>
        <w:pStyle w:val="NormalWeb"/>
        <w:numPr>
          <w:ilvl w:val="0"/>
          <w:numId w:val="44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Inventario transaccional</w:t>
      </w:r>
      <w:r w:rsidRPr="00A2544E">
        <w:rPr>
          <w:rFonts w:asciiTheme="minorHAnsi" w:hAnsiTheme="minorHAnsi"/>
        </w:rPr>
        <w:t xml:space="preserve">: </w:t>
      </w:r>
      <w:r w:rsidR="00504F69" w:rsidRPr="00A2544E">
        <w:rPr>
          <w:rStyle w:val="CdigoHTML"/>
          <w:rFonts w:asciiTheme="minorHAnsi" w:eastAsiaTheme="majorEastAsia" w:hAnsiTheme="minorHAnsi"/>
          <w:sz w:val="24"/>
          <w:szCs w:val="24"/>
        </w:rPr>
        <w:t>R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epuesto</w:t>
      </w:r>
      <w:r w:rsidRPr="00A2544E">
        <w:rPr>
          <w:rFonts w:asciiTheme="minorHAnsi" w:hAnsiTheme="minorHAnsi"/>
        </w:rPr>
        <w:t xml:space="preserve"> describe el ítem, mientras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repuesto_unidades</w:t>
      </w:r>
      <w:r w:rsidRPr="00A2544E">
        <w:rPr>
          <w:rFonts w:asciiTheme="minorHAnsi" w:hAnsiTheme="minorHAnsi"/>
        </w:rPr>
        <w:t xml:space="preserve"> modela el </w:t>
      </w:r>
      <w:r w:rsidRPr="00A2544E">
        <w:rPr>
          <w:rStyle w:val="Textoennegrita"/>
          <w:rFonts w:asciiTheme="minorHAnsi" w:eastAsiaTheme="majorEastAsia" w:hAnsiTheme="minorHAnsi"/>
          <w:b w:val="0"/>
          <w:bCs w:val="0"/>
        </w:rPr>
        <w:t>stock por taller</w:t>
      </w:r>
      <w:r w:rsidRPr="00A2544E">
        <w:rPr>
          <w:rFonts w:asciiTheme="minorHAnsi" w:hAnsiTheme="minorHAnsi"/>
        </w:rPr>
        <w:t xml:space="preserve"> (con campos como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stock_reservado</w:t>
      </w:r>
      <w:r w:rsidRPr="00A2544E">
        <w:rPr>
          <w:rFonts w:asciiTheme="minorHAnsi" w:hAnsiTheme="minorHAnsi"/>
        </w:rPr>
        <w:t>).</w:t>
      </w:r>
    </w:p>
    <w:p w14:paraId="66352363" w14:textId="3169E7E0" w:rsidR="000577A5" w:rsidRPr="00A2544E" w:rsidRDefault="000577A5">
      <w:pPr>
        <w:pStyle w:val="NormalWeb"/>
        <w:numPr>
          <w:ilvl w:val="0"/>
          <w:numId w:val="44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Trazabilidad de consumo</w:t>
      </w:r>
      <w:r w:rsidRPr="00A2544E">
        <w:rPr>
          <w:rFonts w:asciiTheme="minorHAnsi" w:hAnsiTheme="minorHAnsi"/>
        </w:rPr>
        <w:t xml:space="preserve">: </w:t>
      </w:r>
      <w:r w:rsidR="00504F69" w:rsidRPr="00A2544E">
        <w:rPr>
          <w:rFonts w:asciiTheme="minorHAnsi" w:hAnsiTheme="minorHAnsi"/>
        </w:rPr>
        <w:t>S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ervicio</w:t>
      </w:r>
      <w:r w:rsidRPr="00A2544E">
        <w:rPr>
          <w:rFonts w:asciiTheme="minorHAnsi" w:hAnsiTheme="minorHAnsi"/>
        </w:rPr>
        <w:t xml:space="preserve"> vincula la atención con los insumos utilizados; la relación con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repuesto_unidades</w:t>
      </w:r>
      <w:r w:rsidRPr="00A2544E">
        <w:rPr>
          <w:rFonts w:asciiTheme="minorHAnsi" w:hAnsiTheme="minorHAnsi"/>
        </w:rPr>
        <w:t xml:space="preserve"> permite descontar stock y registrar movimientos en </w:t>
      </w:r>
      <w:r w:rsidRPr="00A2544E">
        <w:rPr>
          <w:rStyle w:val="CdigoHTML"/>
          <w:rFonts w:asciiTheme="minorHAnsi" w:eastAsiaTheme="majorEastAsia" w:hAnsiTheme="minorHAnsi"/>
          <w:sz w:val="24"/>
          <w:szCs w:val="24"/>
        </w:rPr>
        <w:t>log_inventario</w:t>
      </w:r>
      <w:r w:rsidRPr="00A2544E">
        <w:rPr>
          <w:rFonts w:asciiTheme="minorHAnsi" w:hAnsiTheme="minorHAnsi"/>
        </w:rPr>
        <w:t>.</w:t>
      </w:r>
    </w:p>
    <w:p w14:paraId="1F9B73D8" w14:textId="317D0510" w:rsidR="000577A5" w:rsidRPr="00A2544E" w:rsidRDefault="000577A5">
      <w:pPr>
        <w:pStyle w:val="NormalWeb"/>
        <w:numPr>
          <w:ilvl w:val="0"/>
          <w:numId w:val="44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Valor de negocio</w:t>
      </w:r>
      <w:r w:rsidRPr="00A2544E">
        <w:rPr>
          <w:rFonts w:asciiTheme="minorHAnsi" w:hAnsiTheme="minorHAnsi"/>
        </w:rPr>
        <w:t xml:space="preserve">: </w:t>
      </w:r>
      <w:r w:rsidR="00504F69" w:rsidRPr="00A2544E">
        <w:rPr>
          <w:rFonts w:asciiTheme="minorHAnsi" w:hAnsiTheme="minorHAnsi"/>
        </w:rPr>
        <w:t>P</w:t>
      </w:r>
      <w:r w:rsidRPr="00A2544E">
        <w:rPr>
          <w:rFonts w:asciiTheme="minorHAnsi" w:hAnsiTheme="minorHAnsi"/>
        </w:rPr>
        <w:t>osibilita costos por atención, detección de quiebres y control de mermas.</w:t>
      </w:r>
    </w:p>
    <w:p w14:paraId="29B7E802" w14:textId="068ED64F" w:rsidR="000577A5" w:rsidRPr="00A2544E" w:rsidRDefault="000577A5" w:rsidP="000577A5">
      <w:pPr>
        <w:pStyle w:val="Ttulo2"/>
        <w:rPr>
          <w:rFonts w:asciiTheme="minorHAnsi" w:hAnsiTheme="minorHAnsi"/>
        </w:rPr>
      </w:pPr>
      <w:bookmarkStart w:id="26" w:name="_Toc214644617"/>
      <w:r w:rsidRPr="00A2544E">
        <w:rPr>
          <w:rFonts w:asciiTheme="minorHAnsi" w:hAnsiTheme="minorHAnsi"/>
        </w:rPr>
        <w:t>1</w:t>
      </w:r>
      <w:r w:rsidR="006C4A7F" w:rsidRPr="00A2544E">
        <w:rPr>
          <w:rFonts w:asciiTheme="minorHAnsi" w:hAnsiTheme="minorHAnsi"/>
        </w:rPr>
        <w:t>3</w:t>
      </w:r>
      <w:r w:rsidRPr="00A2544E">
        <w:rPr>
          <w:rFonts w:asciiTheme="minorHAnsi" w:hAnsiTheme="minorHAnsi"/>
        </w:rPr>
        <w:t>.8 Trazabilidad operativa y auditoría</w:t>
      </w:r>
      <w:bookmarkEnd w:id="26"/>
    </w:p>
    <w:p w14:paraId="0F4C5398" w14:textId="24456280" w:rsidR="000577A5" w:rsidRPr="00A2544E" w:rsidRDefault="000577A5">
      <w:pPr>
        <w:pStyle w:val="NormalWeb"/>
        <w:numPr>
          <w:ilvl w:val="0"/>
          <w:numId w:val="45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Línea de tiempo</w:t>
      </w:r>
      <w:r w:rsidRPr="00A2544E">
        <w:rPr>
          <w:rFonts w:asciiTheme="minorHAnsi" w:hAnsiTheme="minorHAnsi"/>
        </w:rPr>
        <w:t xml:space="preserve">: </w:t>
      </w:r>
      <w:r w:rsidR="005F1959" w:rsidRPr="00A2544E">
        <w:rPr>
          <w:rFonts w:asciiTheme="minorHAnsi" w:hAnsiTheme="minorHAnsi"/>
        </w:rPr>
        <w:t>D</w:t>
      </w:r>
      <w:r w:rsidRPr="00A2544E">
        <w:rPr>
          <w:rFonts w:asciiTheme="minorHAnsi" w:hAnsiTheme="minorHAnsi"/>
        </w:rPr>
        <w:t xml:space="preserve">esde </w:t>
      </w:r>
      <w:r w:rsidRPr="00A2544E">
        <w:rPr>
          <w:rStyle w:val="Textoennegrita"/>
          <w:rFonts w:asciiTheme="minorHAnsi" w:eastAsiaTheme="majorEastAsia" w:hAnsiTheme="minorHAnsi"/>
          <w:b w:val="0"/>
          <w:bCs w:val="0"/>
        </w:rPr>
        <w:t>agenda</w:t>
      </w:r>
      <w:r w:rsidRPr="00A2544E">
        <w:rPr>
          <w:rFonts w:asciiTheme="minorHAnsi" w:hAnsiTheme="minorHAnsi"/>
          <w:b/>
          <w:bCs/>
        </w:rPr>
        <w:t xml:space="preserve"> </w:t>
      </w:r>
      <w:r w:rsidRPr="00A2544E">
        <w:rPr>
          <w:rFonts w:asciiTheme="minorHAnsi" w:hAnsiTheme="minorHAnsi"/>
        </w:rPr>
        <w:t>hasta</w:t>
      </w:r>
      <w:r w:rsidRPr="00A2544E">
        <w:rPr>
          <w:rFonts w:asciiTheme="minorHAnsi" w:hAnsiTheme="minorHAnsi"/>
          <w:b/>
          <w:bCs/>
        </w:rPr>
        <w:t xml:space="preserve"> </w:t>
      </w:r>
      <w:r w:rsidRPr="00A2544E">
        <w:rPr>
          <w:rStyle w:val="Textoennegrita"/>
          <w:rFonts w:asciiTheme="minorHAnsi" w:eastAsiaTheme="majorEastAsia" w:hAnsiTheme="minorHAnsi"/>
          <w:b w:val="0"/>
          <w:bCs w:val="0"/>
        </w:rPr>
        <w:t>factura</w:t>
      </w:r>
      <w:r w:rsidRPr="00A2544E">
        <w:rPr>
          <w:rFonts w:asciiTheme="minorHAnsi" w:hAnsiTheme="minorHAnsi"/>
        </w:rPr>
        <w:t>, cada hito queda enlazado por claves y fechas.</w:t>
      </w:r>
    </w:p>
    <w:p w14:paraId="7E2FB0E7" w14:textId="00E64931" w:rsidR="000577A5" w:rsidRPr="00A2544E" w:rsidRDefault="000577A5">
      <w:pPr>
        <w:pStyle w:val="NormalWeb"/>
        <w:numPr>
          <w:ilvl w:val="0"/>
          <w:numId w:val="45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lastRenderedPageBreak/>
        <w:t>Bitácoras</w:t>
      </w:r>
      <w:r w:rsidRPr="00A2544E">
        <w:rPr>
          <w:rFonts w:asciiTheme="minorHAnsi" w:hAnsiTheme="minorHAnsi"/>
        </w:rPr>
        <w:t xml:space="preserve">: </w:t>
      </w:r>
      <w:r w:rsidR="005F1959" w:rsidRPr="00A2544E">
        <w:rPr>
          <w:rFonts w:asciiTheme="minorHAnsi" w:hAnsiTheme="minorHAnsi"/>
        </w:rPr>
        <w:t>E</w:t>
      </w:r>
      <w:r w:rsidRPr="00A2544E">
        <w:rPr>
          <w:rFonts w:asciiTheme="minorHAnsi" w:hAnsiTheme="minorHAnsi"/>
        </w:rPr>
        <w:t>ventos relevantes (</w:t>
      </w:r>
      <w:r w:rsidR="00147183" w:rsidRPr="00A2544E">
        <w:rPr>
          <w:rStyle w:val="CdigoHTML"/>
          <w:rFonts w:asciiTheme="minorHAnsi" w:eastAsiaTheme="majorEastAsia" w:hAnsiTheme="minorHAnsi"/>
          <w:sz w:val="24"/>
          <w:szCs w:val="24"/>
        </w:rPr>
        <w:t>bitácora</w:t>
      </w:r>
      <w:r w:rsidRPr="00A2544E">
        <w:rPr>
          <w:rFonts w:asciiTheme="minorHAnsi" w:hAnsiTheme="minorHAnsi"/>
        </w:rPr>
        <w:t>) documentan cambios de estado y observaciones, útiles para soporte y calidad.</w:t>
      </w:r>
    </w:p>
    <w:p w14:paraId="06A28116" w14:textId="59A0EEE9" w:rsidR="000577A5" w:rsidRPr="00A2544E" w:rsidRDefault="000577A5" w:rsidP="000577A5">
      <w:pPr>
        <w:pStyle w:val="Ttulo2"/>
        <w:rPr>
          <w:rFonts w:asciiTheme="minorHAnsi" w:hAnsiTheme="minorHAnsi"/>
        </w:rPr>
      </w:pPr>
      <w:bookmarkStart w:id="27" w:name="_Toc214644618"/>
      <w:r w:rsidRPr="00A2544E">
        <w:rPr>
          <w:rFonts w:asciiTheme="minorHAnsi" w:hAnsiTheme="minorHAnsi"/>
        </w:rPr>
        <w:t>1</w:t>
      </w:r>
      <w:r w:rsidR="006C4A7F" w:rsidRPr="00A2544E">
        <w:rPr>
          <w:rFonts w:asciiTheme="minorHAnsi" w:hAnsiTheme="minorHAnsi"/>
        </w:rPr>
        <w:t>3</w:t>
      </w:r>
      <w:r w:rsidRPr="00A2544E">
        <w:rPr>
          <w:rFonts w:asciiTheme="minorHAnsi" w:hAnsiTheme="minorHAnsi"/>
        </w:rPr>
        <w:t>.9 UX/UI y accesibilidad</w:t>
      </w:r>
      <w:bookmarkEnd w:id="27"/>
    </w:p>
    <w:p w14:paraId="233EE383" w14:textId="77777777" w:rsidR="000577A5" w:rsidRPr="00A2544E" w:rsidRDefault="000577A5">
      <w:pPr>
        <w:pStyle w:val="NormalWeb"/>
        <w:numPr>
          <w:ilvl w:val="0"/>
          <w:numId w:val="46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Consistencia visual</w:t>
      </w:r>
      <w:r w:rsidRPr="00A2544E">
        <w:rPr>
          <w:rFonts w:asciiTheme="minorHAnsi" w:hAnsiTheme="minorHAnsi"/>
        </w:rPr>
        <w:t xml:space="preserve">: </w:t>
      </w:r>
      <w:r w:rsidRPr="00A2544E">
        <w:rPr>
          <w:rStyle w:val="Textoennegrita"/>
          <w:rFonts w:asciiTheme="minorHAnsi" w:eastAsiaTheme="majorEastAsia" w:hAnsiTheme="minorHAnsi"/>
          <w:b w:val="0"/>
          <w:bCs w:val="0"/>
        </w:rPr>
        <w:t>Bootstrap 5</w:t>
      </w:r>
      <w:r w:rsidRPr="00A2544E">
        <w:rPr>
          <w:rFonts w:asciiTheme="minorHAnsi" w:hAnsiTheme="minorHAnsi"/>
        </w:rPr>
        <w:t xml:space="preserve"> estandariza tipografías, grillas y componentes.</w:t>
      </w:r>
    </w:p>
    <w:p w14:paraId="3EAAED1C" w14:textId="70ECFC75" w:rsidR="000577A5" w:rsidRPr="00A2544E" w:rsidRDefault="000577A5">
      <w:pPr>
        <w:pStyle w:val="NormalWeb"/>
        <w:numPr>
          <w:ilvl w:val="0"/>
          <w:numId w:val="46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Heurísticas de Nielsen</w:t>
      </w:r>
      <w:r w:rsidRPr="00A2544E">
        <w:rPr>
          <w:rFonts w:asciiTheme="minorHAnsi" w:hAnsiTheme="minorHAnsi"/>
        </w:rPr>
        <w:t xml:space="preserve">: </w:t>
      </w:r>
      <w:r w:rsidR="005F1959" w:rsidRPr="00A2544E">
        <w:rPr>
          <w:rFonts w:asciiTheme="minorHAnsi" w:hAnsiTheme="minorHAnsi"/>
        </w:rPr>
        <w:t>V</w:t>
      </w:r>
      <w:r w:rsidRPr="00A2544E">
        <w:rPr>
          <w:rFonts w:asciiTheme="minorHAnsi" w:hAnsiTheme="minorHAnsi"/>
        </w:rPr>
        <w:t>isibilidad del estado del sistema, prevención de errores, control y libertad del usuario (mensajes claros, confirmaciones).</w:t>
      </w:r>
    </w:p>
    <w:p w14:paraId="3E5720D1" w14:textId="21147AEF" w:rsidR="000577A5" w:rsidRPr="00A2544E" w:rsidRDefault="000577A5">
      <w:pPr>
        <w:pStyle w:val="NormalWeb"/>
        <w:numPr>
          <w:ilvl w:val="0"/>
          <w:numId w:val="46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Accesibilidad</w:t>
      </w:r>
      <w:r w:rsidRPr="00A2544E">
        <w:rPr>
          <w:rFonts w:asciiTheme="minorHAnsi" w:hAnsiTheme="minorHAnsi"/>
        </w:rPr>
        <w:t xml:space="preserve">: </w:t>
      </w:r>
      <w:r w:rsidR="005F1959" w:rsidRPr="00A2544E">
        <w:rPr>
          <w:rFonts w:asciiTheme="minorHAnsi" w:hAnsiTheme="minorHAnsi"/>
        </w:rPr>
        <w:t>C</w:t>
      </w:r>
      <w:r w:rsidRPr="00A2544E">
        <w:rPr>
          <w:rFonts w:asciiTheme="minorHAnsi" w:hAnsiTheme="minorHAnsi"/>
        </w:rPr>
        <w:t xml:space="preserve">ontraste, etiquetas, </w:t>
      </w:r>
      <w:r w:rsidRPr="00A2544E">
        <w:rPr>
          <w:rStyle w:val="nfasis"/>
          <w:rFonts w:asciiTheme="minorHAnsi" w:eastAsiaTheme="majorEastAsia" w:hAnsiTheme="minorHAnsi"/>
          <w:i w:val="0"/>
          <w:iCs w:val="0"/>
        </w:rPr>
        <w:t>focus</w:t>
      </w:r>
      <w:r w:rsidRPr="00A2544E">
        <w:rPr>
          <w:rFonts w:asciiTheme="minorHAnsi" w:hAnsiTheme="minorHAnsi"/>
        </w:rPr>
        <w:t xml:space="preserve"> visible y tamaños táctiles adecuados mejoran la experiencia para todos.</w:t>
      </w:r>
    </w:p>
    <w:p w14:paraId="2F92BD01" w14:textId="50614C82" w:rsidR="000577A5" w:rsidRPr="00A2544E" w:rsidRDefault="000577A5">
      <w:pPr>
        <w:pStyle w:val="NormalWeb"/>
        <w:numPr>
          <w:ilvl w:val="0"/>
          <w:numId w:val="46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Aplicación</w:t>
      </w:r>
      <w:r w:rsidRPr="00A2544E">
        <w:rPr>
          <w:rFonts w:asciiTheme="minorHAnsi" w:hAnsiTheme="minorHAnsi"/>
        </w:rPr>
        <w:t xml:space="preserve">: </w:t>
      </w:r>
      <w:r w:rsidR="005F1959" w:rsidRPr="00A2544E">
        <w:rPr>
          <w:rFonts w:asciiTheme="minorHAnsi" w:hAnsiTheme="minorHAnsi"/>
        </w:rPr>
        <w:t>F</w:t>
      </w:r>
      <w:r w:rsidRPr="00A2544E">
        <w:rPr>
          <w:rFonts w:asciiTheme="minorHAnsi" w:hAnsiTheme="minorHAnsi"/>
        </w:rPr>
        <w:t xml:space="preserve">ormularios de login/registro con feedback inmediato; historial del cliente en </w:t>
      </w:r>
      <w:r w:rsidRPr="00A2544E">
        <w:rPr>
          <w:rStyle w:val="Textoennegrita"/>
          <w:rFonts w:asciiTheme="minorHAnsi" w:eastAsiaTheme="majorEastAsia" w:hAnsiTheme="minorHAnsi"/>
          <w:b w:val="0"/>
          <w:bCs w:val="0"/>
        </w:rPr>
        <w:t>tabla simple</w:t>
      </w:r>
      <w:r w:rsidRPr="00A2544E">
        <w:rPr>
          <w:rFonts w:asciiTheme="minorHAnsi" w:hAnsiTheme="minorHAnsi"/>
        </w:rPr>
        <w:t xml:space="preserve"> y botón de “ver detalle” seguro.</w:t>
      </w:r>
    </w:p>
    <w:p w14:paraId="2B69A95B" w14:textId="53A55897" w:rsidR="000577A5" w:rsidRPr="00A2544E" w:rsidRDefault="000577A5" w:rsidP="000577A5">
      <w:pPr>
        <w:pStyle w:val="Ttulo2"/>
        <w:rPr>
          <w:rFonts w:asciiTheme="minorHAnsi" w:hAnsiTheme="minorHAnsi"/>
        </w:rPr>
      </w:pPr>
      <w:bookmarkStart w:id="28" w:name="_Toc214644619"/>
      <w:r w:rsidRPr="00A2544E">
        <w:rPr>
          <w:rFonts w:asciiTheme="minorHAnsi" w:hAnsiTheme="minorHAnsi"/>
        </w:rPr>
        <w:t>1</w:t>
      </w:r>
      <w:r w:rsidR="006C4A7F" w:rsidRPr="00A2544E">
        <w:rPr>
          <w:rFonts w:asciiTheme="minorHAnsi" w:hAnsiTheme="minorHAnsi"/>
        </w:rPr>
        <w:t>3</w:t>
      </w:r>
      <w:r w:rsidRPr="00A2544E">
        <w:rPr>
          <w:rFonts w:asciiTheme="minorHAnsi" w:hAnsiTheme="minorHAnsi"/>
        </w:rPr>
        <w:t>.10 Calidad y pruebas</w:t>
      </w:r>
      <w:bookmarkEnd w:id="28"/>
    </w:p>
    <w:p w14:paraId="0F92C14F" w14:textId="6AC9E9DE" w:rsidR="000577A5" w:rsidRPr="00A2544E" w:rsidRDefault="000577A5">
      <w:pPr>
        <w:pStyle w:val="NormalWeb"/>
        <w:numPr>
          <w:ilvl w:val="0"/>
          <w:numId w:val="47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Pirámide de pruebas</w:t>
      </w:r>
      <w:r w:rsidRPr="00A2544E">
        <w:rPr>
          <w:rFonts w:asciiTheme="minorHAnsi" w:hAnsiTheme="minorHAnsi"/>
        </w:rPr>
        <w:t xml:space="preserve"> (adaptada): </w:t>
      </w:r>
      <w:r w:rsidR="005F1959" w:rsidRPr="00A2544E">
        <w:rPr>
          <w:rFonts w:asciiTheme="minorHAnsi" w:hAnsiTheme="minorHAnsi"/>
        </w:rPr>
        <w:t>V</w:t>
      </w:r>
      <w:r w:rsidRPr="00A2544E">
        <w:rPr>
          <w:rFonts w:asciiTheme="minorHAnsi" w:hAnsiTheme="minorHAnsi"/>
        </w:rPr>
        <w:t xml:space="preserve">alidaciones de servidor, </w:t>
      </w:r>
      <w:r w:rsidRPr="00A2544E">
        <w:rPr>
          <w:rStyle w:val="Textoennegrita"/>
          <w:rFonts w:asciiTheme="minorHAnsi" w:eastAsiaTheme="majorEastAsia" w:hAnsiTheme="minorHAnsi"/>
        </w:rPr>
        <w:t>pruebas de integración</w:t>
      </w:r>
      <w:r w:rsidRPr="00A2544E">
        <w:rPr>
          <w:rFonts w:asciiTheme="minorHAnsi" w:hAnsiTheme="minorHAnsi"/>
        </w:rPr>
        <w:t xml:space="preserve"> de flujos críticos (login por rol, historial, CRUD de atenciones, inventario/servicios, facturación) y revisión manual de UI.</w:t>
      </w:r>
    </w:p>
    <w:p w14:paraId="0C0E9E7D" w14:textId="174E1CA4" w:rsidR="000577A5" w:rsidRPr="00A2544E" w:rsidRDefault="000577A5">
      <w:pPr>
        <w:pStyle w:val="NormalWeb"/>
        <w:numPr>
          <w:ilvl w:val="0"/>
          <w:numId w:val="47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Criterios de aceptación</w:t>
      </w:r>
      <w:r w:rsidRPr="00A2544E">
        <w:rPr>
          <w:rFonts w:asciiTheme="minorHAnsi" w:hAnsiTheme="minorHAnsi"/>
        </w:rPr>
        <w:t xml:space="preserve">: </w:t>
      </w:r>
      <w:r w:rsidR="005F1959" w:rsidRPr="00A2544E">
        <w:rPr>
          <w:rFonts w:asciiTheme="minorHAnsi" w:hAnsiTheme="minorHAnsi"/>
        </w:rPr>
        <w:t>C</w:t>
      </w:r>
      <w:r w:rsidRPr="00A2544E">
        <w:rPr>
          <w:rFonts w:asciiTheme="minorHAnsi" w:hAnsiTheme="minorHAnsi"/>
        </w:rPr>
        <w:t xml:space="preserve">ada historia define comportamientos observables; la </w:t>
      </w:r>
      <w:r w:rsidRPr="00A2544E">
        <w:rPr>
          <w:rStyle w:val="Textoennegrita"/>
          <w:rFonts w:asciiTheme="minorHAnsi" w:eastAsiaTheme="majorEastAsia" w:hAnsiTheme="minorHAnsi"/>
          <w:b w:val="0"/>
          <w:bCs w:val="0"/>
        </w:rPr>
        <w:t>Definición de Hecho (DoD)</w:t>
      </w:r>
      <w:r w:rsidRPr="00A2544E">
        <w:rPr>
          <w:rFonts w:asciiTheme="minorHAnsi" w:hAnsiTheme="minorHAnsi"/>
        </w:rPr>
        <w:t xml:space="preserve"> exige incremento ejecutable y estable.</w:t>
      </w:r>
    </w:p>
    <w:p w14:paraId="27E2CA06" w14:textId="2141903A" w:rsidR="000577A5" w:rsidRPr="00A2544E" w:rsidRDefault="000577A5" w:rsidP="000577A5">
      <w:pPr>
        <w:pStyle w:val="Ttulo2"/>
        <w:rPr>
          <w:rFonts w:asciiTheme="minorHAnsi" w:hAnsiTheme="minorHAnsi"/>
        </w:rPr>
      </w:pPr>
      <w:bookmarkStart w:id="29" w:name="_Toc214644620"/>
      <w:r w:rsidRPr="00A2544E">
        <w:rPr>
          <w:rFonts w:asciiTheme="minorHAnsi" w:hAnsiTheme="minorHAnsi"/>
        </w:rPr>
        <w:t>1</w:t>
      </w:r>
      <w:r w:rsidR="006C4A7F" w:rsidRPr="00A2544E">
        <w:rPr>
          <w:rFonts w:asciiTheme="minorHAnsi" w:hAnsiTheme="minorHAnsi"/>
        </w:rPr>
        <w:t>3</w:t>
      </w:r>
      <w:r w:rsidRPr="00A2544E">
        <w:rPr>
          <w:rFonts w:asciiTheme="minorHAnsi" w:hAnsiTheme="minorHAnsi"/>
        </w:rPr>
        <w:t>.11 Enfoque ágil (Scrum) como marco de entrega</w:t>
      </w:r>
      <w:bookmarkEnd w:id="29"/>
    </w:p>
    <w:p w14:paraId="426D0CE4" w14:textId="77777777" w:rsidR="000577A5" w:rsidRPr="00A2544E" w:rsidRDefault="000577A5">
      <w:pPr>
        <w:pStyle w:val="NormalWeb"/>
        <w:numPr>
          <w:ilvl w:val="0"/>
          <w:numId w:val="48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  <w:b w:val="0"/>
          <w:bCs w:val="0"/>
        </w:rPr>
        <w:t>Sprints cortos</w:t>
      </w:r>
      <w:r w:rsidRPr="00A2544E">
        <w:rPr>
          <w:rFonts w:asciiTheme="minorHAnsi" w:hAnsiTheme="minorHAnsi"/>
          <w:b/>
          <w:bCs/>
        </w:rPr>
        <w:t xml:space="preserve"> </w:t>
      </w:r>
      <w:r w:rsidRPr="00A2544E">
        <w:rPr>
          <w:rFonts w:asciiTheme="minorHAnsi" w:hAnsiTheme="minorHAnsi"/>
        </w:rPr>
        <w:t>y</w:t>
      </w:r>
      <w:r w:rsidRPr="00A2544E">
        <w:rPr>
          <w:rFonts w:asciiTheme="minorHAnsi" w:hAnsiTheme="minorHAnsi"/>
          <w:b/>
          <w:bCs/>
        </w:rPr>
        <w:t xml:space="preserve"> </w:t>
      </w:r>
      <w:r w:rsidRPr="00A2544E">
        <w:rPr>
          <w:rStyle w:val="Textoennegrita"/>
          <w:rFonts w:asciiTheme="minorHAnsi" w:eastAsiaTheme="majorEastAsia" w:hAnsiTheme="minorHAnsi"/>
          <w:b w:val="0"/>
          <w:bCs w:val="0"/>
        </w:rPr>
        <w:t>backlog priorizado</w:t>
      </w:r>
      <w:r w:rsidRPr="00A2544E">
        <w:rPr>
          <w:rFonts w:asciiTheme="minorHAnsi" w:hAnsiTheme="minorHAnsi"/>
        </w:rPr>
        <w:t xml:space="preserve"> maximizan valor temprano y permiten corregir rumbo con evidencia.</w:t>
      </w:r>
    </w:p>
    <w:p w14:paraId="6FDC9EF4" w14:textId="6CBFDE18" w:rsidR="00D6297E" w:rsidRPr="00A2544E" w:rsidRDefault="000577A5">
      <w:pPr>
        <w:pStyle w:val="NormalWeb"/>
        <w:numPr>
          <w:ilvl w:val="0"/>
          <w:numId w:val="48"/>
        </w:numPr>
        <w:rPr>
          <w:rFonts w:asciiTheme="minorHAnsi" w:hAnsiTheme="minorHAnsi"/>
        </w:rPr>
      </w:pPr>
      <w:r w:rsidRPr="00A2544E">
        <w:rPr>
          <w:rStyle w:val="Textoennegrita"/>
          <w:rFonts w:asciiTheme="minorHAnsi" w:eastAsiaTheme="majorEastAsia" w:hAnsiTheme="minorHAnsi"/>
        </w:rPr>
        <w:t>Inspección y adaptación</w:t>
      </w:r>
      <w:r w:rsidRPr="00A2544E">
        <w:rPr>
          <w:rFonts w:asciiTheme="minorHAnsi" w:hAnsiTheme="minorHAnsi"/>
        </w:rPr>
        <w:t xml:space="preserve">: </w:t>
      </w:r>
      <w:r w:rsidRPr="00A2544E">
        <w:rPr>
          <w:rStyle w:val="nfasis"/>
          <w:rFonts w:asciiTheme="minorHAnsi" w:eastAsiaTheme="majorEastAsia" w:hAnsiTheme="minorHAnsi"/>
          <w:i w:val="0"/>
          <w:iCs w:val="0"/>
        </w:rPr>
        <w:t>Review</w:t>
      </w:r>
      <w:r w:rsidRPr="00A2544E">
        <w:rPr>
          <w:rFonts w:asciiTheme="minorHAnsi" w:hAnsiTheme="minorHAnsi"/>
        </w:rPr>
        <w:t xml:space="preserve"> para validar funcionalidad real; </w:t>
      </w:r>
      <w:r w:rsidRPr="00A2544E">
        <w:rPr>
          <w:rStyle w:val="nfasis"/>
          <w:rFonts w:asciiTheme="minorHAnsi" w:eastAsiaTheme="majorEastAsia" w:hAnsiTheme="minorHAnsi"/>
          <w:i w:val="0"/>
          <w:iCs w:val="0"/>
        </w:rPr>
        <w:t>Retrospective</w:t>
      </w:r>
      <w:r w:rsidRPr="00A2544E">
        <w:rPr>
          <w:rFonts w:asciiTheme="minorHAnsi" w:hAnsiTheme="minorHAnsi"/>
        </w:rPr>
        <w:t xml:space="preserve"> para mejorar proceso y calidad.</w:t>
      </w:r>
    </w:p>
    <w:p w14:paraId="5E2325B6" w14:textId="77777777" w:rsidR="00D6297E" w:rsidRPr="00A2544E" w:rsidRDefault="00D6297E" w:rsidP="00276C16"/>
    <w:p w14:paraId="15317BAF" w14:textId="77777777" w:rsidR="00514386" w:rsidRPr="00A2544E" w:rsidRDefault="00514386" w:rsidP="00276C16"/>
    <w:p w14:paraId="2ED5DE3C" w14:textId="77777777" w:rsidR="00514386" w:rsidRPr="00A2544E" w:rsidRDefault="00514386" w:rsidP="00276C16"/>
    <w:p w14:paraId="7BE99BEF" w14:textId="77777777" w:rsidR="00514386" w:rsidRPr="00A2544E" w:rsidRDefault="00514386" w:rsidP="00276C16"/>
    <w:p w14:paraId="297ABC84" w14:textId="77777777" w:rsidR="00514386" w:rsidRPr="00A2544E" w:rsidRDefault="00514386" w:rsidP="00276C16"/>
    <w:p w14:paraId="74EF5606" w14:textId="77777777" w:rsidR="00514386" w:rsidRPr="00A2544E" w:rsidRDefault="00514386" w:rsidP="00276C16"/>
    <w:p w14:paraId="461E1543" w14:textId="70A01D27" w:rsidR="0029070A" w:rsidRPr="00A2544E" w:rsidRDefault="00276C16" w:rsidP="00276C16">
      <w:pPr>
        <w:pStyle w:val="Ttulo1"/>
        <w:rPr>
          <w:rFonts w:asciiTheme="minorHAnsi" w:hAnsiTheme="minorHAnsi"/>
        </w:rPr>
      </w:pPr>
      <w:bookmarkStart w:id="30" w:name="_Toc214644621"/>
      <w:r w:rsidRPr="00A2544E">
        <w:rPr>
          <w:rFonts w:asciiTheme="minorHAnsi" w:hAnsiTheme="minorHAnsi"/>
        </w:rPr>
        <w:lastRenderedPageBreak/>
        <w:t>14</w:t>
      </w:r>
      <w:r w:rsidR="001576C8" w:rsidRPr="00A2544E">
        <w:rPr>
          <w:rFonts w:asciiTheme="minorHAnsi" w:hAnsiTheme="minorHAnsi"/>
        </w:rPr>
        <w:t xml:space="preserve">. </w:t>
      </w:r>
      <w:r w:rsidR="00233802" w:rsidRPr="00A2544E">
        <w:rPr>
          <w:rFonts w:asciiTheme="minorHAnsi" w:hAnsiTheme="minorHAnsi"/>
        </w:rPr>
        <w:t xml:space="preserve">Requerimientos del </w:t>
      </w:r>
      <w:r w:rsidR="001576C8" w:rsidRPr="00A2544E">
        <w:rPr>
          <w:rFonts w:asciiTheme="minorHAnsi" w:hAnsiTheme="minorHAnsi"/>
        </w:rPr>
        <w:t>sistema</w:t>
      </w:r>
      <w:bookmarkEnd w:id="30"/>
    </w:p>
    <w:p w14:paraId="0D9B6BCD" w14:textId="66244E0E" w:rsidR="00301E46" w:rsidRPr="00A2544E" w:rsidRDefault="00301E46" w:rsidP="00301E46">
      <w:r w:rsidRPr="00A2544E">
        <w:t>En el siguiente apartado se mostrarán los requerimientos claves y definidos para el proyecto.</w:t>
      </w:r>
    </w:p>
    <w:p w14:paraId="127FF84E" w14:textId="396EE774" w:rsidR="001576C8" w:rsidRPr="00A2544E" w:rsidRDefault="00276C16" w:rsidP="00276C16">
      <w:pPr>
        <w:pStyle w:val="Ttulo2"/>
        <w:rPr>
          <w:rFonts w:asciiTheme="minorHAnsi" w:hAnsiTheme="minorHAnsi"/>
        </w:rPr>
      </w:pPr>
      <w:bookmarkStart w:id="31" w:name="_Toc214644622"/>
      <w:r w:rsidRPr="00A2544E">
        <w:rPr>
          <w:rFonts w:asciiTheme="minorHAnsi" w:hAnsiTheme="minorHAnsi"/>
        </w:rPr>
        <w:t>14</w:t>
      </w:r>
      <w:r w:rsidR="00A659D2" w:rsidRPr="00A2544E">
        <w:rPr>
          <w:rFonts w:asciiTheme="minorHAnsi" w:hAnsiTheme="minorHAnsi"/>
        </w:rPr>
        <w:t xml:space="preserve">.1 </w:t>
      </w:r>
      <w:r w:rsidR="00203734" w:rsidRPr="00A2544E">
        <w:rPr>
          <w:rFonts w:asciiTheme="minorHAnsi" w:hAnsiTheme="minorHAnsi"/>
        </w:rPr>
        <w:t>Requerimientos Funcionales</w:t>
      </w:r>
      <w:r w:rsidR="00DA0BF2" w:rsidRPr="00A2544E">
        <w:rPr>
          <w:rFonts w:asciiTheme="minorHAnsi" w:hAnsiTheme="minorHAnsi"/>
        </w:rPr>
        <w:t xml:space="preserve"> (RF)</w:t>
      </w:r>
      <w:bookmarkEnd w:id="31"/>
    </w:p>
    <w:p w14:paraId="35B04E60" w14:textId="77777777" w:rsidR="00AB4AA2" w:rsidRPr="00A2544E" w:rsidRDefault="00AB4AA2" w:rsidP="00276C16"/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795"/>
        <w:gridCol w:w="3318"/>
        <w:gridCol w:w="3715"/>
      </w:tblGrid>
      <w:tr w:rsidR="00E66A6E" w:rsidRPr="00A2544E" w14:paraId="581B8A9D" w14:textId="77777777" w:rsidTr="00C515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0075BE17" w14:textId="157ED06F" w:rsidR="005D5629" w:rsidRPr="00A2544E" w:rsidRDefault="005D5629" w:rsidP="00276C16">
            <w:r w:rsidRPr="00A2544E">
              <w:t>ID</w:t>
            </w:r>
          </w:p>
        </w:tc>
        <w:tc>
          <w:tcPr>
            <w:tcW w:w="3318" w:type="dxa"/>
          </w:tcPr>
          <w:p w14:paraId="400A1AAC" w14:textId="7A11ECF2" w:rsidR="005D5629" w:rsidRPr="00A2544E" w:rsidRDefault="005D5629" w:rsidP="00276C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544E">
              <w:t>Descripción</w:t>
            </w:r>
          </w:p>
        </w:tc>
        <w:tc>
          <w:tcPr>
            <w:tcW w:w="3715" w:type="dxa"/>
          </w:tcPr>
          <w:p w14:paraId="5EAE19AA" w14:textId="2920ED14" w:rsidR="005D5629" w:rsidRPr="00A2544E" w:rsidRDefault="008F53F1" w:rsidP="00276C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544E">
              <w:t>Evidencia Técnica</w:t>
            </w:r>
          </w:p>
        </w:tc>
      </w:tr>
      <w:tr w:rsidR="00E66A6E" w:rsidRPr="00A2544E" w14:paraId="0EA83423" w14:textId="77777777" w:rsidTr="00C5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33A18C8A" w14:textId="31C56855" w:rsidR="005D5629" w:rsidRPr="00A2544E" w:rsidRDefault="00DA0BF2" w:rsidP="00276C16">
            <w:pPr>
              <w:rPr>
                <w:b w:val="0"/>
                <w:bCs w:val="0"/>
              </w:rPr>
            </w:pPr>
            <w:r w:rsidRPr="00A2544E">
              <w:rPr>
                <w:b w:val="0"/>
                <w:bCs w:val="0"/>
              </w:rPr>
              <w:t>RF-01</w:t>
            </w:r>
          </w:p>
        </w:tc>
        <w:tc>
          <w:tcPr>
            <w:tcW w:w="3318" w:type="dxa"/>
          </w:tcPr>
          <w:p w14:paraId="57996C5D" w14:textId="175EB67A" w:rsidR="005D5629" w:rsidRPr="00A2544E" w:rsidRDefault="00452972" w:rsidP="00276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44E">
              <w:t xml:space="preserve">Autentificación </w:t>
            </w:r>
            <w:r w:rsidR="007604CB" w:rsidRPr="00A2544E">
              <w:t>por usuario con inicio de sesión y cierre de sesión</w:t>
            </w:r>
          </w:p>
        </w:tc>
        <w:tc>
          <w:tcPr>
            <w:tcW w:w="3715" w:type="dxa"/>
          </w:tcPr>
          <w:p w14:paraId="33DF0AA5" w14:textId="289C79B8" w:rsidR="005D5629" w:rsidRPr="00A2544E" w:rsidRDefault="007604CB" w:rsidP="00276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A2544E">
              <w:t>Acco</w:t>
            </w:r>
            <w:r w:rsidR="00FB4BD1" w:rsidRPr="00A2544E">
              <w:t>untController(</w:t>
            </w:r>
            <w:proofErr w:type="gramEnd"/>
            <w:r w:rsidR="00FB4BD1" w:rsidRPr="00A2544E">
              <w:t>Login/</w:t>
            </w:r>
            <w:r w:rsidR="00632855" w:rsidRPr="00A2544E">
              <w:t xml:space="preserve">Logout) </w:t>
            </w:r>
            <w:r w:rsidR="00D6297E" w:rsidRPr="00A2544E">
              <w:t>cookie auth en Program.cs</w:t>
            </w:r>
          </w:p>
        </w:tc>
      </w:tr>
      <w:tr w:rsidR="00E66A6E" w:rsidRPr="00A2544E" w14:paraId="10792CDD" w14:textId="77777777" w:rsidTr="00C5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65E4CE2C" w14:textId="4E8A6749" w:rsidR="005D5629" w:rsidRPr="00A2544E" w:rsidRDefault="00E8641C" w:rsidP="00276C16">
            <w:pPr>
              <w:rPr>
                <w:b w:val="0"/>
                <w:bCs w:val="0"/>
              </w:rPr>
            </w:pPr>
            <w:r w:rsidRPr="00A2544E">
              <w:rPr>
                <w:b w:val="0"/>
                <w:bCs w:val="0"/>
              </w:rPr>
              <w:t>RF-02</w:t>
            </w:r>
          </w:p>
        </w:tc>
        <w:tc>
          <w:tcPr>
            <w:tcW w:w="3318" w:type="dxa"/>
          </w:tcPr>
          <w:p w14:paraId="15C65550" w14:textId="74D48992" w:rsidR="005D5629" w:rsidRPr="00A2544E" w:rsidRDefault="00F41D18" w:rsidP="00276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44E">
              <w:t xml:space="preserve">Inicio de interfaz según rol </w:t>
            </w:r>
            <w:r w:rsidR="00240C8D" w:rsidRPr="00A2544E">
              <w:t>(cliente o funcionario)</w:t>
            </w:r>
          </w:p>
        </w:tc>
        <w:tc>
          <w:tcPr>
            <w:tcW w:w="3715" w:type="dxa"/>
          </w:tcPr>
          <w:p w14:paraId="74C3A40B" w14:textId="14F2F266" w:rsidR="005D5629" w:rsidRPr="00A2544E" w:rsidRDefault="00240C8D" w:rsidP="00276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44E">
              <w:t>Redirección post-login por rol; atributos</w:t>
            </w:r>
          </w:p>
        </w:tc>
      </w:tr>
      <w:tr w:rsidR="00E66A6E" w:rsidRPr="00A2544E" w14:paraId="690DE7DB" w14:textId="77777777" w:rsidTr="00C5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13BADF4C" w14:textId="3F8999D6" w:rsidR="005D5629" w:rsidRPr="00A2544E" w:rsidRDefault="00FB7D1D" w:rsidP="00276C16">
            <w:pPr>
              <w:rPr>
                <w:b w:val="0"/>
                <w:bCs w:val="0"/>
              </w:rPr>
            </w:pPr>
            <w:r w:rsidRPr="00A2544E">
              <w:rPr>
                <w:b w:val="0"/>
                <w:bCs w:val="0"/>
              </w:rPr>
              <w:t>RF-03</w:t>
            </w:r>
          </w:p>
        </w:tc>
        <w:tc>
          <w:tcPr>
            <w:tcW w:w="3318" w:type="dxa"/>
          </w:tcPr>
          <w:p w14:paraId="03152541" w14:textId="2DE02C4B" w:rsidR="005D5629" w:rsidRPr="00A2544E" w:rsidRDefault="00FB7D1D" w:rsidP="00276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44E">
              <w:t xml:space="preserve">Creación de usuario-cliente (registro) </w:t>
            </w:r>
            <w:r w:rsidR="00F274C7" w:rsidRPr="00A2544E">
              <w:t xml:space="preserve">con </w:t>
            </w:r>
            <w:r w:rsidR="005D1C49" w:rsidRPr="00A2544E">
              <w:t>hash SHA-256</w:t>
            </w:r>
          </w:p>
        </w:tc>
        <w:tc>
          <w:tcPr>
            <w:tcW w:w="3715" w:type="dxa"/>
          </w:tcPr>
          <w:p w14:paraId="5D42DC65" w14:textId="1F4C1CA4" w:rsidR="005D5629" w:rsidRPr="00A2544E" w:rsidRDefault="00B13083" w:rsidP="00276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44E">
              <w:t>AccountController.Reg</w:t>
            </w:r>
            <w:r w:rsidR="00A0114A" w:rsidRPr="00A2544E">
              <w:t>isterClient</w:t>
            </w:r>
            <w:r w:rsidR="00192991" w:rsidRPr="00A2544E">
              <w:t>,</w:t>
            </w:r>
            <w:r w:rsidR="00B80798" w:rsidRPr="00A2544E">
              <w:t xml:space="preserve"> </w:t>
            </w:r>
            <w:proofErr w:type="gramStart"/>
            <w:r w:rsidR="00B80798" w:rsidRPr="00A2544E">
              <w:t>usuario</w:t>
            </w:r>
            <w:r w:rsidR="00274F9E" w:rsidRPr="00A2544E">
              <w:t>.password</w:t>
            </w:r>
            <w:proofErr w:type="gramEnd"/>
            <w:r w:rsidR="00274F9E" w:rsidRPr="00A2544E">
              <w:t>_hash, hasher</w:t>
            </w:r>
            <w:r w:rsidR="00192991" w:rsidRPr="00A2544E">
              <w:t xml:space="preserve"> </w:t>
            </w:r>
          </w:p>
        </w:tc>
      </w:tr>
      <w:tr w:rsidR="00E66A6E" w:rsidRPr="00A2544E" w14:paraId="4B1A79A8" w14:textId="77777777" w:rsidTr="00C5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5584B33E" w14:textId="497C79AC" w:rsidR="005D5629" w:rsidRPr="00A2544E" w:rsidRDefault="00274F9E" w:rsidP="00276C16">
            <w:pPr>
              <w:rPr>
                <w:b w:val="0"/>
                <w:bCs w:val="0"/>
              </w:rPr>
            </w:pPr>
            <w:r w:rsidRPr="00A2544E">
              <w:rPr>
                <w:b w:val="0"/>
                <w:bCs w:val="0"/>
              </w:rPr>
              <w:t>RF-04</w:t>
            </w:r>
          </w:p>
        </w:tc>
        <w:tc>
          <w:tcPr>
            <w:tcW w:w="3318" w:type="dxa"/>
          </w:tcPr>
          <w:p w14:paraId="5EDD46EF" w14:textId="35D3B293" w:rsidR="005D5629" w:rsidRPr="00A2544E" w:rsidRDefault="00274F9E" w:rsidP="00276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44E">
              <w:t>Creación de client</w:t>
            </w:r>
            <w:r w:rsidR="00EC7512" w:rsidRPr="00A2544E">
              <w:t>e</w:t>
            </w:r>
            <w:r w:rsidRPr="00A2544E">
              <w:t>s sin usuario</w:t>
            </w:r>
          </w:p>
        </w:tc>
        <w:tc>
          <w:tcPr>
            <w:tcW w:w="3715" w:type="dxa"/>
          </w:tcPr>
          <w:p w14:paraId="69F730DD" w14:textId="710F3A1C" w:rsidR="005D5629" w:rsidRPr="00A2544E" w:rsidRDefault="00713CAF" w:rsidP="00276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44E">
              <w:t>ClientesController.Create, consulta por atencion_cliente_id</w:t>
            </w:r>
          </w:p>
        </w:tc>
      </w:tr>
      <w:tr w:rsidR="00E66A6E" w:rsidRPr="00A2544E" w14:paraId="33CD0D2B" w14:textId="77777777" w:rsidTr="00C5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51BA0709" w14:textId="65B39B15" w:rsidR="005D5629" w:rsidRPr="00A2544E" w:rsidRDefault="00677433" w:rsidP="00276C16">
            <w:pPr>
              <w:rPr>
                <w:b w:val="0"/>
                <w:bCs w:val="0"/>
              </w:rPr>
            </w:pPr>
            <w:r w:rsidRPr="00A2544E">
              <w:rPr>
                <w:b w:val="0"/>
                <w:bCs w:val="0"/>
              </w:rPr>
              <w:t>RF-05</w:t>
            </w:r>
          </w:p>
        </w:tc>
        <w:tc>
          <w:tcPr>
            <w:tcW w:w="3318" w:type="dxa"/>
          </w:tcPr>
          <w:p w14:paraId="68ACB869" w14:textId="7A77CBF8" w:rsidR="005D5629" w:rsidRPr="00A2544E" w:rsidRDefault="00677433" w:rsidP="00276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44E">
              <w:t>Visualización de</w:t>
            </w:r>
            <w:r w:rsidR="00EC7512" w:rsidRPr="00A2544E">
              <w:t>l historial de atenciones del cliente autenticado</w:t>
            </w:r>
          </w:p>
        </w:tc>
        <w:tc>
          <w:tcPr>
            <w:tcW w:w="3715" w:type="dxa"/>
          </w:tcPr>
          <w:p w14:paraId="452B93AC" w14:textId="6F42F845" w:rsidR="005D5629" w:rsidRPr="00A2544E" w:rsidRDefault="00EC7512" w:rsidP="00276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44E">
              <w:t xml:space="preserve">ClienteController.Historial, consulta por </w:t>
            </w:r>
            <w:proofErr w:type="gramStart"/>
            <w:r w:rsidRPr="00A2544E">
              <w:t>atencion.cliente</w:t>
            </w:r>
            <w:proofErr w:type="gramEnd"/>
            <w:r w:rsidRPr="00A2544E">
              <w:t>_id</w:t>
            </w:r>
          </w:p>
        </w:tc>
      </w:tr>
      <w:tr w:rsidR="00EC7512" w:rsidRPr="00A2544E" w14:paraId="7A0075FF" w14:textId="77777777" w:rsidTr="00C5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76C08169" w14:textId="22656D7F" w:rsidR="00EC7512" w:rsidRPr="00A2544E" w:rsidRDefault="00EC7512" w:rsidP="00276C16">
            <w:pPr>
              <w:rPr>
                <w:b w:val="0"/>
                <w:bCs w:val="0"/>
              </w:rPr>
            </w:pPr>
            <w:r w:rsidRPr="00A2544E">
              <w:rPr>
                <w:b w:val="0"/>
                <w:bCs w:val="0"/>
              </w:rPr>
              <w:t>RF-06</w:t>
            </w:r>
          </w:p>
        </w:tc>
        <w:tc>
          <w:tcPr>
            <w:tcW w:w="3318" w:type="dxa"/>
          </w:tcPr>
          <w:p w14:paraId="52319B25" w14:textId="01F24AC3" w:rsidR="00EC7512" w:rsidRPr="00A2544E" w:rsidRDefault="00EC7512" w:rsidP="00276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44E">
              <w:t>Ver detalle de atención</w:t>
            </w:r>
            <w:r w:rsidR="0030209C" w:rsidRPr="00A2544E">
              <w:t xml:space="preserve"> en vista segura para cliente</w:t>
            </w:r>
          </w:p>
        </w:tc>
        <w:tc>
          <w:tcPr>
            <w:tcW w:w="3715" w:type="dxa"/>
          </w:tcPr>
          <w:p w14:paraId="5419B9F9" w14:textId="4FF603CE" w:rsidR="00EC7512" w:rsidRPr="00A2544E" w:rsidRDefault="00556D8E" w:rsidP="00276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44E">
              <w:t>ClienteController.Atencion, vista Cliente/DetalleAtencion</w:t>
            </w:r>
          </w:p>
        </w:tc>
      </w:tr>
      <w:tr w:rsidR="00EC7512" w:rsidRPr="00A2544E" w14:paraId="24FB28A6" w14:textId="77777777" w:rsidTr="00C5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0F9B751D" w14:textId="55FC835E" w:rsidR="00EC7512" w:rsidRPr="00A2544E" w:rsidRDefault="00E66A6E" w:rsidP="00276C16">
            <w:pPr>
              <w:rPr>
                <w:b w:val="0"/>
                <w:bCs w:val="0"/>
              </w:rPr>
            </w:pPr>
            <w:r w:rsidRPr="00A2544E">
              <w:rPr>
                <w:b w:val="0"/>
                <w:bCs w:val="0"/>
              </w:rPr>
              <w:t>RF-07</w:t>
            </w:r>
          </w:p>
        </w:tc>
        <w:tc>
          <w:tcPr>
            <w:tcW w:w="3318" w:type="dxa"/>
          </w:tcPr>
          <w:p w14:paraId="59E88272" w14:textId="4685870A" w:rsidR="00EC7512" w:rsidRPr="00A2544E" w:rsidRDefault="00E66A6E" w:rsidP="00276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44E">
              <w:t>Crear atenciones y asociarlas a agenda/cliente/vehículo/taller</w:t>
            </w:r>
          </w:p>
        </w:tc>
        <w:tc>
          <w:tcPr>
            <w:tcW w:w="3715" w:type="dxa"/>
          </w:tcPr>
          <w:p w14:paraId="47E12FFF" w14:textId="33F12E84" w:rsidR="00EC7512" w:rsidRPr="00A2544E" w:rsidRDefault="00126DBF" w:rsidP="00276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44E">
              <w:t>AtencionController (acciones de creación) entidad atencion</w:t>
            </w:r>
          </w:p>
        </w:tc>
      </w:tr>
      <w:tr w:rsidR="00EC7512" w:rsidRPr="00A2544E" w14:paraId="5216DC13" w14:textId="77777777" w:rsidTr="00C5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1FD60F5A" w14:textId="5C0A8313" w:rsidR="00EC7512" w:rsidRPr="00A2544E" w:rsidRDefault="00126DBF" w:rsidP="00276C16">
            <w:pPr>
              <w:rPr>
                <w:b w:val="0"/>
                <w:bCs w:val="0"/>
              </w:rPr>
            </w:pPr>
            <w:r w:rsidRPr="00A2544E">
              <w:rPr>
                <w:b w:val="0"/>
                <w:bCs w:val="0"/>
              </w:rPr>
              <w:t>RF-08</w:t>
            </w:r>
          </w:p>
        </w:tc>
        <w:tc>
          <w:tcPr>
            <w:tcW w:w="3318" w:type="dxa"/>
          </w:tcPr>
          <w:p w14:paraId="7217AA5D" w14:textId="59309578" w:rsidR="00EC7512" w:rsidRPr="00A2544E" w:rsidRDefault="00126DBF" w:rsidP="00276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44E">
              <w:t xml:space="preserve">Modificar atenciones manteniendo </w:t>
            </w:r>
            <w:r w:rsidR="00544499" w:rsidRPr="00A2544E">
              <w:t>integridad de relaciones</w:t>
            </w:r>
          </w:p>
        </w:tc>
        <w:tc>
          <w:tcPr>
            <w:tcW w:w="3715" w:type="dxa"/>
          </w:tcPr>
          <w:p w14:paraId="10EF943F" w14:textId="7D5CF792" w:rsidR="00EC7512" w:rsidRPr="00A2544E" w:rsidRDefault="00C5159B" w:rsidP="00276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A2544E">
              <w:t>AtencionController,Edit</w:t>
            </w:r>
            <w:proofErr w:type="gramEnd"/>
            <w:r w:rsidRPr="00A2544E">
              <w:t>, validaciones en servidor</w:t>
            </w:r>
          </w:p>
        </w:tc>
      </w:tr>
      <w:tr w:rsidR="00EC7512" w:rsidRPr="00A2544E" w14:paraId="0A4A362E" w14:textId="77777777" w:rsidTr="00C5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5721E250" w14:textId="1B3FE33C" w:rsidR="00EC7512" w:rsidRPr="00A2544E" w:rsidRDefault="00C5159B" w:rsidP="00276C16">
            <w:pPr>
              <w:rPr>
                <w:b w:val="0"/>
                <w:bCs w:val="0"/>
              </w:rPr>
            </w:pPr>
            <w:r w:rsidRPr="00A2544E">
              <w:rPr>
                <w:b w:val="0"/>
                <w:bCs w:val="0"/>
              </w:rPr>
              <w:t>RF-09</w:t>
            </w:r>
          </w:p>
        </w:tc>
        <w:tc>
          <w:tcPr>
            <w:tcW w:w="3318" w:type="dxa"/>
          </w:tcPr>
          <w:p w14:paraId="49F3F49B" w14:textId="3D4736B5" w:rsidR="00EC7512" w:rsidRPr="00A2544E" w:rsidRDefault="00C5159B" w:rsidP="00276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44E">
              <w:t>Eliminar atenciones con resguardo referencial</w:t>
            </w:r>
          </w:p>
        </w:tc>
        <w:tc>
          <w:tcPr>
            <w:tcW w:w="3715" w:type="dxa"/>
          </w:tcPr>
          <w:p w14:paraId="2EFBBB39" w14:textId="7624326F" w:rsidR="00EC7512" w:rsidRPr="00A2544E" w:rsidRDefault="00EE1390" w:rsidP="00276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44E">
              <w:t>AtencionController.Delete, restricciones en DbContext</w:t>
            </w:r>
          </w:p>
        </w:tc>
      </w:tr>
      <w:tr w:rsidR="00C5159B" w:rsidRPr="00A2544E" w14:paraId="754D143C" w14:textId="77777777" w:rsidTr="00C5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2D4CC1D6" w14:textId="3E17F4ED" w:rsidR="00C5159B" w:rsidRPr="00A2544E" w:rsidRDefault="00EE1390" w:rsidP="00276C16">
            <w:pPr>
              <w:rPr>
                <w:b w:val="0"/>
                <w:bCs w:val="0"/>
              </w:rPr>
            </w:pPr>
            <w:r w:rsidRPr="00A2544E">
              <w:rPr>
                <w:b w:val="0"/>
                <w:bCs w:val="0"/>
              </w:rPr>
              <w:t>RF-10</w:t>
            </w:r>
          </w:p>
        </w:tc>
        <w:tc>
          <w:tcPr>
            <w:tcW w:w="3318" w:type="dxa"/>
          </w:tcPr>
          <w:p w14:paraId="74B50BCD" w14:textId="271A98C6" w:rsidR="00C5159B" w:rsidRPr="00A2544E" w:rsidRDefault="00F0455B" w:rsidP="00276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44E">
              <w:t>Visualizar inventario por taller</w:t>
            </w:r>
          </w:p>
        </w:tc>
        <w:tc>
          <w:tcPr>
            <w:tcW w:w="3715" w:type="dxa"/>
          </w:tcPr>
          <w:p w14:paraId="6092A83D" w14:textId="5CE41C98" w:rsidR="00C5159B" w:rsidRPr="00A2544E" w:rsidRDefault="00F0455B" w:rsidP="00276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44E">
              <w:t>Vista de inventario</w:t>
            </w:r>
            <w:r w:rsidR="009E0C73" w:rsidRPr="00A2544E">
              <w:t>; entidades repuesto, repuesto_unidades</w:t>
            </w:r>
          </w:p>
        </w:tc>
      </w:tr>
      <w:tr w:rsidR="00BE376E" w:rsidRPr="00A2544E" w14:paraId="73BE02CB" w14:textId="77777777" w:rsidTr="00C5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0D000CCF" w14:textId="5DA8C514" w:rsidR="00BE376E" w:rsidRPr="00A2544E" w:rsidRDefault="00F6252C" w:rsidP="00276C16">
            <w:pPr>
              <w:rPr>
                <w:b w:val="0"/>
                <w:bCs w:val="0"/>
              </w:rPr>
            </w:pPr>
            <w:r w:rsidRPr="00A2544E">
              <w:rPr>
                <w:b w:val="0"/>
                <w:bCs w:val="0"/>
              </w:rPr>
              <w:t>RF-11</w:t>
            </w:r>
          </w:p>
        </w:tc>
        <w:tc>
          <w:tcPr>
            <w:tcW w:w="3318" w:type="dxa"/>
          </w:tcPr>
          <w:p w14:paraId="55F82B3A" w14:textId="4B7FC0EB" w:rsidR="00BE376E" w:rsidRPr="00A2544E" w:rsidRDefault="00BE376E" w:rsidP="00276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44E">
              <w:t>Modificar inventario (altas/bajas/ajustes controlados)</w:t>
            </w:r>
          </w:p>
        </w:tc>
        <w:tc>
          <w:tcPr>
            <w:tcW w:w="3715" w:type="dxa"/>
          </w:tcPr>
          <w:p w14:paraId="2C9F3B98" w14:textId="514AC5F5" w:rsidR="00BE376E" w:rsidRPr="00A2544E" w:rsidRDefault="00F6252C" w:rsidP="00276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44E">
              <w:t xml:space="preserve">Acciones de actualización; </w:t>
            </w:r>
            <w:r w:rsidR="00D17128" w:rsidRPr="00A2544E">
              <w:t>log_inventario(historial)</w:t>
            </w:r>
          </w:p>
        </w:tc>
      </w:tr>
      <w:tr w:rsidR="00BE376E" w:rsidRPr="00A2544E" w14:paraId="508BD327" w14:textId="77777777" w:rsidTr="00C5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6166F585" w14:textId="6C80F078" w:rsidR="00BE376E" w:rsidRPr="00A2544E" w:rsidRDefault="00D17128" w:rsidP="00276C16">
            <w:pPr>
              <w:rPr>
                <w:b w:val="0"/>
                <w:bCs w:val="0"/>
              </w:rPr>
            </w:pPr>
            <w:r w:rsidRPr="00A2544E">
              <w:rPr>
                <w:b w:val="0"/>
                <w:bCs w:val="0"/>
              </w:rPr>
              <w:t>RF-12</w:t>
            </w:r>
          </w:p>
        </w:tc>
        <w:tc>
          <w:tcPr>
            <w:tcW w:w="3318" w:type="dxa"/>
          </w:tcPr>
          <w:p w14:paraId="45E5E4A7" w14:textId="112CE59F" w:rsidR="00BE376E" w:rsidRPr="00A2544E" w:rsidRDefault="00D17128" w:rsidP="00276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44E">
              <w:t>Crear repuestos y mantener sus unidades por taller</w:t>
            </w:r>
          </w:p>
        </w:tc>
        <w:tc>
          <w:tcPr>
            <w:tcW w:w="3715" w:type="dxa"/>
          </w:tcPr>
          <w:p w14:paraId="1F81C5BE" w14:textId="2F3BD17F" w:rsidR="00BE376E" w:rsidRPr="00A2544E" w:rsidRDefault="00EA4736" w:rsidP="00276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44E">
              <w:t>CRUD de repuesto y repuesto_unidades</w:t>
            </w:r>
          </w:p>
        </w:tc>
      </w:tr>
      <w:tr w:rsidR="00BE376E" w:rsidRPr="00A2544E" w14:paraId="11936FB0" w14:textId="77777777" w:rsidTr="00C5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073BA5D7" w14:textId="59265CEC" w:rsidR="00BE376E" w:rsidRPr="00A2544E" w:rsidRDefault="00EA4736" w:rsidP="00276C16">
            <w:pPr>
              <w:rPr>
                <w:b w:val="0"/>
                <w:bCs w:val="0"/>
              </w:rPr>
            </w:pPr>
            <w:r w:rsidRPr="00A2544E">
              <w:rPr>
                <w:b w:val="0"/>
                <w:bCs w:val="0"/>
              </w:rPr>
              <w:t>RF-13</w:t>
            </w:r>
          </w:p>
        </w:tc>
        <w:tc>
          <w:tcPr>
            <w:tcW w:w="3318" w:type="dxa"/>
          </w:tcPr>
          <w:p w14:paraId="1655EC78" w14:textId="50572582" w:rsidR="00BE376E" w:rsidRPr="00A2544E" w:rsidRDefault="00EA4736" w:rsidP="00276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44E">
              <w:t>Crear servicios para atenciones</w:t>
            </w:r>
          </w:p>
        </w:tc>
        <w:tc>
          <w:tcPr>
            <w:tcW w:w="3715" w:type="dxa"/>
          </w:tcPr>
          <w:p w14:paraId="795D7661" w14:textId="353E22EB" w:rsidR="00BE376E" w:rsidRPr="00A2544E" w:rsidRDefault="00EA4736" w:rsidP="00276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44E">
              <w:t>Entidad servicio, tipo_servicio; vistas correspondientes</w:t>
            </w:r>
          </w:p>
        </w:tc>
      </w:tr>
      <w:tr w:rsidR="00EA4736" w:rsidRPr="00A2544E" w14:paraId="36452A25" w14:textId="77777777" w:rsidTr="00C5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1EF8118B" w14:textId="5F178B8C" w:rsidR="00EA4736" w:rsidRPr="00A2544E" w:rsidRDefault="00EA4736" w:rsidP="00276C16">
            <w:pPr>
              <w:rPr>
                <w:b w:val="0"/>
                <w:bCs w:val="0"/>
              </w:rPr>
            </w:pPr>
            <w:r w:rsidRPr="00A2544E">
              <w:rPr>
                <w:b w:val="0"/>
                <w:bCs w:val="0"/>
              </w:rPr>
              <w:lastRenderedPageBreak/>
              <w:t>RF-14</w:t>
            </w:r>
          </w:p>
        </w:tc>
        <w:tc>
          <w:tcPr>
            <w:tcW w:w="3318" w:type="dxa"/>
          </w:tcPr>
          <w:p w14:paraId="2DC5D558" w14:textId="4CABD44F" w:rsidR="00EA4736" w:rsidRPr="00A2544E" w:rsidRDefault="00EA4736" w:rsidP="00276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44E">
              <w:t>Asignar repuestos a servicios dentro de una atención</w:t>
            </w:r>
          </w:p>
        </w:tc>
        <w:tc>
          <w:tcPr>
            <w:tcW w:w="3715" w:type="dxa"/>
          </w:tcPr>
          <w:p w14:paraId="19964E43" w14:textId="02D9CDB1" w:rsidR="00EA4736" w:rsidRPr="00A2544E" w:rsidRDefault="00EA4736" w:rsidP="00276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44E">
              <w:t xml:space="preserve">FK </w:t>
            </w:r>
            <w:proofErr w:type="gramStart"/>
            <w:r w:rsidRPr="00A2544E">
              <w:t>servicio.repuesto</w:t>
            </w:r>
            <w:proofErr w:type="gramEnd"/>
            <w:r w:rsidRPr="00A2544E">
              <w:t xml:space="preserve">_unidades_id, lógica de </w:t>
            </w:r>
            <w:r w:rsidR="009C15D9" w:rsidRPr="00A2544E">
              <w:t>consumo</w:t>
            </w:r>
          </w:p>
        </w:tc>
      </w:tr>
      <w:tr w:rsidR="00BE376E" w:rsidRPr="00A2544E" w14:paraId="5544965F" w14:textId="77777777" w:rsidTr="00C51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635313BE" w14:textId="6F97B258" w:rsidR="00BE376E" w:rsidRPr="00A2544E" w:rsidRDefault="001D4508" w:rsidP="00276C16">
            <w:pPr>
              <w:rPr>
                <w:b w:val="0"/>
                <w:bCs w:val="0"/>
              </w:rPr>
            </w:pPr>
            <w:r w:rsidRPr="00A2544E">
              <w:rPr>
                <w:b w:val="0"/>
                <w:bCs w:val="0"/>
              </w:rPr>
              <w:t>RF-15</w:t>
            </w:r>
          </w:p>
        </w:tc>
        <w:tc>
          <w:tcPr>
            <w:tcW w:w="3318" w:type="dxa"/>
          </w:tcPr>
          <w:p w14:paraId="05294BB3" w14:textId="4C083C4B" w:rsidR="00BE376E" w:rsidRPr="00A2544E" w:rsidRDefault="001D4508" w:rsidP="00276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44E">
              <w:t>Facturar atenciones y vincular documento a la atención</w:t>
            </w:r>
          </w:p>
        </w:tc>
        <w:tc>
          <w:tcPr>
            <w:tcW w:w="3715" w:type="dxa"/>
          </w:tcPr>
          <w:p w14:paraId="1C49C62E" w14:textId="5003AA5B" w:rsidR="00BE376E" w:rsidRPr="00A2544E" w:rsidRDefault="001D4508" w:rsidP="00276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44E">
              <w:t>Entidad factura (fk_factura_atencion)</w:t>
            </w:r>
            <w:r w:rsidR="00B51BA6" w:rsidRPr="00A2544E">
              <w:t>, flujo de emisión</w:t>
            </w:r>
          </w:p>
        </w:tc>
      </w:tr>
    </w:tbl>
    <w:p w14:paraId="0248C489" w14:textId="77777777" w:rsidR="00AB4AA2" w:rsidRPr="00A2544E" w:rsidRDefault="00AB4AA2" w:rsidP="00276C16"/>
    <w:p w14:paraId="158D3AF3" w14:textId="54730A70" w:rsidR="00B51BA6" w:rsidRPr="00A2544E" w:rsidRDefault="00276C16" w:rsidP="00276C16">
      <w:pPr>
        <w:pStyle w:val="Ttulo2"/>
        <w:rPr>
          <w:rFonts w:asciiTheme="minorHAnsi" w:hAnsiTheme="minorHAnsi"/>
        </w:rPr>
      </w:pPr>
      <w:bookmarkStart w:id="32" w:name="_Toc214644623"/>
      <w:r w:rsidRPr="00A2544E">
        <w:rPr>
          <w:rFonts w:asciiTheme="minorHAnsi" w:hAnsiTheme="minorHAnsi"/>
        </w:rPr>
        <w:t>14</w:t>
      </w:r>
      <w:r w:rsidR="00D63A64" w:rsidRPr="00A2544E">
        <w:rPr>
          <w:rFonts w:asciiTheme="minorHAnsi" w:hAnsiTheme="minorHAnsi"/>
        </w:rPr>
        <w:t>.2 Requerimientos no funcionales (RNF)</w:t>
      </w:r>
      <w:bookmarkEnd w:id="32"/>
    </w:p>
    <w:p w14:paraId="154A65BB" w14:textId="5E8B486A" w:rsidR="00B77EE9" w:rsidRPr="00A2544E" w:rsidRDefault="00C85A0F">
      <w:pPr>
        <w:pStyle w:val="Prrafodelista"/>
        <w:numPr>
          <w:ilvl w:val="0"/>
          <w:numId w:val="9"/>
        </w:numPr>
      </w:pPr>
      <w:r w:rsidRPr="00A2544E">
        <w:rPr>
          <w:b/>
          <w:bCs/>
        </w:rPr>
        <w:t>RNF-01 Seguridad:</w:t>
      </w:r>
      <w:r w:rsidRPr="00A2544E">
        <w:t xml:space="preserve"> </w:t>
      </w:r>
      <w:r w:rsidR="00734DB2" w:rsidRPr="00A2544E">
        <w:t>H</w:t>
      </w:r>
      <w:r w:rsidRPr="00A2544E">
        <w:t>ash SHA-256 en contraseñas; autenticación por cookies; antiforgery en formularios; autorización por rol y claims (ClienteId, FuncionarioId).</w:t>
      </w:r>
    </w:p>
    <w:p w14:paraId="13C9D194" w14:textId="0246215E" w:rsidR="00213AD9" w:rsidRPr="00A2544E" w:rsidRDefault="00213AD9">
      <w:pPr>
        <w:pStyle w:val="Prrafodelista"/>
        <w:numPr>
          <w:ilvl w:val="0"/>
          <w:numId w:val="9"/>
        </w:numPr>
      </w:pPr>
      <w:r w:rsidRPr="00A2544E">
        <w:rPr>
          <w:b/>
          <w:bCs/>
        </w:rPr>
        <w:t>RNF-02 Integridad de datos:</w:t>
      </w:r>
      <w:r w:rsidRPr="00A2544E">
        <w:t xml:space="preserve"> </w:t>
      </w:r>
      <w:r w:rsidR="00734DB2" w:rsidRPr="00A2544E">
        <w:t>R</w:t>
      </w:r>
      <w:r w:rsidRPr="00A2544E">
        <w:t xml:space="preserve">estricciones y FK en DbContext; defaults y tipos adecuados (p. ej., fecha_ingreso con </w:t>
      </w:r>
      <w:proofErr w:type="gramStart"/>
      <w:r w:rsidRPr="00A2544E">
        <w:t>GETDATE(</w:t>
      </w:r>
      <w:proofErr w:type="gramEnd"/>
      <w:r w:rsidRPr="00A2544E">
        <w:t>)); validaciones en servidor.</w:t>
      </w:r>
    </w:p>
    <w:p w14:paraId="409C386F" w14:textId="1B53C31D" w:rsidR="00213AD9" w:rsidRPr="00A2544E" w:rsidRDefault="00213AD9">
      <w:pPr>
        <w:pStyle w:val="Prrafodelista"/>
        <w:numPr>
          <w:ilvl w:val="0"/>
          <w:numId w:val="9"/>
        </w:numPr>
      </w:pPr>
      <w:r w:rsidRPr="00A2544E">
        <w:rPr>
          <w:b/>
          <w:bCs/>
        </w:rPr>
        <w:t>RNF-03 Mantenibilidad:</w:t>
      </w:r>
      <w:r w:rsidRPr="00A2544E">
        <w:t xml:space="preserve"> </w:t>
      </w:r>
      <w:r w:rsidR="00734DB2" w:rsidRPr="00A2544E">
        <w:t>A</w:t>
      </w:r>
      <w:r w:rsidRPr="00A2544E">
        <w:t>rquitectura por capas (Web / Infrastructure / Domain); convenciones de controladores y vistas; inyección de dependencias; separación de responsabilidades.</w:t>
      </w:r>
    </w:p>
    <w:p w14:paraId="5326C221" w14:textId="39F87D57" w:rsidR="00213AD9" w:rsidRPr="00A2544E" w:rsidRDefault="00213AD9">
      <w:pPr>
        <w:pStyle w:val="Prrafodelista"/>
        <w:numPr>
          <w:ilvl w:val="0"/>
          <w:numId w:val="9"/>
        </w:numPr>
      </w:pPr>
      <w:r w:rsidRPr="00A2544E">
        <w:rPr>
          <w:b/>
          <w:bCs/>
        </w:rPr>
        <w:t>RNF-04 Usabilidad:</w:t>
      </w:r>
      <w:r w:rsidRPr="00A2544E">
        <w:t xml:space="preserve"> UI con </w:t>
      </w:r>
      <w:r w:rsidRPr="00A2544E">
        <w:rPr>
          <w:b/>
          <w:bCs/>
        </w:rPr>
        <w:t>Bootstrap 5</w:t>
      </w:r>
      <w:r w:rsidRPr="00A2544E">
        <w:t>; patrones consistentes; mensajes de validación claros; vistas diferenciadas por rol.</w:t>
      </w:r>
    </w:p>
    <w:p w14:paraId="20A70CD1" w14:textId="6BE73D7D" w:rsidR="00213AD9" w:rsidRPr="00A2544E" w:rsidRDefault="00E53456">
      <w:pPr>
        <w:pStyle w:val="Prrafodelista"/>
        <w:numPr>
          <w:ilvl w:val="0"/>
          <w:numId w:val="9"/>
        </w:numPr>
      </w:pPr>
      <w:r w:rsidRPr="00A2544E">
        <w:rPr>
          <w:b/>
          <w:bCs/>
        </w:rPr>
        <w:t>RNF-05 Rendimiento:</w:t>
      </w:r>
      <w:r w:rsidRPr="00A2544E">
        <w:t xml:space="preserve"> </w:t>
      </w:r>
      <w:r w:rsidR="00734DB2" w:rsidRPr="00A2544E">
        <w:t>C</w:t>
      </w:r>
      <w:r w:rsidRPr="00A2544E">
        <w:t xml:space="preserve">onsultas con </w:t>
      </w:r>
      <w:proofErr w:type="gramStart"/>
      <w:r w:rsidRPr="00A2544E">
        <w:t>AsNoTracking(</w:t>
      </w:r>
      <w:proofErr w:type="gramEnd"/>
      <w:r w:rsidRPr="00A2544E">
        <w:t>) en vistas de lectura; paginación/límites (</w:t>
      </w:r>
      <w:proofErr w:type="spellStart"/>
      <w:proofErr w:type="gramStart"/>
      <w:r w:rsidRPr="00A2544E">
        <w:t>Take</w:t>
      </w:r>
      <w:proofErr w:type="spellEnd"/>
      <w:r w:rsidRPr="00A2544E">
        <w:t>(</w:t>
      </w:r>
      <w:proofErr w:type="gramEnd"/>
      <w:r w:rsidRPr="00A2544E">
        <w:t>200) en historial).</w:t>
      </w:r>
    </w:p>
    <w:p w14:paraId="2A69D2D6" w14:textId="3C6793FD" w:rsidR="00E53456" w:rsidRPr="00A2544E" w:rsidRDefault="00E53456">
      <w:pPr>
        <w:pStyle w:val="Prrafodelista"/>
        <w:numPr>
          <w:ilvl w:val="0"/>
          <w:numId w:val="9"/>
        </w:numPr>
      </w:pPr>
      <w:r w:rsidRPr="00A2544E">
        <w:rPr>
          <w:b/>
          <w:bCs/>
        </w:rPr>
        <w:t>RNF-06 Disponibilidad:</w:t>
      </w:r>
      <w:r w:rsidRPr="00A2544E">
        <w:t xml:space="preserve"> </w:t>
      </w:r>
      <w:r w:rsidR="00734DB2" w:rsidRPr="00A2544E">
        <w:t>E</w:t>
      </w:r>
      <w:r w:rsidRPr="00A2544E">
        <w:t xml:space="preserve">jecución en ambiente DEV con HTTPS; preparación para despliegue estable (HSTS en </w:t>
      </w:r>
      <w:proofErr w:type="spellStart"/>
      <w:r w:rsidRPr="00A2544E">
        <w:t>prod</w:t>
      </w:r>
      <w:proofErr w:type="spellEnd"/>
      <w:r w:rsidRPr="00A2544E">
        <w:t>).</w:t>
      </w:r>
    </w:p>
    <w:p w14:paraId="0BA5BD1D" w14:textId="13D9824B" w:rsidR="00E53456" w:rsidRPr="00A2544E" w:rsidRDefault="00E53456">
      <w:pPr>
        <w:pStyle w:val="Prrafodelista"/>
        <w:numPr>
          <w:ilvl w:val="0"/>
          <w:numId w:val="9"/>
        </w:numPr>
      </w:pPr>
      <w:r w:rsidRPr="00A2544E">
        <w:rPr>
          <w:b/>
          <w:bCs/>
        </w:rPr>
        <w:t>RNF-07 Trazabilidad/Auditoría:</w:t>
      </w:r>
      <w:r w:rsidRPr="00A2544E">
        <w:t xml:space="preserve"> </w:t>
      </w:r>
      <w:proofErr w:type="spellStart"/>
      <w:r w:rsidR="00734DB2" w:rsidRPr="00A2544E">
        <w:t>L</w:t>
      </w:r>
      <w:r w:rsidRPr="00A2544E">
        <w:t>og_inventario</w:t>
      </w:r>
      <w:proofErr w:type="spellEnd"/>
      <w:r w:rsidRPr="00A2544E">
        <w:t xml:space="preserve"> y </w:t>
      </w:r>
      <w:proofErr w:type="spellStart"/>
      <w:r w:rsidRPr="00A2544E">
        <w:t>bitacora</w:t>
      </w:r>
      <w:proofErr w:type="spellEnd"/>
      <w:r w:rsidRPr="00A2544E">
        <w:t xml:space="preserve"> por atención; enlaces </w:t>
      </w:r>
      <w:proofErr w:type="spellStart"/>
      <w:r w:rsidRPr="00A2544E">
        <w:t>atención→servicios→repuestos→factura</w:t>
      </w:r>
      <w:proofErr w:type="spellEnd"/>
      <w:r w:rsidRPr="00A2544E">
        <w:t>.</w:t>
      </w:r>
    </w:p>
    <w:p w14:paraId="1AC686D7" w14:textId="28DFD105" w:rsidR="00E53456" w:rsidRPr="00A2544E" w:rsidRDefault="00E53456">
      <w:pPr>
        <w:pStyle w:val="Prrafodelista"/>
        <w:numPr>
          <w:ilvl w:val="0"/>
          <w:numId w:val="9"/>
        </w:numPr>
      </w:pPr>
      <w:r w:rsidRPr="00A2544E">
        <w:rPr>
          <w:b/>
          <w:bCs/>
        </w:rPr>
        <w:t>RNF-08 Escalabilidad:</w:t>
      </w:r>
      <w:r w:rsidRPr="00A2544E">
        <w:t xml:space="preserve"> </w:t>
      </w:r>
      <w:r w:rsidR="00734DB2" w:rsidRPr="00A2544E">
        <w:t>M</w:t>
      </w:r>
      <w:r w:rsidRPr="00A2544E">
        <w:t>odelo y código listos para ampliar módulos (reportes, métricas, notificaciones) sin romper contratos actuales.</w:t>
      </w:r>
    </w:p>
    <w:p w14:paraId="772602F5" w14:textId="348792BA" w:rsidR="00E53456" w:rsidRDefault="00E53456">
      <w:pPr>
        <w:pStyle w:val="Prrafodelista"/>
        <w:numPr>
          <w:ilvl w:val="0"/>
          <w:numId w:val="9"/>
        </w:numPr>
      </w:pPr>
      <w:r w:rsidRPr="00A2544E">
        <w:rPr>
          <w:b/>
          <w:bCs/>
        </w:rPr>
        <w:t>RNF-09 Cumplimiento:</w:t>
      </w:r>
      <w:r w:rsidRPr="00A2544E">
        <w:t xml:space="preserve"> </w:t>
      </w:r>
      <w:r w:rsidR="00734DB2" w:rsidRPr="00A2544E">
        <w:t>R</w:t>
      </w:r>
      <w:r w:rsidRPr="00A2544E">
        <w:t>espeto de normativa local aplicable a documentos (p. ej., facturación) y protección de datos personales (buenas prácticas).</w:t>
      </w:r>
    </w:p>
    <w:p w14:paraId="71EE1F6A" w14:textId="77777777" w:rsidR="00AD1F18" w:rsidRDefault="00AD1F18" w:rsidP="00AD1F18"/>
    <w:p w14:paraId="16BBB86C" w14:textId="77777777" w:rsidR="00AD1F18" w:rsidRDefault="00AD1F18" w:rsidP="00AD1F18"/>
    <w:p w14:paraId="25C2122D" w14:textId="77777777" w:rsidR="00AD1F18" w:rsidRPr="00A2544E" w:rsidRDefault="00AD1F18" w:rsidP="00AD1F18"/>
    <w:p w14:paraId="3758A422" w14:textId="3CEAC489" w:rsidR="002468A1" w:rsidRDefault="00733205" w:rsidP="00334F19">
      <w:pPr>
        <w:pStyle w:val="Ttulo1"/>
      </w:pPr>
      <w:bookmarkStart w:id="33" w:name="_Toc214644624"/>
      <w:r>
        <w:lastRenderedPageBreak/>
        <w:t xml:space="preserve">15. </w:t>
      </w:r>
      <w:r w:rsidR="00334F19" w:rsidRPr="00334F19">
        <w:t>Diseño de interfaz y experiencia de usuario (UX/UI)</w:t>
      </w:r>
      <w:bookmarkEnd w:id="33"/>
    </w:p>
    <w:p w14:paraId="7ACCBA2D" w14:textId="1D58906C" w:rsidR="00306952" w:rsidRPr="00306952" w:rsidRDefault="00306952" w:rsidP="00306952">
      <w:r>
        <w:rPr>
          <w:noProof/>
        </w:rPr>
        <w:drawing>
          <wp:inline distT="0" distB="0" distL="0" distR="0" wp14:anchorId="69A9382E" wp14:editId="2676770B">
            <wp:extent cx="5612130" cy="3156585"/>
            <wp:effectExtent l="0" t="0" r="7620" b="5715"/>
            <wp:docPr id="64338390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83902" name="Imagen 1" descr="Captura de pantalla de un celular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80C8" w14:textId="4629F26D" w:rsidR="00AD1F18" w:rsidRDefault="00306952" w:rsidP="00AD1F18">
      <w:r w:rsidRPr="00306952">
        <w:drawing>
          <wp:inline distT="0" distB="0" distL="0" distR="0" wp14:anchorId="52460787" wp14:editId="38271F45">
            <wp:extent cx="5612130" cy="3156585"/>
            <wp:effectExtent l="0" t="0" r="7620" b="5715"/>
            <wp:docPr id="172369893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9893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9420" w14:textId="3F09A09C" w:rsidR="00AD1F18" w:rsidRDefault="00306952" w:rsidP="00AD1F18">
      <w:r w:rsidRPr="00306952">
        <w:lastRenderedPageBreak/>
        <w:drawing>
          <wp:inline distT="0" distB="0" distL="0" distR="0" wp14:anchorId="6F63696B" wp14:editId="63E56517">
            <wp:extent cx="5612130" cy="3156585"/>
            <wp:effectExtent l="0" t="0" r="7620" b="5715"/>
            <wp:docPr id="14959271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2713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6209" w14:textId="40156ACD" w:rsidR="00AD1F18" w:rsidRDefault="004465E1" w:rsidP="00AD1F18">
      <w:r w:rsidRPr="004465E1">
        <w:drawing>
          <wp:inline distT="0" distB="0" distL="0" distR="0" wp14:anchorId="10AEFFA2" wp14:editId="289DD96E">
            <wp:extent cx="5612130" cy="3156585"/>
            <wp:effectExtent l="0" t="0" r="7620" b="5715"/>
            <wp:docPr id="143843793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37935" name="Imagen 1" descr="Captura de pantalla de computador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9BE1" w14:textId="4C6A4965" w:rsidR="00AD1F18" w:rsidRDefault="004465E1" w:rsidP="00AD1F18">
      <w:r w:rsidRPr="004465E1">
        <w:lastRenderedPageBreak/>
        <w:drawing>
          <wp:inline distT="0" distB="0" distL="0" distR="0" wp14:anchorId="248E916B" wp14:editId="1FD34F46">
            <wp:extent cx="5612130" cy="3156585"/>
            <wp:effectExtent l="0" t="0" r="7620" b="5715"/>
            <wp:docPr id="124044205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42055" name="Imagen 1" descr="Interfaz de usuario gráfic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EC90" w14:textId="77777777" w:rsidR="00AD1F18" w:rsidRDefault="00AD1F18" w:rsidP="00AD1F18"/>
    <w:p w14:paraId="58B323C6" w14:textId="77777777" w:rsidR="00AD1F18" w:rsidRDefault="00AD1F18" w:rsidP="00AD1F18"/>
    <w:p w14:paraId="4B064CAE" w14:textId="77777777" w:rsidR="00AD1F18" w:rsidRDefault="00AD1F18" w:rsidP="00AD1F18"/>
    <w:p w14:paraId="00775485" w14:textId="77777777" w:rsidR="00AD1F18" w:rsidRPr="00AD1F18" w:rsidRDefault="00AD1F18" w:rsidP="00AD1F18"/>
    <w:p w14:paraId="5C00BD28" w14:textId="77777777" w:rsidR="00635883" w:rsidRPr="00635883" w:rsidRDefault="00635883" w:rsidP="00635883"/>
    <w:p w14:paraId="79071C42" w14:textId="489D554E" w:rsidR="002468A1" w:rsidRDefault="00184CA4" w:rsidP="00184CA4">
      <w:pPr>
        <w:pStyle w:val="Ttulo1"/>
      </w:pPr>
      <w:bookmarkStart w:id="34" w:name="_Toc214644625"/>
      <w:r>
        <w:t xml:space="preserve">16. </w:t>
      </w:r>
      <w:r w:rsidRPr="00184CA4">
        <w:t>Implementación del proyecto</w:t>
      </w:r>
      <w:bookmarkEnd w:id="34"/>
    </w:p>
    <w:p w14:paraId="4CEB390B" w14:textId="07D317D6" w:rsidR="00184CA4" w:rsidRDefault="008E0D95" w:rsidP="00635883">
      <w:pPr>
        <w:pStyle w:val="Ttulo3"/>
      </w:pPr>
      <w:bookmarkStart w:id="35" w:name="_Toc214644626"/>
      <w:r>
        <w:t>16.1</w:t>
      </w:r>
      <w:r w:rsidR="00635883">
        <w:t xml:space="preserve"> Descripción general del sistema</w:t>
      </w:r>
      <w:bookmarkEnd w:id="35"/>
    </w:p>
    <w:p w14:paraId="4443820B" w14:textId="5255BA7C" w:rsidR="00635883" w:rsidRDefault="00635883" w:rsidP="00635883">
      <w:r>
        <w:t xml:space="preserve">El propósito de MechaGestionEX se centra en la operación </w:t>
      </w:r>
      <w:r w:rsidR="00C012D4">
        <w:t>automatizada de un taller y la adecuada información y solicitudes de ambas partes.</w:t>
      </w:r>
      <w:r w:rsidR="008F1FBD">
        <w:t xml:space="preserve"> C</w:t>
      </w:r>
      <w:r w:rsidR="00C012D4">
        <w:t>ontempla</w:t>
      </w:r>
      <w:r w:rsidR="008F1FBD">
        <w:t xml:space="preserve">: Clientes, agendas, atenciones, </w:t>
      </w:r>
      <w:r w:rsidR="0088126D">
        <w:t>servicios, repuestos, inventario y facturación, mejorando la trazabilidad y reduciendo errores operativos.</w:t>
      </w:r>
    </w:p>
    <w:p w14:paraId="57971EBA" w14:textId="5CBB9DF5" w:rsidR="0088126D" w:rsidRPr="009C21FC" w:rsidRDefault="009C21FC" w:rsidP="00635883">
      <w:pPr>
        <w:rPr>
          <w:b/>
          <w:bCs/>
        </w:rPr>
      </w:pPr>
      <w:r w:rsidRPr="009C21FC">
        <w:rPr>
          <w:b/>
          <w:bCs/>
        </w:rPr>
        <w:t>Público objetivo</w:t>
      </w:r>
    </w:p>
    <w:p w14:paraId="7FA9270B" w14:textId="739BD251" w:rsidR="002468A1" w:rsidRDefault="00277950">
      <w:pPr>
        <w:pStyle w:val="Prrafodelista"/>
        <w:numPr>
          <w:ilvl w:val="0"/>
          <w:numId w:val="49"/>
        </w:numPr>
      </w:pPr>
      <w:r>
        <w:rPr>
          <w:b/>
          <w:bCs/>
        </w:rPr>
        <w:t xml:space="preserve">Cliente: </w:t>
      </w:r>
      <w:r>
        <w:t>Consulta su historial de atenciones y detalles asociados</w:t>
      </w:r>
    </w:p>
    <w:p w14:paraId="2BEBCA76" w14:textId="12F57AF2" w:rsidR="00277950" w:rsidRDefault="00277950">
      <w:pPr>
        <w:pStyle w:val="Prrafodelista"/>
        <w:numPr>
          <w:ilvl w:val="0"/>
          <w:numId w:val="49"/>
        </w:numPr>
      </w:pPr>
      <w:r>
        <w:rPr>
          <w:b/>
          <w:bCs/>
        </w:rPr>
        <w:lastRenderedPageBreak/>
        <w:t>Funcionario</w:t>
      </w:r>
      <w:r w:rsidR="003C7CCD">
        <w:rPr>
          <w:b/>
          <w:bCs/>
        </w:rPr>
        <w:t xml:space="preserve"> (administrativo o mecánico)</w:t>
      </w:r>
      <w:r>
        <w:rPr>
          <w:b/>
          <w:bCs/>
        </w:rPr>
        <w:t>:</w:t>
      </w:r>
      <w:r>
        <w:t xml:space="preserve"> </w:t>
      </w:r>
      <w:r w:rsidR="003C7CCD">
        <w:t xml:space="preserve">Gestiona a los clientes, atenciones, repuestos, servicios, costos, </w:t>
      </w:r>
      <w:r w:rsidR="000A2E7B">
        <w:t>inventario y facturación</w:t>
      </w:r>
    </w:p>
    <w:p w14:paraId="6319819D" w14:textId="19649BD1" w:rsidR="000A2E7B" w:rsidRDefault="000A2E7B" w:rsidP="000A2E7B">
      <w:pPr>
        <w:rPr>
          <w:b/>
          <w:bCs/>
        </w:rPr>
      </w:pPr>
      <w:r>
        <w:rPr>
          <w:b/>
          <w:bCs/>
        </w:rPr>
        <w:t>Módulos Principales</w:t>
      </w:r>
    </w:p>
    <w:p w14:paraId="5F2ABABE" w14:textId="4DE8FDDE" w:rsidR="000A2E7B" w:rsidRPr="004E6ECE" w:rsidRDefault="004E6ECE">
      <w:pPr>
        <w:pStyle w:val="Prrafodelista"/>
        <w:numPr>
          <w:ilvl w:val="0"/>
          <w:numId w:val="50"/>
        </w:numPr>
        <w:rPr>
          <w:b/>
          <w:bCs/>
        </w:rPr>
      </w:pPr>
      <w:r>
        <w:rPr>
          <w:b/>
          <w:bCs/>
        </w:rPr>
        <w:t xml:space="preserve">Autenticación y roles: </w:t>
      </w:r>
      <w:r>
        <w:t>Ingreso y redirección por rol</w:t>
      </w:r>
    </w:p>
    <w:p w14:paraId="433A6D08" w14:textId="1A784929" w:rsidR="004E6ECE" w:rsidRPr="00946CB3" w:rsidRDefault="00331631">
      <w:pPr>
        <w:pStyle w:val="Prrafodelista"/>
        <w:numPr>
          <w:ilvl w:val="0"/>
          <w:numId w:val="50"/>
        </w:numPr>
        <w:rPr>
          <w:b/>
          <w:bCs/>
        </w:rPr>
      </w:pPr>
      <w:r>
        <w:rPr>
          <w:b/>
          <w:bCs/>
        </w:rPr>
        <w:t>Clientes y usuarios:</w:t>
      </w:r>
      <w:r>
        <w:t xml:space="preserve"> Alta de usuarios-cliente</w:t>
      </w:r>
      <w:r w:rsidR="00B62786">
        <w:t xml:space="preserve"> y de clientes sin cuenta de usuario con vinculación opcional posterior (en caso de no ser el propietario del ve</w:t>
      </w:r>
      <w:r w:rsidR="00946CB3">
        <w:t>hículo)</w:t>
      </w:r>
    </w:p>
    <w:p w14:paraId="43957059" w14:textId="77777777" w:rsidR="008B1914" w:rsidRPr="008B1914" w:rsidRDefault="00946CB3">
      <w:pPr>
        <w:pStyle w:val="Prrafodelista"/>
        <w:numPr>
          <w:ilvl w:val="0"/>
          <w:numId w:val="50"/>
        </w:numPr>
        <w:rPr>
          <w:b/>
          <w:bCs/>
        </w:rPr>
      </w:pPr>
      <w:r>
        <w:rPr>
          <w:b/>
          <w:bCs/>
        </w:rPr>
        <w:t>Atenciones:</w:t>
      </w:r>
      <w:r>
        <w:t xml:space="preserve"> CRUD; Creación, </w:t>
      </w:r>
      <w:r w:rsidR="004374D7">
        <w:t xml:space="preserve">edición, </w:t>
      </w:r>
      <w:r w:rsidR="008B1914">
        <w:t>detalle y eliminación</w:t>
      </w:r>
    </w:p>
    <w:p w14:paraId="0634C26F" w14:textId="77777777" w:rsidR="0092016D" w:rsidRPr="0092016D" w:rsidRDefault="00324C4A">
      <w:pPr>
        <w:pStyle w:val="Prrafodelista"/>
        <w:numPr>
          <w:ilvl w:val="0"/>
          <w:numId w:val="50"/>
        </w:numPr>
        <w:rPr>
          <w:b/>
          <w:bCs/>
        </w:rPr>
      </w:pPr>
      <w:r>
        <w:rPr>
          <w:b/>
          <w:bCs/>
        </w:rPr>
        <w:t>Servicios:</w:t>
      </w:r>
      <w:r>
        <w:t xml:space="preserve"> Definición y asociación </w:t>
      </w:r>
      <w:r w:rsidR="0092016D">
        <w:t>de servicios a una atención</w:t>
      </w:r>
    </w:p>
    <w:p w14:paraId="1488BDF9" w14:textId="77777777" w:rsidR="0092016D" w:rsidRPr="0092016D" w:rsidRDefault="0092016D">
      <w:pPr>
        <w:pStyle w:val="Prrafodelista"/>
        <w:numPr>
          <w:ilvl w:val="0"/>
          <w:numId w:val="50"/>
        </w:numPr>
        <w:rPr>
          <w:b/>
          <w:bCs/>
        </w:rPr>
      </w:pPr>
      <w:r>
        <w:rPr>
          <w:b/>
          <w:bCs/>
        </w:rPr>
        <w:t>Repuestos e inventario:</w:t>
      </w:r>
      <w:r>
        <w:t xml:space="preserve"> Creación de repuestos, unidades por taller, ajustes y bitácora</w:t>
      </w:r>
    </w:p>
    <w:p w14:paraId="5DE2F789" w14:textId="77777777" w:rsidR="00646C92" w:rsidRPr="00646C92" w:rsidRDefault="0092016D">
      <w:pPr>
        <w:pStyle w:val="Prrafodelista"/>
        <w:numPr>
          <w:ilvl w:val="0"/>
          <w:numId w:val="50"/>
        </w:numPr>
        <w:rPr>
          <w:b/>
          <w:bCs/>
        </w:rPr>
      </w:pPr>
      <w:r>
        <w:rPr>
          <w:b/>
          <w:bCs/>
        </w:rPr>
        <w:t>Facturación:</w:t>
      </w:r>
      <w:r>
        <w:t xml:space="preserve"> </w:t>
      </w:r>
      <w:r w:rsidR="00646C92">
        <w:t>Emisión de facturas vinculadas a atenciones</w:t>
      </w:r>
    </w:p>
    <w:p w14:paraId="4E398A91" w14:textId="79D5FEF3" w:rsidR="00946CB3" w:rsidRDefault="004A1CCF" w:rsidP="00646C92">
      <w:pPr>
        <w:pStyle w:val="Ttulo3"/>
      </w:pPr>
      <w:bookmarkStart w:id="36" w:name="_Toc214644627"/>
      <w:r>
        <w:lastRenderedPageBreak/>
        <w:t>16.2 Modelado</w:t>
      </w:r>
      <w:r w:rsidR="006330C7">
        <w:t xml:space="preserve"> técnico</w:t>
      </w:r>
      <w:bookmarkEnd w:id="36"/>
    </w:p>
    <w:p w14:paraId="6A830797" w14:textId="32106F75" w:rsidR="006330C7" w:rsidRDefault="00A544C0" w:rsidP="004A1CCF">
      <w:pPr>
        <w:pStyle w:val="Ttulo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90AE3A" wp14:editId="41EC6088">
                <wp:simplePos x="0" y="0"/>
                <wp:positionH relativeFrom="column">
                  <wp:posOffset>-1962</wp:posOffset>
                </wp:positionH>
                <wp:positionV relativeFrom="paragraph">
                  <wp:posOffset>242020</wp:posOffset>
                </wp:positionV>
                <wp:extent cx="5612130" cy="4510585"/>
                <wp:effectExtent l="0" t="0" r="26670" b="23495"/>
                <wp:wrapNone/>
                <wp:docPr id="174511484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4510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625306" id="Rectángulo 2" o:spid="_x0000_s1026" style="position:absolute;margin-left:-.15pt;margin-top:19.05pt;width:441.9pt;height:355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" filled="f" strokecolor="#e00" strokeweight="1pt"/>
            </w:pict>
          </mc:Fallback>
        </mc:AlternateContent>
      </w:r>
      <w:r w:rsidR="004A1CCF">
        <w:t>16.2.1 Diagrama de clases</w:t>
      </w:r>
    </w:p>
    <w:p w14:paraId="16C134A8" w14:textId="3F73ADB0" w:rsidR="004A1CCF" w:rsidRDefault="00B16FC9" w:rsidP="004A1CCF">
      <w:r w:rsidRPr="00B16FC9">
        <w:rPr>
          <w:noProof/>
        </w:rPr>
        <w:drawing>
          <wp:inline distT="0" distB="0" distL="0" distR="0" wp14:anchorId="53DB07D6" wp14:editId="5B93CAE9">
            <wp:extent cx="5612130" cy="4498975"/>
            <wp:effectExtent l="0" t="0" r="7620" b="0"/>
            <wp:docPr id="150844859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48597" name="Imagen 1" descr="Diagram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1BD5" w14:textId="4887C6E6" w:rsidR="00B16FC9" w:rsidRDefault="0057230E" w:rsidP="00466095">
      <w:pPr>
        <w:pStyle w:val="Ttulo4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E63462" wp14:editId="05CD9AE1">
                <wp:simplePos x="0" y="0"/>
                <wp:positionH relativeFrom="column">
                  <wp:posOffset>-1962</wp:posOffset>
                </wp:positionH>
                <wp:positionV relativeFrom="paragraph">
                  <wp:posOffset>237206</wp:posOffset>
                </wp:positionV>
                <wp:extent cx="5602406" cy="4401024"/>
                <wp:effectExtent l="0" t="0" r="17780" b="19050"/>
                <wp:wrapNone/>
                <wp:docPr id="15368050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2406" cy="44010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678871" id="Rectángulo 3" o:spid="_x0000_s1026" style="position:absolute;margin-left:-.15pt;margin-top:18.7pt;width:441.15pt;height:346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" filled="f" strokecolor="#e00" strokeweight="1pt"/>
            </w:pict>
          </mc:Fallback>
        </mc:AlternateContent>
      </w:r>
      <w:r w:rsidR="00AD3918">
        <w:t>16.2.2</w:t>
      </w:r>
      <w:r w:rsidR="00466095">
        <w:t xml:space="preserve"> Diagrama de Arquitectura</w:t>
      </w:r>
    </w:p>
    <w:p w14:paraId="3A53FAE6" w14:textId="0542CC56" w:rsidR="007B76C4" w:rsidRPr="007B76C4" w:rsidRDefault="00FD40E6" w:rsidP="007B76C4">
      <w:r>
        <w:rPr>
          <w:noProof/>
        </w:rPr>
        <w:drawing>
          <wp:inline distT="0" distB="0" distL="0" distR="0" wp14:anchorId="6EA5A108" wp14:editId="3CD11C0F">
            <wp:extent cx="5612130" cy="4394200"/>
            <wp:effectExtent l="0" t="0" r="7620" b="6350"/>
            <wp:docPr id="35264815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48159" name="Imagen 1" descr="Diagrama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72AF" w14:textId="77777777" w:rsidR="00F91340" w:rsidRDefault="00F91340" w:rsidP="00466095">
      <w:pPr>
        <w:pStyle w:val="Ttulo4"/>
      </w:pPr>
    </w:p>
    <w:p w14:paraId="055405D9" w14:textId="2054710B" w:rsidR="00466095" w:rsidRDefault="00FE48C6" w:rsidP="00466095">
      <w:pPr>
        <w:pStyle w:val="Ttulo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5602E4" wp14:editId="4021F4E5">
                <wp:simplePos x="0" y="0"/>
                <wp:positionH relativeFrom="column">
                  <wp:posOffset>-1962</wp:posOffset>
                </wp:positionH>
                <wp:positionV relativeFrom="paragraph">
                  <wp:posOffset>244030</wp:posOffset>
                </wp:positionV>
                <wp:extent cx="5629702" cy="5411337"/>
                <wp:effectExtent l="0" t="0" r="28575" b="18415"/>
                <wp:wrapNone/>
                <wp:docPr id="48817560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702" cy="54113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8255A7" id="Rectángulo 5" o:spid="_x0000_s1026" style="position:absolute;margin-left:-.15pt;margin-top:19.2pt;width:443.3pt;height:426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" filled="f" strokecolor="#e00" strokeweight="1pt"/>
            </w:pict>
          </mc:Fallback>
        </mc:AlternateContent>
      </w:r>
      <w:r w:rsidR="00466095">
        <w:t>16.2.3</w:t>
      </w:r>
      <w:r>
        <w:t xml:space="preserve"> Modelo entidad-relación</w:t>
      </w:r>
    </w:p>
    <w:p w14:paraId="684577E7" w14:textId="780A278D" w:rsidR="00FE48C6" w:rsidRDefault="00FE48C6" w:rsidP="00FE48C6">
      <w:r>
        <w:rPr>
          <w:noProof/>
        </w:rPr>
        <w:drawing>
          <wp:inline distT="0" distB="0" distL="0" distR="0" wp14:anchorId="389C399E" wp14:editId="574E05FC">
            <wp:extent cx="5612130" cy="5386070"/>
            <wp:effectExtent l="0" t="0" r="7620" b="5080"/>
            <wp:docPr id="774596098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96098" name="Imagen 4" descr="Diagrama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0A45" w14:textId="77777777" w:rsidR="00F91340" w:rsidRDefault="00F91340" w:rsidP="00FE48C6"/>
    <w:p w14:paraId="1AEF956A" w14:textId="77777777" w:rsidR="00F91340" w:rsidRDefault="00F91340" w:rsidP="00FE48C6"/>
    <w:p w14:paraId="688168AB" w14:textId="77777777" w:rsidR="00F91340" w:rsidRDefault="00F91340" w:rsidP="00FE48C6"/>
    <w:p w14:paraId="613EA11A" w14:textId="77777777" w:rsidR="00F91340" w:rsidRDefault="00F91340" w:rsidP="00FE48C6"/>
    <w:p w14:paraId="246DB8BA" w14:textId="77777777" w:rsidR="00F91340" w:rsidRPr="00FE48C6" w:rsidRDefault="00F91340" w:rsidP="00FE48C6"/>
    <w:p w14:paraId="55AFACF7" w14:textId="0D3F7A93" w:rsidR="00466095" w:rsidRDefault="00466095" w:rsidP="00466095">
      <w:pPr>
        <w:pStyle w:val="Ttulo4"/>
      </w:pPr>
      <w:r>
        <w:lastRenderedPageBreak/>
        <w:t>16.2.4</w:t>
      </w:r>
      <w:r w:rsidR="00FE48C6">
        <w:t xml:space="preserve"> Diagrama de secuencia / actividad / componentes</w:t>
      </w:r>
    </w:p>
    <w:p w14:paraId="448D55A9" w14:textId="10AC3234" w:rsidR="00314DC2" w:rsidRDefault="00F91340" w:rsidP="00314DC2">
      <w:r>
        <w:t>Secuencia: login con redirección por rol</w:t>
      </w:r>
    </w:p>
    <w:p w14:paraId="053DCEB7" w14:textId="591EE3A8" w:rsidR="00F91340" w:rsidRDefault="00F91340" w:rsidP="00314DC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10793A" wp14:editId="44B57AC3">
                <wp:simplePos x="0" y="0"/>
                <wp:positionH relativeFrom="column">
                  <wp:posOffset>-1962</wp:posOffset>
                </wp:positionH>
                <wp:positionV relativeFrom="paragraph">
                  <wp:posOffset>-8454</wp:posOffset>
                </wp:positionV>
                <wp:extent cx="5629702" cy="2375374"/>
                <wp:effectExtent l="0" t="0" r="28575" b="25400"/>
                <wp:wrapNone/>
                <wp:docPr id="309793238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702" cy="23753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DFA58F" id="Rectángulo 7" o:spid="_x0000_s1026" style="position:absolute;margin-left:-.15pt;margin-top:-.65pt;width:443.3pt;height:187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46A0F3E7" wp14:editId="1B198C8D">
            <wp:extent cx="5612130" cy="2368550"/>
            <wp:effectExtent l="0" t="0" r="7620" b="0"/>
            <wp:docPr id="247283879" name="Imagen 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83879" name="Imagen 6" descr="Diagrama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4F2A" w14:textId="77777777" w:rsidR="004F0841" w:rsidRDefault="004F0841" w:rsidP="00314DC2"/>
    <w:p w14:paraId="3EA06721" w14:textId="77777777" w:rsidR="004F0841" w:rsidRDefault="004F0841" w:rsidP="00314DC2"/>
    <w:p w14:paraId="061770D0" w14:textId="77777777" w:rsidR="004F0841" w:rsidRDefault="004F0841" w:rsidP="00314DC2"/>
    <w:p w14:paraId="21D653D3" w14:textId="77777777" w:rsidR="004F0841" w:rsidRDefault="004F0841" w:rsidP="00314DC2"/>
    <w:p w14:paraId="4CF33E77" w14:textId="77777777" w:rsidR="004F0841" w:rsidRDefault="004F0841" w:rsidP="00314DC2"/>
    <w:p w14:paraId="42EB5C7D" w14:textId="77777777" w:rsidR="004F0841" w:rsidRDefault="004F0841" w:rsidP="00314DC2"/>
    <w:p w14:paraId="1941F075" w14:textId="77777777" w:rsidR="004F0841" w:rsidRDefault="004F0841" w:rsidP="00314DC2"/>
    <w:p w14:paraId="05CB4383" w14:textId="77777777" w:rsidR="004F0841" w:rsidRDefault="004F0841" w:rsidP="00314DC2"/>
    <w:p w14:paraId="5EBF7FB9" w14:textId="77777777" w:rsidR="004F0841" w:rsidRDefault="004F0841" w:rsidP="00314DC2"/>
    <w:p w14:paraId="066528E5" w14:textId="77777777" w:rsidR="004F0841" w:rsidRDefault="004F0841" w:rsidP="00314DC2"/>
    <w:p w14:paraId="02514797" w14:textId="77777777" w:rsidR="004F0841" w:rsidRDefault="004F0841" w:rsidP="00314DC2"/>
    <w:p w14:paraId="00B15C6C" w14:textId="77777777" w:rsidR="004F0841" w:rsidRDefault="004F0841" w:rsidP="00314DC2"/>
    <w:p w14:paraId="5C233988" w14:textId="77777777" w:rsidR="004F0841" w:rsidRDefault="004F0841" w:rsidP="00314DC2"/>
    <w:p w14:paraId="48E041EF" w14:textId="77777777" w:rsidR="004F0841" w:rsidRDefault="004F0841" w:rsidP="00314DC2"/>
    <w:p w14:paraId="3A85D016" w14:textId="72EF915F" w:rsidR="00CC29BA" w:rsidRDefault="004F0841" w:rsidP="00314DC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A8E3B8" wp14:editId="05D4990A">
                <wp:simplePos x="0" y="0"/>
                <wp:positionH relativeFrom="column">
                  <wp:posOffset>-3810</wp:posOffset>
                </wp:positionH>
                <wp:positionV relativeFrom="paragraph">
                  <wp:posOffset>304165</wp:posOffset>
                </wp:positionV>
                <wp:extent cx="3714750" cy="6435090"/>
                <wp:effectExtent l="0" t="0" r="19050" b="22860"/>
                <wp:wrapNone/>
                <wp:docPr id="1005776633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0" cy="64350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F41EE2" id="Rectángulo 9" o:spid="_x0000_s1026" style="position:absolute;margin-left:-.3pt;margin-top:23.95pt;width:292.5pt;height:506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" filled="f" strokecolor="#e00" strokeweight="1pt"/>
            </w:pict>
          </mc:Fallback>
        </mc:AlternateContent>
      </w:r>
      <w:r>
        <w:t xml:space="preserve">Actividad: Atención </w:t>
      </w:r>
      <w:r>
        <w:sym w:font="Wingdings" w:char="F0E0"/>
      </w:r>
      <w:r>
        <w:t xml:space="preserve"> Servicios </w:t>
      </w:r>
      <w:r>
        <w:sym w:font="Wingdings" w:char="F0E0"/>
      </w:r>
      <w:r>
        <w:t xml:space="preserve"> Factura</w:t>
      </w:r>
    </w:p>
    <w:p w14:paraId="3B419290" w14:textId="6DE3DC38" w:rsidR="004F0841" w:rsidRDefault="004F0841" w:rsidP="00314DC2">
      <w:r>
        <w:rPr>
          <w:noProof/>
        </w:rPr>
        <w:drawing>
          <wp:inline distT="0" distB="0" distL="0" distR="0" wp14:anchorId="59844CCC" wp14:editId="7263FF84">
            <wp:extent cx="3725839" cy="6425973"/>
            <wp:effectExtent l="0" t="0" r="8255" b="0"/>
            <wp:docPr id="343965699" name="Imagen 8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65699" name="Imagen 8" descr="Diagrama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647" cy="643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C5C4" w14:textId="77777777" w:rsidR="004F0841" w:rsidRDefault="004F0841" w:rsidP="00314DC2"/>
    <w:p w14:paraId="6C98BDAD" w14:textId="77777777" w:rsidR="004F0841" w:rsidRDefault="004F0841" w:rsidP="00314DC2"/>
    <w:p w14:paraId="45EB0FAE" w14:textId="1F90DD25" w:rsidR="004F0841" w:rsidRDefault="00220081" w:rsidP="00314DC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809615" wp14:editId="2F7E8547">
                <wp:simplePos x="0" y="0"/>
                <wp:positionH relativeFrom="column">
                  <wp:posOffset>-6709</wp:posOffset>
                </wp:positionH>
                <wp:positionV relativeFrom="paragraph">
                  <wp:posOffset>300935</wp:posOffset>
                </wp:positionV>
                <wp:extent cx="5637475" cy="1208598"/>
                <wp:effectExtent l="0" t="0" r="20955" b="10795"/>
                <wp:wrapNone/>
                <wp:docPr id="55433374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7475" cy="12085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9C69EA" id="Rectángulo 11" o:spid="_x0000_s1026" style="position:absolute;margin-left:-.55pt;margin-top:23.7pt;width:443.9pt;height:95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" filled="f" strokecolor="#e00" strokeweight="1pt"/>
            </w:pict>
          </mc:Fallback>
        </mc:AlternateContent>
      </w:r>
      <w:r>
        <w:t>Componentes de Alto Nivel</w:t>
      </w:r>
    </w:p>
    <w:p w14:paraId="327748EE" w14:textId="12D8A8EC" w:rsidR="00220081" w:rsidRPr="00314DC2" w:rsidRDefault="00220081" w:rsidP="00314DC2">
      <w:r>
        <w:rPr>
          <w:noProof/>
        </w:rPr>
        <w:drawing>
          <wp:inline distT="0" distB="0" distL="0" distR="0" wp14:anchorId="1CD515FE" wp14:editId="23CBD35B">
            <wp:extent cx="5612130" cy="1169035"/>
            <wp:effectExtent l="0" t="0" r="7620" b="0"/>
            <wp:docPr id="381006930" name="Imagen 10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06930" name="Imagen 10" descr="Diagrama&#10;&#10;El contenido generado por IA puede ser incorrec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341B" w14:textId="37F7FA67" w:rsidR="00466095" w:rsidRDefault="00466095" w:rsidP="00466095">
      <w:pPr>
        <w:pStyle w:val="Ttulo4"/>
      </w:pPr>
      <w:r>
        <w:t>16.2.5</w:t>
      </w:r>
      <w:r w:rsidR="00B30809">
        <w:t xml:space="preserve"> Vistas 4+1</w:t>
      </w:r>
    </w:p>
    <w:p w14:paraId="044A7474" w14:textId="77777777" w:rsidR="003840AC" w:rsidRPr="003840AC" w:rsidRDefault="003840AC" w:rsidP="003840AC"/>
    <w:p w14:paraId="3965F087" w14:textId="05A32458" w:rsidR="00382654" w:rsidRDefault="00382654">
      <w:pPr>
        <w:pStyle w:val="Prrafodelista"/>
        <w:numPr>
          <w:ilvl w:val="0"/>
          <w:numId w:val="51"/>
        </w:numPr>
      </w:pPr>
      <w:r w:rsidRPr="00850436">
        <w:rPr>
          <w:b/>
          <w:bCs/>
        </w:rPr>
        <w:t>Lógica</w:t>
      </w:r>
      <w:r>
        <w:t xml:space="preserve"> (</w:t>
      </w:r>
      <w:proofErr w:type="spellStart"/>
      <w:r>
        <w:t>Logical</w:t>
      </w:r>
      <w:proofErr w:type="spellEnd"/>
      <w:r>
        <w:t>): clases de dominio y relaciones (diagrama de clases/ER).</w:t>
      </w:r>
    </w:p>
    <w:p w14:paraId="406D5A68" w14:textId="6E3DAF5A" w:rsidR="00382654" w:rsidRDefault="00382654">
      <w:pPr>
        <w:pStyle w:val="Prrafodelista"/>
        <w:numPr>
          <w:ilvl w:val="0"/>
          <w:numId w:val="51"/>
        </w:numPr>
      </w:pPr>
      <w:r w:rsidRPr="00850436">
        <w:rPr>
          <w:b/>
          <w:bCs/>
        </w:rPr>
        <w:t>Desarrollo</w:t>
      </w:r>
      <w:r>
        <w:t xml:space="preserve"> (</w:t>
      </w:r>
      <w:proofErr w:type="spellStart"/>
      <w:r>
        <w:t>Development</w:t>
      </w:r>
      <w:proofErr w:type="spellEnd"/>
      <w:r>
        <w:t>): proyectos/solución: Web (</w:t>
      </w:r>
      <w:proofErr w:type="spellStart"/>
      <w:r>
        <w:t>controllers</w:t>
      </w:r>
      <w:proofErr w:type="spellEnd"/>
      <w:r>
        <w:t xml:space="preserve">, </w:t>
      </w:r>
      <w:proofErr w:type="spellStart"/>
      <w:r>
        <w:t>views</w:t>
      </w:r>
      <w:proofErr w:type="spellEnd"/>
      <w:r>
        <w:t xml:space="preserve">), </w:t>
      </w:r>
      <w:proofErr w:type="spellStart"/>
      <w:r>
        <w:t>Infrastructure</w:t>
      </w:r>
      <w:proofErr w:type="spellEnd"/>
      <w:r>
        <w:t xml:space="preserve"> (</w:t>
      </w:r>
      <w:proofErr w:type="spellStart"/>
      <w:r>
        <w:t>DbContext</w:t>
      </w:r>
      <w:proofErr w:type="spellEnd"/>
      <w:r>
        <w:t>, entidades).</w:t>
      </w:r>
    </w:p>
    <w:p w14:paraId="23075088" w14:textId="48EFC308" w:rsidR="00382654" w:rsidRDefault="00382654">
      <w:pPr>
        <w:pStyle w:val="Prrafodelista"/>
        <w:numPr>
          <w:ilvl w:val="0"/>
          <w:numId w:val="51"/>
        </w:numPr>
      </w:pPr>
      <w:r w:rsidRPr="00850436">
        <w:rPr>
          <w:b/>
          <w:bCs/>
        </w:rPr>
        <w:t>Proceso</w:t>
      </w:r>
      <w:r>
        <w:t xml:space="preserve"> (</w:t>
      </w:r>
      <w:proofErr w:type="spellStart"/>
      <w:r>
        <w:t>Process</w:t>
      </w:r>
      <w:proofErr w:type="spellEnd"/>
      <w:r>
        <w:t>): pipeline HTTP ASP.NET Core, middleware de autenticación/autorización, ejecución MVC.</w:t>
      </w:r>
    </w:p>
    <w:p w14:paraId="79FAF59A" w14:textId="47C4F44C" w:rsidR="00382654" w:rsidRDefault="00382654">
      <w:pPr>
        <w:pStyle w:val="Prrafodelista"/>
        <w:numPr>
          <w:ilvl w:val="0"/>
          <w:numId w:val="51"/>
        </w:numPr>
      </w:pPr>
      <w:r w:rsidRPr="00850436">
        <w:rPr>
          <w:b/>
          <w:bCs/>
        </w:rPr>
        <w:t>Física</w:t>
      </w:r>
      <w:r>
        <w:t xml:space="preserve"> (</w:t>
      </w:r>
      <w:proofErr w:type="spellStart"/>
      <w:r>
        <w:t>Physical</w:t>
      </w:r>
      <w:proofErr w:type="spellEnd"/>
      <w:r>
        <w:t>): ejecución en equipo de desarrollo con SQL Server local/DEV (ver despliegue).</w:t>
      </w:r>
    </w:p>
    <w:p w14:paraId="32840422" w14:textId="2BAD074A" w:rsidR="008302DF" w:rsidRDefault="00382654">
      <w:pPr>
        <w:pStyle w:val="Prrafodelista"/>
        <w:numPr>
          <w:ilvl w:val="0"/>
          <w:numId w:val="51"/>
        </w:numPr>
      </w:pPr>
      <w:r w:rsidRPr="00850436">
        <w:rPr>
          <w:b/>
          <w:bCs/>
        </w:rPr>
        <w:t>Escenarios</w:t>
      </w:r>
      <w:r>
        <w:t xml:space="preserve"> (Use cases): login por rol, historial del cliente, CRUD de atenciones, inventario/servicios, facturación.</w:t>
      </w:r>
    </w:p>
    <w:p w14:paraId="3E77D4D0" w14:textId="095AC3E7" w:rsidR="00F713E5" w:rsidRDefault="00F713E5" w:rsidP="00F713E5">
      <w:pPr>
        <w:pStyle w:val="Ttulo3"/>
      </w:pPr>
      <w:bookmarkStart w:id="37" w:name="_Toc214644628"/>
      <w:r>
        <w:t>16.3</w:t>
      </w:r>
      <w:r w:rsidR="000035CD">
        <w:t xml:space="preserve"> Decisiones </w:t>
      </w:r>
      <w:r w:rsidR="00777B69">
        <w:t>técnicas y tecnologías aplicadas</w:t>
      </w:r>
      <w:bookmarkEnd w:id="37"/>
    </w:p>
    <w:p w14:paraId="7D9D1077" w14:textId="77777777" w:rsidR="00777B69" w:rsidRPr="00777B69" w:rsidRDefault="00777B69" w:rsidP="00777B69">
      <w:r w:rsidRPr="00777B69">
        <w:rPr>
          <w:b/>
          <w:bCs/>
        </w:rPr>
        <w:t xml:space="preserve">Tecnologías, </w:t>
      </w:r>
      <w:proofErr w:type="spellStart"/>
      <w:r w:rsidRPr="00777B69">
        <w:rPr>
          <w:b/>
          <w:bCs/>
        </w:rPr>
        <w:t>frameworks</w:t>
      </w:r>
      <w:proofErr w:type="spellEnd"/>
      <w:r w:rsidRPr="00777B69">
        <w:rPr>
          <w:b/>
          <w:bCs/>
        </w:rPr>
        <w:t xml:space="preserve"> y librerías.</w:t>
      </w:r>
    </w:p>
    <w:p w14:paraId="0D8DAFED" w14:textId="77777777" w:rsidR="00777B69" w:rsidRPr="00777B69" w:rsidRDefault="00777B69">
      <w:pPr>
        <w:numPr>
          <w:ilvl w:val="0"/>
          <w:numId w:val="52"/>
        </w:numPr>
      </w:pPr>
      <w:r w:rsidRPr="00777B69">
        <w:rPr>
          <w:b/>
          <w:bCs/>
        </w:rPr>
        <w:t>ASP.NET Core MVC</w:t>
      </w:r>
      <w:r w:rsidRPr="00777B69">
        <w:t xml:space="preserve"> (presentación y controladores): patrón MVC, validaciones, antiforgery.</w:t>
      </w:r>
    </w:p>
    <w:p w14:paraId="0FA2D2F8" w14:textId="77777777" w:rsidR="00777B69" w:rsidRPr="00777B69" w:rsidRDefault="00777B69">
      <w:pPr>
        <w:numPr>
          <w:ilvl w:val="0"/>
          <w:numId w:val="52"/>
        </w:numPr>
      </w:pPr>
      <w:r w:rsidRPr="00777B69">
        <w:rPr>
          <w:b/>
          <w:bCs/>
        </w:rPr>
        <w:t>Entity Framework Core</w:t>
      </w:r>
      <w:r w:rsidRPr="00777B69">
        <w:t xml:space="preserve"> (ORM): mapeo relacional, LINQ tipado, migraciones/esquema.</w:t>
      </w:r>
    </w:p>
    <w:p w14:paraId="74842C96" w14:textId="77777777" w:rsidR="00777B69" w:rsidRPr="00777B69" w:rsidRDefault="00777B69">
      <w:pPr>
        <w:numPr>
          <w:ilvl w:val="0"/>
          <w:numId w:val="52"/>
        </w:numPr>
      </w:pPr>
      <w:r w:rsidRPr="00777B69">
        <w:rPr>
          <w:b/>
          <w:bCs/>
        </w:rPr>
        <w:t>SQL Server</w:t>
      </w:r>
      <w:r w:rsidRPr="00777B69">
        <w:t xml:space="preserve"> (datos): integridad referencial, rendimiento en consultas relacionales.</w:t>
      </w:r>
    </w:p>
    <w:p w14:paraId="0DAF750D" w14:textId="77777777" w:rsidR="00777B69" w:rsidRPr="00777B69" w:rsidRDefault="00777B69">
      <w:pPr>
        <w:numPr>
          <w:ilvl w:val="0"/>
          <w:numId w:val="52"/>
        </w:numPr>
      </w:pPr>
      <w:r w:rsidRPr="00777B69">
        <w:rPr>
          <w:b/>
          <w:bCs/>
        </w:rPr>
        <w:t>Bootstrap 5</w:t>
      </w:r>
      <w:r w:rsidRPr="00777B69">
        <w:t xml:space="preserve"> (UI): consistencia visual y componentes.</w:t>
      </w:r>
    </w:p>
    <w:p w14:paraId="1F2A1F42" w14:textId="77777777" w:rsidR="00777B69" w:rsidRPr="00777B69" w:rsidRDefault="00777B69">
      <w:pPr>
        <w:numPr>
          <w:ilvl w:val="0"/>
          <w:numId w:val="52"/>
        </w:numPr>
      </w:pPr>
      <w:r w:rsidRPr="00777B69">
        <w:rPr>
          <w:b/>
          <w:bCs/>
        </w:rPr>
        <w:t xml:space="preserve">Cookie </w:t>
      </w:r>
      <w:proofErr w:type="spellStart"/>
      <w:r w:rsidRPr="00777B69">
        <w:rPr>
          <w:b/>
          <w:bCs/>
        </w:rPr>
        <w:t>Authentication</w:t>
      </w:r>
      <w:proofErr w:type="spellEnd"/>
      <w:r w:rsidRPr="00777B69">
        <w:rPr>
          <w:b/>
          <w:bCs/>
        </w:rPr>
        <w:t xml:space="preserve"> + </w:t>
      </w:r>
      <w:proofErr w:type="spellStart"/>
      <w:r w:rsidRPr="00777B69">
        <w:rPr>
          <w:b/>
          <w:bCs/>
        </w:rPr>
        <w:t>Claims</w:t>
      </w:r>
      <w:proofErr w:type="spellEnd"/>
      <w:r w:rsidRPr="00777B69">
        <w:rPr>
          <w:b/>
          <w:bCs/>
        </w:rPr>
        <w:t>/Roles</w:t>
      </w:r>
      <w:r w:rsidRPr="00777B69">
        <w:t>: control de acceso por rol y filtrado por usuario.</w:t>
      </w:r>
    </w:p>
    <w:p w14:paraId="2DFDEEE9" w14:textId="77777777" w:rsidR="00777B69" w:rsidRPr="00777B69" w:rsidRDefault="00777B69">
      <w:pPr>
        <w:numPr>
          <w:ilvl w:val="0"/>
          <w:numId w:val="52"/>
        </w:numPr>
      </w:pPr>
      <w:r w:rsidRPr="00777B69">
        <w:rPr>
          <w:b/>
          <w:bCs/>
        </w:rPr>
        <w:t>Hash SHA-256</w:t>
      </w:r>
      <w:r w:rsidRPr="00777B69">
        <w:t>: almacenamiento seguro de credenciales.</w:t>
      </w:r>
    </w:p>
    <w:p w14:paraId="01C32283" w14:textId="77777777" w:rsidR="00777B69" w:rsidRPr="00777B69" w:rsidRDefault="00777B69" w:rsidP="00777B69">
      <w:r w:rsidRPr="00777B69">
        <w:rPr>
          <w:b/>
          <w:bCs/>
        </w:rPr>
        <w:lastRenderedPageBreak/>
        <w:t>Patrones implementados.</w:t>
      </w:r>
    </w:p>
    <w:p w14:paraId="360FA21B" w14:textId="77777777" w:rsidR="00777B69" w:rsidRPr="00777B69" w:rsidRDefault="00777B69">
      <w:pPr>
        <w:numPr>
          <w:ilvl w:val="0"/>
          <w:numId w:val="53"/>
        </w:numPr>
      </w:pPr>
      <w:r w:rsidRPr="00777B69">
        <w:rPr>
          <w:b/>
          <w:bCs/>
        </w:rPr>
        <w:t>Arquitectura por capas</w:t>
      </w:r>
      <w:r w:rsidRPr="00777B69">
        <w:t xml:space="preserve"> (Web/Infrastructure/Domain).</w:t>
      </w:r>
    </w:p>
    <w:p w14:paraId="10CAA73A" w14:textId="77777777" w:rsidR="00777B69" w:rsidRPr="00777B69" w:rsidRDefault="00777B69">
      <w:pPr>
        <w:numPr>
          <w:ilvl w:val="0"/>
          <w:numId w:val="53"/>
        </w:numPr>
      </w:pPr>
      <w:r w:rsidRPr="00777B69">
        <w:rPr>
          <w:b/>
          <w:bCs/>
        </w:rPr>
        <w:t>MVC</w:t>
      </w:r>
      <w:r w:rsidRPr="00777B69">
        <w:t xml:space="preserve"> (separación Modelo/Vista/Controlador).</w:t>
      </w:r>
    </w:p>
    <w:p w14:paraId="497E1624" w14:textId="77777777" w:rsidR="00777B69" w:rsidRPr="00777B69" w:rsidRDefault="00777B69">
      <w:pPr>
        <w:numPr>
          <w:ilvl w:val="0"/>
          <w:numId w:val="53"/>
        </w:numPr>
      </w:pPr>
      <w:r w:rsidRPr="00777B69">
        <w:rPr>
          <w:b/>
          <w:bCs/>
        </w:rPr>
        <w:t>Inyección de dependencias</w:t>
      </w:r>
      <w:r w:rsidRPr="00777B69">
        <w:t xml:space="preserve"> (servicios y DbContext).</w:t>
      </w:r>
    </w:p>
    <w:p w14:paraId="05243428" w14:textId="77777777" w:rsidR="00777B69" w:rsidRPr="00777B69" w:rsidRDefault="00777B69">
      <w:pPr>
        <w:numPr>
          <w:ilvl w:val="0"/>
          <w:numId w:val="53"/>
        </w:numPr>
      </w:pPr>
      <w:proofErr w:type="spellStart"/>
      <w:r w:rsidRPr="00777B69">
        <w:rPr>
          <w:b/>
          <w:bCs/>
        </w:rPr>
        <w:t>Claims-based</w:t>
      </w:r>
      <w:proofErr w:type="spellEnd"/>
      <w:r w:rsidRPr="00777B69">
        <w:rPr>
          <w:b/>
          <w:bCs/>
        </w:rPr>
        <w:t xml:space="preserve"> </w:t>
      </w:r>
      <w:proofErr w:type="spellStart"/>
      <w:r w:rsidRPr="00777B69">
        <w:rPr>
          <w:b/>
          <w:bCs/>
        </w:rPr>
        <w:t>authorization</w:t>
      </w:r>
      <w:proofErr w:type="spellEnd"/>
      <w:r w:rsidRPr="00777B69">
        <w:t xml:space="preserve"> (políticas por rol y entidad).</w:t>
      </w:r>
    </w:p>
    <w:p w14:paraId="58F1842C" w14:textId="77777777" w:rsidR="00777B69" w:rsidRPr="00777B69" w:rsidRDefault="00777B69" w:rsidP="00777B69">
      <w:r w:rsidRPr="00777B69">
        <w:rPr>
          <w:b/>
          <w:bCs/>
        </w:rPr>
        <w:t>Decisiones relevantes e impacto.</w:t>
      </w:r>
    </w:p>
    <w:p w14:paraId="44687B2E" w14:textId="77777777" w:rsidR="00777B69" w:rsidRPr="00777B69" w:rsidRDefault="00777B69">
      <w:pPr>
        <w:numPr>
          <w:ilvl w:val="0"/>
          <w:numId w:val="54"/>
        </w:numPr>
      </w:pPr>
      <w:r w:rsidRPr="00777B69">
        <w:rPr>
          <w:b/>
          <w:bCs/>
        </w:rPr>
        <w:t>Cookies + claims en vez de JWT</w:t>
      </w:r>
      <w:r w:rsidRPr="00777B69">
        <w:t xml:space="preserve"> (entorno web server-</w:t>
      </w:r>
      <w:proofErr w:type="spellStart"/>
      <w:r w:rsidRPr="00777B69">
        <w:t>side</w:t>
      </w:r>
      <w:proofErr w:type="spellEnd"/>
      <w:r w:rsidRPr="00777B69">
        <w:t>): simplifica sesiones y autorización por rol; menor complejidad en cliente.</w:t>
      </w:r>
    </w:p>
    <w:p w14:paraId="774A5C77" w14:textId="77777777" w:rsidR="00777B69" w:rsidRPr="00777B69" w:rsidRDefault="00777B69">
      <w:pPr>
        <w:numPr>
          <w:ilvl w:val="0"/>
          <w:numId w:val="54"/>
        </w:numPr>
      </w:pPr>
      <w:r w:rsidRPr="00777B69">
        <w:rPr>
          <w:b/>
          <w:bCs/>
        </w:rPr>
        <w:t>EF Core sobre acceso SQL directo</w:t>
      </w:r>
      <w:r w:rsidRPr="00777B69">
        <w:t>: reduce código repetitivo, centraliza reglas y facilita evolución de esquema.</w:t>
      </w:r>
    </w:p>
    <w:p w14:paraId="7ACA2961" w14:textId="77777777" w:rsidR="00777B69" w:rsidRPr="00777B69" w:rsidRDefault="00777B69">
      <w:pPr>
        <w:numPr>
          <w:ilvl w:val="0"/>
          <w:numId w:val="54"/>
        </w:numPr>
      </w:pPr>
      <w:r w:rsidRPr="00777B69">
        <w:rPr>
          <w:b/>
          <w:bCs/>
        </w:rPr>
        <w:t>Modelo de inventario con repuesto_unidades</w:t>
      </w:r>
      <w:r w:rsidRPr="00777B69">
        <w:t>: permite stock por taller y reserva de unidades; facilita trazabilidad.</w:t>
      </w:r>
    </w:p>
    <w:p w14:paraId="38A25AA9" w14:textId="77777777" w:rsidR="00777B69" w:rsidRPr="00777B69" w:rsidRDefault="00777B69">
      <w:pPr>
        <w:numPr>
          <w:ilvl w:val="0"/>
          <w:numId w:val="54"/>
        </w:numPr>
      </w:pPr>
      <w:r w:rsidRPr="00777B69">
        <w:rPr>
          <w:b/>
          <w:bCs/>
        </w:rPr>
        <w:t>Historial del cliente “simple”</w:t>
      </w:r>
      <w:r w:rsidRPr="00777B69">
        <w:t>: mejora usabilidad y evita exponer vistas administrativas.</w:t>
      </w:r>
    </w:p>
    <w:p w14:paraId="477CD8F0" w14:textId="77777777" w:rsidR="00777B69" w:rsidRPr="00777B69" w:rsidRDefault="00777B69" w:rsidP="00777B69">
      <w:r w:rsidRPr="00777B69">
        <w:rPr>
          <w:b/>
          <w:bCs/>
        </w:rPr>
        <w:t>Buenas prácticas adoptadas.</w:t>
      </w:r>
    </w:p>
    <w:p w14:paraId="1B9B5D56" w14:textId="77777777" w:rsidR="00777B69" w:rsidRPr="00777B69" w:rsidRDefault="00777B69">
      <w:pPr>
        <w:numPr>
          <w:ilvl w:val="0"/>
          <w:numId w:val="55"/>
        </w:numPr>
      </w:pPr>
      <w:r w:rsidRPr="00777B69">
        <w:t xml:space="preserve">Hash </w:t>
      </w:r>
      <w:r w:rsidRPr="00777B69">
        <w:rPr>
          <w:b/>
          <w:bCs/>
        </w:rPr>
        <w:t>SHA-256</w:t>
      </w:r>
      <w:r w:rsidRPr="00777B69">
        <w:t xml:space="preserve"> de contraseñas, antiforgery, [Authorize] en back-office.</w:t>
      </w:r>
    </w:p>
    <w:p w14:paraId="3258602B" w14:textId="77777777" w:rsidR="00777B69" w:rsidRPr="00777B69" w:rsidRDefault="00777B69">
      <w:pPr>
        <w:numPr>
          <w:ilvl w:val="0"/>
          <w:numId w:val="55"/>
        </w:numPr>
      </w:pPr>
      <w:proofErr w:type="gramStart"/>
      <w:r w:rsidRPr="00777B69">
        <w:rPr>
          <w:b/>
          <w:bCs/>
        </w:rPr>
        <w:t>AsNoTracking(</w:t>
      </w:r>
      <w:proofErr w:type="gramEnd"/>
      <w:r w:rsidRPr="00777B69">
        <w:rPr>
          <w:b/>
          <w:bCs/>
        </w:rPr>
        <w:t>)</w:t>
      </w:r>
      <w:r w:rsidRPr="00777B69">
        <w:t xml:space="preserve"> en listados y </w:t>
      </w:r>
      <w:proofErr w:type="spellStart"/>
      <w:r w:rsidRPr="00777B69">
        <w:rPr>
          <w:b/>
          <w:bCs/>
        </w:rPr>
        <w:t>Include</w:t>
      </w:r>
      <w:proofErr w:type="spellEnd"/>
      <w:r w:rsidRPr="00777B69">
        <w:t xml:space="preserve"> selectivo.</w:t>
      </w:r>
    </w:p>
    <w:p w14:paraId="036E26BE" w14:textId="77777777" w:rsidR="00777B69" w:rsidRPr="00777B69" w:rsidRDefault="00777B69">
      <w:pPr>
        <w:numPr>
          <w:ilvl w:val="0"/>
          <w:numId w:val="55"/>
        </w:numPr>
      </w:pPr>
      <w:r w:rsidRPr="00777B69">
        <w:t>Validaciones en servidor (anotaciones y lógica).</w:t>
      </w:r>
    </w:p>
    <w:p w14:paraId="33D107B0" w14:textId="77777777" w:rsidR="00777B69" w:rsidRDefault="00777B69">
      <w:pPr>
        <w:numPr>
          <w:ilvl w:val="0"/>
          <w:numId w:val="55"/>
        </w:numPr>
      </w:pPr>
      <w:r w:rsidRPr="00777B69">
        <w:t xml:space="preserve">Convenciones de nombres y </w:t>
      </w:r>
      <w:r w:rsidRPr="00777B69">
        <w:rPr>
          <w:b/>
          <w:bCs/>
        </w:rPr>
        <w:t>separación de responsabilidades</w:t>
      </w:r>
      <w:r w:rsidRPr="00777B69">
        <w:t>.</w:t>
      </w:r>
    </w:p>
    <w:p w14:paraId="132B4139" w14:textId="77777777" w:rsidR="006642AD" w:rsidRDefault="006642AD" w:rsidP="006642AD"/>
    <w:p w14:paraId="768D2BD7" w14:textId="3CEDA2D2" w:rsidR="00777B69" w:rsidRDefault="00AA61D3" w:rsidP="00AA61D3">
      <w:pPr>
        <w:pStyle w:val="Ttulo3"/>
      </w:pPr>
      <w:bookmarkStart w:id="38" w:name="_Toc214644629"/>
      <w:r>
        <w:t>16.4</w:t>
      </w:r>
      <w:r w:rsidR="00BA14D9">
        <w:t xml:space="preserve"> </w:t>
      </w:r>
      <w:r w:rsidR="005F5F4E">
        <w:t>Desarrollo y soluciones implementadas</w:t>
      </w:r>
      <w:bookmarkEnd w:id="38"/>
    </w:p>
    <w:p w14:paraId="5BBF3CA0" w14:textId="77777777" w:rsidR="006642AD" w:rsidRPr="006642AD" w:rsidRDefault="006642AD" w:rsidP="006642AD">
      <w:r w:rsidRPr="006642AD">
        <w:rPr>
          <w:b/>
          <w:bCs/>
        </w:rPr>
        <w:t>Funcionalidades desarrolladas.</w:t>
      </w:r>
    </w:p>
    <w:p w14:paraId="5285BC23" w14:textId="77777777" w:rsidR="006642AD" w:rsidRPr="006642AD" w:rsidRDefault="006642AD">
      <w:pPr>
        <w:numPr>
          <w:ilvl w:val="0"/>
          <w:numId w:val="56"/>
        </w:numPr>
      </w:pPr>
      <w:r w:rsidRPr="006642AD">
        <w:rPr>
          <w:b/>
          <w:bCs/>
        </w:rPr>
        <w:t>Autenticación y roles</w:t>
      </w:r>
      <w:r w:rsidRPr="006642AD">
        <w:t xml:space="preserve"> (cookie, claims) con redirección por rol.</w:t>
      </w:r>
    </w:p>
    <w:p w14:paraId="6F8F67C6" w14:textId="77777777" w:rsidR="006642AD" w:rsidRPr="006642AD" w:rsidRDefault="006642AD">
      <w:pPr>
        <w:numPr>
          <w:ilvl w:val="0"/>
          <w:numId w:val="56"/>
        </w:numPr>
      </w:pPr>
      <w:r w:rsidRPr="006642AD">
        <w:rPr>
          <w:b/>
          <w:bCs/>
        </w:rPr>
        <w:t>Usuarios-cliente</w:t>
      </w:r>
      <w:r w:rsidRPr="006642AD">
        <w:t xml:space="preserve"> y </w:t>
      </w:r>
      <w:r w:rsidRPr="006642AD">
        <w:rPr>
          <w:b/>
          <w:bCs/>
        </w:rPr>
        <w:t>clientes sin usuario</w:t>
      </w:r>
      <w:r w:rsidRPr="006642AD">
        <w:t xml:space="preserve"> (vinculación posterior).</w:t>
      </w:r>
    </w:p>
    <w:p w14:paraId="6B8D07B2" w14:textId="77777777" w:rsidR="006642AD" w:rsidRPr="006642AD" w:rsidRDefault="006642AD">
      <w:pPr>
        <w:numPr>
          <w:ilvl w:val="0"/>
          <w:numId w:val="56"/>
        </w:numPr>
      </w:pPr>
      <w:r w:rsidRPr="006642AD">
        <w:rPr>
          <w:b/>
          <w:bCs/>
        </w:rPr>
        <w:t>Atenciones (CRUD)</w:t>
      </w:r>
      <w:r w:rsidRPr="006642AD">
        <w:t xml:space="preserve"> con detalle seguro para cliente.</w:t>
      </w:r>
    </w:p>
    <w:p w14:paraId="1C6D1FBE" w14:textId="77777777" w:rsidR="006642AD" w:rsidRPr="006642AD" w:rsidRDefault="006642AD">
      <w:pPr>
        <w:numPr>
          <w:ilvl w:val="0"/>
          <w:numId w:val="56"/>
        </w:numPr>
      </w:pPr>
      <w:r w:rsidRPr="006642AD">
        <w:rPr>
          <w:b/>
          <w:bCs/>
        </w:rPr>
        <w:lastRenderedPageBreak/>
        <w:t>Servicios</w:t>
      </w:r>
      <w:r w:rsidRPr="006642AD">
        <w:t xml:space="preserve"> y </w:t>
      </w:r>
      <w:r w:rsidRPr="006642AD">
        <w:rPr>
          <w:b/>
          <w:bCs/>
        </w:rPr>
        <w:t>asignación de repuestos</w:t>
      </w:r>
      <w:r w:rsidRPr="006642AD">
        <w:t xml:space="preserve"> consumiendo stock.</w:t>
      </w:r>
    </w:p>
    <w:p w14:paraId="21677B0A" w14:textId="77777777" w:rsidR="006642AD" w:rsidRPr="006642AD" w:rsidRDefault="006642AD">
      <w:pPr>
        <w:numPr>
          <w:ilvl w:val="0"/>
          <w:numId w:val="56"/>
        </w:numPr>
      </w:pPr>
      <w:r w:rsidRPr="006642AD">
        <w:rPr>
          <w:b/>
          <w:bCs/>
        </w:rPr>
        <w:t>Inventario</w:t>
      </w:r>
      <w:r w:rsidRPr="006642AD">
        <w:t xml:space="preserve"> (visualizar/modificar, repuestos y unidades por taller).</w:t>
      </w:r>
    </w:p>
    <w:p w14:paraId="19E7FF42" w14:textId="77777777" w:rsidR="006642AD" w:rsidRPr="006642AD" w:rsidRDefault="006642AD">
      <w:pPr>
        <w:numPr>
          <w:ilvl w:val="0"/>
          <w:numId w:val="56"/>
        </w:numPr>
      </w:pPr>
      <w:r w:rsidRPr="006642AD">
        <w:rPr>
          <w:b/>
          <w:bCs/>
        </w:rPr>
        <w:t>Facturación</w:t>
      </w:r>
      <w:r w:rsidRPr="006642AD">
        <w:t xml:space="preserve"> asociada a atención.</w:t>
      </w:r>
    </w:p>
    <w:p w14:paraId="74384B88" w14:textId="77777777" w:rsidR="006642AD" w:rsidRPr="006642AD" w:rsidRDefault="006642AD" w:rsidP="006642AD">
      <w:r w:rsidRPr="006642AD">
        <w:rPr>
          <w:b/>
          <w:bCs/>
        </w:rPr>
        <w:t>Retos y soluciones.</w:t>
      </w:r>
    </w:p>
    <w:p w14:paraId="2EB6A854" w14:textId="77777777" w:rsidR="006642AD" w:rsidRPr="006642AD" w:rsidRDefault="006642AD">
      <w:pPr>
        <w:numPr>
          <w:ilvl w:val="0"/>
          <w:numId w:val="57"/>
        </w:numPr>
      </w:pPr>
      <w:r w:rsidRPr="006642AD">
        <w:rPr>
          <w:b/>
          <w:bCs/>
        </w:rPr>
        <w:t>401 en historial de cliente</w:t>
      </w:r>
      <w:r w:rsidRPr="006642AD">
        <w:t xml:space="preserve">: faltaban claims en login → se agregó ClienteId en cookie (y </w:t>
      </w:r>
      <w:proofErr w:type="spellStart"/>
      <w:r w:rsidRPr="006642AD">
        <w:t>fallback</w:t>
      </w:r>
      <w:proofErr w:type="spellEnd"/>
      <w:r w:rsidRPr="006642AD">
        <w:t xml:space="preserve"> en controlador).</w:t>
      </w:r>
    </w:p>
    <w:p w14:paraId="3064652D" w14:textId="77777777" w:rsidR="006642AD" w:rsidRPr="006642AD" w:rsidRDefault="006642AD">
      <w:pPr>
        <w:numPr>
          <w:ilvl w:val="0"/>
          <w:numId w:val="57"/>
        </w:numPr>
      </w:pPr>
      <w:proofErr w:type="spellStart"/>
      <w:r w:rsidRPr="006642AD">
        <w:rPr>
          <w:b/>
          <w:bCs/>
        </w:rPr>
        <w:t>Layout</w:t>
      </w:r>
      <w:proofErr w:type="spellEnd"/>
      <w:r w:rsidRPr="006642AD">
        <w:rPr>
          <w:b/>
          <w:bCs/>
        </w:rPr>
        <w:t xml:space="preserve"> de cliente</w:t>
      </w:r>
      <w:r w:rsidRPr="006642AD">
        <w:t>: referencia inconsistente (_</w:t>
      </w:r>
      <w:proofErr w:type="spellStart"/>
      <w:r w:rsidRPr="006642AD">
        <w:t>Layout_Client</w:t>
      </w:r>
      <w:proofErr w:type="spellEnd"/>
      <w:r w:rsidRPr="006642AD">
        <w:t xml:space="preserve"> vs _</w:t>
      </w:r>
      <w:proofErr w:type="spellStart"/>
      <w:r w:rsidRPr="006642AD">
        <w:t>Layout_Cliente</w:t>
      </w:r>
      <w:proofErr w:type="spellEnd"/>
      <w:r w:rsidRPr="006642AD">
        <w:t>) → estandarización.</w:t>
      </w:r>
    </w:p>
    <w:p w14:paraId="168A2DD7" w14:textId="77777777" w:rsidR="006642AD" w:rsidRPr="006642AD" w:rsidRDefault="006642AD">
      <w:pPr>
        <w:numPr>
          <w:ilvl w:val="0"/>
          <w:numId w:val="57"/>
        </w:numPr>
      </w:pPr>
      <w:r w:rsidRPr="006642AD">
        <w:rPr>
          <w:b/>
          <w:bCs/>
        </w:rPr>
        <w:t>Selección Región/Comuna</w:t>
      </w:r>
      <w:r w:rsidRPr="006642AD">
        <w:t xml:space="preserve">: lista dependiente y validación </w:t>
      </w:r>
      <w:proofErr w:type="gramStart"/>
      <w:r w:rsidRPr="006642AD">
        <w:t>server</w:t>
      </w:r>
      <w:proofErr w:type="gramEnd"/>
      <w:r w:rsidRPr="006642AD">
        <w:t>-</w:t>
      </w:r>
      <w:proofErr w:type="spellStart"/>
      <w:r w:rsidRPr="006642AD">
        <w:t>side</w:t>
      </w:r>
      <w:proofErr w:type="spellEnd"/>
      <w:r w:rsidRPr="006642AD">
        <w:t xml:space="preserve"> → carga inicial + </w:t>
      </w:r>
      <w:proofErr w:type="spellStart"/>
      <w:r w:rsidRPr="006642AD">
        <w:t>comuna_id</w:t>
      </w:r>
      <w:proofErr w:type="spellEnd"/>
      <w:r w:rsidRPr="006642AD">
        <w:t xml:space="preserve"> requerido.</w:t>
      </w:r>
    </w:p>
    <w:p w14:paraId="4E0D5750" w14:textId="77777777" w:rsidR="006642AD" w:rsidRPr="006642AD" w:rsidRDefault="006642AD">
      <w:pPr>
        <w:numPr>
          <w:ilvl w:val="0"/>
          <w:numId w:val="57"/>
        </w:numPr>
      </w:pPr>
      <w:r w:rsidRPr="006642AD">
        <w:rPr>
          <w:b/>
          <w:bCs/>
        </w:rPr>
        <w:t>Protección de vistas administrativas</w:t>
      </w:r>
      <w:r w:rsidRPr="006642AD">
        <w:t>: [Authorize(Roles="Funcionario")] y ocultamiento de enlaces en UI cliente.</w:t>
      </w:r>
    </w:p>
    <w:p w14:paraId="70DB7977" w14:textId="77777777" w:rsidR="006642AD" w:rsidRPr="006642AD" w:rsidRDefault="006642AD" w:rsidP="006642AD">
      <w:r w:rsidRPr="006642AD">
        <w:rPr>
          <w:b/>
          <w:bCs/>
        </w:rPr>
        <w:t>Evidencia (capturas y ejemplos).</w:t>
      </w:r>
    </w:p>
    <w:p w14:paraId="2ECFCF87" w14:textId="77777777" w:rsidR="006642AD" w:rsidRPr="006642AD" w:rsidRDefault="006642AD">
      <w:pPr>
        <w:numPr>
          <w:ilvl w:val="0"/>
          <w:numId w:val="58"/>
        </w:numPr>
      </w:pPr>
      <w:r w:rsidRPr="006642AD">
        <w:t xml:space="preserve">Se anexan en </w:t>
      </w:r>
      <w:r w:rsidRPr="006642AD">
        <w:rPr>
          <w:b/>
          <w:bCs/>
        </w:rPr>
        <w:t>Anexos</w:t>
      </w:r>
      <w:r w:rsidRPr="006642AD">
        <w:t>: pantallas de login/registro, panel cliente (historial simple), CRUD de atenciones, inventario/servicios y emisión de factura.</w:t>
      </w:r>
    </w:p>
    <w:p w14:paraId="33CABC8F" w14:textId="77777777" w:rsidR="005F5F4E" w:rsidRPr="006642AD" w:rsidRDefault="005F5F4E" w:rsidP="005F5F4E"/>
    <w:p w14:paraId="56A3D259" w14:textId="74D88259" w:rsidR="00777B69" w:rsidRDefault="006642AD" w:rsidP="00210870">
      <w:pPr>
        <w:pStyle w:val="Ttulo3"/>
      </w:pPr>
      <w:bookmarkStart w:id="39" w:name="_Toc214644630"/>
      <w:r>
        <w:t>16.5</w:t>
      </w:r>
      <w:r w:rsidR="00210870">
        <w:t xml:space="preserve"> Pruebas y validación del sistema</w:t>
      </w:r>
      <w:bookmarkEnd w:id="39"/>
    </w:p>
    <w:p w14:paraId="48964DD5" w14:textId="77777777" w:rsidR="003C1938" w:rsidRPr="003C1938" w:rsidRDefault="003C1938" w:rsidP="003C1938">
      <w:r w:rsidRPr="003C1938">
        <w:rPr>
          <w:b/>
          <w:bCs/>
        </w:rPr>
        <w:t>Tipos de pruebas realizadas.</w:t>
      </w:r>
    </w:p>
    <w:p w14:paraId="4934B620" w14:textId="77777777" w:rsidR="003C1938" w:rsidRPr="003C1938" w:rsidRDefault="003C1938">
      <w:pPr>
        <w:numPr>
          <w:ilvl w:val="0"/>
          <w:numId w:val="59"/>
        </w:numPr>
      </w:pPr>
      <w:r w:rsidRPr="003C1938">
        <w:rPr>
          <w:b/>
          <w:bCs/>
        </w:rPr>
        <w:t>Integración</w:t>
      </w:r>
      <w:r w:rsidRPr="003C1938">
        <w:t xml:space="preserve"> de flujos: registro/login, redirección por rol, historial del cliente, CRUD de atenciones, servicios/repuestos, facturación.</w:t>
      </w:r>
    </w:p>
    <w:p w14:paraId="063BC9FD" w14:textId="77777777" w:rsidR="003C1938" w:rsidRPr="003C1938" w:rsidRDefault="003C1938">
      <w:pPr>
        <w:numPr>
          <w:ilvl w:val="0"/>
          <w:numId w:val="59"/>
        </w:numPr>
      </w:pPr>
      <w:r w:rsidRPr="003C1938">
        <w:rPr>
          <w:b/>
          <w:bCs/>
        </w:rPr>
        <w:t>Aceptación</w:t>
      </w:r>
      <w:r w:rsidRPr="003C1938">
        <w:t xml:space="preserve"> (orientadas a usuario): recorrido guiado de casos típicos.</w:t>
      </w:r>
    </w:p>
    <w:p w14:paraId="3EC092A7" w14:textId="77777777" w:rsidR="003C1938" w:rsidRPr="003C1938" w:rsidRDefault="003C1938">
      <w:pPr>
        <w:numPr>
          <w:ilvl w:val="0"/>
          <w:numId w:val="59"/>
        </w:numPr>
      </w:pPr>
      <w:r w:rsidRPr="003C1938">
        <w:rPr>
          <w:b/>
          <w:bCs/>
        </w:rPr>
        <w:t>Exploratorias</w:t>
      </w:r>
      <w:r w:rsidRPr="003C1938">
        <w:t xml:space="preserve"> en UI: validaciones, mensajes, navegación segura por rol.</w:t>
      </w:r>
    </w:p>
    <w:p w14:paraId="7CC6DCCB" w14:textId="77777777" w:rsidR="003C1938" w:rsidRPr="003C1938" w:rsidRDefault="003C1938" w:rsidP="003C1938">
      <w:r w:rsidRPr="003C1938">
        <w:rPr>
          <w:b/>
          <w:bCs/>
        </w:rPr>
        <w:t>Resultados (cualitativos).</w:t>
      </w:r>
    </w:p>
    <w:p w14:paraId="74114690" w14:textId="77777777" w:rsidR="003C1938" w:rsidRPr="003C1938" w:rsidRDefault="003C1938">
      <w:pPr>
        <w:numPr>
          <w:ilvl w:val="0"/>
          <w:numId w:val="60"/>
        </w:numPr>
      </w:pPr>
      <w:r w:rsidRPr="003C1938">
        <w:t>Flujos principales ejecutables en DEV; autorización correcta por rol; historial del cliente visible con datos filtrados.</w:t>
      </w:r>
    </w:p>
    <w:p w14:paraId="55CCF507" w14:textId="77777777" w:rsidR="003C1938" w:rsidRPr="003C1938" w:rsidRDefault="003C1938">
      <w:pPr>
        <w:numPr>
          <w:ilvl w:val="0"/>
          <w:numId w:val="60"/>
        </w:numPr>
      </w:pPr>
      <w:r w:rsidRPr="003C1938">
        <w:t xml:space="preserve">Correcciones aplicadas a </w:t>
      </w:r>
      <w:proofErr w:type="spellStart"/>
      <w:r w:rsidRPr="003C1938">
        <w:t>issues</w:t>
      </w:r>
      <w:proofErr w:type="spellEnd"/>
      <w:r w:rsidRPr="003C1938">
        <w:t xml:space="preserve"> detectados (</w:t>
      </w:r>
      <w:proofErr w:type="spellStart"/>
      <w:r w:rsidRPr="003C1938">
        <w:t>claims</w:t>
      </w:r>
      <w:proofErr w:type="spellEnd"/>
      <w:r w:rsidRPr="003C1938">
        <w:t xml:space="preserve"> ausentes, </w:t>
      </w:r>
      <w:proofErr w:type="spellStart"/>
      <w:r w:rsidRPr="003C1938">
        <w:t>layout</w:t>
      </w:r>
      <w:proofErr w:type="spellEnd"/>
      <w:r w:rsidRPr="003C1938">
        <w:t>, listas dependientes).</w:t>
      </w:r>
    </w:p>
    <w:p w14:paraId="32E0EAFB" w14:textId="77777777" w:rsidR="003C1938" w:rsidRPr="003C1938" w:rsidRDefault="003C1938" w:rsidP="003C1938">
      <w:r w:rsidRPr="003C1938">
        <w:rPr>
          <w:b/>
          <w:bCs/>
        </w:rPr>
        <w:lastRenderedPageBreak/>
        <w:t>Errores representativos y correcciones.</w:t>
      </w:r>
    </w:p>
    <w:p w14:paraId="79A36610" w14:textId="77777777" w:rsidR="003C1938" w:rsidRPr="003C1938" w:rsidRDefault="003C1938">
      <w:pPr>
        <w:numPr>
          <w:ilvl w:val="0"/>
          <w:numId w:val="61"/>
        </w:numPr>
      </w:pPr>
      <w:r w:rsidRPr="003C1938">
        <w:rPr>
          <w:b/>
          <w:bCs/>
        </w:rPr>
        <w:t>Fallo de autorización en historial</w:t>
      </w:r>
      <w:r w:rsidRPr="003C1938">
        <w:t xml:space="preserve"> → agregado ClienteId al iniciar sesión.</w:t>
      </w:r>
    </w:p>
    <w:p w14:paraId="0C8F6D93" w14:textId="77777777" w:rsidR="003C1938" w:rsidRPr="003C1938" w:rsidRDefault="003C1938">
      <w:pPr>
        <w:numPr>
          <w:ilvl w:val="0"/>
          <w:numId w:val="61"/>
        </w:numPr>
      </w:pPr>
      <w:r w:rsidRPr="003C1938">
        <w:rPr>
          <w:b/>
          <w:bCs/>
        </w:rPr>
        <w:t xml:space="preserve">Referencia de </w:t>
      </w:r>
      <w:proofErr w:type="spellStart"/>
      <w:r w:rsidRPr="003C1938">
        <w:rPr>
          <w:b/>
          <w:bCs/>
        </w:rPr>
        <w:t>layout</w:t>
      </w:r>
      <w:proofErr w:type="spellEnd"/>
      <w:r w:rsidRPr="003C1938">
        <w:rPr>
          <w:b/>
          <w:bCs/>
        </w:rPr>
        <w:t xml:space="preserve"> inválida</w:t>
      </w:r>
      <w:r w:rsidRPr="003C1938">
        <w:t xml:space="preserve"> → estandarización de nombre y ubicación.</w:t>
      </w:r>
    </w:p>
    <w:p w14:paraId="756B5A52" w14:textId="77777777" w:rsidR="003C1938" w:rsidRPr="003C1938" w:rsidRDefault="003C1938">
      <w:pPr>
        <w:numPr>
          <w:ilvl w:val="0"/>
          <w:numId w:val="61"/>
        </w:numPr>
      </w:pPr>
      <w:r w:rsidRPr="003C1938">
        <w:rPr>
          <w:b/>
          <w:bCs/>
        </w:rPr>
        <w:t>Validaciones de formulario</w:t>
      </w:r>
      <w:r w:rsidRPr="003C1938">
        <w:t xml:space="preserve"> → mensajes claros y verificación </w:t>
      </w:r>
      <w:proofErr w:type="gramStart"/>
      <w:r w:rsidRPr="003C1938">
        <w:t>server</w:t>
      </w:r>
      <w:proofErr w:type="gramEnd"/>
      <w:r w:rsidRPr="003C1938">
        <w:t>-</w:t>
      </w:r>
      <w:proofErr w:type="spellStart"/>
      <w:r w:rsidRPr="003C1938">
        <w:t>side</w:t>
      </w:r>
      <w:proofErr w:type="spellEnd"/>
      <w:r w:rsidRPr="003C1938">
        <w:t>.</w:t>
      </w:r>
    </w:p>
    <w:p w14:paraId="3274E54A" w14:textId="77777777" w:rsidR="003C1938" w:rsidRPr="003C1938" w:rsidRDefault="003C1938" w:rsidP="003C1938">
      <w:r w:rsidRPr="003C1938">
        <w:rPr>
          <w:b/>
          <w:bCs/>
        </w:rPr>
        <w:t>Nota:</w:t>
      </w:r>
      <w:r w:rsidRPr="003C1938">
        <w:t xml:space="preserve"> métricas cuantitativas (tiempos, tasa de aprobación, etc.) se incorporarán si se ejecutan pruebas formales con conjunto de datos real o usuarios piloto.</w:t>
      </w:r>
    </w:p>
    <w:p w14:paraId="70016E6E" w14:textId="3CB09039" w:rsidR="00210870" w:rsidRDefault="00326C40" w:rsidP="005A33D1">
      <w:pPr>
        <w:pStyle w:val="Ttulo3"/>
      </w:pPr>
      <w:bookmarkStart w:id="40" w:name="_Toc214644631"/>
      <w:r>
        <w:t>16</w:t>
      </w:r>
      <w:r w:rsidR="005A33D1">
        <w:t>.6 Despliegue y entorno de ejecución</w:t>
      </w:r>
      <w:bookmarkEnd w:id="40"/>
    </w:p>
    <w:p w14:paraId="08EDA9FE" w14:textId="77777777" w:rsidR="00E87274" w:rsidRPr="00E87274" w:rsidRDefault="00E87274" w:rsidP="00E87274">
      <w:r w:rsidRPr="00E87274">
        <w:rPr>
          <w:b/>
          <w:bCs/>
        </w:rPr>
        <w:t>Configuración del entorno.</w:t>
      </w:r>
    </w:p>
    <w:p w14:paraId="209F1CB0" w14:textId="77777777" w:rsidR="00E87274" w:rsidRPr="00E87274" w:rsidRDefault="00E87274">
      <w:pPr>
        <w:numPr>
          <w:ilvl w:val="0"/>
          <w:numId w:val="62"/>
        </w:numPr>
      </w:pPr>
      <w:r w:rsidRPr="00E87274">
        <w:rPr>
          <w:b/>
          <w:bCs/>
        </w:rPr>
        <w:t>Framework</w:t>
      </w:r>
      <w:r w:rsidRPr="00E87274">
        <w:t>: .NET 8 (ASP.NET Core MVC).</w:t>
      </w:r>
    </w:p>
    <w:p w14:paraId="131C543F" w14:textId="77777777" w:rsidR="00E87274" w:rsidRPr="00E87274" w:rsidRDefault="00E87274">
      <w:pPr>
        <w:numPr>
          <w:ilvl w:val="0"/>
          <w:numId w:val="62"/>
        </w:numPr>
      </w:pPr>
      <w:r w:rsidRPr="00E87274">
        <w:rPr>
          <w:b/>
          <w:bCs/>
        </w:rPr>
        <w:t>BD</w:t>
      </w:r>
      <w:r w:rsidRPr="00E87274">
        <w:t>: SQL Server (DEV).</w:t>
      </w:r>
    </w:p>
    <w:p w14:paraId="40D8B33A" w14:textId="77777777" w:rsidR="00E87274" w:rsidRPr="00E87274" w:rsidRDefault="00E87274">
      <w:pPr>
        <w:numPr>
          <w:ilvl w:val="0"/>
          <w:numId w:val="62"/>
        </w:numPr>
      </w:pPr>
      <w:r w:rsidRPr="00E87274">
        <w:rPr>
          <w:b/>
          <w:bCs/>
        </w:rPr>
        <w:t>Dependencias</w:t>
      </w:r>
      <w:r w:rsidRPr="00E87274">
        <w:t>: EF Core, Bootstrap, autenticación por cookies.</w:t>
      </w:r>
    </w:p>
    <w:p w14:paraId="546096B4" w14:textId="77777777" w:rsidR="00E87274" w:rsidRPr="00E87274" w:rsidRDefault="00E87274" w:rsidP="00E87274">
      <w:r w:rsidRPr="00E87274">
        <w:rPr>
          <w:b/>
          <w:bCs/>
        </w:rPr>
        <w:t>Ejecución local (DEV).</w:t>
      </w:r>
    </w:p>
    <w:p w14:paraId="1882610B" w14:textId="77777777" w:rsidR="00E87274" w:rsidRPr="00E87274" w:rsidRDefault="00E87274">
      <w:pPr>
        <w:numPr>
          <w:ilvl w:val="0"/>
          <w:numId w:val="63"/>
        </w:numPr>
      </w:pPr>
      <w:r w:rsidRPr="00E87274">
        <w:t xml:space="preserve">Configurar cadena de conexión en </w:t>
      </w:r>
      <w:proofErr w:type="spellStart"/>
      <w:proofErr w:type="gramStart"/>
      <w:r w:rsidRPr="00E87274">
        <w:t>appsettings.json</w:t>
      </w:r>
      <w:proofErr w:type="spellEnd"/>
      <w:proofErr w:type="gramEnd"/>
      <w:r w:rsidRPr="00E87274">
        <w:t xml:space="preserve"> (</w:t>
      </w:r>
      <w:proofErr w:type="spellStart"/>
      <w:r w:rsidRPr="00E87274">
        <w:t>DefaultConnection</w:t>
      </w:r>
      <w:proofErr w:type="spellEnd"/>
      <w:r w:rsidRPr="00E87274">
        <w:t>).</w:t>
      </w:r>
    </w:p>
    <w:p w14:paraId="5CD19AD1" w14:textId="77777777" w:rsidR="00E87274" w:rsidRPr="00E87274" w:rsidRDefault="00E87274">
      <w:pPr>
        <w:numPr>
          <w:ilvl w:val="0"/>
          <w:numId w:val="63"/>
        </w:numPr>
      </w:pPr>
      <w:r w:rsidRPr="00E87274">
        <w:t>Registrar TallerMecanicoContext y cookies en Program.cs.</w:t>
      </w:r>
    </w:p>
    <w:p w14:paraId="702D2A20" w14:textId="77777777" w:rsidR="00E87274" w:rsidRPr="00E87274" w:rsidRDefault="00E87274">
      <w:pPr>
        <w:numPr>
          <w:ilvl w:val="0"/>
          <w:numId w:val="63"/>
        </w:numPr>
      </w:pPr>
      <w:r w:rsidRPr="00E87274">
        <w:t xml:space="preserve">Ejecutar </w:t>
      </w:r>
      <w:proofErr w:type="spellStart"/>
      <w:r w:rsidRPr="00E87274">
        <w:t>dotnet</w:t>
      </w:r>
      <w:proofErr w:type="spellEnd"/>
      <w:r w:rsidRPr="00E87274">
        <w:t xml:space="preserve"> run (o desde Visual Studio).</w:t>
      </w:r>
    </w:p>
    <w:p w14:paraId="0FB6048A" w14:textId="77777777" w:rsidR="00E87274" w:rsidRPr="00E87274" w:rsidRDefault="00E87274">
      <w:pPr>
        <w:numPr>
          <w:ilvl w:val="0"/>
          <w:numId w:val="63"/>
        </w:numPr>
      </w:pPr>
      <w:r w:rsidRPr="00E87274">
        <w:t>Navegar a /</w:t>
      </w:r>
      <w:proofErr w:type="spellStart"/>
      <w:r w:rsidRPr="00E87274">
        <w:t>Account</w:t>
      </w:r>
      <w:proofErr w:type="spellEnd"/>
      <w:r w:rsidRPr="00E87274">
        <w:t>/</w:t>
      </w:r>
      <w:proofErr w:type="spellStart"/>
      <w:r w:rsidRPr="00E87274">
        <w:t>Login</w:t>
      </w:r>
      <w:proofErr w:type="spellEnd"/>
      <w:r w:rsidRPr="00E87274">
        <w:t xml:space="preserve"> y probar flujos por rol.</w:t>
      </w:r>
    </w:p>
    <w:p w14:paraId="54D8DFCC" w14:textId="61D8A6D9" w:rsidR="00E87274" w:rsidRDefault="00E668BE" w:rsidP="00E8727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85CBEA" wp14:editId="4E55A573">
                <wp:simplePos x="0" y="0"/>
                <wp:positionH relativeFrom="column">
                  <wp:posOffset>1242</wp:posOffset>
                </wp:positionH>
                <wp:positionV relativeFrom="paragraph">
                  <wp:posOffset>297787</wp:posOffset>
                </wp:positionV>
                <wp:extent cx="5637475" cy="811033"/>
                <wp:effectExtent l="0" t="0" r="20955" b="27305"/>
                <wp:wrapNone/>
                <wp:docPr id="708808540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7475" cy="8110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B4D2D0" id="Rectángulo 12" o:spid="_x0000_s1026" style="position:absolute;margin-left:.1pt;margin-top:23.45pt;width:443.9pt;height:63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" filled="f" strokecolor="#e00" strokeweight="1pt"/>
            </w:pict>
          </mc:Fallback>
        </mc:AlternateContent>
      </w:r>
      <w:r w:rsidR="00E87274" w:rsidRPr="00E87274">
        <w:rPr>
          <w:b/>
          <w:bCs/>
        </w:rPr>
        <w:t>Diagrama de despliegue (simple)</w:t>
      </w:r>
    </w:p>
    <w:p w14:paraId="3DEFD409" w14:textId="1F7B1E6D" w:rsidR="00E87274" w:rsidRPr="00E87274" w:rsidRDefault="00E668BE" w:rsidP="00E87274">
      <w:r w:rsidRPr="00E668BE">
        <w:rPr>
          <w:noProof/>
        </w:rPr>
        <w:drawing>
          <wp:inline distT="0" distB="0" distL="0" distR="0" wp14:anchorId="514AF990" wp14:editId="269BE6E0">
            <wp:extent cx="5612130" cy="822960"/>
            <wp:effectExtent l="0" t="0" r="7620" b="0"/>
            <wp:docPr id="7873475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47597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7DB7" w14:textId="77777777" w:rsidR="00E7174E" w:rsidRPr="00E7174E" w:rsidRDefault="00E7174E" w:rsidP="00E7174E">
      <w:r w:rsidRPr="00E7174E">
        <w:rPr>
          <w:b/>
          <w:bCs/>
        </w:rPr>
        <w:t>Instrucciones básicas de prueba.</w:t>
      </w:r>
    </w:p>
    <w:p w14:paraId="6809CA97" w14:textId="77777777" w:rsidR="00E7174E" w:rsidRPr="00E7174E" w:rsidRDefault="00E7174E">
      <w:pPr>
        <w:numPr>
          <w:ilvl w:val="0"/>
          <w:numId w:val="64"/>
        </w:numPr>
      </w:pPr>
      <w:r w:rsidRPr="00E7174E">
        <w:t xml:space="preserve">Usuario de prueba (cliente) → login → </w:t>
      </w:r>
      <w:r w:rsidRPr="00E7174E">
        <w:rPr>
          <w:b/>
          <w:bCs/>
        </w:rPr>
        <w:t>Historial</w:t>
      </w:r>
      <w:r w:rsidRPr="00E7174E">
        <w:t>.</w:t>
      </w:r>
    </w:p>
    <w:p w14:paraId="5AADFF76" w14:textId="77777777" w:rsidR="00E7174E" w:rsidRPr="00E7174E" w:rsidRDefault="00E7174E">
      <w:pPr>
        <w:numPr>
          <w:ilvl w:val="0"/>
          <w:numId w:val="64"/>
        </w:numPr>
      </w:pPr>
      <w:r w:rsidRPr="00E7174E">
        <w:t>Usuario de prueba (funcionario) → CRUD de atenciones → servicios → asignación de repuestos → facturación.</w:t>
      </w:r>
    </w:p>
    <w:p w14:paraId="0CB952AD" w14:textId="321776C0" w:rsidR="005A33D1" w:rsidRDefault="00D9278D" w:rsidP="00D9278D">
      <w:pPr>
        <w:pStyle w:val="Ttulo3"/>
        <w:rPr>
          <w:b/>
          <w:bCs/>
        </w:rPr>
      </w:pPr>
      <w:bookmarkStart w:id="41" w:name="_Toc214644632"/>
      <w:r>
        <w:lastRenderedPageBreak/>
        <w:t xml:space="preserve">16.7 </w:t>
      </w:r>
      <w:r w:rsidRPr="00D9278D">
        <w:t>Documentación complementaria</w:t>
      </w:r>
      <w:bookmarkEnd w:id="41"/>
    </w:p>
    <w:p w14:paraId="55FC1878" w14:textId="4176DDC5" w:rsidR="00122148" w:rsidRPr="00122148" w:rsidRDefault="00122148">
      <w:pPr>
        <w:pStyle w:val="Prrafodelista"/>
        <w:numPr>
          <w:ilvl w:val="0"/>
          <w:numId w:val="65"/>
        </w:numPr>
      </w:pPr>
      <w:r w:rsidRPr="00122148">
        <w:rPr>
          <w:b/>
          <w:bCs/>
        </w:rPr>
        <w:t xml:space="preserve">API interna / </w:t>
      </w:r>
      <w:proofErr w:type="spellStart"/>
      <w:r w:rsidRPr="00122148">
        <w:rPr>
          <w:b/>
          <w:bCs/>
        </w:rPr>
        <w:t>endpoints</w:t>
      </w:r>
      <w:proofErr w:type="spellEnd"/>
      <w:r w:rsidRPr="00122148">
        <w:rPr>
          <w:b/>
          <w:bCs/>
        </w:rPr>
        <w:t xml:space="preserve"> MVC</w:t>
      </w:r>
      <w:r w:rsidRPr="00122148">
        <w:t>: rutas de controladores y acciones (documentadas en anexo técnico).</w:t>
      </w:r>
    </w:p>
    <w:p w14:paraId="43439693" w14:textId="7939B91A" w:rsidR="00122148" w:rsidRPr="00122148" w:rsidRDefault="00122148">
      <w:pPr>
        <w:pStyle w:val="Prrafodelista"/>
        <w:numPr>
          <w:ilvl w:val="0"/>
          <w:numId w:val="65"/>
        </w:numPr>
      </w:pPr>
      <w:r w:rsidRPr="00122148">
        <w:rPr>
          <w:b/>
          <w:bCs/>
        </w:rPr>
        <w:t>Manual técnico</w:t>
      </w:r>
      <w:r w:rsidRPr="00122148">
        <w:t>: configuración de entorno, estructura de proyectos, decisiones clave.</w:t>
      </w:r>
    </w:p>
    <w:p w14:paraId="12F45D39" w14:textId="3CE1F52D" w:rsidR="00122148" w:rsidRPr="00122148" w:rsidRDefault="00122148">
      <w:pPr>
        <w:pStyle w:val="Prrafodelista"/>
        <w:numPr>
          <w:ilvl w:val="0"/>
          <w:numId w:val="65"/>
        </w:numPr>
      </w:pPr>
      <w:r w:rsidRPr="00122148">
        <w:rPr>
          <w:b/>
          <w:bCs/>
        </w:rPr>
        <w:t>Manual de usuario</w:t>
      </w:r>
      <w:r w:rsidRPr="00122148">
        <w:t>: guía de tareas por rol (cliente/funcionario).</w:t>
      </w:r>
    </w:p>
    <w:p w14:paraId="43A902B0" w14:textId="18D16FF5" w:rsidR="00122148" w:rsidRDefault="00122148">
      <w:pPr>
        <w:pStyle w:val="Prrafodelista"/>
        <w:numPr>
          <w:ilvl w:val="0"/>
          <w:numId w:val="65"/>
        </w:numPr>
      </w:pPr>
      <w:r w:rsidRPr="00122148">
        <w:rPr>
          <w:b/>
          <w:bCs/>
        </w:rPr>
        <w:t>Registro de versiones / bitácora</w:t>
      </w:r>
      <w:r w:rsidRPr="00122148">
        <w:t xml:space="preserve">: </w:t>
      </w:r>
      <w:proofErr w:type="spellStart"/>
      <w:r w:rsidRPr="00122148">
        <w:t>issues</w:t>
      </w:r>
      <w:proofErr w:type="spellEnd"/>
      <w:r w:rsidRPr="00122148">
        <w:t xml:space="preserve">, </w:t>
      </w:r>
      <w:proofErr w:type="spellStart"/>
      <w:r w:rsidRPr="00122148">
        <w:t>PRs</w:t>
      </w:r>
      <w:proofErr w:type="spellEnd"/>
      <w:r w:rsidRPr="00122148">
        <w:t xml:space="preserve"> y cambios por sprint (repositorio Git).</w:t>
      </w:r>
    </w:p>
    <w:p w14:paraId="0A6431E1" w14:textId="5663C232" w:rsidR="00840CB9" w:rsidRDefault="00840CB9" w:rsidP="00840CB9">
      <w:pPr>
        <w:pStyle w:val="Ttulo3"/>
      </w:pPr>
      <w:bookmarkStart w:id="42" w:name="_Toc214644633"/>
      <w:r>
        <w:t xml:space="preserve">16.8 </w:t>
      </w:r>
      <w:r w:rsidR="00EB5A24">
        <w:t>Aspectos éticos</w:t>
      </w:r>
      <w:r w:rsidR="00A85A6E">
        <w:t>, legales y de seguridad</w:t>
      </w:r>
      <w:bookmarkEnd w:id="42"/>
    </w:p>
    <w:p w14:paraId="5D5BD9A4" w14:textId="01FBF2AB" w:rsidR="00A85A6E" w:rsidRPr="00A85A6E" w:rsidRDefault="00A85A6E">
      <w:pPr>
        <w:pStyle w:val="Prrafodelista"/>
        <w:numPr>
          <w:ilvl w:val="0"/>
          <w:numId w:val="66"/>
        </w:numPr>
      </w:pPr>
      <w:r w:rsidRPr="00A85A6E">
        <w:rPr>
          <w:b/>
          <w:bCs/>
        </w:rPr>
        <w:t>Protección de datos personales (Ley 19.628, Chile)</w:t>
      </w:r>
      <w:r w:rsidRPr="00A85A6E">
        <w:t>: tratamiento mínimo, uso con finalidad operativa del taller, resguardo de credenciales y datos de contacto.</w:t>
      </w:r>
    </w:p>
    <w:p w14:paraId="27B94C4F" w14:textId="66DF8650" w:rsidR="00A85A6E" w:rsidRPr="00A85A6E" w:rsidRDefault="00A85A6E">
      <w:pPr>
        <w:pStyle w:val="Prrafodelista"/>
        <w:numPr>
          <w:ilvl w:val="0"/>
          <w:numId w:val="66"/>
        </w:numPr>
      </w:pPr>
      <w:r w:rsidRPr="00A85A6E">
        <w:rPr>
          <w:b/>
          <w:bCs/>
        </w:rPr>
        <w:t>Autenticación y resguardo</w:t>
      </w:r>
      <w:r w:rsidRPr="00A85A6E">
        <w:t xml:space="preserve">: hash </w:t>
      </w:r>
      <w:r w:rsidRPr="00A85A6E">
        <w:rPr>
          <w:b/>
          <w:bCs/>
        </w:rPr>
        <w:t>SHA-256</w:t>
      </w:r>
      <w:r w:rsidRPr="00A85A6E">
        <w:t xml:space="preserve">, antiforgery, autorización por rol/claims, principio de </w:t>
      </w:r>
      <w:r w:rsidRPr="00A85A6E">
        <w:rPr>
          <w:b/>
          <w:bCs/>
        </w:rPr>
        <w:t>mínimo privilegio</w:t>
      </w:r>
      <w:r w:rsidRPr="00A85A6E">
        <w:t>.</w:t>
      </w:r>
    </w:p>
    <w:p w14:paraId="0AB1437A" w14:textId="669CA902" w:rsidR="00A85A6E" w:rsidRPr="00A85A6E" w:rsidRDefault="00A85A6E">
      <w:pPr>
        <w:pStyle w:val="Prrafodelista"/>
        <w:numPr>
          <w:ilvl w:val="0"/>
          <w:numId w:val="66"/>
        </w:numPr>
      </w:pPr>
      <w:r w:rsidRPr="00A85A6E">
        <w:rPr>
          <w:b/>
          <w:bCs/>
        </w:rPr>
        <w:t>Transmisión segura</w:t>
      </w:r>
      <w:r w:rsidRPr="00A85A6E">
        <w:t xml:space="preserve">: </w:t>
      </w:r>
      <w:r w:rsidRPr="00A85A6E">
        <w:rPr>
          <w:b/>
          <w:bCs/>
        </w:rPr>
        <w:t>HTTPS</w:t>
      </w:r>
      <w:r w:rsidRPr="00A85A6E">
        <w:t xml:space="preserve"> en ambientes de ejecución; ocultamiento de errores internos.</w:t>
      </w:r>
    </w:p>
    <w:p w14:paraId="4D764B74" w14:textId="31293A52" w:rsidR="00A85A6E" w:rsidRPr="00A85A6E" w:rsidRDefault="00A85A6E">
      <w:pPr>
        <w:pStyle w:val="Prrafodelista"/>
        <w:numPr>
          <w:ilvl w:val="0"/>
          <w:numId w:val="66"/>
        </w:numPr>
      </w:pPr>
      <w:r w:rsidRPr="00A85A6E">
        <w:rPr>
          <w:b/>
          <w:bCs/>
        </w:rPr>
        <w:t>Uso responsable de datos</w:t>
      </w:r>
      <w:r w:rsidRPr="00A85A6E">
        <w:t>: sin divulgación a terceros; auditoría mediante bitácoras (cuando corresponda).</w:t>
      </w:r>
    </w:p>
    <w:p w14:paraId="4E397A74" w14:textId="573A00ED" w:rsidR="00A85A6E" w:rsidRDefault="00A85A6E">
      <w:pPr>
        <w:pStyle w:val="Prrafodelista"/>
        <w:numPr>
          <w:ilvl w:val="0"/>
          <w:numId w:val="66"/>
        </w:numPr>
      </w:pPr>
      <w:r w:rsidRPr="00A85A6E">
        <w:rPr>
          <w:b/>
          <w:bCs/>
        </w:rPr>
        <w:t>IA (</w:t>
      </w:r>
      <w:r w:rsidR="00C81816">
        <w:rPr>
          <w:b/>
          <w:bCs/>
        </w:rPr>
        <w:t>en desarrollo</w:t>
      </w:r>
      <w:r w:rsidRPr="00A85A6E">
        <w:rPr>
          <w:b/>
          <w:bCs/>
        </w:rPr>
        <w:t>)</w:t>
      </w:r>
      <w:r w:rsidRPr="00A85A6E">
        <w:t>: cualquier analítica o recomendación deberá explicitar fuentes y sesgos, con consentimiento del titular de datos.</w:t>
      </w:r>
    </w:p>
    <w:p w14:paraId="6BCB9E41" w14:textId="23BB7779" w:rsidR="00C81816" w:rsidRDefault="00AA2A77" w:rsidP="00AA2A77">
      <w:pPr>
        <w:pStyle w:val="Ttulo3"/>
      </w:pPr>
      <w:bookmarkStart w:id="43" w:name="_Toc214644634"/>
      <w:r>
        <w:t>16.9 Conclu</w:t>
      </w:r>
      <w:r w:rsidR="00827B8A">
        <w:t>siones técni</w:t>
      </w:r>
      <w:r w:rsidR="00E17F2F">
        <w:t>cas y aprendizajes</w:t>
      </w:r>
      <w:bookmarkEnd w:id="43"/>
    </w:p>
    <w:p w14:paraId="4F878289" w14:textId="1D9EECBE" w:rsidR="00E17F2F" w:rsidRPr="00E17F2F" w:rsidRDefault="00E17F2F">
      <w:pPr>
        <w:pStyle w:val="Prrafodelista"/>
        <w:numPr>
          <w:ilvl w:val="0"/>
          <w:numId w:val="67"/>
        </w:numPr>
      </w:pPr>
      <w:r w:rsidRPr="00E17F2F">
        <w:rPr>
          <w:b/>
          <w:bCs/>
        </w:rPr>
        <w:t>Logros</w:t>
      </w:r>
      <w:r w:rsidRPr="00E17F2F">
        <w:t>: plataforma integrada con autenticación por rol y claims; historial seguro para cliente; CRUD de atenciones; servicios/repuestos con control de stock; facturación vinculada; base escalable.</w:t>
      </w:r>
    </w:p>
    <w:p w14:paraId="1CA79BE9" w14:textId="51030DCA" w:rsidR="00E17F2F" w:rsidRPr="00E17F2F" w:rsidRDefault="00E17F2F">
      <w:pPr>
        <w:pStyle w:val="Prrafodelista"/>
        <w:numPr>
          <w:ilvl w:val="0"/>
          <w:numId w:val="67"/>
        </w:numPr>
      </w:pPr>
      <w:r w:rsidRPr="00E17F2F">
        <w:rPr>
          <w:b/>
          <w:bCs/>
        </w:rPr>
        <w:t>Dificultades y resolución</w:t>
      </w:r>
      <w:r w:rsidRPr="00E17F2F">
        <w:t xml:space="preserve">: autorización por </w:t>
      </w:r>
      <w:proofErr w:type="spellStart"/>
      <w:r w:rsidRPr="00E17F2F">
        <w:t>claims</w:t>
      </w:r>
      <w:proofErr w:type="spellEnd"/>
      <w:r w:rsidRPr="00E17F2F">
        <w:t xml:space="preserve">, consistencia de </w:t>
      </w:r>
      <w:proofErr w:type="spellStart"/>
      <w:r w:rsidRPr="00E17F2F">
        <w:t>layouts</w:t>
      </w:r>
      <w:proofErr w:type="spellEnd"/>
      <w:r w:rsidRPr="00E17F2F">
        <w:t>, listas dependientes y filtrado por rol; resueltas con ajustes de cookie, estandarización y validaciones.</w:t>
      </w:r>
    </w:p>
    <w:p w14:paraId="651500D3" w14:textId="44CE5E90" w:rsidR="00E17F2F" w:rsidRPr="00E17F2F" w:rsidRDefault="00E17F2F">
      <w:pPr>
        <w:pStyle w:val="Prrafodelista"/>
        <w:numPr>
          <w:ilvl w:val="0"/>
          <w:numId w:val="67"/>
        </w:numPr>
      </w:pPr>
      <w:r w:rsidRPr="00E17F2F">
        <w:rPr>
          <w:b/>
          <w:bCs/>
        </w:rPr>
        <w:t>Mejoras futuras</w:t>
      </w:r>
      <w:r w:rsidRPr="00E17F2F">
        <w:t>:</w:t>
      </w:r>
    </w:p>
    <w:p w14:paraId="71CD8DEB" w14:textId="77777777" w:rsidR="00E17F2F" w:rsidRPr="00E17F2F" w:rsidRDefault="00E17F2F">
      <w:pPr>
        <w:pStyle w:val="Prrafodelista"/>
        <w:numPr>
          <w:ilvl w:val="1"/>
          <w:numId w:val="67"/>
        </w:numPr>
      </w:pPr>
      <w:r w:rsidRPr="00E17F2F">
        <w:t>Reportería y métricas operativas (</w:t>
      </w:r>
      <w:proofErr w:type="spellStart"/>
      <w:r w:rsidRPr="00E17F2F">
        <w:t>dashboard</w:t>
      </w:r>
      <w:proofErr w:type="spellEnd"/>
      <w:r w:rsidRPr="00E17F2F">
        <w:t>).</w:t>
      </w:r>
    </w:p>
    <w:p w14:paraId="75CA6675" w14:textId="77777777" w:rsidR="00E17F2F" w:rsidRPr="00E17F2F" w:rsidRDefault="00E17F2F">
      <w:pPr>
        <w:pStyle w:val="Prrafodelista"/>
        <w:numPr>
          <w:ilvl w:val="1"/>
          <w:numId w:val="67"/>
        </w:numPr>
      </w:pPr>
      <w:r w:rsidRPr="00E17F2F">
        <w:t>Notificaciones (recordatorios de agenda).</w:t>
      </w:r>
    </w:p>
    <w:p w14:paraId="70C97A88" w14:textId="77777777" w:rsidR="00E17F2F" w:rsidRPr="00E17F2F" w:rsidRDefault="00E17F2F">
      <w:pPr>
        <w:pStyle w:val="Prrafodelista"/>
        <w:numPr>
          <w:ilvl w:val="1"/>
          <w:numId w:val="67"/>
        </w:numPr>
      </w:pPr>
      <w:r w:rsidRPr="00E17F2F">
        <w:t>Roles adicionales (administrador con auditoría fina).</w:t>
      </w:r>
    </w:p>
    <w:p w14:paraId="7C6EA020" w14:textId="77777777" w:rsidR="00E17F2F" w:rsidRPr="00E17F2F" w:rsidRDefault="00E17F2F">
      <w:pPr>
        <w:pStyle w:val="Prrafodelista"/>
        <w:numPr>
          <w:ilvl w:val="1"/>
          <w:numId w:val="67"/>
        </w:numPr>
      </w:pPr>
      <w:proofErr w:type="spellStart"/>
      <w:r w:rsidRPr="00E17F2F">
        <w:t>Hardening</w:t>
      </w:r>
      <w:proofErr w:type="spellEnd"/>
      <w:r w:rsidRPr="00E17F2F">
        <w:t xml:space="preserve"> de seguridad (políticas de contraseñas, bloqueo por intentos).</w:t>
      </w:r>
    </w:p>
    <w:p w14:paraId="3B01DB0B" w14:textId="77777777" w:rsidR="00E17F2F" w:rsidRPr="00E17F2F" w:rsidRDefault="00E17F2F">
      <w:pPr>
        <w:pStyle w:val="Prrafodelista"/>
        <w:numPr>
          <w:ilvl w:val="1"/>
          <w:numId w:val="67"/>
        </w:numPr>
      </w:pPr>
      <w:r w:rsidRPr="00E17F2F">
        <w:lastRenderedPageBreak/>
        <w:t>Automatización de despliegue (CI/CD) y pruebas con datos reales.</w:t>
      </w:r>
    </w:p>
    <w:p w14:paraId="4C4CC6B2" w14:textId="77777777" w:rsidR="00E17F2F" w:rsidRPr="00E17F2F" w:rsidRDefault="00E17F2F" w:rsidP="00E17F2F"/>
    <w:p w14:paraId="335E1060" w14:textId="4AB64F7A" w:rsidR="00A85A6E" w:rsidRDefault="00AD1F18" w:rsidP="00AD1F18">
      <w:pPr>
        <w:pStyle w:val="Ttulo1"/>
      </w:pPr>
      <w:r>
        <w:t>17. Factibilidad económica</w:t>
      </w:r>
    </w:p>
    <w:p w14:paraId="2933DEEE" w14:textId="77777777" w:rsidR="00AD1F18" w:rsidRDefault="00AD1F18" w:rsidP="00AD1F18"/>
    <w:p w14:paraId="713853F5" w14:textId="77777777" w:rsidR="00AD1F18" w:rsidRPr="00AD1F18" w:rsidRDefault="00AD1F18" w:rsidP="00AD1F18"/>
    <w:p w14:paraId="56FB8050" w14:textId="42A90EA4" w:rsidR="00D9278D" w:rsidRPr="00D9278D" w:rsidRDefault="00D9278D" w:rsidP="00D9278D"/>
    <w:sectPr w:rsidR="00D9278D" w:rsidRPr="00D9278D">
      <w:headerReference w:type="default" r:id="rId25"/>
      <w:footerReference w:type="default" r:id="rId2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7F24F" w14:textId="77777777" w:rsidR="000758C0" w:rsidRPr="00B95939" w:rsidRDefault="000758C0" w:rsidP="00CC479E">
      <w:pPr>
        <w:spacing w:after="0" w:line="240" w:lineRule="auto"/>
      </w:pPr>
      <w:r w:rsidRPr="00B95939">
        <w:separator/>
      </w:r>
    </w:p>
  </w:endnote>
  <w:endnote w:type="continuationSeparator" w:id="0">
    <w:p w14:paraId="3AA1E2B1" w14:textId="77777777" w:rsidR="000758C0" w:rsidRPr="00B95939" w:rsidRDefault="000758C0" w:rsidP="00CC479E">
      <w:pPr>
        <w:spacing w:after="0" w:line="240" w:lineRule="auto"/>
      </w:pPr>
      <w:r w:rsidRPr="00B9593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218B6" w14:textId="445CB572" w:rsidR="000E241F" w:rsidRPr="00B95939" w:rsidRDefault="000E241F" w:rsidP="000E241F">
    <w:pPr>
      <w:pStyle w:val="Piedepgina"/>
      <w:jc w:val="right"/>
    </w:pPr>
    <w:r w:rsidRPr="00B95939">
      <w:t>7° Semestre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8ECC2" w14:textId="77777777" w:rsidR="000758C0" w:rsidRPr="00B95939" w:rsidRDefault="000758C0" w:rsidP="00CC479E">
      <w:pPr>
        <w:spacing w:after="0" w:line="240" w:lineRule="auto"/>
      </w:pPr>
      <w:r w:rsidRPr="00B95939">
        <w:separator/>
      </w:r>
    </w:p>
  </w:footnote>
  <w:footnote w:type="continuationSeparator" w:id="0">
    <w:p w14:paraId="0F1B0B79" w14:textId="77777777" w:rsidR="000758C0" w:rsidRPr="00B95939" w:rsidRDefault="000758C0" w:rsidP="00CC479E">
      <w:pPr>
        <w:spacing w:after="0" w:line="240" w:lineRule="auto"/>
      </w:pPr>
      <w:r w:rsidRPr="00B9593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9C844" w14:textId="29062BD0" w:rsidR="00CC479E" w:rsidRPr="00B95939" w:rsidRDefault="00CC479E" w:rsidP="00CC479E">
    <w:pPr>
      <w:pStyle w:val="Encabezado"/>
    </w:pPr>
    <w:r w:rsidRPr="00B95939">
      <w:rPr>
        <w:noProof/>
      </w:rPr>
      <w:drawing>
        <wp:inline distT="0" distB="0" distL="0" distR="0" wp14:anchorId="6CCB8527" wp14:editId="741A9789">
          <wp:extent cx="2855282" cy="1047066"/>
          <wp:effectExtent l="0" t="0" r="0" b="0"/>
          <wp:docPr id="2044928524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928524" name="Imagen 1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65623" cy="10508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539E"/>
    <w:multiLevelType w:val="multilevel"/>
    <w:tmpl w:val="15B4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E1BB6"/>
    <w:multiLevelType w:val="multilevel"/>
    <w:tmpl w:val="8C38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F19D7"/>
    <w:multiLevelType w:val="multilevel"/>
    <w:tmpl w:val="EB6A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233CD"/>
    <w:multiLevelType w:val="multilevel"/>
    <w:tmpl w:val="0D70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93CE8"/>
    <w:multiLevelType w:val="multilevel"/>
    <w:tmpl w:val="AE7A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416C7"/>
    <w:multiLevelType w:val="multilevel"/>
    <w:tmpl w:val="2BD8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47700"/>
    <w:multiLevelType w:val="multilevel"/>
    <w:tmpl w:val="339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02C85"/>
    <w:multiLevelType w:val="multilevel"/>
    <w:tmpl w:val="5BEA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C6B27"/>
    <w:multiLevelType w:val="multilevel"/>
    <w:tmpl w:val="EE0A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83B42"/>
    <w:multiLevelType w:val="multilevel"/>
    <w:tmpl w:val="285C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B3257"/>
    <w:multiLevelType w:val="multilevel"/>
    <w:tmpl w:val="E9F6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72670"/>
    <w:multiLevelType w:val="multilevel"/>
    <w:tmpl w:val="A8D8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57FEB"/>
    <w:multiLevelType w:val="multilevel"/>
    <w:tmpl w:val="7134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FC0C1B"/>
    <w:multiLevelType w:val="multilevel"/>
    <w:tmpl w:val="4D54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449F7"/>
    <w:multiLevelType w:val="multilevel"/>
    <w:tmpl w:val="8B26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1F7DA4"/>
    <w:multiLevelType w:val="multilevel"/>
    <w:tmpl w:val="B840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0C0B55"/>
    <w:multiLevelType w:val="multilevel"/>
    <w:tmpl w:val="EE76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4A280B"/>
    <w:multiLevelType w:val="multilevel"/>
    <w:tmpl w:val="F3DC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914C2"/>
    <w:multiLevelType w:val="multilevel"/>
    <w:tmpl w:val="0A52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C36A2B"/>
    <w:multiLevelType w:val="multilevel"/>
    <w:tmpl w:val="607A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3C303A"/>
    <w:multiLevelType w:val="multilevel"/>
    <w:tmpl w:val="D4FC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A23CF3"/>
    <w:multiLevelType w:val="multilevel"/>
    <w:tmpl w:val="E646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1A45A9"/>
    <w:multiLevelType w:val="multilevel"/>
    <w:tmpl w:val="42C8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1C1851"/>
    <w:multiLevelType w:val="multilevel"/>
    <w:tmpl w:val="25F2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1D21CC"/>
    <w:multiLevelType w:val="multilevel"/>
    <w:tmpl w:val="819C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2379A3"/>
    <w:multiLevelType w:val="multilevel"/>
    <w:tmpl w:val="64F0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562BF2"/>
    <w:multiLevelType w:val="multilevel"/>
    <w:tmpl w:val="52B0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0E79AE"/>
    <w:multiLevelType w:val="hybridMultilevel"/>
    <w:tmpl w:val="9F7028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4C4416"/>
    <w:multiLevelType w:val="multilevel"/>
    <w:tmpl w:val="9528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222682"/>
    <w:multiLevelType w:val="multilevel"/>
    <w:tmpl w:val="044A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DE501F"/>
    <w:multiLevelType w:val="hybridMultilevel"/>
    <w:tmpl w:val="1804C8E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2E70FB9"/>
    <w:multiLevelType w:val="multilevel"/>
    <w:tmpl w:val="AE8A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515B14"/>
    <w:multiLevelType w:val="multilevel"/>
    <w:tmpl w:val="9980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5D315B"/>
    <w:multiLevelType w:val="multilevel"/>
    <w:tmpl w:val="56FE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A42FC3"/>
    <w:multiLevelType w:val="multilevel"/>
    <w:tmpl w:val="1AC6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257A9D"/>
    <w:multiLevelType w:val="multilevel"/>
    <w:tmpl w:val="3C505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12A3A31"/>
    <w:multiLevelType w:val="multilevel"/>
    <w:tmpl w:val="63AE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450081"/>
    <w:multiLevelType w:val="multilevel"/>
    <w:tmpl w:val="06A8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E41714"/>
    <w:multiLevelType w:val="multilevel"/>
    <w:tmpl w:val="3C26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BB6B74"/>
    <w:multiLevelType w:val="multilevel"/>
    <w:tmpl w:val="220C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7828FA"/>
    <w:multiLevelType w:val="multilevel"/>
    <w:tmpl w:val="7816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9A430B"/>
    <w:multiLevelType w:val="hybridMultilevel"/>
    <w:tmpl w:val="923EFA14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5284463E"/>
    <w:multiLevelType w:val="multilevel"/>
    <w:tmpl w:val="F2D69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2CE649A"/>
    <w:multiLevelType w:val="multilevel"/>
    <w:tmpl w:val="7BFE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7845FC"/>
    <w:multiLevelType w:val="multilevel"/>
    <w:tmpl w:val="31DA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1F2A6E"/>
    <w:multiLevelType w:val="multilevel"/>
    <w:tmpl w:val="DD2E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FE7124"/>
    <w:multiLevelType w:val="multilevel"/>
    <w:tmpl w:val="D490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945986"/>
    <w:multiLevelType w:val="hybridMultilevel"/>
    <w:tmpl w:val="66A8CB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C613CA9"/>
    <w:multiLevelType w:val="multilevel"/>
    <w:tmpl w:val="AC2E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5B2FA1"/>
    <w:multiLevelType w:val="hybridMultilevel"/>
    <w:tmpl w:val="F6D6F9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EDF6BD9"/>
    <w:multiLevelType w:val="multilevel"/>
    <w:tmpl w:val="71A6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F953B3"/>
    <w:multiLevelType w:val="multilevel"/>
    <w:tmpl w:val="9806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BA1FBB"/>
    <w:multiLevelType w:val="multilevel"/>
    <w:tmpl w:val="F0E2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EA1BD5"/>
    <w:multiLevelType w:val="hybridMultilevel"/>
    <w:tmpl w:val="F80EED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66627D9"/>
    <w:multiLevelType w:val="multilevel"/>
    <w:tmpl w:val="F248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0E079C"/>
    <w:multiLevelType w:val="multilevel"/>
    <w:tmpl w:val="5646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057D3C"/>
    <w:multiLevelType w:val="multilevel"/>
    <w:tmpl w:val="6664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2202BC"/>
    <w:multiLevelType w:val="multilevel"/>
    <w:tmpl w:val="1298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993D6F"/>
    <w:multiLevelType w:val="multilevel"/>
    <w:tmpl w:val="FB2C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AC606B"/>
    <w:multiLevelType w:val="multilevel"/>
    <w:tmpl w:val="65AA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DC3E36"/>
    <w:multiLevelType w:val="multilevel"/>
    <w:tmpl w:val="B480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014EC0"/>
    <w:multiLevelType w:val="multilevel"/>
    <w:tmpl w:val="9F0A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0E0F07"/>
    <w:multiLevelType w:val="multilevel"/>
    <w:tmpl w:val="42C6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455BB0"/>
    <w:multiLevelType w:val="hybridMultilevel"/>
    <w:tmpl w:val="8C0C31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C1C0C0B"/>
    <w:multiLevelType w:val="multilevel"/>
    <w:tmpl w:val="5A12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D94D10"/>
    <w:multiLevelType w:val="multilevel"/>
    <w:tmpl w:val="517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D57FDE"/>
    <w:multiLevelType w:val="multilevel"/>
    <w:tmpl w:val="6534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131057">
    <w:abstractNumId w:val="41"/>
  </w:num>
  <w:num w:numId="2" w16cid:durableId="160781888">
    <w:abstractNumId w:val="2"/>
  </w:num>
  <w:num w:numId="3" w16cid:durableId="1017006396">
    <w:abstractNumId w:val="66"/>
  </w:num>
  <w:num w:numId="4" w16cid:durableId="152110577">
    <w:abstractNumId w:val="65"/>
  </w:num>
  <w:num w:numId="5" w16cid:durableId="1838689921">
    <w:abstractNumId w:val="28"/>
  </w:num>
  <w:num w:numId="6" w16cid:durableId="1939411743">
    <w:abstractNumId w:val="33"/>
  </w:num>
  <w:num w:numId="7" w16cid:durableId="2016613308">
    <w:abstractNumId w:val="38"/>
  </w:num>
  <w:num w:numId="8" w16cid:durableId="659506802">
    <w:abstractNumId w:val="42"/>
  </w:num>
  <w:num w:numId="9" w16cid:durableId="1368918093">
    <w:abstractNumId w:val="30"/>
  </w:num>
  <w:num w:numId="10" w16cid:durableId="2095087311">
    <w:abstractNumId w:val="44"/>
  </w:num>
  <w:num w:numId="11" w16cid:durableId="107741816">
    <w:abstractNumId w:val="23"/>
  </w:num>
  <w:num w:numId="12" w16cid:durableId="188642431">
    <w:abstractNumId w:val="56"/>
  </w:num>
  <w:num w:numId="13" w16cid:durableId="1074819589">
    <w:abstractNumId w:val="64"/>
  </w:num>
  <w:num w:numId="14" w16cid:durableId="2037193269">
    <w:abstractNumId w:val="59"/>
  </w:num>
  <w:num w:numId="15" w16cid:durableId="383601046">
    <w:abstractNumId w:val="1"/>
  </w:num>
  <w:num w:numId="16" w16cid:durableId="1121728392">
    <w:abstractNumId w:val="31"/>
  </w:num>
  <w:num w:numId="17" w16cid:durableId="1719427652">
    <w:abstractNumId w:val="5"/>
  </w:num>
  <w:num w:numId="18" w16cid:durableId="235941389">
    <w:abstractNumId w:val="22"/>
  </w:num>
  <w:num w:numId="19" w16cid:durableId="1318341193">
    <w:abstractNumId w:val="60"/>
  </w:num>
  <w:num w:numId="20" w16cid:durableId="953365234">
    <w:abstractNumId w:val="17"/>
  </w:num>
  <w:num w:numId="21" w16cid:durableId="2073114094">
    <w:abstractNumId w:val="25"/>
  </w:num>
  <w:num w:numId="22" w16cid:durableId="692461361">
    <w:abstractNumId w:val="39"/>
  </w:num>
  <w:num w:numId="23" w16cid:durableId="1006906939">
    <w:abstractNumId w:val="52"/>
  </w:num>
  <w:num w:numId="24" w16cid:durableId="1937786573">
    <w:abstractNumId w:val="26"/>
  </w:num>
  <w:num w:numId="25" w16cid:durableId="1869951615">
    <w:abstractNumId w:val="55"/>
  </w:num>
  <w:num w:numId="26" w16cid:durableId="1774470956">
    <w:abstractNumId w:val="48"/>
  </w:num>
  <w:num w:numId="27" w16cid:durableId="95832637">
    <w:abstractNumId w:val="21"/>
  </w:num>
  <w:num w:numId="28" w16cid:durableId="1454136072">
    <w:abstractNumId w:val="34"/>
  </w:num>
  <w:num w:numId="29" w16cid:durableId="1975406882">
    <w:abstractNumId w:val="12"/>
  </w:num>
  <w:num w:numId="30" w16cid:durableId="329605942">
    <w:abstractNumId w:val="32"/>
  </w:num>
  <w:num w:numId="31" w16cid:durableId="287014502">
    <w:abstractNumId w:val="14"/>
  </w:num>
  <w:num w:numId="32" w16cid:durableId="2091465105">
    <w:abstractNumId w:val="61"/>
  </w:num>
  <w:num w:numId="33" w16cid:durableId="49232008">
    <w:abstractNumId w:val="36"/>
  </w:num>
  <w:num w:numId="34" w16cid:durableId="1246645970">
    <w:abstractNumId w:val="0"/>
  </w:num>
  <w:num w:numId="35" w16cid:durableId="1664745804">
    <w:abstractNumId w:val="7"/>
  </w:num>
  <w:num w:numId="36" w16cid:durableId="1252472564">
    <w:abstractNumId w:val="57"/>
  </w:num>
  <w:num w:numId="37" w16cid:durableId="1333920661">
    <w:abstractNumId w:val="13"/>
  </w:num>
  <w:num w:numId="38" w16cid:durableId="42533317">
    <w:abstractNumId w:val="51"/>
  </w:num>
  <w:num w:numId="39" w16cid:durableId="235481446">
    <w:abstractNumId w:val="10"/>
  </w:num>
  <w:num w:numId="40" w16cid:durableId="523983919">
    <w:abstractNumId w:val="54"/>
  </w:num>
  <w:num w:numId="41" w16cid:durableId="1373843115">
    <w:abstractNumId w:val="40"/>
  </w:num>
  <w:num w:numId="42" w16cid:durableId="353960312">
    <w:abstractNumId w:val="8"/>
  </w:num>
  <w:num w:numId="43" w16cid:durableId="245575042">
    <w:abstractNumId w:val="3"/>
  </w:num>
  <w:num w:numId="44" w16cid:durableId="104080840">
    <w:abstractNumId w:val="9"/>
  </w:num>
  <w:num w:numId="45" w16cid:durableId="1967618270">
    <w:abstractNumId w:val="29"/>
  </w:num>
  <w:num w:numId="46" w16cid:durableId="1352494776">
    <w:abstractNumId w:val="20"/>
  </w:num>
  <w:num w:numId="47" w16cid:durableId="2039508714">
    <w:abstractNumId w:val="43"/>
  </w:num>
  <w:num w:numId="48" w16cid:durableId="879560095">
    <w:abstractNumId w:val="45"/>
  </w:num>
  <w:num w:numId="49" w16cid:durableId="207298619">
    <w:abstractNumId w:val="27"/>
  </w:num>
  <w:num w:numId="50" w16cid:durableId="1232883069">
    <w:abstractNumId w:val="63"/>
  </w:num>
  <w:num w:numId="51" w16cid:durableId="193274420">
    <w:abstractNumId w:val="49"/>
  </w:num>
  <w:num w:numId="52" w16cid:durableId="448479420">
    <w:abstractNumId w:val="50"/>
  </w:num>
  <w:num w:numId="53" w16cid:durableId="554127698">
    <w:abstractNumId w:val="24"/>
  </w:num>
  <w:num w:numId="54" w16cid:durableId="122887113">
    <w:abstractNumId w:val="58"/>
  </w:num>
  <w:num w:numId="55" w16cid:durableId="96563060">
    <w:abstractNumId w:val="11"/>
  </w:num>
  <w:num w:numId="56" w16cid:durableId="318005268">
    <w:abstractNumId w:val="16"/>
  </w:num>
  <w:num w:numId="57" w16cid:durableId="1813866267">
    <w:abstractNumId w:val="18"/>
  </w:num>
  <w:num w:numId="58" w16cid:durableId="1771051562">
    <w:abstractNumId w:val="37"/>
  </w:num>
  <w:num w:numId="59" w16cid:durableId="1620137215">
    <w:abstractNumId w:val="15"/>
  </w:num>
  <w:num w:numId="60" w16cid:durableId="1314682908">
    <w:abstractNumId w:val="6"/>
  </w:num>
  <w:num w:numId="61" w16cid:durableId="1963075692">
    <w:abstractNumId w:val="19"/>
  </w:num>
  <w:num w:numId="62" w16cid:durableId="34888608">
    <w:abstractNumId w:val="62"/>
  </w:num>
  <w:num w:numId="63" w16cid:durableId="688412192">
    <w:abstractNumId w:val="35"/>
  </w:num>
  <w:num w:numId="64" w16cid:durableId="1297032440">
    <w:abstractNumId w:val="4"/>
  </w:num>
  <w:num w:numId="65" w16cid:durableId="1843739704">
    <w:abstractNumId w:val="53"/>
  </w:num>
  <w:num w:numId="66" w16cid:durableId="422650737">
    <w:abstractNumId w:val="47"/>
  </w:num>
  <w:num w:numId="67" w16cid:durableId="1612081884">
    <w:abstractNumId w:val="46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433"/>
    <w:rsid w:val="000035CD"/>
    <w:rsid w:val="00012B55"/>
    <w:rsid w:val="00050A23"/>
    <w:rsid w:val="00052FF0"/>
    <w:rsid w:val="000577A5"/>
    <w:rsid w:val="000758C0"/>
    <w:rsid w:val="00084615"/>
    <w:rsid w:val="00086048"/>
    <w:rsid w:val="0009257A"/>
    <w:rsid w:val="00095758"/>
    <w:rsid w:val="000A2E7B"/>
    <w:rsid w:val="000C26E0"/>
    <w:rsid w:val="000C4CC8"/>
    <w:rsid w:val="000D5EEC"/>
    <w:rsid w:val="000E241F"/>
    <w:rsid w:val="00114938"/>
    <w:rsid w:val="00122148"/>
    <w:rsid w:val="00122289"/>
    <w:rsid w:val="00125708"/>
    <w:rsid w:val="00126DBF"/>
    <w:rsid w:val="00147183"/>
    <w:rsid w:val="001576C8"/>
    <w:rsid w:val="00183C8D"/>
    <w:rsid w:val="00184CA4"/>
    <w:rsid w:val="00186C7C"/>
    <w:rsid w:val="00192991"/>
    <w:rsid w:val="001A1F7A"/>
    <w:rsid w:val="001B1E84"/>
    <w:rsid w:val="001C0FA1"/>
    <w:rsid w:val="001C3DB9"/>
    <w:rsid w:val="001C426B"/>
    <w:rsid w:val="001D4508"/>
    <w:rsid w:val="001E1429"/>
    <w:rsid w:val="001E23DF"/>
    <w:rsid w:val="001E6B79"/>
    <w:rsid w:val="001F2920"/>
    <w:rsid w:val="00203734"/>
    <w:rsid w:val="00206D93"/>
    <w:rsid w:val="00210870"/>
    <w:rsid w:val="00213AD9"/>
    <w:rsid w:val="00220081"/>
    <w:rsid w:val="0023051E"/>
    <w:rsid w:val="00233802"/>
    <w:rsid w:val="00240C8D"/>
    <w:rsid w:val="00242D9E"/>
    <w:rsid w:val="002468A1"/>
    <w:rsid w:val="002716B9"/>
    <w:rsid w:val="00274F9E"/>
    <w:rsid w:val="00276C16"/>
    <w:rsid w:val="00277950"/>
    <w:rsid w:val="00283CA2"/>
    <w:rsid w:val="0029070A"/>
    <w:rsid w:val="002A09A0"/>
    <w:rsid w:val="002B3A8D"/>
    <w:rsid w:val="00301E46"/>
    <w:rsid w:val="0030209C"/>
    <w:rsid w:val="00306952"/>
    <w:rsid w:val="00314DC2"/>
    <w:rsid w:val="00324C4A"/>
    <w:rsid w:val="00326C40"/>
    <w:rsid w:val="00331631"/>
    <w:rsid w:val="00334F19"/>
    <w:rsid w:val="003525D8"/>
    <w:rsid w:val="00366A76"/>
    <w:rsid w:val="00382654"/>
    <w:rsid w:val="003840AC"/>
    <w:rsid w:val="00386465"/>
    <w:rsid w:val="003A527A"/>
    <w:rsid w:val="003C1938"/>
    <w:rsid w:val="003C7CCD"/>
    <w:rsid w:val="003E5AB8"/>
    <w:rsid w:val="0041240D"/>
    <w:rsid w:val="004374D7"/>
    <w:rsid w:val="004465E1"/>
    <w:rsid w:val="00452972"/>
    <w:rsid w:val="00454EBE"/>
    <w:rsid w:val="00456FE8"/>
    <w:rsid w:val="00466095"/>
    <w:rsid w:val="004941A6"/>
    <w:rsid w:val="004A1CCF"/>
    <w:rsid w:val="004B70EC"/>
    <w:rsid w:val="004D2561"/>
    <w:rsid w:val="004D58ED"/>
    <w:rsid w:val="004D7ABD"/>
    <w:rsid w:val="004E6ECE"/>
    <w:rsid w:val="004F0841"/>
    <w:rsid w:val="0050276F"/>
    <w:rsid w:val="00504F69"/>
    <w:rsid w:val="00514386"/>
    <w:rsid w:val="00544499"/>
    <w:rsid w:val="00556D8E"/>
    <w:rsid w:val="0057230E"/>
    <w:rsid w:val="0059540B"/>
    <w:rsid w:val="005A2FF8"/>
    <w:rsid w:val="005A33D1"/>
    <w:rsid w:val="005C71FD"/>
    <w:rsid w:val="005D1C49"/>
    <w:rsid w:val="005D5629"/>
    <w:rsid w:val="005F1959"/>
    <w:rsid w:val="005F5F4E"/>
    <w:rsid w:val="00604BFD"/>
    <w:rsid w:val="006209CD"/>
    <w:rsid w:val="00632855"/>
    <w:rsid w:val="006330C7"/>
    <w:rsid w:val="00635883"/>
    <w:rsid w:val="00646C92"/>
    <w:rsid w:val="006642AD"/>
    <w:rsid w:val="006729F0"/>
    <w:rsid w:val="00677433"/>
    <w:rsid w:val="00687ECF"/>
    <w:rsid w:val="006A1CD3"/>
    <w:rsid w:val="006B4826"/>
    <w:rsid w:val="006C4A7F"/>
    <w:rsid w:val="00713CAF"/>
    <w:rsid w:val="00727864"/>
    <w:rsid w:val="00731BD2"/>
    <w:rsid w:val="00731C3F"/>
    <w:rsid w:val="00733205"/>
    <w:rsid w:val="00734DB2"/>
    <w:rsid w:val="007459B7"/>
    <w:rsid w:val="00746F5B"/>
    <w:rsid w:val="00753138"/>
    <w:rsid w:val="007604CB"/>
    <w:rsid w:val="00777B69"/>
    <w:rsid w:val="0078548C"/>
    <w:rsid w:val="007A1F69"/>
    <w:rsid w:val="007B5AE8"/>
    <w:rsid w:val="007B74CE"/>
    <w:rsid w:val="007B76C4"/>
    <w:rsid w:val="007D5FE7"/>
    <w:rsid w:val="00800C9B"/>
    <w:rsid w:val="0080250D"/>
    <w:rsid w:val="00827B8A"/>
    <w:rsid w:val="008302DF"/>
    <w:rsid w:val="00835D07"/>
    <w:rsid w:val="00840CB9"/>
    <w:rsid w:val="00850436"/>
    <w:rsid w:val="00852F25"/>
    <w:rsid w:val="00864006"/>
    <w:rsid w:val="0088126D"/>
    <w:rsid w:val="008A325F"/>
    <w:rsid w:val="008A35E1"/>
    <w:rsid w:val="008B0A10"/>
    <w:rsid w:val="008B1914"/>
    <w:rsid w:val="008C07F1"/>
    <w:rsid w:val="008C12D0"/>
    <w:rsid w:val="008C6A9D"/>
    <w:rsid w:val="008E0D95"/>
    <w:rsid w:val="008E3E38"/>
    <w:rsid w:val="008F180E"/>
    <w:rsid w:val="008F1FBD"/>
    <w:rsid w:val="008F53F1"/>
    <w:rsid w:val="00913C2A"/>
    <w:rsid w:val="0092012B"/>
    <w:rsid w:val="0092016D"/>
    <w:rsid w:val="00923433"/>
    <w:rsid w:val="00934C0E"/>
    <w:rsid w:val="00946CB3"/>
    <w:rsid w:val="00970A34"/>
    <w:rsid w:val="009921EB"/>
    <w:rsid w:val="009C15D9"/>
    <w:rsid w:val="009C21FC"/>
    <w:rsid w:val="009C2C1A"/>
    <w:rsid w:val="009E0C73"/>
    <w:rsid w:val="00A0114A"/>
    <w:rsid w:val="00A04BF6"/>
    <w:rsid w:val="00A15EDE"/>
    <w:rsid w:val="00A2544E"/>
    <w:rsid w:val="00A544C0"/>
    <w:rsid w:val="00A63932"/>
    <w:rsid w:val="00A659D2"/>
    <w:rsid w:val="00A67334"/>
    <w:rsid w:val="00A725F5"/>
    <w:rsid w:val="00A85A6E"/>
    <w:rsid w:val="00AA2A77"/>
    <w:rsid w:val="00AA61D3"/>
    <w:rsid w:val="00AB2342"/>
    <w:rsid w:val="00AB4A99"/>
    <w:rsid w:val="00AB4AA2"/>
    <w:rsid w:val="00AD1F18"/>
    <w:rsid w:val="00AD3918"/>
    <w:rsid w:val="00AD55EF"/>
    <w:rsid w:val="00B13083"/>
    <w:rsid w:val="00B16FC9"/>
    <w:rsid w:val="00B30809"/>
    <w:rsid w:val="00B421F3"/>
    <w:rsid w:val="00B51BA6"/>
    <w:rsid w:val="00B62786"/>
    <w:rsid w:val="00B70439"/>
    <w:rsid w:val="00B77EE9"/>
    <w:rsid w:val="00B80798"/>
    <w:rsid w:val="00B95939"/>
    <w:rsid w:val="00BA14D9"/>
    <w:rsid w:val="00BB646D"/>
    <w:rsid w:val="00BE2EB7"/>
    <w:rsid w:val="00BE376E"/>
    <w:rsid w:val="00C012D4"/>
    <w:rsid w:val="00C224CD"/>
    <w:rsid w:val="00C5159B"/>
    <w:rsid w:val="00C81816"/>
    <w:rsid w:val="00C85A0F"/>
    <w:rsid w:val="00CA0763"/>
    <w:rsid w:val="00CA3BC1"/>
    <w:rsid w:val="00CC29BA"/>
    <w:rsid w:val="00CC479E"/>
    <w:rsid w:val="00CD1457"/>
    <w:rsid w:val="00CF57B6"/>
    <w:rsid w:val="00D17128"/>
    <w:rsid w:val="00D24BBC"/>
    <w:rsid w:val="00D26D6C"/>
    <w:rsid w:val="00D6297E"/>
    <w:rsid w:val="00D63A64"/>
    <w:rsid w:val="00D80938"/>
    <w:rsid w:val="00D85A83"/>
    <w:rsid w:val="00D86439"/>
    <w:rsid w:val="00D9278D"/>
    <w:rsid w:val="00D94562"/>
    <w:rsid w:val="00DA0BF2"/>
    <w:rsid w:val="00DC2018"/>
    <w:rsid w:val="00DC5D5A"/>
    <w:rsid w:val="00E149F1"/>
    <w:rsid w:val="00E17F2F"/>
    <w:rsid w:val="00E53456"/>
    <w:rsid w:val="00E668BE"/>
    <w:rsid w:val="00E66A6E"/>
    <w:rsid w:val="00E7174E"/>
    <w:rsid w:val="00E77755"/>
    <w:rsid w:val="00E8641C"/>
    <w:rsid w:val="00E870CF"/>
    <w:rsid w:val="00E87274"/>
    <w:rsid w:val="00EA4736"/>
    <w:rsid w:val="00EB5A24"/>
    <w:rsid w:val="00EC3A8D"/>
    <w:rsid w:val="00EC7512"/>
    <w:rsid w:val="00ED0CDE"/>
    <w:rsid w:val="00EE1390"/>
    <w:rsid w:val="00F0455B"/>
    <w:rsid w:val="00F24B83"/>
    <w:rsid w:val="00F274C7"/>
    <w:rsid w:val="00F41D18"/>
    <w:rsid w:val="00F45885"/>
    <w:rsid w:val="00F4619E"/>
    <w:rsid w:val="00F6252C"/>
    <w:rsid w:val="00F713E5"/>
    <w:rsid w:val="00F91340"/>
    <w:rsid w:val="00FA0721"/>
    <w:rsid w:val="00FB4BD1"/>
    <w:rsid w:val="00FB7D1D"/>
    <w:rsid w:val="00FD40E6"/>
    <w:rsid w:val="00FD6DB4"/>
    <w:rsid w:val="00FE48C6"/>
    <w:rsid w:val="00FE7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6323AD"/>
  <w15:chartTrackingRefBased/>
  <w15:docId w15:val="{04E9F9E7-8674-4634-8084-84BA98083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3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23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23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23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3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3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3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3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3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3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23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23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234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34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34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34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34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34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3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3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3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3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3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34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34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34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3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34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343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C47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79E"/>
  </w:style>
  <w:style w:type="paragraph" w:styleId="Piedepgina">
    <w:name w:val="footer"/>
    <w:basedOn w:val="Normal"/>
    <w:link w:val="PiedepginaCar"/>
    <w:uiPriority w:val="99"/>
    <w:unhideWhenUsed/>
    <w:rsid w:val="00CC47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79E"/>
  </w:style>
  <w:style w:type="paragraph" w:styleId="TtuloTDC">
    <w:name w:val="TOC Heading"/>
    <w:basedOn w:val="Ttulo1"/>
    <w:next w:val="Normal"/>
    <w:uiPriority w:val="39"/>
    <w:unhideWhenUsed/>
    <w:qFormat/>
    <w:rsid w:val="000E241F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8604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86048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A659D2"/>
    <w:pPr>
      <w:spacing w:after="100"/>
      <w:ind w:left="240"/>
    </w:pPr>
  </w:style>
  <w:style w:type="table" w:styleId="Tablaconcuadrcula">
    <w:name w:val="Table Grid"/>
    <w:basedOn w:val="Tablanormal"/>
    <w:uiPriority w:val="39"/>
    <w:rsid w:val="005D5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5D562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DC5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DC5D5A"/>
    <w:rPr>
      <w:b/>
      <w:bCs/>
    </w:rPr>
  </w:style>
  <w:style w:type="character" w:styleId="nfasis">
    <w:name w:val="Emphasis"/>
    <w:basedOn w:val="Fuentedeprrafopredeter"/>
    <w:uiPriority w:val="20"/>
    <w:qFormat/>
    <w:rsid w:val="00DC5D5A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DC5D5A"/>
    <w:rPr>
      <w:rFonts w:ascii="Courier New" w:eastAsia="Times New Roman" w:hAnsi="Courier New" w:cs="Courier New"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122289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s-CL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FA072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A072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hyperlink" Target="file:///C:\Users\caher\OneDrive\Escritorio\CartaGantt.xlsx" TargetMode="External"/><Relationship Id="rId17" Type="http://schemas.openxmlformats.org/officeDocument/2006/relationships/image" Target="media/image6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jp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EC0FD975435A41AF7AC8D8236C43CA" ma:contentTypeVersion="11" ma:contentTypeDescription="Crear nuevo documento." ma:contentTypeScope="" ma:versionID="30c0518b26ac972961294d54be3c3cad">
  <xsd:schema xmlns:xsd="http://www.w3.org/2001/XMLSchema" xmlns:xs="http://www.w3.org/2001/XMLSchema" xmlns:p="http://schemas.microsoft.com/office/2006/metadata/properties" xmlns:ns3="1263d6ba-4edf-4eab-8758-03fab1903347" xmlns:ns4="de629790-9e27-498b-bb6f-05ba780effdf" targetNamespace="http://schemas.microsoft.com/office/2006/metadata/properties" ma:root="true" ma:fieldsID="df247ea17c677835539220fae5ac6e21" ns3:_="" ns4:_="">
    <xsd:import namespace="1263d6ba-4edf-4eab-8758-03fab1903347"/>
    <xsd:import namespace="de629790-9e27-498b-bb6f-05ba780effd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3d6ba-4edf-4eab-8758-03fab19033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629790-9e27-498b-bb6f-05ba780effd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263d6ba-4edf-4eab-8758-03fab1903347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5E00EF-649E-471E-9110-BCDC785D53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3d6ba-4edf-4eab-8758-03fab1903347"/>
    <ds:schemaRef ds:uri="de629790-9e27-498b-bb6f-05ba780eff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C419E8-4E8D-4E87-B661-9BD5F282BC3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05C9ACC-6A35-478C-A758-A6A6D3375C5E}">
  <ds:schemaRefs>
    <ds:schemaRef ds:uri="http://schemas.microsoft.com/office/2006/metadata/properties"/>
    <ds:schemaRef ds:uri="http://schemas.microsoft.com/office/infopath/2007/PartnerControls"/>
    <ds:schemaRef ds:uri="1263d6ba-4edf-4eab-8758-03fab1903347"/>
  </ds:schemaRefs>
</ds:datastoreItem>
</file>

<file path=customXml/itemProps4.xml><?xml version="1.0" encoding="utf-8"?>
<ds:datastoreItem xmlns:ds="http://schemas.openxmlformats.org/officeDocument/2006/customXml" ds:itemID="{1B6CCCA1-4217-4C8F-A909-F98524EF84F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6499</Words>
  <Characters>43414</Characters>
  <Application>Microsoft Office Word</Application>
  <DocSecurity>0</DocSecurity>
  <Lines>1142</Lines>
  <Paragraphs>674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. HERRERA ALMENDRA</dc:creator>
  <cp:keywords/>
  <dc:description/>
  <cp:lastModifiedBy>CARLOS . HERRERA ALMENDRA</cp:lastModifiedBy>
  <cp:revision>4</cp:revision>
  <dcterms:created xsi:type="dcterms:W3CDTF">2025-11-21T22:32:00Z</dcterms:created>
  <dcterms:modified xsi:type="dcterms:W3CDTF">2025-12-05T05:29:00Z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0x01010086EC0FD975435A41AF7AC8D8236C43CA</vt:lpwstr>
  </property>
</Properties>
</file>