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F243A8" w14:textId="77777777" w:rsidR="000A3003" w:rsidRDefault="000A3003">
      <w:r>
        <w:t>Exercise 7</w:t>
      </w:r>
    </w:p>
    <w:p w14:paraId="01C0EE90" w14:textId="3FFDA0CE" w:rsidR="00D65DDF" w:rsidRDefault="000A3003">
      <w:r>
        <w:t>Name:___________________</w:t>
      </w:r>
    </w:p>
    <w:p w14:paraId="25885EF1" w14:textId="77777777" w:rsidR="000A3003" w:rsidRDefault="000A3003"/>
    <w:p w14:paraId="074F5F48" w14:textId="228D1944" w:rsidR="000A3003" w:rsidRDefault="000A3003">
      <w:r>
        <w:t xml:space="preserve">1. </w:t>
      </w:r>
      <w:r w:rsidRPr="000A3003">
        <w:rPr>
          <w:b/>
          <w:bCs/>
        </w:rPr>
        <w:t>Sockets:</w:t>
      </w:r>
      <w:r w:rsidRPr="000A3003">
        <w:t xml:space="preserve"> Why does standard socket programming require the programmer to handle more communication details than </w:t>
      </w:r>
      <w:proofErr w:type="spellStart"/>
      <w:r w:rsidRPr="000A3003">
        <w:t>ZeroMQ</w:t>
      </w:r>
      <w:proofErr w:type="spellEnd"/>
      <w:r w:rsidRPr="000A3003">
        <w:t>?</w:t>
      </w:r>
    </w:p>
    <w:p w14:paraId="7769C95C" w14:textId="77777777" w:rsidR="000A3003" w:rsidRDefault="000A3003"/>
    <w:p w14:paraId="5E299313" w14:textId="393A953F" w:rsidR="000A3003" w:rsidRPr="0078529F" w:rsidRDefault="0078529F">
      <w:pPr>
        <w:rPr>
          <w:color w:val="FF0000"/>
        </w:rPr>
      </w:pPr>
      <w:r w:rsidRPr="0078529F">
        <w:rPr>
          <w:color w:val="FF0000"/>
        </w:rPr>
        <w:t xml:space="preserve">Standard socket programming requires the programmer to explicitly manage low-level communication details such as creating sockets, establishing connections, sending/receiving data, handling message formats, and managing communication states. </w:t>
      </w:r>
    </w:p>
    <w:p w14:paraId="71EAFCDD" w14:textId="77777777" w:rsidR="000A3003" w:rsidRDefault="000A3003"/>
    <w:p w14:paraId="40850156" w14:textId="77777777" w:rsidR="000A3003" w:rsidRDefault="000A3003"/>
    <w:p w14:paraId="5DC51342" w14:textId="22DE13B0" w:rsidR="000A3003" w:rsidRDefault="000A3003">
      <w:r>
        <w:t xml:space="preserve">2. </w:t>
      </w:r>
      <w:r w:rsidRPr="000A3003">
        <w:rPr>
          <w:b/>
          <w:bCs/>
        </w:rPr>
        <w:t>Sockets:</w:t>
      </w:r>
      <w:r w:rsidRPr="000A3003">
        <w:t xml:space="preserve"> In TCP socket programming, what is the purpose of the </w:t>
      </w:r>
      <w:proofErr w:type="gramStart"/>
      <w:r w:rsidRPr="000A3003">
        <w:t>bind(</w:t>
      </w:r>
      <w:proofErr w:type="gramEnd"/>
      <w:r w:rsidRPr="000A3003">
        <w:t>) operation on the server side?</w:t>
      </w:r>
    </w:p>
    <w:p w14:paraId="0C16B23B" w14:textId="77777777" w:rsidR="000A3003" w:rsidRPr="0078529F" w:rsidRDefault="000A3003"/>
    <w:p w14:paraId="137BA6F9" w14:textId="54546225" w:rsidR="000A3003" w:rsidRPr="0078529F" w:rsidRDefault="0078529F">
      <w:pPr>
        <w:rPr>
          <w:color w:val="FF0000"/>
        </w:rPr>
      </w:pPr>
      <w:r w:rsidRPr="0078529F">
        <w:rPr>
          <w:color w:val="FF0000"/>
        </w:rPr>
        <w:t xml:space="preserve">The </w:t>
      </w:r>
      <w:proofErr w:type="gramStart"/>
      <w:r w:rsidRPr="0078529F">
        <w:rPr>
          <w:color w:val="FF0000"/>
        </w:rPr>
        <w:t>bind(</w:t>
      </w:r>
      <w:proofErr w:type="gramEnd"/>
      <w:r w:rsidRPr="0078529F">
        <w:rPr>
          <w:color w:val="FF0000"/>
        </w:rPr>
        <w:t>) operation associates the server socket with a local IP address and port number so that clients know where to send connection requests.</w:t>
      </w:r>
    </w:p>
    <w:p w14:paraId="4FCD8F6E" w14:textId="77777777" w:rsidR="000A3003" w:rsidRDefault="000A3003"/>
    <w:p w14:paraId="6A447F55" w14:textId="3B4A227E" w:rsidR="000A3003" w:rsidRDefault="000A3003">
      <w:r>
        <w:t xml:space="preserve">3. </w:t>
      </w:r>
      <w:proofErr w:type="spellStart"/>
      <w:r w:rsidRPr="000A3003">
        <w:rPr>
          <w:b/>
          <w:bCs/>
        </w:rPr>
        <w:t>ZeroMQ</w:t>
      </w:r>
      <w:proofErr w:type="spellEnd"/>
      <w:r w:rsidRPr="000A3003">
        <w:rPr>
          <w:b/>
          <w:bCs/>
        </w:rPr>
        <w:t>:</w:t>
      </w:r>
      <w:r w:rsidRPr="000A3003">
        <w:t xml:space="preserve"> In a </w:t>
      </w:r>
      <w:proofErr w:type="spellStart"/>
      <w:r w:rsidRPr="000A3003">
        <w:t>ZeroMQ</w:t>
      </w:r>
      <w:proofErr w:type="spellEnd"/>
      <w:r w:rsidRPr="000A3003">
        <w:t xml:space="preserve"> server, what does the following address mean?</w:t>
      </w:r>
    </w:p>
    <w:p w14:paraId="7E405785" w14:textId="463D0310" w:rsidR="000A3003" w:rsidRDefault="000A3003">
      <w:proofErr w:type="spellStart"/>
      <w:proofErr w:type="gramStart"/>
      <w:r w:rsidRPr="000A3003">
        <w:t>socket.bind</w:t>
      </w:r>
      <w:proofErr w:type="spellEnd"/>
      <w:proofErr w:type="gramEnd"/>
      <w:r w:rsidRPr="000A3003">
        <w:t>("</w:t>
      </w:r>
      <w:proofErr w:type="spellStart"/>
      <w:r w:rsidRPr="000A3003">
        <w:t>tcp</w:t>
      </w:r>
      <w:proofErr w:type="spellEnd"/>
      <w:r w:rsidRPr="000A3003">
        <w:t>://*:5555")</w:t>
      </w:r>
    </w:p>
    <w:p w14:paraId="2386C5FD" w14:textId="77777777" w:rsidR="000A3003" w:rsidRDefault="000A3003"/>
    <w:p w14:paraId="5EFD1E69" w14:textId="59B93DD7" w:rsidR="000A3003" w:rsidRPr="006C6A9B" w:rsidRDefault="006C6A9B">
      <w:pPr>
        <w:rPr>
          <w:color w:val="FF0000"/>
        </w:rPr>
      </w:pPr>
      <w:r w:rsidRPr="006C6A9B">
        <w:rPr>
          <w:color w:val="FF0000"/>
        </w:rPr>
        <w:t xml:space="preserve">It </w:t>
      </w:r>
      <w:r w:rsidRPr="006C6A9B">
        <w:rPr>
          <w:color w:val="FF0000"/>
        </w:rPr>
        <w:t>means that the socket listens using TCP on port 5555 on all available network interfaces of the machine.</w:t>
      </w:r>
      <w:r w:rsidRPr="006C6A9B">
        <w:rPr>
          <w:color w:val="FF0000"/>
        </w:rPr>
        <w:t xml:space="preserve"> </w:t>
      </w:r>
      <w:r w:rsidRPr="006C6A9B">
        <w:rPr>
          <w:color w:val="FF0000"/>
        </w:rPr>
        <w:t>The * means “any local network interface.”</w:t>
      </w:r>
    </w:p>
    <w:p w14:paraId="0C389A52" w14:textId="77777777" w:rsidR="000A3003" w:rsidRDefault="000A3003"/>
    <w:p w14:paraId="6A2E620D" w14:textId="77777777" w:rsidR="000A3003" w:rsidRDefault="000A3003"/>
    <w:p w14:paraId="6112FFFE" w14:textId="30E52FB7" w:rsidR="000A3003" w:rsidRDefault="000A3003">
      <w:r>
        <w:t xml:space="preserve">4. </w:t>
      </w:r>
      <w:proofErr w:type="spellStart"/>
      <w:r w:rsidRPr="000A3003">
        <w:rPr>
          <w:b/>
          <w:bCs/>
        </w:rPr>
        <w:t>ZeroMQ</w:t>
      </w:r>
      <w:proofErr w:type="spellEnd"/>
      <w:r w:rsidRPr="000A3003">
        <w:rPr>
          <w:b/>
          <w:bCs/>
        </w:rPr>
        <w:t>:</w:t>
      </w:r>
      <w:r w:rsidRPr="000A3003">
        <w:t xml:space="preserve"> Explain the main difference between the </w:t>
      </w:r>
      <w:r w:rsidRPr="000A3003">
        <w:rPr>
          <w:b/>
          <w:bCs/>
        </w:rPr>
        <w:t>publish-subscribe</w:t>
      </w:r>
      <w:r w:rsidRPr="000A3003">
        <w:t xml:space="preserve"> pattern and the </w:t>
      </w:r>
      <w:r w:rsidRPr="000A3003">
        <w:rPr>
          <w:b/>
          <w:bCs/>
        </w:rPr>
        <w:t>pipeline</w:t>
      </w:r>
      <w:r w:rsidRPr="000A3003">
        <w:t xml:space="preserve"> pattern in terms of how messages are distributed.</w:t>
      </w:r>
    </w:p>
    <w:p w14:paraId="5764C6AB" w14:textId="77777777" w:rsidR="000A3003" w:rsidRDefault="000A3003"/>
    <w:p w14:paraId="6B3E67BF" w14:textId="7AF1BE68" w:rsidR="000A3003" w:rsidRPr="006C6A9B" w:rsidRDefault="006C6A9B">
      <w:pPr>
        <w:rPr>
          <w:color w:val="FF0000"/>
        </w:rPr>
      </w:pPr>
      <w:r w:rsidRPr="006C6A9B">
        <w:rPr>
          <w:color w:val="FF0000"/>
        </w:rPr>
        <w:t>In the publish-subscribe pattern, a publisher sends messages to all subscribers interested in that topic, so multiple subscribers may receive the same message. In the pipeline pattern, messages are distributed among workers, typically so that each message is processed by one worker rather than every worker.</w:t>
      </w:r>
    </w:p>
    <w:p w14:paraId="424E3DFD" w14:textId="77777777" w:rsidR="000A3003" w:rsidRDefault="000A3003"/>
    <w:p w14:paraId="5865918E" w14:textId="77777777" w:rsidR="000A3003" w:rsidRDefault="000A3003"/>
    <w:p w14:paraId="1A4EDC1C" w14:textId="6C86DD1E" w:rsidR="000A3003" w:rsidRDefault="000A3003">
      <w:r>
        <w:t xml:space="preserve">5. </w:t>
      </w:r>
      <w:r w:rsidRPr="000A3003">
        <w:rPr>
          <w:b/>
          <w:bCs/>
        </w:rPr>
        <w:t>MPI:</w:t>
      </w:r>
      <w:r w:rsidRPr="000A3003">
        <w:t xml:space="preserve"> Why might basic socket programming be inconvenient for an application consisting of many cooperating parallel processes?</w:t>
      </w:r>
    </w:p>
    <w:p w14:paraId="7AF7FF61" w14:textId="77777777" w:rsidR="006C6A9B" w:rsidRPr="00831E62" w:rsidRDefault="006C6A9B">
      <w:pPr>
        <w:rPr>
          <w:color w:val="FF0000"/>
        </w:rPr>
      </w:pPr>
    </w:p>
    <w:p w14:paraId="6EC2448E" w14:textId="40949A82" w:rsidR="006C6A9B" w:rsidRPr="00831E62" w:rsidRDefault="006C6A9B">
      <w:pPr>
        <w:rPr>
          <w:color w:val="FF0000"/>
        </w:rPr>
      </w:pPr>
      <w:r w:rsidRPr="00831E62">
        <w:rPr>
          <w:color w:val="FF0000"/>
        </w:rPr>
        <w:t xml:space="preserve">Basic sockets can be inconvenient for many cooperating parallel processes because the programmer must manually manage many connections, addresses, message exchanges, synchronization, and buffering. </w:t>
      </w:r>
    </w:p>
    <w:sectPr w:rsidR="006C6A9B" w:rsidRPr="00831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03"/>
    <w:rsid w:val="000A3003"/>
    <w:rsid w:val="001643A2"/>
    <w:rsid w:val="002F60FF"/>
    <w:rsid w:val="003526AF"/>
    <w:rsid w:val="003926D6"/>
    <w:rsid w:val="003C1B76"/>
    <w:rsid w:val="00662862"/>
    <w:rsid w:val="006C6A9B"/>
    <w:rsid w:val="00771838"/>
    <w:rsid w:val="0078529F"/>
    <w:rsid w:val="00831E62"/>
    <w:rsid w:val="00D65D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91FF5A5"/>
  <w15:chartTrackingRefBased/>
  <w15:docId w15:val="{4B458006-3731-4F4C-9E5C-92BC7C35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Body CS)"/>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0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0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30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30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30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30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30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0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0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30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30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30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30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30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30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0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0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30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003"/>
    <w:rPr>
      <w:i/>
      <w:iCs/>
      <w:color w:val="404040" w:themeColor="text1" w:themeTint="BF"/>
    </w:rPr>
  </w:style>
  <w:style w:type="paragraph" w:styleId="ListParagraph">
    <w:name w:val="List Paragraph"/>
    <w:basedOn w:val="Normal"/>
    <w:uiPriority w:val="34"/>
    <w:qFormat/>
    <w:rsid w:val="000A3003"/>
    <w:pPr>
      <w:ind w:left="720"/>
      <w:contextualSpacing/>
    </w:pPr>
  </w:style>
  <w:style w:type="character" w:styleId="IntenseEmphasis">
    <w:name w:val="Intense Emphasis"/>
    <w:basedOn w:val="DefaultParagraphFont"/>
    <w:uiPriority w:val="21"/>
    <w:qFormat/>
    <w:rsid w:val="000A3003"/>
    <w:rPr>
      <w:i/>
      <w:iCs/>
      <w:color w:val="0F4761" w:themeColor="accent1" w:themeShade="BF"/>
    </w:rPr>
  </w:style>
  <w:style w:type="paragraph" w:styleId="IntenseQuote">
    <w:name w:val="Intense Quote"/>
    <w:basedOn w:val="Normal"/>
    <w:next w:val="Normal"/>
    <w:link w:val="IntenseQuoteChar"/>
    <w:uiPriority w:val="30"/>
    <w:qFormat/>
    <w:rsid w:val="000A3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003"/>
    <w:rPr>
      <w:i/>
      <w:iCs/>
      <w:color w:val="0F4761" w:themeColor="accent1" w:themeShade="BF"/>
    </w:rPr>
  </w:style>
  <w:style w:type="character" w:styleId="IntenseReference">
    <w:name w:val="Intense Reference"/>
    <w:basedOn w:val="DefaultParagraphFont"/>
    <w:uiPriority w:val="32"/>
    <w:qFormat/>
    <w:rsid w:val="000A3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Won (mwon)</dc:creator>
  <cp:keywords/>
  <dc:description/>
  <cp:lastModifiedBy>Myounggyu Won (mwon)</cp:lastModifiedBy>
  <cp:revision>4</cp:revision>
  <dcterms:created xsi:type="dcterms:W3CDTF">2026-09-22T19:03:00Z</dcterms:created>
  <dcterms:modified xsi:type="dcterms:W3CDTF">2026-09-25T16:58:00Z</dcterms:modified>
</cp:coreProperties>
</file>