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3E" w:rsidRDefault="003D153E" w:rsidP="003D153E">
      <w:pPr>
        <w:jc w:val="center"/>
        <w:rPr>
          <w:sz w:val="22"/>
          <w:szCs w:val="22"/>
        </w:rPr>
      </w:pPr>
      <w:r>
        <w:rPr>
          <w:sz w:val="22"/>
          <w:szCs w:val="22"/>
        </w:rPr>
        <w:t>А.И. ЛЕВИН</w:t>
      </w:r>
      <w:bookmarkStart w:id="0" w:name="_GoBack"/>
      <w:bookmarkEnd w:id="0"/>
      <w:r>
        <w:rPr>
          <w:sz w:val="22"/>
          <w:szCs w:val="22"/>
        </w:rPr>
        <w:t>, П.Е. МИНИН, А.Д. ЕГОРОВ</w:t>
      </w:r>
    </w:p>
    <w:p w:rsidR="003D153E" w:rsidRDefault="003D153E" w:rsidP="003D153E">
      <w:pPr>
        <w:jc w:val="center"/>
        <w:rPr>
          <w:i/>
          <w:iCs/>
          <w:sz w:val="18"/>
          <w:szCs w:val="18"/>
        </w:rPr>
      </w:pPr>
      <w:r>
        <w:rPr>
          <w:sz w:val="22"/>
          <w:szCs w:val="22"/>
        </w:rPr>
        <w:t>Научный руководитель — Ю.Ю. ШУМИЛОВ, д.т.н., профессор</w:t>
      </w:r>
    </w:p>
    <w:p w:rsidR="008678A7" w:rsidRDefault="008678A7" w:rsidP="008678A7">
      <w:pPr>
        <w:jc w:val="center"/>
        <w:rPr>
          <w:i/>
          <w:sz w:val="18"/>
        </w:rPr>
      </w:pPr>
      <w:r>
        <w:rPr>
          <w:i/>
          <w:sz w:val="18"/>
        </w:rPr>
        <w:t>Национальный исследовательский ядерный университет «МИФИ»</w:t>
      </w:r>
    </w:p>
    <w:p w:rsidR="008678A7" w:rsidRDefault="008678A7" w:rsidP="008678A7">
      <w:pPr>
        <w:tabs>
          <w:tab w:val="left" w:pos="5440"/>
        </w:tabs>
        <w:rPr>
          <w:b/>
        </w:rPr>
      </w:pPr>
      <w:r>
        <w:rPr>
          <w:b/>
        </w:rPr>
        <w:tab/>
      </w:r>
    </w:p>
    <w:p w:rsidR="00192717" w:rsidRDefault="00192717" w:rsidP="00192717">
      <w:pPr>
        <w:jc w:val="center"/>
        <w:rPr>
          <w:b/>
          <w:sz w:val="22"/>
        </w:rPr>
      </w:pPr>
      <w:r>
        <w:rPr>
          <w:b/>
          <w:sz w:val="22"/>
        </w:rPr>
        <w:t>РАСПОЗНАВАНИЕ ИНТОНАЦИИ В НЕПРЕРЫВНОЙ РЕЧИ ЧЕЛОВЕКА</w:t>
      </w:r>
    </w:p>
    <w:p w:rsidR="00514AC1" w:rsidRPr="00F449E7" w:rsidRDefault="00514AC1" w:rsidP="00192717">
      <w:pPr>
        <w:jc w:val="center"/>
        <w:rPr>
          <w:b/>
          <w:sz w:val="22"/>
        </w:rPr>
      </w:pPr>
    </w:p>
    <w:p w:rsidR="00514AC1" w:rsidRPr="00D661C7" w:rsidRDefault="00514AC1" w:rsidP="00514AC1">
      <w:pPr>
        <w:ind w:firstLine="284"/>
        <w:jc w:val="both"/>
        <w:rPr>
          <w:rFonts w:ascii="Times New Roman CYR" w:hAnsi="Times New Roman CYR"/>
          <w:sz w:val="18"/>
        </w:rPr>
      </w:pPr>
      <w:r>
        <w:rPr>
          <w:rFonts w:ascii="Times New Roman CYR" w:hAnsi="Times New Roman CYR"/>
          <w:sz w:val="18"/>
        </w:rPr>
        <w:t>П</w:t>
      </w:r>
      <w:r w:rsidR="009B7F73">
        <w:rPr>
          <w:rFonts w:ascii="Times New Roman CYR" w:hAnsi="Times New Roman CYR"/>
          <w:sz w:val="18"/>
        </w:rPr>
        <w:t xml:space="preserve">редложен метод распознавания интонации в речи человека с использованием </w:t>
      </w:r>
      <w:r w:rsidR="009B7F73">
        <w:rPr>
          <w:rFonts w:ascii="Times New Roman CYR" w:hAnsi="Times New Roman CYR"/>
          <w:sz w:val="18"/>
          <w:lang w:val="en-US"/>
        </w:rPr>
        <w:t>open</w:t>
      </w:r>
      <w:r w:rsidR="009B7F73" w:rsidRPr="009B7F73">
        <w:rPr>
          <w:rFonts w:ascii="Times New Roman CYR" w:hAnsi="Times New Roman CYR"/>
          <w:sz w:val="18"/>
        </w:rPr>
        <w:t xml:space="preserve"> </w:t>
      </w:r>
      <w:r w:rsidR="009B7F73">
        <w:rPr>
          <w:rFonts w:ascii="Times New Roman CYR" w:hAnsi="Times New Roman CYR"/>
          <w:sz w:val="18"/>
          <w:lang w:val="en-US"/>
        </w:rPr>
        <w:t>source</w:t>
      </w:r>
      <w:r w:rsidR="009B7F73" w:rsidRPr="009B7F73">
        <w:rPr>
          <w:rFonts w:ascii="Times New Roman CYR" w:hAnsi="Times New Roman CYR"/>
          <w:sz w:val="18"/>
        </w:rPr>
        <w:t xml:space="preserve"> </w:t>
      </w:r>
      <w:r w:rsidR="009B7F73">
        <w:rPr>
          <w:rFonts w:ascii="Times New Roman CYR" w:hAnsi="Times New Roman CYR"/>
          <w:sz w:val="18"/>
        </w:rPr>
        <w:t xml:space="preserve">программного обеспечения </w:t>
      </w:r>
      <w:proofErr w:type="spellStart"/>
      <w:r w:rsidR="009B7F73">
        <w:rPr>
          <w:rFonts w:ascii="Times New Roman CYR" w:hAnsi="Times New Roman CYR"/>
          <w:sz w:val="18"/>
          <w:lang w:val="en-US"/>
        </w:rPr>
        <w:t>Praat</w:t>
      </w:r>
      <w:proofErr w:type="spellEnd"/>
      <w:r w:rsidR="009B7F73">
        <w:rPr>
          <w:rFonts w:ascii="Times New Roman CYR" w:hAnsi="Times New Roman CYR"/>
          <w:sz w:val="18"/>
        </w:rPr>
        <w:t>.</w:t>
      </w:r>
      <w:r w:rsidR="00D661C7">
        <w:rPr>
          <w:rFonts w:ascii="Times New Roman CYR" w:hAnsi="Times New Roman CYR"/>
          <w:sz w:val="18"/>
        </w:rPr>
        <w:t xml:space="preserve"> В методе используется алгоритм получения тона речи человека, используемый в </w:t>
      </w:r>
      <w:proofErr w:type="spellStart"/>
      <w:r w:rsidR="00D661C7">
        <w:rPr>
          <w:rFonts w:ascii="Times New Roman CYR" w:hAnsi="Times New Roman CYR"/>
          <w:sz w:val="18"/>
          <w:lang w:val="en-US"/>
        </w:rPr>
        <w:t>Praat</w:t>
      </w:r>
      <w:proofErr w:type="spellEnd"/>
      <w:r w:rsidR="00D661C7">
        <w:rPr>
          <w:rFonts w:ascii="Times New Roman CYR" w:hAnsi="Times New Roman CYR"/>
          <w:sz w:val="18"/>
        </w:rPr>
        <w:t>. Точность работы данного алгоритма, а также область его применения может быть изменена посредством варьирования параметров.</w:t>
      </w:r>
    </w:p>
    <w:p w:rsidR="00514AC1" w:rsidRDefault="00514AC1" w:rsidP="00514AC1"/>
    <w:p w:rsidR="00A16F39" w:rsidRDefault="0048453C" w:rsidP="00FF0014">
      <w:pPr>
        <w:ind w:firstLine="284"/>
        <w:jc w:val="both"/>
      </w:pPr>
      <w:r>
        <w:t>По данным Всемирной организации здравоохранения, около 10% населения Земли страдают различными нарушениями слуха</w:t>
      </w:r>
      <w:r w:rsidR="00E21BB5" w:rsidRPr="00E21BB5">
        <w:t>[1]</w:t>
      </w:r>
      <w:r>
        <w:t xml:space="preserve">. </w:t>
      </w:r>
      <w:r w:rsidR="007453B9">
        <w:t xml:space="preserve">Помимо нарушения слуха у таких людей также имеются </w:t>
      </w:r>
      <w:r w:rsidR="00D747A6">
        <w:t xml:space="preserve">проблемы с речью, в </w:t>
      </w:r>
      <w:proofErr w:type="gramStart"/>
      <w:r w:rsidR="00D747A6">
        <w:t>связи</w:t>
      </w:r>
      <w:proofErr w:type="gramEnd"/>
      <w:r w:rsidR="00D747A6">
        <w:t xml:space="preserve"> с чем</w:t>
      </w:r>
      <w:r w:rsidR="007453B9">
        <w:t xml:space="preserve"> в</w:t>
      </w:r>
      <w:r>
        <w:t xml:space="preserve"> повседневной жизни </w:t>
      </w:r>
      <w:r w:rsidR="00D747A6">
        <w:t xml:space="preserve">они </w:t>
      </w:r>
      <w:r>
        <w:t xml:space="preserve">испытывают трудности в общении. </w:t>
      </w:r>
      <w:r w:rsidR="007453B9">
        <w:t>Алгоритм распознавания интонации речи, в совокупности</w:t>
      </w:r>
      <w:r w:rsidR="00D37E16">
        <w:t xml:space="preserve"> с</w:t>
      </w:r>
      <w:r w:rsidR="007453B9">
        <w:t xml:space="preserve"> другими </w:t>
      </w:r>
      <w:r w:rsidR="00B21545">
        <w:t>методами анализа речи (например,</w:t>
      </w:r>
      <w:r w:rsidR="007453B9">
        <w:t xml:space="preserve"> распознавание речи</w:t>
      </w:r>
      <w:r w:rsidR="00B21545">
        <w:t>)</w:t>
      </w:r>
      <w:r w:rsidR="007453B9">
        <w:t>, позволяет реализовать программное обеспечение</w:t>
      </w:r>
      <w:r w:rsidR="00A16F39">
        <w:t xml:space="preserve"> (например, для смартфона)</w:t>
      </w:r>
      <w:r w:rsidR="007453B9">
        <w:t xml:space="preserve"> для помощи людям</w:t>
      </w:r>
      <w:r w:rsidR="00B21545">
        <w:t xml:space="preserve"> с речевыми и слуховыми дефектами</w:t>
      </w:r>
      <w:r w:rsidR="007453B9">
        <w:t xml:space="preserve"> в общении.</w:t>
      </w:r>
      <w:r w:rsidR="00FF0014">
        <w:t xml:space="preserve"> </w:t>
      </w:r>
    </w:p>
    <w:p w:rsidR="00FF0014" w:rsidRDefault="00FF0014" w:rsidP="00FF0014">
      <w:pPr>
        <w:ind w:firstLine="284"/>
        <w:jc w:val="both"/>
      </w:pPr>
      <w:r>
        <w:t xml:space="preserve">Предлагаемый </w:t>
      </w:r>
      <w:r w:rsidR="0040151B">
        <w:t>метод</w:t>
      </w:r>
      <w:r>
        <w:t xml:space="preserve"> распознавания интонации </w:t>
      </w:r>
      <w:r w:rsidR="00D747A6">
        <w:t xml:space="preserve">основан на выделении </w:t>
      </w:r>
      <w:r w:rsidR="00A16F39">
        <w:t xml:space="preserve"> тона </w:t>
      </w:r>
      <w:r w:rsidR="00D747A6">
        <w:t xml:space="preserve">из аудиозаписей голоса человека и дальнейшем </w:t>
      </w:r>
      <w:r w:rsidR="00A16F39">
        <w:t>поиске их в шаблонах</w:t>
      </w:r>
      <w:r w:rsidR="00D747A6">
        <w:t xml:space="preserve"> в речи человека – интонационных </w:t>
      </w:r>
      <w:r w:rsidR="00A16F39">
        <w:t>конструкциях</w:t>
      </w:r>
      <w:r w:rsidR="00D747A6">
        <w:t>.</w:t>
      </w:r>
    </w:p>
    <w:p w:rsidR="007453B9" w:rsidRDefault="007453B9" w:rsidP="004953DC">
      <w:pPr>
        <w:ind w:firstLine="284"/>
        <w:jc w:val="both"/>
      </w:pPr>
      <w:r>
        <w:t xml:space="preserve">В данном </w:t>
      </w:r>
      <w:r w:rsidR="00D661C7">
        <w:t xml:space="preserve">методе выделяется </w:t>
      </w:r>
      <w:r w:rsidR="00D67B46">
        <w:t>три</w:t>
      </w:r>
      <w:r w:rsidRPr="007453B9">
        <w:t xml:space="preserve"> </w:t>
      </w:r>
      <w:r w:rsidR="00D67B46">
        <w:t>основных этапа</w:t>
      </w:r>
      <w:r w:rsidR="006A5E02">
        <w:t>: запись речи человека и</w:t>
      </w:r>
      <w:r>
        <w:t xml:space="preserve"> разделение</w:t>
      </w:r>
      <w:r w:rsidR="006A5E02">
        <w:t xml:space="preserve"> ее</w:t>
      </w:r>
      <w:r>
        <w:t xml:space="preserve"> на </w:t>
      </w:r>
      <w:r w:rsidR="006A5E02">
        <w:t>законченные интонационные конструкции, выделение тона голоса в каждой из частей, построение классификатора</w:t>
      </w:r>
      <w:r w:rsidR="00D747A6">
        <w:t xml:space="preserve"> интонационных конструкций</w:t>
      </w:r>
      <w:r w:rsidR="006A5E02">
        <w:t>.</w:t>
      </w:r>
    </w:p>
    <w:p w:rsidR="006A5E02" w:rsidRDefault="00A16F39" w:rsidP="00A16F39">
      <w:pPr>
        <w:ind w:firstLine="284"/>
        <w:jc w:val="both"/>
      </w:pPr>
      <w:r>
        <w:t xml:space="preserve">На первом этапе происходит запись голоса человека. </w:t>
      </w:r>
      <w:r w:rsidR="006A5E02">
        <w:t>В качестве данных для исследования данного алгоритма был</w:t>
      </w:r>
      <w:r>
        <w:t>и</w:t>
      </w:r>
      <w:r w:rsidR="006A5E02">
        <w:t xml:space="preserve"> использованы аудиозаписи различных диалогов</w:t>
      </w:r>
      <w:r>
        <w:t xml:space="preserve"> с разными интонационными конструкциями, </w:t>
      </w:r>
      <w:r w:rsidR="002969C8">
        <w:t>во время записи</w:t>
      </w:r>
      <w:r>
        <w:t xml:space="preserve"> которых</w:t>
      </w:r>
      <w:r w:rsidR="002969C8">
        <w:t xml:space="preserve"> говорящим создавались паузы между </w:t>
      </w:r>
      <w:r>
        <w:t>ними</w:t>
      </w:r>
      <w:r w:rsidR="002969C8">
        <w:t xml:space="preserve"> продолжительностью </w:t>
      </w:r>
      <w:r w:rsidR="002969C8" w:rsidRPr="002969C8">
        <w:t>~</w:t>
      </w:r>
      <w:r>
        <w:t xml:space="preserve">250 </w:t>
      </w:r>
      <w:proofErr w:type="spellStart"/>
      <w:r>
        <w:t>мс</w:t>
      </w:r>
      <w:proofErr w:type="spellEnd"/>
      <w:r>
        <w:t>. После этого следует шаг</w:t>
      </w:r>
      <w:r w:rsidR="002969C8">
        <w:t xml:space="preserve"> разделения</w:t>
      </w:r>
      <w:r>
        <w:t xml:space="preserve"> аудиозаписи на части по</w:t>
      </w:r>
      <w:r w:rsidR="002969C8">
        <w:t xml:space="preserve"> интервалам</w:t>
      </w:r>
      <w:r w:rsidR="0040151B">
        <w:t>, в которых отсутствует голос</w:t>
      </w:r>
      <w:r w:rsidR="002969C8">
        <w:t>.</w:t>
      </w:r>
    </w:p>
    <w:p w:rsidR="00B629ED" w:rsidRDefault="00A16F39" w:rsidP="004953DC">
      <w:pPr>
        <w:ind w:firstLine="284"/>
        <w:jc w:val="both"/>
      </w:pPr>
      <w:r>
        <w:t xml:space="preserve">На втором этапе происходит выделение тона голоса. </w:t>
      </w:r>
      <w:r w:rsidR="002969C8">
        <w:t xml:space="preserve">Для выделения тона голоса в каждой части записи используется алгоритм выделения частоты основного тона голоса. Данный алгоритм в программе </w:t>
      </w:r>
      <w:proofErr w:type="spellStart"/>
      <w:r w:rsidR="002969C8" w:rsidRPr="00E65BED">
        <w:t>Praat</w:t>
      </w:r>
      <w:proofErr w:type="spellEnd"/>
      <w:r w:rsidR="00B629ED">
        <w:t xml:space="preserve"> реализуется следующим образом</w:t>
      </w:r>
      <w:r w:rsidR="009F558E" w:rsidRPr="00A16F39">
        <w:t>[</w:t>
      </w:r>
      <w:r w:rsidR="00E21BB5">
        <w:t>2</w:t>
      </w:r>
      <w:r w:rsidR="009F558E" w:rsidRPr="00A16F39">
        <w:t>]</w:t>
      </w:r>
      <w:r w:rsidR="00B629ED">
        <w:t>:</w:t>
      </w:r>
    </w:p>
    <w:p w:rsidR="00AA3945" w:rsidRDefault="00AA3945" w:rsidP="0069369F">
      <w:pPr>
        <w:pStyle w:val="a3"/>
        <w:numPr>
          <w:ilvl w:val="0"/>
          <w:numId w:val="1"/>
        </w:numPr>
        <w:jc w:val="both"/>
      </w:pPr>
      <w:r>
        <w:t xml:space="preserve">Предобработка сигнала с помощью оконной функции </w:t>
      </w:r>
      <w:r w:rsidR="0069369F">
        <w:t>и быстрого преобразования Фурье для компонентов сигнала.</w:t>
      </w:r>
    </w:p>
    <w:p w:rsidR="001C11FC" w:rsidRDefault="0069369F" w:rsidP="001C11FC">
      <w:pPr>
        <w:pStyle w:val="a3"/>
        <w:numPr>
          <w:ilvl w:val="0"/>
          <w:numId w:val="1"/>
        </w:numPr>
        <w:jc w:val="both"/>
      </w:pPr>
      <w:r>
        <w:t>Вычисление глобального абсолютного значения сигнала.</w:t>
      </w:r>
    </w:p>
    <w:p w:rsidR="001C11FC" w:rsidRDefault="00F425E0" w:rsidP="001C11FC">
      <w:pPr>
        <w:pStyle w:val="a3"/>
        <w:numPr>
          <w:ilvl w:val="0"/>
          <w:numId w:val="1"/>
        </w:numPr>
        <w:jc w:val="both"/>
      </w:pPr>
      <w:r>
        <w:t>Выделение части сигнала</w:t>
      </w:r>
      <w:r w:rsidR="00B2571A">
        <w:t>; вычитание локального среднего.</w:t>
      </w:r>
    </w:p>
    <w:p w:rsidR="001C11FC" w:rsidRDefault="00B2571A" w:rsidP="001C11FC">
      <w:pPr>
        <w:pStyle w:val="a3"/>
        <w:numPr>
          <w:ilvl w:val="0"/>
          <w:numId w:val="1"/>
        </w:numPr>
        <w:jc w:val="both"/>
      </w:pPr>
      <w:r>
        <w:t xml:space="preserve">Анализ части сигнала на наличие голоса с помощью параметров </w:t>
      </w:r>
      <w:proofErr w:type="spellStart"/>
      <w:r>
        <w:rPr>
          <w:lang w:val="en-US"/>
        </w:rPr>
        <w:t>VoicingThreshold</w:t>
      </w:r>
      <w:proofErr w:type="spellEnd"/>
      <w:r w:rsidRPr="00B2571A">
        <w:t xml:space="preserve"> </w:t>
      </w:r>
      <w:r>
        <w:t xml:space="preserve">и </w:t>
      </w:r>
      <w:proofErr w:type="spellStart"/>
      <w:r>
        <w:rPr>
          <w:lang w:val="en-US"/>
        </w:rPr>
        <w:t>SilenceThreshold</w:t>
      </w:r>
      <w:proofErr w:type="spellEnd"/>
      <w:r>
        <w:t>.</w:t>
      </w:r>
    </w:p>
    <w:p w:rsidR="001C11FC" w:rsidRDefault="00B2571A" w:rsidP="001C11FC">
      <w:pPr>
        <w:pStyle w:val="a3"/>
        <w:numPr>
          <w:ilvl w:val="0"/>
          <w:numId w:val="1"/>
        </w:numPr>
        <w:jc w:val="both"/>
      </w:pPr>
      <w:r>
        <w:t>Умножение на оконную функцию.</w:t>
      </w:r>
    </w:p>
    <w:p w:rsidR="001C11FC" w:rsidRDefault="00B2571A" w:rsidP="00B2571A">
      <w:pPr>
        <w:pStyle w:val="a3"/>
        <w:numPr>
          <w:ilvl w:val="0"/>
          <w:numId w:val="1"/>
        </w:numPr>
        <w:jc w:val="both"/>
      </w:pPr>
      <w:r>
        <w:t>Присоединение нулевого массива (для автокорреляции значений).</w:t>
      </w:r>
    </w:p>
    <w:p w:rsidR="001C11FC" w:rsidRDefault="00B2571A" w:rsidP="001C11FC">
      <w:pPr>
        <w:pStyle w:val="a3"/>
        <w:numPr>
          <w:ilvl w:val="0"/>
          <w:numId w:val="1"/>
        </w:numPr>
        <w:jc w:val="both"/>
      </w:pPr>
      <w:r>
        <w:t>Быстрое преобразование Фурье.</w:t>
      </w:r>
    </w:p>
    <w:p w:rsidR="001C11FC" w:rsidRDefault="00B2571A" w:rsidP="001C11FC">
      <w:pPr>
        <w:pStyle w:val="a3"/>
        <w:numPr>
          <w:ilvl w:val="0"/>
          <w:numId w:val="1"/>
        </w:numPr>
        <w:jc w:val="both"/>
      </w:pPr>
      <w:r>
        <w:t>Расчет частей в частотной области.</w:t>
      </w:r>
    </w:p>
    <w:p w:rsidR="001C11FC" w:rsidRDefault="00B2571A" w:rsidP="001C11FC">
      <w:pPr>
        <w:pStyle w:val="a3"/>
        <w:numPr>
          <w:ilvl w:val="0"/>
          <w:numId w:val="1"/>
        </w:numPr>
        <w:jc w:val="both"/>
      </w:pPr>
      <w:r>
        <w:t>Быстрое преобразование Фурье.</w:t>
      </w:r>
    </w:p>
    <w:p w:rsidR="001C11FC" w:rsidRDefault="00B2571A" w:rsidP="001C11FC">
      <w:pPr>
        <w:pStyle w:val="a3"/>
        <w:numPr>
          <w:ilvl w:val="0"/>
          <w:numId w:val="1"/>
        </w:numPr>
        <w:jc w:val="both"/>
      </w:pPr>
      <w:r>
        <w:t xml:space="preserve">Деление на </w:t>
      </w:r>
      <w:r w:rsidR="004444BC">
        <w:t>автокорреляционную функцию</w:t>
      </w:r>
      <w:r w:rsidR="00AF69CB">
        <w:t xml:space="preserve"> окна.</w:t>
      </w:r>
    </w:p>
    <w:p w:rsidR="001C11FC" w:rsidRDefault="00D661C7" w:rsidP="001C11FC">
      <w:pPr>
        <w:pStyle w:val="a3"/>
        <w:numPr>
          <w:ilvl w:val="0"/>
          <w:numId w:val="1"/>
        </w:numPr>
        <w:jc w:val="both"/>
      </w:pPr>
      <w:r>
        <w:t>Поиск положения и высоты максимумов в непрерывной автокорреляционной функции.</w:t>
      </w:r>
    </w:p>
    <w:p w:rsidR="001C11FC" w:rsidRDefault="00D661C7" w:rsidP="00D661C7">
      <w:pPr>
        <w:pStyle w:val="a3"/>
        <w:numPr>
          <w:ilvl w:val="0"/>
          <w:numId w:val="1"/>
        </w:numPr>
        <w:jc w:val="both"/>
      </w:pPr>
      <w:r>
        <w:t>Получение тона для частей с голосом и без голоса.</w:t>
      </w:r>
    </w:p>
    <w:p w:rsidR="0069369F" w:rsidRDefault="0069369F" w:rsidP="0069369F">
      <w:pPr>
        <w:jc w:val="both"/>
      </w:pPr>
    </w:p>
    <w:p w:rsidR="003B4DCA" w:rsidRDefault="003B4DCA" w:rsidP="003B4DCA">
      <w:pPr>
        <w:ind w:firstLine="284"/>
        <w:jc w:val="both"/>
      </w:pPr>
      <w:r>
        <w:t xml:space="preserve">После второго этапа для каждой записи получены зависимости полутонов от времени. </w:t>
      </w:r>
      <w:r w:rsidR="00A16F39">
        <w:t>На третьем этапе д</w:t>
      </w:r>
      <w:r>
        <w:t>анные зависимости подвергаются классификации.</w:t>
      </w:r>
      <w:r w:rsidR="00D67B46">
        <w:t xml:space="preserve"> На этом шаге возможно использование скрытых </w:t>
      </w:r>
      <w:proofErr w:type="spellStart"/>
      <w:r w:rsidR="00D67B46">
        <w:t>марковских</w:t>
      </w:r>
      <w:proofErr w:type="spellEnd"/>
      <w:r w:rsidR="00D67B46">
        <w:t xml:space="preserve"> моделей или искусственных нейронных сетей. </w:t>
      </w:r>
    </w:p>
    <w:p w:rsidR="00D67B46" w:rsidRDefault="003B4DCA" w:rsidP="003B4DCA">
      <w:pPr>
        <w:ind w:firstLine="284"/>
        <w:jc w:val="both"/>
      </w:pPr>
      <w:r>
        <w:t>В русском языке существует семь видов</w:t>
      </w:r>
      <w:r w:rsidR="00722BE1">
        <w:t xml:space="preserve"> интонационных конструкций: ИК-1 – </w:t>
      </w:r>
      <w:r>
        <w:t>ИК</w:t>
      </w:r>
      <w:r w:rsidR="00722BE1">
        <w:t>-</w:t>
      </w:r>
      <w:r>
        <w:t>7</w:t>
      </w:r>
      <w:r w:rsidR="00E21BB5">
        <w:t>[3</w:t>
      </w:r>
      <w:r w:rsidR="009F558E" w:rsidRPr="009F558E">
        <w:t>]</w:t>
      </w:r>
      <w:r>
        <w:t>.</w:t>
      </w:r>
      <w:r w:rsidR="00722BE1">
        <w:t xml:space="preserve"> Для </w:t>
      </w:r>
      <w:r w:rsidR="00D67B46">
        <w:t>различных типов интонаций характерны следующие конструкции:</w:t>
      </w:r>
    </w:p>
    <w:p w:rsidR="00D67B46" w:rsidRDefault="00D67B46" w:rsidP="00D67B46">
      <w:pPr>
        <w:pStyle w:val="a3"/>
        <w:numPr>
          <w:ilvl w:val="0"/>
          <w:numId w:val="2"/>
        </w:numPr>
        <w:jc w:val="both"/>
      </w:pPr>
      <w:r>
        <w:t>Для вопросительной интонации</w:t>
      </w:r>
      <w:r w:rsidR="003B4DCA">
        <w:t xml:space="preserve"> </w:t>
      </w:r>
      <w:r>
        <w:t>характерны</w:t>
      </w:r>
      <w:r w:rsidR="003B4DCA">
        <w:t xml:space="preserve"> </w:t>
      </w:r>
      <w:r w:rsidR="00722BE1">
        <w:t>интонацион</w:t>
      </w:r>
      <w:r>
        <w:t>ные конструкции</w:t>
      </w:r>
      <w:r w:rsidR="00722BE1">
        <w:t xml:space="preserve"> ИК-2, ИК-3 и ИК-4.</w:t>
      </w:r>
    </w:p>
    <w:p w:rsidR="00D67B46" w:rsidRDefault="00722BE1" w:rsidP="00D67B46">
      <w:pPr>
        <w:pStyle w:val="a3"/>
        <w:numPr>
          <w:ilvl w:val="0"/>
          <w:numId w:val="2"/>
        </w:numPr>
        <w:jc w:val="both"/>
      </w:pPr>
      <w:r>
        <w:t>Восклицательная интонация</w:t>
      </w:r>
      <w:r w:rsidR="003B4DCA">
        <w:t xml:space="preserve"> </w:t>
      </w:r>
      <w:r>
        <w:t>в основном соответствует конструкциям ИК-5 и ИК-6.</w:t>
      </w:r>
    </w:p>
    <w:p w:rsidR="00D67B46" w:rsidRDefault="00722BE1" w:rsidP="00D67B46">
      <w:pPr>
        <w:pStyle w:val="a3"/>
        <w:numPr>
          <w:ilvl w:val="0"/>
          <w:numId w:val="2"/>
        </w:numPr>
        <w:jc w:val="both"/>
      </w:pPr>
      <w:r>
        <w:t xml:space="preserve">Повествовательная интонация встречается в конструкциях ИК-1 и ИК-7. </w:t>
      </w:r>
    </w:p>
    <w:p w:rsidR="00D67B46" w:rsidRDefault="00D67B46" w:rsidP="00D67B46">
      <w:pPr>
        <w:ind w:firstLine="284"/>
        <w:jc w:val="both"/>
      </w:pPr>
    </w:p>
    <w:p w:rsidR="0069369F" w:rsidRDefault="00D67B46" w:rsidP="00D67B46">
      <w:pPr>
        <w:ind w:firstLine="284"/>
        <w:jc w:val="both"/>
      </w:pPr>
      <w:r>
        <w:t>Каждая из этих конструкций является шаблоном тона в речи человека</w:t>
      </w:r>
      <w:r w:rsidR="00D747A6">
        <w:t>. В связи с этим</w:t>
      </w:r>
      <w:r>
        <w:t xml:space="preserve"> для задачи классификации больше всего подходят скрытые </w:t>
      </w:r>
      <w:proofErr w:type="spellStart"/>
      <w:r>
        <w:t>марковские</w:t>
      </w:r>
      <w:proofErr w:type="spellEnd"/>
      <w:r>
        <w:t xml:space="preserve"> модели</w:t>
      </w:r>
      <w:r w:rsidR="00075061" w:rsidRPr="00075061">
        <w:t>[4]</w:t>
      </w:r>
      <w:r>
        <w:t>.</w:t>
      </w:r>
    </w:p>
    <w:p w:rsidR="001C11FC" w:rsidRDefault="008259BD" w:rsidP="00D67B46">
      <w:pPr>
        <w:ind w:firstLine="284"/>
        <w:jc w:val="both"/>
      </w:pPr>
      <w:r>
        <w:t xml:space="preserve">Точность работы данного алгоритма зависит от качества записей, от особенностей речи человека, от продолжительности записей, от уровня </w:t>
      </w:r>
      <w:r w:rsidR="00A16F39">
        <w:t xml:space="preserve">постороннего </w:t>
      </w:r>
      <w:r>
        <w:t xml:space="preserve">шума во время </w:t>
      </w:r>
      <w:r w:rsidR="00A16F39">
        <w:t>записи,</w:t>
      </w:r>
      <w:r w:rsidR="00D747A6">
        <w:t xml:space="preserve"> </w:t>
      </w:r>
      <w:r>
        <w:t xml:space="preserve">и прочие  факторы. Точность распознавания интонации может быть повышена за счет изменения параметров алгоритма в программе </w:t>
      </w:r>
      <w:proofErr w:type="spellStart"/>
      <w:r>
        <w:rPr>
          <w:lang w:val="en-US"/>
        </w:rPr>
        <w:t>Praat</w:t>
      </w:r>
      <w:proofErr w:type="spellEnd"/>
      <w:r>
        <w:t xml:space="preserve">, а также параметров классификатора на основе скрытых </w:t>
      </w:r>
      <w:proofErr w:type="spellStart"/>
      <w:r>
        <w:t>марковских</w:t>
      </w:r>
      <w:proofErr w:type="spellEnd"/>
      <w:r>
        <w:t xml:space="preserve"> моделей.</w:t>
      </w:r>
    </w:p>
    <w:p w:rsidR="008259BD" w:rsidRDefault="008259BD" w:rsidP="00D67B46">
      <w:pPr>
        <w:ind w:firstLine="284"/>
        <w:jc w:val="both"/>
      </w:pPr>
      <w:r>
        <w:t xml:space="preserve">  </w:t>
      </w:r>
    </w:p>
    <w:p w:rsidR="000B560B" w:rsidRDefault="000B560B" w:rsidP="000B560B">
      <w:pPr>
        <w:jc w:val="center"/>
        <w:rPr>
          <w:i/>
          <w:sz w:val="16"/>
        </w:rPr>
      </w:pPr>
      <w:r>
        <w:rPr>
          <w:i/>
          <w:sz w:val="16"/>
        </w:rPr>
        <w:t>Список литературы</w:t>
      </w:r>
    </w:p>
    <w:p w:rsidR="000B560B" w:rsidRDefault="000B560B" w:rsidP="000B560B">
      <w:pPr>
        <w:jc w:val="center"/>
        <w:rPr>
          <w:iCs/>
          <w:sz w:val="16"/>
        </w:rPr>
      </w:pPr>
    </w:p>
    <w:p w:rsidR="009F558E" w:rsidRPr="00E21BB5" w:rsidRDefault="009F558E" w:rsidP="000B560B">
      <w:pPr>
        <w:pStyle w:val="a4"/>
        <w:numPr>
          <w:ilvl w:val="0"/>
          <w:numId w:val="3"/>
        </w:numPr>
      </w:pPr>
      <w:r>
        <w:lastRenderedPageBreak/>
        <w:t>А</w:t>
      </w:r>
      <w:r w:rsidRPr="00E21BB5">
        <w:t>.</w:t>
      </w:r>
      <w:r>
        <w:t>И</w:t>
      </w:r>
      <w:r w:rsidRPr="00E21BB5">
        <w:t xml:space="preserve">. </w:t>
      </w:r>
      <w:r>
        <w:t>Осадчих</w:t>
      </w:r>
      <w:r w:rsidRPr="00E21BB5">
        <w:t>, «</w:t>
      </w:r>
      <w:r>
        <w:t>Медицина</w:t>
      </w:r>
      <w:r w:rsidRPr="00E21BB5">
        <w:t xml:space="preserve"> </w:t>
      </w:r>
      <w:r>
        <w:t>труда</w:t>
      </w:r>
      <w:r w:rsidRPr="00E21BB5">
        <w:t xml:space="preserve"> </w:t>
      </w:r>
      <w:r>
        <w:t>и</w:t>
      </w:r>
      <w:r w:rsidRPr="00E21BB5">
        <w:t xml:space="preserve"> </w:t>
      </w:r>
      <w:r>
        <w:t>пром</w:t>
      </w:r>
      <w:r w:rsidR="00A16F39">
        <w:t>ышленная</w:t>
      </w:r>
      <w:r w:rsidRPr="00E21BB5">
        <w:t xml:space="preserve"> </w:t>
      </w:r>
      <w:r>
        <w:t>экология</w:t>
      </w:r>
      <w:r w:rsidRPr="00E21BB5">
        <w:t>»</w:t>
      </w:r>
      <w:r w:rsidR="00A16F39">
        <w:t>,</w:t>
      </w:r>
      <w:r w:rsidRPr="00E21BB5">
        <w:t xml:space="preserve"> </w:t>
      </w:r>
      <w:r w:rsidR="00E21BB5" w:rsidRPr="00E21BB5">
        <w:t xml:space="preserve">№4, </w:t>
      </w:r>
      <w:r w:rsidR="00E21BB5">
        <w:t>с</w:t>
      </w:r>
      <w:r w:rsidR="00E21BB5" w:rsidRPr="00E21BB5">
        <w:t xml:space="preserve">. </w:t>
      </w:r>
      <w:r w:rsidR="00E21BB5">
        <w:t>1-4, 2002.</w:t>
      </w:r>
    </w:p>
    <w:p w:rsidR="003C089C" w:rsidRDefault="003C089C" w:rsidP="000B560B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Paul </w:t>
      </w:r>
      <w:proofErr w:type="spellStart"/>
      <w:r>
        <w:rPr>
          <w:lang w:val="en-US"/>
        </w:rPr>
        <w:t>Boersma</w:t>
      </w:r>
      <w:proofErr w:type="spellEnd"/>
      <w:r>
        <w:rPr>
          <w:lang w:val="en-US"/>
        </w:rPr>
        <w:t xml:space="preserve">, </w:t>
      </w:r>
      <w:r w:rsidRPr="003C089C">
        <w:rPr>
          <w:lang w:val="en-US"/>
        </w:rPr>
        <w:t>«</w:t>
      </w:r>
      <w:r>
        <w:rPr>
          <w:lang w:val="en-US"/>
        </w:rPr>
        <w:t>Accurate short-term analysis of the fundamental frequency and the harmonics-to-noise ratio of a sampled sound</w:t>
      </w:r>
      <w:r w:rsidRPr="003C089C">
        <w:rPr>
          <w:lang w:val="en-US"/>
        </w:rPr>
        <w:t>»</w:t>
      </w:r>
      <w:r>
        <w:rPr>
          <w:lang w:val="en-US"/>
        </w:rPr>
        <w:t xml:space="preserve">, Institute of Phonetic Sciences, University of Amsterdam, IFA </w:t>
      </w:r>
      <w:proofErr w:type="spellStart"/>
      <w:r>
        <w:rPr>
          <w:lang w:val="en-US"/>
        </w:rPr>
        <w:t>Processings</w:t>
      </w:r>
      <w:proofErr w:type="spellEnd"/>
      <w:r>
        <w:rPr>
          <w:lang w:val="en-US"/>
        </w:rPr>
        <w:t>, vol. 17, pp. 97-110, 1993.</w:t>
      </w:r>
    </w:p>
    <w:p w:rsidR="00AF69CB" w:rsidRDefault="003C089C" w:rsidP="00AF69CB">
      <w:pPr>
        <w:pStyle w:val="a4"/>
        <w:numPr>
          <w:ilvl w:val="0"/>
          <w:numId w:val="3"/>
        </w:numPr>
      </w:pPr>
      <w:proofErr w:type="spellStart"/>
      <w:r>
        <w:t>Брызгунова</w:t>
      </w:r>
      <w:proofErr w:type="spellEnd"/>
      <w:r>
        <w:t xml:space="preserve"> Е.А. Интонация и смысл предложения. – Русский язык за рубежом</w:t>
      </w:r>
      <w:r w:rsidR="009F558E">
        <w:t>, 1967, №1.</w:t>
      </w:r>
    </w:p>
    <w:p w:rsidR="00075061" w:rsidRPr="00075061" w:rsidRDefault="00075061" w:rsidP="00075061">
      <w:pPr>
        <w:pStyle w:val="a4"/>
        <w:numPr>
          <w:ilvl w:val="0"/>
          <w:numId w:val="3"/>
        </w:numPr>
        <w:rPr>
          <w:lang w:val="en-US"/>
        </w:rPr>
      </w:pPr>
      <w:r w:rsidRPr="00075061">
        <w:rPr>
          <w:lang w:val="en-US"/>
        </w:rPr>
        <w:t xml:space="preserve">F. </w:t>
      </w:r>
      <w:proofErr w:type="spellStart"/>
      <w:r w:rsidRPr="00075061">
        <w:rPr>
          <w:lang w:val="en-US"/>
        </w:rPr>
        <w:t>Ringeval</w:t>
      </w:r>
      <w:proofErr w:type="spellEnd"/>
      <w:r w:rsidRPr="00075061">
        <w:rPr>
          <w:lang w:val="en-US"/>
        </w:rPr>
        <w:t xml:space="preserve">, J. </w:t>
      </w:r>
      <w:proofErr w:type="spellStart"/>
      <w:r w:rsidRPr="00075061">
        <w:rPr>
          <w:lang w:val="en-US"/>
        </w:rPr>
        <w:t>Demouy</w:t>
      </w:r>
      <w:proofErr w:type="spellEnd"/>
      <w:r w:rsidRPr="00075061">
        <w:rPr>
          <w:lang w:val="en-US"/>
        </w:rPr>
        <w:t xml:space="preserve">, G. </w:t>
      </w:r>
      <w:proofErr w:type="spellStart"/>
      <w:r w:rsidRPr="00075061">
        <w:rPr>
          <w:lang w:val="en-US"/>
        </w:rPr>
        <w:t>Szaszak</w:t>
      </w:r>
      <w:proofErr w:type="spellEnd"/>
      <w:r w:rsidRPr="00075061">
        <w:rPr>
          <w:lang w:val="en-US"/>
        </w:rPr>
        <w:t xml:space="preserve">, M. </w:t>
      </w:r>
      <w:proofErr w:type="spellStart"/>
      <w:r w:rsidRPr="00075061">
        <w:rPr>
          <w:lang w:val="en-US"/>
        </w:rPr>
        <w:t>Chetouani</w:t>
      </w:r>
      <w:proofErr w:type="spellEnd"/>
      <w:r w:rsidRPr="00075061">
        <w:rPr>
          <w:lang w:val="en-US"/>
        </w:rPr>
        <w:t>, L. Robel, J. Xavier, D. Cohen, and M. Plaza, «Automatic intonation recognition for the prosodic assessment of language impaired children», IEEE Transactions on Audio, Speech &amp; Language Processing, vol. 19, pp. 1328–1342, 2011.</w:t>
      </w:r>
    </w:p>
    <w:sectPr w:rsidR="00075061" w:rsidRPr="0007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2127"/>
    <w:multiLevelType w:val="hybridMultilevel"/>
    <w:tmpl w:val="192C2218"/>
    <w:lvl w:ilvl="0" w:tplc="0419000F">
      <w:start w:val="1"/>
      <w:numFmt w:val="decimal"/>
      <w:lvlText w:val="%1."/>
      <w:lvlJc w:val="left"/>
      <w:pPr>
        <w:ind w:left="1056" w:hanging="360"/>
      </w:p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>
    <w:nsid w:val="47165C6C"/>
    <w:multiLevelType w:val="hybridMultilevel"/>
    <w:tmpl w:val="F0B0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C7DED"/>
    <w:multiLevelType w:val="hybridMultilevel"/>
    <w:tmpl w:val="6CB856EC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A7"/>
    <w:rsid w:val="00075061"/>
    <w:rsid w:val="000B560B"/>
    <w:rsid w:val="00192717"/>
    <w:rsid w:val="001C11FC"/>
    <w:rsid w:val="002969C8"/>
    <w:rsid w:val="00374832"/>
    <w:rsid w:val="003B4DCA"/>
    <w:rsid w:val="003C089C"/>
    <w:rsid w:val="003D153E"/>
    <w:rsid w:val="0040151B"/>
    <w:rsid w:val="004444BC"/>
    <w:rsid w:val="0048453C"/>
    <w:rsid w:val="004953DC"/>
    <w:rsid w:val="00514AC1"/>
    <w:rsid w:val="00570FC2"/>
    <w:rsid w:val="0069369F"/>
    <w:rsid w:val="006A5E02"/>
    <w:rsid w:val="00722BE1"/>
    <w:rsid w:val="007453B9"/>
    <w:rsid w:val="007C29FE"/>
    <w:rsid w:val="008259BD"/>
    <w:rsid w:val="008678A7"/>
    <w:rsid w:val="009B7F73"/>
    <w:rsid w:val="009F24C0"/>
    <w:rsid w:val="009F558E"/>
    <w:rsid w:val="00A16F39"/>
    <w:rsid w:val="00AA3945"/>
    <w:rsid w:val="00AF69CB"/>
    <w:rsid w:val="00B21545"/>
    <w:rsid w:val="00B2571A"/>
    <w:rsid w:val="00B629ED"/>
    <w:rsid w:val="00D37E16"/>
    <w:rsid w:val="00D661C7"/>
    <w:rsid w:val="00D67B46"/>
    <w:rsid w:val="00D747A6"/>
    <w:rsid w:val="00E21BB5"/>
    <w:rsid w:val="00E65BED"/>
    <w:rsid w:val="00E74202"/>
    <w:rsid w:val="00F425E0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9ED"/>
    <w:pPr>
      <w:ind w:left="720"/>
      <w:contextualSpacing/>
    </w:pPr>
  </w:style>
  <w:style w:type="paragraph" w:styleId="a4">
    <w:name w:val="Body Text"/>
    <w:basedOn w:val="a"/>
    <w:link w:val="a5"/>
    <w:rsid w:val="000B560B"/>
    <w:rPr>
      <w:sz w:val="16"/>
    </w:rPr>
  </w:style>
  <w:style w:type="character" w:customStyle="1" w:styleId="a5">
    <w:name w:val="Основной текст Знак"/>
    <w:basedOn w:val="a0"/>
    <w:link w:val="a4"/>
    <w:rsid w:val="000B560B"/>
    <w:rPr>
      <w:rFonts w:ascii="Times New Roman" w:eastAsia="Times New Roman" w:hAnsi="Times New Roman" w:cs="Times New Roman"/>
      <w:sz w:val="16"/>
      <w:szCs w:val="20"/>
    </w:rPr>
  </w:style>
  <w:style w:type="character" w:customStyle="1" w:styleId="highlight">
    <w:name w:val="highlight"/>
    <w:basedOn w:val="a0"/>
    <w:rsid w:val="00075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9ED"/>
    <w:pPr>
      <w:ind w:left="720"/>
      <w:contextualSpacing/>
    </w:pPr>
  </w:style>
  <w:style w:type="paragraph" w:styleId="a4">
    <w:name w:val="Body Text"/>
    <w:basedOn w:val="a"/>
    <w:link w:val="a5"/>
    <w:rsid w:val="000B560B"/>
    <w:rPr>
      <w:sz w:val="16"/>
    </w:rPr>
  </w:style>
  <w:style w:type="character" w:customStyle="1" w:styleId="a5">
    <w:name w:val="Основной текст Знак"/>
    <w:basedOn w:val="a0"/>
    <w:link w:val="a4"/>
    <w:rsid w:val="000B560B"/>
    <w:rPr>
      <w:rFonts w:ascii="Times New Roman" w:eastAsia="Times New Roman" w:hAnsi="Times New Roman" w:cs="Times New Roman"/>
      <w:sz w:val="16"/>
      <w:szCs w:val="20"/>
    </w:rPr>
  </w:style>
  <w:style w:type="character" w:customStyle="1" w:styleId="highlight">
    <w:name w:val="highlight"/>
    <w:basedOn w:val="a0"/>
    <w:rsid w:val="0007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0358-95A4-4A86-B4EA-9C89B78C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Andrew-Levin</dc:creator>
  <cp:lastModifiedBy>Andrew-Levin</cp:lastModifiedBy>
  <cp:revision>5</cp:revision>
  <dcterms:created xsi:type="dcterms:W3CDTF">2015-12-06T14:00:00Z</dcterms:created>
  <dcterms:modified xsi:type="dcterms:W3CDTF">2015-12-09T13:44:00Z</dcterms:modified>
</cp:coreProperties>
</file>