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27F" w:rsidRPr="0099427F" w:rsidRDefault="0099427F" w:rsidP="009942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27F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ПРЕДВЫБОРНАЯ ПРОГРАММА</w:t>
      </w:r>
      <w:r w:rsidRPr="0099427F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99427F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политической партии </w:t>
      </w:r>
      <w:r w:rsidRPr="0099427F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99427F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«РОССИЙСКАЯ ПАРТИЯ ПЕНСИОНЕРОВ ЗА СПРАВЕДЛИВОСТЬ»</w:t>
      </w:r>
      <w:r w:rsidRPr="0099427F">
        <w:rPr>
          <w:rFonts w:ascii="Arial" w:eastAsia="Times New Roman" w:hAnsi="Arial" w:cs="Arial"/>
          <w:sz w:val="20"/>
          <w:szCs w:val="20"/>
          <w:lang w:eastAsia="ru-RU"/>
        </w:rPr>
        <w:br/>
      </w:r>
    </w:p>
    <w:p w:rsidR="0099427F" w:rsidRPr="0099427F" w:rsidRDefault="0099427F" w:rsidP="009942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27F">
        <w:rPr>
          <w:rFonts w:ascii="Arial" w:eastAsia="Times New Roman" w:hAnsi="Arial" w:cs="Arial"/>
          <w:sz w:val="20"/>
          <w:szCs w:val="20"/>
          <w:lang w:eastAsia="ru-RU"/>
        </w:rPr>
        <w:t>Почти каждый четвертый гражданин России – пенсионер и это соотношение будет увеличиваться с каждым годом.</w:t>
      </w:r>
    </w:p>
    <w:p w:rsidR="0099427F" w:rsidRPr="0099427F" w:rsidRDefault="0099427F" w:rsidP="009942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27F">
        <w:rPr>
          <w:rFonts w:ascii="Arial" w:eastAsia="Times New Roman" w:hAnsi="Arial" w:cs="Arial"/>
          <w:sz w:val="20"/>
          <w:szCs w:val="20"/>
          <w:lang w:eastAsia="ru-RU"/>
        </w:rPr>
        <w:t>Трудом, мужеством и самоотверженностью людей старшего поколения была достигнута победа в Великой Отечественной войне, построена великая Держава, совершен прорыв в космос.</w:t>
      </w:r>
    </w:p>
    <w:p w:rsidR="0099427F" w:rsidRPr="0099427F" w:rsidRDefault="0099427F" w:rsidP="009942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27F">
        <w:rPr>
          <w:rFonts w:ascii="Arial" w:eastAsia="Times New Roman" w:hAnsi="Arial" w:cs="Arial"/>
          <w:sz w:val="20"/>
          <w:szCs w:val="20"/>
          <w:lang w:eastAsia="ru-RU"/>
        </w:rPr>
        <w:t>Фундамент экономической и культурной жизни страны создан трудом старшего поколения. Государство, забывшее об этом, никогда не будет ни сильным, ни истинно свободным, ни экономически благополучным.</w:t>
      </w:r>
    </w:p>
    <w:p w:rsidR="0099427F" w:rsidRPr="0099427F" w:rsidRDefault="0099427F" w:rsidP="009942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27F">
        <w:rPr>
          <w:rFonts w:ascii="Arial" w:eastAsia="Times New Roman" w:hAnsi="Arial" w:cs="Arial"/>
          <w:sz w:val="20"/>
          <w:szCs w:val="20"/>
          <w:lang w:eastAsia="ru-RU"/>
        </w:rPr>
        <w:t>Возраст пенсионера – это возраст мудрости, опыта и понимания. Пенсионеры – не «иждивенцы на шее общества», а его достояние, которое является наиболее социально-активной, ответственной и творческой его частью.</w:t>
      </w:r>
    </w:p>
    <w:p w:rsidR="0099427F" w:rsidRPr="0099427F" w:rsidRDefault="0099427F" w:rsidP="009942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9427F">
        <w:rPr>
          <w:rFonts w:ascii="Arial" w:eastAsia="Times New Roman" w:hAnsi="Arial" w:cs="Arial"/>
          <w:sz w:val="20"/>
          <w:szCs w:val="20"/>
          <w:lang w:eastAsia="ru-RU"/>
        </w:rPr>
        <w:t>Большинство российских пенсионеров по-прежнему считает каждую</w:t>
      </w:r>
      <w:proofErr w:type="gramEnd"/>
      <w:r w:rsidRPr="0099427F">
        <w:rPr>
          <w:rFonts w:ascii="Arial" w:eastAsia="Times New Roman" w:hAnsi="Arial" w:cs="Arial"/>
          <w:sz w:val="20"/>
          <w:szCs w:val="20"/>
          <w:lang w:eastAsia="ru-RU"/>
        </w:rPr>
        <w:t xml:space="preserve"> копейку. При этом дожидаясь милости от государства, пенсионеры забывают, что именно они обладают реальной властью в стране.</w:t>
      </w:r>
    </w:p>
    <w:p w:rsidR="0099427F" w:rsidRPr="0099427F" w:rsidRDefault="0099427F" w:rsidP="009942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27F">
        <w:rPr>
          <w:rFonts w:ascii="Arial" w:eastAsia="Times New Roman" w:hAnsi="Arial" w:cs="Arial"/>
          <w:sz w:val="20"/>
          <w:szCs w:val="20"/>
          <w:lang w:eastAsia="ru-RU"/>
        </w:rPr>
        <w:t>Среди ста миллионов российских избирателей более сорока миллионов являются пенсионерами. А так как пенсионеры - наиболее активная и дисциплинированная часть избирателей, то именно их выбор при голосовании определяет общее волеизъявление народа в России. Именно голоса пенсионеров на выборах могут существенно изменить расстановку политических сил в стране. Достаточно лишь реально показать, что старшее поколение россиян готово активно защитить свои права.</w:t>
      </w:r>
    </w:p>
    <w:p w:rsidR="0099427F" w:rsidRPr="0099427F" w:rsidRDefault="0099427F" w:rsidP="009942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27F">
        <w:rPr>
          <w:rFonts w:ascii="Arial" w:eastAsia="Times New Roman" w:hAnsi="Arial" w:cs="Arial"/>
          <w:sz w:val="20"/>
          <w:szCs w:val="20"/>
          <w:lang w:eastAsia="ru-RU"/>
        </w:rPr>
        <w:t xml:space="preserve">ПАРТИЯ ПЕНСИОНЕРОВ будет всегда энергично и эффективно </w:t>
      </w:r>
      <w:proofErr w:type="gramStart"/>
      <w:r w:rsidRPr="0099427F">
        <w:rPr>
          <w:rFonts w:ascii="Arial" w:eastAsia="Times New Roman" w:hAnsi="Arial" w:cs="Arial"/>
          <w:sz w:val="20"/>
          <w:szCs w:val="20"/>
          <w:lang w:eastAsia="ru-RU"/>
        </w:rPr>
        <w:t>представлять</w:t>
      </w:r>
      <w:proofErr w:type="gramEnd"/>
      <w:r w:rsidRPr="0099427F">
        <w:rPr>
          <w:rFonts w:ascii="Arial" w:eastAsia="Times New Roman" w:hAnsi="Arial" w:cs="Arial"/>
          <w:sz w:val="20"/>
          <w:szCs w:val="20"/>
          <w:lang w:eastAsia="ru-RU"/>
        </w:rPr>
        <w:t xml:space="preserve"> и защищать насущные интересы пенсионеров</w:t>
      </w:r>
    </w:p>
    <w:p w:rsidR="0099427F" w:rsidRPr="0099427F" w:rsidRDefault="0099427F" w:rsidP="009942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27F">
        <w:rPr>
          <w:rFonts w:ascii="Arial" w:eastAsia="Times New Roman" w:hAnsi="Arial" w:cs="Arial"/>
          <w:sz w:val="20"/>
          <w:szCs w:val="20"/>
          <w:lang w:eastAsia="ru-RU"/>
        </w:rPr>
        <w:t xml:space="preserve">1. В первую очередь мы добиваемся достойного и справедливого материального обеспечения пенсионеров. Страна не должна экономить на пенсионерах. Повышение пенсий и общественный </w:t>
      </w:r>
      <w:proofErr w:type="gramStart"/>
      <w:r w:rsidRPr="0099427F">
        <w:rPr>
          <w:rFonts w:ascii="Arial" w:eastAsia="Times New Roman" w:hAnsi="Arial" w:cs="Arial"/>
          <w:sz w:val="20"/>
          <w:szCs w:val="20"/>
          <w:lang w:eastAsia="ru-RU"/>
        </w:rPr>
        <w:t>контроль за</w:t>
      </w:r>
      <w:proofErr w:type="gramEnd"/>
      <w:r w:rsidRPr="0099427F">
        <w:rPr>
          <w:rFonts w:ascii="Arial" w:eastAsia="Times New Roman" w:hAnsi="Arial" w:cs="Arial"/>
          <w:sz w:val="20"/>
          <w:szCs w:val="20"/>
          <w:lang w:eastAsia="ru-RU"/>
        </w:rPr>
        <w:t xml:space="preserve"> Пенсионным фондом – наша приоритетная цель.</w:t>
      </w:r>
    </w:p>
    <w:p w:rsidR="0099427F" w:rsidRPr="0099427F" w:rsidRDefault="0099427F" w:rsidP="009942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27F">
        <w:rPr>
          <w:rFonts w:ascii="Arial" w:eastAsia="Times New Roman" w:hAnsi="Arial" w:cs="Arial"/>
          <w:sz w:val="20"/>
          <w:szCs w:val="20"/>
          <w:lang w:eastAsia="ru-RU"/>
        </w:rPr>
        <w:t xml:space="preserve">2. </w:t>
      </w:r>
      <w:proofErr w:type="gramStart"/>
      <w:r w:rsidRPr="0099427F">
        <w:rPr>
          <w:rFonts w:ascii="Arial" w:eastAsia="Times New Roman" w:hAnsi="Arial" w:cs="Arial"/>
          <w:sz w:val="20"/>
          <w:szCs w:val="20"/>
          <w:lang w:eastAsia="ru-RU"/>
        </w:rPr>
        <w:t>Хватит издеваться над людьми экспериментируя</w:t>
      </w:r>
      <w:proofErr w:type="gramEnd"/>
      <w:r w:rsidRPr="0099427F">
        <w:rPr>
          <w:rFonts w:ascii="Arial" w:eastAsia="Times New Roman" w:hAnsi="Arial" w:cs="Arial"/>
          <w:sz w:val="20"/>
          <w:szCs w:val="20"/>
          <w:lang w:eastAsia="ru-RU"/>
        </w:rPr>
        <w:t xml:space="preserve"> в сфере ЖХК. Тарифы должны быть реальными и вполне приемлемыми для человека труда и малоимущего населения, а мошенники и виновные чиновники давно уже должны быть уволены и строго наказаны. Если у других политических сил не хватает воли или смелости решить эту проблему – ПАРТИЯ ПЕНСИОНЕРОВ готова открыто бороться с </w:t>
      </w:r>
      <w:proofErr w:type="gramStart"/>
      <w:r w:rsidRPr="0099427F">
        <w:rPr>
          <w:rFonts w:ascii="Arial" w:eastAsia="Times New Roman" w:hAnsi="Arial" w:cs="Arial"/>
          <w:sz w:val="20"/>
          <w:szCs w:val="20"/>
          <w:lang w:eastAsia="ru-RU"/>
        </w:rPr>
        <w:t>коррупцией</w:t>
      </w:r>
      <w:proofErr w:type="gramEnd"/>
      <w:r w:rsidRPr="0099427F">
        <w:rPr>
          <w:rFonts w:ascii="Arial" w:eastAsia="Times New Roman" w:hAnsi="Arial" w:cs="Arial"/>
          <w:sz w:val="20"/>
          <w:szCs w:val="20"/>
          <w:lang w:eastAsia="ru-RU"/>
        </w:rPr>
        <w:t xml:space="preserve"> и навести порядок в стране.</w:t>
      </w:r>
    </w:p>
    <w:p w:rsidR="0099427F" w:rsidRPr="0099427F" w:rsidRDefault="0099427F" w:rsidP="009942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27F">
        <w:rPr>
          <w:rFonts w:ascii="Arial" w:eastAsia="Times New Roman" w:hAnsi="Arial" w:cs="Arial"/>
          <w:sz w:val="20"/>
          <w:szCs w:val="20"/>
          <w:lang w:eastAsia="ru-RU"/>
        </w:rPr>
        <w:t>3. Нам обещают давно, мы устали ждать! Пенсионеры должны быть гарантированно обеспечены необходимым комплексом социально-медицинских услуг и лекарств. Вся система здравоохранения должна работать для человека, а не быть направлена на получение прибыли отдельной категории лиц. Медицинская помощь для пенсионеров в России должна быть качественной и бесплатной, а стоимость лекарств - не более 25% от их общедоступных цен в аптеках России.</w:t>
      </w:r>
    </w:p>
    <w:p w:rsidR="0099427F" w:rsidRPr="0099427F" w:rsidRDefault="0099427F" w:rsidP="009942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27F">
        <w:rPr>
          <w:rFonts w:ascii="Arial" w:eastAsia="Times New Roman" w:hAnsi="Arial" w:cs="Arial"/>
          <w:sz w:val="20"/>
          <w:szCs w:val="20"/>
          <w:lang w:eastAsia="ru-RU"/>
        </w:rPr>
        <w:t>4. Необходимо создавать возможности для полноценного образа жизни после ухода на пенсию. Старость не должна превращаться в тусклое и бесперспективное «</w:t>
      </w:r>
      <w:proofErr w:type="spellStart"/>
      <w:r w:rsidRPr="0099427F">
        <w:rPr>
          <w:rFonts w:ascii="Arial" w:eastAsia="Times New Roman" w:hAnsi="Arial" w:cs="Arial"/>
          <w:sz w:val="20"/>
          <w:szCs w:val="20"/>
          <w:lang w:eastAsia="ru-RU"/>
        </w:rPr>
        <w:t>доживание</w:t>
      </w:r>
      <w:proofErr w:type="spellEnd"/>
      <w:r w:rsidRPr="0099427F">
        <w:rPr>
          <w:rFonts w:ascii="Arial" w:eastAsia="Times New Roman" w:hAnsi="Arial" w:cs="Arial"/>
          <w:sz w:val="20"/>
          <w:szCs w:val="20"/>
          <w:lang w:eastAsia="ru-RU"/>
        </w:rPr>
        <w:t>». Пенсионерам необходимо обеспечить все условия для активной, полноценной и безопасной жизни, взаимного общения и социально-гарантированного будущего для каждой семьи.</w:t>
      </w:r>
    </w:p>
    <w:p w:rsidR="0099427F" w:rsidRPr="0099427F" w:rsidRDefault="0099427F" w:rsidP="009942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27F">
        <w:rPr>
          <w:rFonts w:ascii="Arial" w:eastAsia="Times New Roman" w:hAnsi="Arial" w:cs="Arial"/>
          <w:sz w:val="20"/>
          <w:szCs w:val="20"/>
          <w:lang w:eastAsia="ru-RU"/>
        </w:rPr>
        <w:t xml:space="preserve">5. Уважение к старшему поколению в России должно быть восстановлено, а потенциал пенсионеров: знания, бесценный жизненный опыт, патриотизм, мудрость, наконец, - все это должно быть реально востребовано нашим обществом. Пенсионеры способны стать самыми надежными общественными контролерами за деятельностью власти, самыми лучшими защитниками моральных ценностей и традиций в качестве общественного контроля средств </w:t>
      </w:r>
      <w:r w:rsidRPr="0099427F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массовой информации и Интернета, самыми ответственными наставниками в вопросах патриотического воспитания подрастающего поколения. И самое главное, пенсионеры могут и должны стать самым бдительным общественным контролем при обсуждении и проведении ЛЮБЫХ реформ в России.</w:t>
      </w:r>
    </w:p>
    <w:p w:rsidR="0099427F" w:rsidRPr="0099427F" w:rsidRDefault="0099427F" w:rsidP="009942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9427F">
        <w:rPr>
          <w:rFonts w:ascii="Arial" w:eastAsia="Times New Roman" w:hAnsi="Arial" w:cs="Arial"/>
          <w:sz w:val="20"/>
          <w:szCs w:val="20"/>
          <w:lang w:eastAsia="ru-RU"/>
        </w:rPr>
        <w:t>Исходя из сформулированных выше приоритетов ПАРТИЯ ПЕНСИОНЕРОВ выдвигает</w:t>
      </w:r>
      <w:proofErr w:type="gramEnd"/>
      <w:r w:rsidRPr="0099427F">
        <w:rPr>
          <w:rFonts w:ascii="Arial" w:eastAsia="Times New Roman" w:hAnsi="Arial" w:cs="Arial"/>
          <w:sz w:val="20"/>
          <w:szCs w:val="20"/>
          <w:lang w:eastAsia="ru-RU"/>
        </w:rPr>
        <w:t xml:space="preserve"> свои предложения в экономике и социальной сфере, в области государственного устройства и политической системы, в сфере науки, культуры и образования, вопросам международных отношений, безопасности государства и другим областям жизни общества.</w:t>
      </w:r>
    </w:p>
    <w:p w:rsidR="0099427F" w:rsidRPr="0099427F" w:rsidRDefault="0099427F" w:rsidP="009942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27F">
        <w:rPr>
          <w:rFonts w:ascii="Arial" w:eastAsia="Times New Roman" w:hAnsi="Arial" w:cs="Arial"/>
          <w:sz w:val="20"/>
          <w:szCs w:val="20"/>
          <w:lang w:eastAsia="ru-RU"/>
        </w:rPr>
        <w:t>1. Необходимым условием оздоровления экономической, социальной и политической ситуации в России является обуздание коррупции.</w:t>
      </w:r>
    </w:p>
    <w:p w:rsidR="0099427F" w:rsidRPr="0099427F" w:rsidRDefault="0099427F" w:rsidP="009942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27F">
        <w:rPr>
          <w:rFonts w:ascii="Arial" w:eastAsia="Times New Roman" w:hAnsi="Arial" w:cs="Arial"/>
          <w:sz w:val="20"/>
          <w:szCs w:val="20"/>
          <w:lang w:eastAsia="ru-RU"/>
        </w:rPr>
        <w:t>2. Стратегической целью экономической политики государства должно являться создание механизма роста отечественного производства товаров и услуг, основанного на устойчивом росте платежеспособного спроса населения.</w:t>
      </w:r>
    </w:p>
    <w:p w:rsidR="0099427F" w:rsidRPr="0099427F" w:rsidRDefault="0099427F" w:rsidP="009942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27F">
        <w:rPr>
          <w:rFonts w:ascii="Arial" w:eastAsia="Times New Roman" w:hAnsi="Arial" w:cs="Arial"/>
          <w:sz w:val="20"/>
          <w:szCs w:val="20"/>
          <w:lang w:eastAsia="ru-RU"/>
        </w:rPr>
        <w:t>3. Неотъемлемой составляющей экономической политики должна являться социальная поддержка населения, в том числе пенсионеров и пожилых граждан. Она необходима не только для реализации принципа социальной защиты, но и для наращивания платежеспособного спроса.</w:t>
      </w:r>
    </w:p>
    <w:p w:rsidR="0099427F" w:rsidRPr="0099427F" w:rsidRDefault="0099427F" w:rsidP="009942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27F">
        <w:rPr>
          <w:rFonts w:ascii="Arial" w:eastAsia="Times New Roman" w:hAnsi="Arial" w:cs="Arial"/>
          <w:sz w:val="20"/>
          <w:szCs w:val="20"/>
          <w:lang w:eastAsia="ru-RU"/>
        </w:rPr>
        <w:t>4. Для запуска механизма экономического роста необходимо определить локомотивные отрасли российской экономики, определить корпорации, способные обеспечить их форсированное развитие, а также организационные, финансовые и информационные схемы привлечения ресурсов в эти отрасли, в том числе за счет средств пенсионных фондов.</w:t>
      </w:r>
    </w:p>
    <w:p w:rsidR="0099427F" w:rsidRPr="0099427F" w:rsidRDefault="0099427F" w:rsidP="009942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27F">
        <w:rPr>
          <w:rFonts w:ascii="Arial" w:eastAsia="Times New Roman" w:hAnsi="Arial" w:cs="Arial"/>
          <w:sz w:val="20"/>
          <w:szCs w:val="20"/>
          <w:lang w:eastAsia="ru-RU"/>
        </w:rPr>
        <w:t>5. Налоговая система должна быть органически связана с общей экономической политикой, ее необходимо развивать в направлении повышения экономической целесообразности налогового бремени и стимулирования эффективности быстрейшего развития локомотивных отраслей экономики.</w:t>
      </w:r>
    </w:p>
    <w:p w:rsidR="0099427F" w:rsidRPr="005F320A" w:rsidRDefault="0099427F" w:rsidP="005F32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99427F">
        <w:rPr>
          <w:rFonts w:ascii="Arial" w:eastAsia="Times New Roman" w:hAnsi="Arial" w:cs="Arial"/>
          <w:sz w:val="20"/>
          <w:szCs w:val="20"/>
          <w:lang w:eastAsia="ru-RU"/>
        </w:rPr>
        <w:t>Если некоторые чиновники и бизнесмены забыли о старшем поколении, то мы, собрав все здоровые силы общества, должны сами защитить свои права и интересы. Мы будем бороться за достойную жизнь всех поколений, за счастливое будущее для себя, детей и внуков, за Россию на все времена.</w:t>
      </w:r>
      <w:r w:rsidRPr="009942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42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F320A" w:rsidRPr="005F320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ВМЕСТЕ МЫ СИЛА!</w:t>
      </w:r>
    </w:p>
    <w:p w:rsidR="008233F9" w:rsidRDefault="008233F9">
      <w:bookmarkStart w:id="0" w:name="_GoBack"/>
      <w:bookmarkEnd w:id="0"/>
    </w:p>
    <w:sectPr w:rsidR="00823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A28F8"/>
    <w:multiLevelType w:val="multilevel"/>
    <w:tmpl w:val="CE1A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AF5"/>
    <w:rsid w:val="00254FC8"/>
    <w:rsid w:val="005F320A"/>
    <w:rsid w:val="008233F9"/>
    <w:rsid w:val="00912AF5"/>
    <w:rsid w:val="0099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4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42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4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42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4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9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2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3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0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1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74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62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9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6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1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23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51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52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23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1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49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60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57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66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53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64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6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4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44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808</Words>
  <Characters>4610</Characters>
  <Application>Microsoft Office Word</Application>
  <DocSecurity>0</DocSecurity>
  <Lines>38</Lines>
  <Paragraphs>10</Paragraphs>
  <ScaleCrop>false</ScaleCrop>
  <Company>DNS</Company>
  <LinksUpToDate>false</LinksUpToDate>
  <CharactersWithSpaces>5408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DNS2</dc:creator>
  <cp:keywords/>
  <dc:description/>
  <cp:lastModifiedBy>DNS2</cp:lastModifiedBy>
  <cp:revision>4</cp:revision>
  <dcterms:created xsi:type="dcterms:W3CDTF">2014-03-19T04:24:00Z</dcterms:created>
  <dcterms:modified xsi:type="dcterms:W3CDTF">2014-03-19T04:47:00Z</dcterms:modified>
</cp:coreProperties>
</file>