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Essensplaner website / App konzept</w:t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-141.73228346456688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5400"/>
        <w:tblGridChange w:id="0">
          <w:tblGrid>
            <w:gridCol w:w="507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Schritt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425.19685039370086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05" w:tblpY="0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845"/>
        <w:gridCol w:w="2235"/>
        <w:gridCol w:w="1845"/>
        <w:gridCol w:w="105"/>
        <w:gridCol w:w="1905"/>
        <w:tblGridChange w:id="0">
          <w:tblGrid>
            <w:gridCol w:w="2325"/>
            <w:gridCol w:w="1845"/>
            <w:gridCol w:w="2235"/>
            <w:gridCol w:w="1845"/>
            <w:gridCol w:w="105"/>
            <w:gridCol w:w="1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Bearbeitungsschritt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Fortschritt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Optimierungsmaßnahmen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Notizen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Fertig</w:t>
            </w:r>
          </w:p>
        </w:tc>
      </w:tr>
      <w:tr>
        <w:trPr>
          <w:cantSplit w:val="0"/>
          <w:trHeight w:val="557.24121093749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Farben für den Light- und Darkmode festgelegt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Features für das Programm definieren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566.9291338582677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Bearbeitungsprotokoll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845"/>
        <w:tblGridChange w:id="0">
          <w:tblGrid>
            <w:gridCol w:w="1155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Bearbeitungsschritt, Fortschritt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Festlegung von Farben für den Light- und Dark Mode. CSS - Code und Farbcodes festgelegt.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Mindmap über die möglichen Hauptfeatures erstellt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Einführung von git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Brainstorming über konkrete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Definierung der Unterteilungspunkte</w:t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 wird das komplette Entwicklungskonzept / Ablauf / Bearbeitungsschritte in der zu erledigenden chronologischen Reihenfolge aufgelistet</w:t>
      </w:r>
    </w:p>
    <w:p w:rsidR="00000000" w:rsidDel="00000000" w:rsidP="00000000" w:rsidRDefault="00000000" w:rsidRPr="00000000" w14:paraId="0000005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Kanban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Bearbeitungsschritt:</w:t>
      </w:r>
      <w:r w:rsidDel="00000000" w:rsidR="00000000" w:rsidRPr="00000000">
        <w:rPr>
          <w:sz w:val="24"/>
          <w:szCs w:val="24"/>
          <w:rtl w:val="0"/>
        </w:rPr>
        <w:t xml:space="preserve"> Der gerade bearbeiteter Schritt aus der Agenda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Fortschritt</w:t>
      </w:r>
      <w:r w:rsidDel="00000000" w:rsidR="00000000" w:rsidRPr="00000000">
        <w:rPr>
          <w:sz w:val="24"/>
          <w:szCs w:val="24"/>
          <w:rtl w:val="0"/>
        </w:rPr>
        <w:t xml:space="preserve">: Kurze Dokumentierung von den bereits erledigten/ gerade bearbeiteten Aufgaben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Optimierungsmaßnahmen</w:t>
      </w:r>
      <w:r w:rsidDel="00000000" w:rsidR="00000000" w:rsidRPr="00000000">
        <w:rPr>
          <w:sz w:val="24"/>
          <w:szCs w:val="24"/>
          <w:rtl w:val="0"/>
        </w:rPr>
        <w:t xml:space="preserve">: Wenn während der Entwicklung Optimierungsvorschläge/Bugs anfallen, werden die hier dokumentiert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Notizen:</w:t>
      </w:r>
      <w:r w:rsidDel="00000000" w:rsidR="00000000" w:rsidRPr="00000000">
        <w:rPr>
          <w:sz w:val="24"/>
          <w:szCs w:val="24"/>
          <w:rtl w:val="0"/>
        </w:rPr>
        <w:t xml:space="preserve"> Weitere Bemerkungen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Fertig:</w:t>
      </w:r>
      <w:r w:rsidDel="00000000" w:rsidR="00000000" w:rsidRPr="00000000">
        <w:rPr>
          <w:sz w:val="24"/>
          <w:szCs w:val="24"/>
          <w:rtl w:val="0"/>
        </w:rPr>
        <w:t xml:space="preserve"> Bestätigung für die fertigstellung des bearbeitungsschrittes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Bearbeitungsprotokoll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 kann man seine Fortschritte eintragen, um die anderen Mitentwickler auf dem neuesten Stand zu halten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  <w:sz w:val="58"/>
          <w:szCs w:val="58"/>
        </w:rPr>
      </w:pPr>
      <w:r w:rsidDel="00000000" w:rsidR="00000000" w:rsidRPr="00000000">
        <w:rPr>
          <w:i w:val="1"/>
          <w:sz w:val="58"/>
          <w:szCs w:val="58"/>
          <w:rtl w:val="0"/>
        </w:rPr>
        <w:t xml:space="preserve">5. Arbeitsfläche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Farbeinstellungen: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Lightmode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Darkmode</w:t>
            </w:r>
          </w:p>
        </w:tc>
      </w:tr>
      <w:tr>
        <w:trPr>
          <w:cantSplit w:val="0"/>
          <w:trHeight w:val="280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https://www.realtimecolors.com/?colors=0a0b0a-f2f3f2-26cfdf-b4e67f-ffd900&amp;fonts=Poppins-Poppins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CSS: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--text: #0a0b0a;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--background: #f2f3f2;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--primary: #26cfdf;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--secondary: #b4e67f;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--accent: #ffd900;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Tailwind CSS: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colors: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'text': '#0a0b0a',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'background': '#f2f3f2',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'primary': '#26cfdf',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'secondary': '#b4e67f',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'accent': '#ffd900',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https://www.realtimecolors.com/?colors=f4f5f4-282828-4dc5cf-3e7b00-ffd800&amp;fonts=Poppins-Poppins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CSS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--text: #f4f5f4;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--background: #282828;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--primary: #4dc5cf;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--secondary: #3e7b00;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--accent: #ffd800;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Tailwind CSS: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colors: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'text': '#f4f5f4',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'background': '#282828',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'primary': '#4dc5cf',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'secondary': '#3e7b00',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'accent': '#ffd800',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Brainstorming: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altimecolors.com/?colors=0a0b0a-f2f3f2-26cfdf-b4e67f-ffd900&amp;fonts=Poppins-Poppins" TargetMode="External"/><Relationship Id="rId7" Type="http://schemas.openxmlformats.org/officeDocument/2006/relationships/hyperlink" Target="https://www.realtimecolors.com/?colors=f4f5f4-282828-4dc5cf-3e7b00-ffd800&amp;fonts=Poppins-Popp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