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CD63" w14:textId="77777777" w:rsidR="00F46BD2" w:rsidRDefault="00957225">
      <w:pPr>
        <w:pStyle w:val="Heading1"/>
        <w:rPr>
          <w:rFonts w:asciiTheme="minorHAnsi" w:hAnsiTheme="minorHAnsi" w:cstheme="minorBidi"/>
        </w:rPr>
      </w:pPr>
      <w:r w:rsidRPr="00957225">
        <w:rPr>
          <w:rFonts w:asciiTheme="minorHAnsi" w:hAnsiTheme="minorHAnsi" w:cstheme="minorBidi"/>
        </w:rPr>
        <w:t>Prompt Documentation Template</w:t>
      </w:r>
    </w:p>
    <w:p w14:paraId="09699050" w14:textId="77777777" w:rsidR="00957225" w:rsidRDefault="00957225">
      <w:r>
        <w:t>Use this template to document each prompt consistently. Create a separate task section for every prompt and name it according to the task performed and the expected result.</w:t>
      </w:r>
    </w:p>
    <w:p w14:paraId="40239B1B" w14:textId="59A8010F" w:rsidR="00957225" w:rsidRDefault="00957225">
      <w:pPr>
        <w:pStyle w:val="Heading2"/>
        <w:rPr>
          <w:rFonts w:asciiTheme="minorHAnsi" w:hAnsiTheme="minorHAnsi" w:cstheme="minorBidi"/>
        </w:rPr>
      </w:pPr>
      <w:r>
        <w:rPr>
          <w:rFonts w:asciiTheme="minorHAnsi" w:hAnsiTheme="minorHAnsi" w:cstheme="minorBidi"/>
        </w:rPr>
        <w:t>Task 1a – Email summarization prompt</w:t>
      </w:r>
    </w:p>
    <w:p w14:paraId="07B5C35E" w14:textId="001ECA97" w:rsidR="00957225" w:rsidRDefault="00957225">
      <w:r>
        <w:rPr>
          <w:b/>
          <w:bCs/>
        </w:rPr>
        <w:t>Purpose:</w:t>
      </w:r>
      <w:r>
        <w:t xml:space="preserve"> </w:t>
      </w:r>
      <w:r w:rsidRPr="00957225">
        <w:t>This prompt</w:t>
      </w:r>
      <w:r>
        <w:t>’s purpose is</w:t>
      </w:r>
      <w:r w:rsidRPr="00957225">
        <w:t xml:space="preserve"> </w:t>
      </w:r>
      <w:proofErr w:type="gramStart"/>
      <w:r w:rsidRPr="00957225">
        <w:t>produce</w:t>
      </w:r>
      <w:proofErr w:type="gramEnd"/>
      <w:r w:rsidRPr="00957225">
        <w:t xml:space="preserve"> summaries that are much closer to what a project manager, consultant, or executive would want: key issues, impacts, risks, and concrete actions instead of a simple recap.</w:t>
      </w:r>
    </w:p>
    <w:p w14:paraId="38A86E69" w14:textId="32448C2B" w:rsidR="00957225" w:rsidRPr="00957225" w:rsidRDefault="00957225" w:rsidP="00957225">
      <w:pPr>
        <w:pStyle w:val="NormalWeb"/>
        <w:rPr>
          <w:rFonts w:asciiTheme="minorHAnsi" w:eastAsiaTheme="minorHAnsi" w:hAnsiTheme="minorHAnsi" w:cstheme="minorBidi"/>
          <w:kern w:val="2"/>
          <w14:ligatures w14:val="standardContextual"/>
        </w:rPr>
      </w:pPr>
      <w:r w:rsidRPr="00957225">
        <w:rPr>
          <w:rFonts w:asciiTheme="minorHAnsi" w:eastAsiaTheme="minorHAnsi" w:hAnsiTheme="minorHAnsi" w:cstheme="minorBidi"/>
          <w:b/>
          <w:bCs/>
          <w:kern w:val="2"/>
          <w14:ligatures w14:val="standardContextual"/>
        </w:rPr>
        <w:t>Full prompt:</w:t>
      </w:r>
      <w:r w:rsidRPr="00957225">
        <w:rPr>
          <w:rFonts w:asciiTheme="minorHAnsi" w:eastAsiaTheme="minorHAnsi" w:hAnsiTheme="minorHAnsi" w:cstheme="minorBidi"/>
          <w:kern w:val="2"/>
          <w14:ligatures w14:val="standardContextual"/>
        </w:rPr>
        <w:t xml:space="preserve"> Email Analysis &amp; Action-Oriented Summary Prompt Role: You are an experienced business analyst and executive communication advisor. Task: Analyze the email provided in the attached word file and produce a concise, actionable summary focused on what matters most for decision-making and execution. Instructions Read the email carefully. Ignore unnecessary greetings, pleasantries, signatures, and repetitive information. Distill the content into clear business insights. Identify: The main purpose of the email Key decisions, requests, risks, dependencies, or blockers Stakeholders involved </w:t>
      </w:r>
      <w:proofErr w:type="gramStart"/>
      <w:r w:rsidRPr="00957225">
        <w:rPr>
          <w:rFonts w:asciiTheme="minorHAnsi" w:eastAsiaTheme="minorHAnsi" w:hAnsiTheme="minorHAnsi" w:cstheme="minorBidi"/>
          <w:kern w:val="2"/>
          <w14:ligatures w14:val="standardContextual"/>
        </w:rPr>
        <w:t>Important</w:t>
      </w:r>
      <w:proofErr w:type="gramEnd"/>
      <w:r w:rsidRPr="00957225">
        <w:rPr>
          <w:rFonts w:asciiTheme="minorHAnsi" w:eastAsiaTheme="minorHAnsi" w:hAnsiTheme="minorHAnsi" w:cstheme="minorBidi"/>
          <w:kern w:val="2"/>
          <w14:ligatures w14:val="standardContextual"/>
        </w:rPr>
        <w:t xml:space="preserve"> dates, deadlines, or commitments Highlight the three most critical issues that require attention, explaining: Why each issue is important Potential impact if not addressed Propose five actionable next steps that are specific, practical, and prioritized. Identify any unanswered questions, ambiguities, assumptions, or missing information. If the email contains technical, project, operational, financial, legal, or stakeholder-management implications, call them out explicitly. Output Format Executive Summary (3-5 bullets) Brief overview of the email's purpose and key takeaways. Key Information Objective: Stakeholders: Important Dates: Decisions Needed: Risks/Dependencies: Critical Issues (Minimum 3) Issue 1: Description: Business Impact: Recommended Response: Issue 2: Description: Business Impact: Recommended Response: Issue 3: Description: Business Impact: Recommended Response: Recommended Next Steps (Minimum 5) Priority Action Owner (if known) Deadline (if known)</w:t>
      </w:r>
      <w:r>
        <w:rPr>
          <w:rFonts w:asciiTheme="minorHAnsi" w:eastAsiaTheme="minorHAnsi" w:hAnsiTheme="minorHAnsi" w:cstheme="minorBidi"/>
          <w:kern w:val="2"/>
          <w14:ligatures w14:val="standardContextual"/>
        </w:rPr>
        <w:t xml:space="preserve"> </w:t>
      </w:r>
      <w:r w:rsidRPr="00957225">
        <w:rPr>
          <w:rFonts w:asciiTheme="minorHAnsi" w:eastAsiaTheme="minorHAnsi" w:hAnsiTheme="minorHAnsi" w:cstheme="minorBidi"/>
          <w:kern w:val="2"/>
          <w14:ligatures w14:val="standardContextual"/>
        </w:rPr>
        <w:t xml:space="preserve">High </w:t>
      </w:r>
      <w:proofErr w:type="spellStart"/>
      <w:r w:rsidRPr="00957225">
        <w:rPr>
          <w:rFonts w:asciiTheme="minorHAnsi" w:eastAsiaTheme="minorHAnsi" w:hAnsiTheme="minorHAnsi" w:cstheme="minorBidi"/>
          <w:kern w:val="2"/>
          <w14:ligatures w14:val="standardContextual"/>
        </w:rPr>
        <w:t>High</w:t>
      </w:r>
      <w:proofErr w:type="spellEnd"/>
      <w:r w:rsidRPr="00957225">
        <w:rPr>
          <w:rFonts w:asciiTheme="minorHAnsi" w:eastAsiaTheme="minorHAnsi" w:hAnsiTheme="minorHAnsi" w:cstheme="minorBidi"/>
          <w:kern w:val="2"/>
          <w14:ligatures w14:val="standardContextual"/>
        </w:rPr>
        <w:t xml:space="preserve"> Medium </w:t>
      </w:r>
      <w:proofErr w:type="spellStart"/>
      <w:r w:rsidRPr="00957225">
        <w:rPr>
          <w:rFonts w:asciiTheme="minorHAnsi" w:eastAsiaTheme="minorHAnsi" w:hAnsiTheme="minorHAnsi" w:cstheme="minorBidi"/>
          <w:kern w:val="2"/>
          <w14:ligatures w14:val="standardContextual"/>
        </w:rPr>
        <w:t>Medium</w:t>
      </w:r>
      <w:proofErr w:type="spellEnd"/>
      <w:r w:rsidRPr="00957225">
        <w:rPr>
          <w:rFonts w:asciiTheme="minorHAnsi" w:eastAsiaTheme="minorHAnsi" w:hAnsiTheme="minorHAnsi" w:cstheme="minorBidi"/>
          <w:kern w:val="2"/>
          <w14:ligatures w14:val="standardContextual"/>
        </w:rPr>
        <w:t xml:space="preserve"> Low Open Questions / Missing Information … … … One-Sentence Conclusion Provide a single sentence describing what leadership or the recipient should do next.</w:t>
      </w:r>
    </w:p>
    <w:p w14:paraId="095317FD" w14:textId="64176165" w:rsidR="00957225" w:rsidRDefault="00957225" w:rsidP="00957225">
      <w:pPr>
        <w:pStyle w:val="Heading2"/>
        <w:rPr>
          <w:rFonts w:asciiTheme="minorHAnsi" w:hAnsiTheme="minorHAnsi" w:cstheme="minorBidi"/>
        </w:rPr>
      </w:pPr>
      <w:r>
        <w:rPr>
          <w:rFonts w:asciiTheme="minorHAnsi" w:hAnsiTheme="minorHAnsi" w:cstheme="minorBidi"/>
        </w:rPr>
        <w:t>Task 1b – Supply Chain Issues Review -prompt</w:t>
      </w:r>
    </w:p>
    <w:p w14:paraId="53CBEFB1" w14:textId="3554B0DE" w:rsidR="00957225" w:rsidRDefault="00957225" w:rsidP="00957225">
      <w:r>
        <w:rPr>
          <w:b/>
          <w:bCs/>
        </w:rPr>
        <w:t>Purpose:</w:t>
      </w:r>
      <w:r>
        <w:t xml:space="preserve"> This prompt’s purpose is to generate a professionally formatted word document describing Supply Chain Issues by using the same copilot conversation where the email summary was generated. </w:t>
      </w:r>
    </w:p>
    <w:p w14:paraId="5BDDF324" w14:textId="02703BC9" w:rsidR="00957225" w:rsidRDefault="00957225" w:rsidP="00957225">
      <w:r>
        <w:rPr>
          <w:b/>
          <w:bCs/>
        </w:rPr>
        <w:t>Full prompt:</w:t>
      </w:r>
      <w:r>
        <w:t xml:space="preserve"> Create a "Supply Chain Issues Review" document. This report should be professionally formatted with consistent fonts and layout and include the following sections:</w:t>
      </w:r>
    </w:p>
    <w:p w14:paraId="0050AE4B" w14:textId="073E1184" w:rsidR="00957225" w:rsidRDefault="00957225" w:rsidP="00957225">
      <w:r>
        <w:t>Introduction</w:t>
      </w:r>
      <w:r w:rsidR="00DA180F">
        <w:t xml:space="preserve">, </w:t>
      </w:r>
      <w:r>
        <w:t>Outline of the Business Problem</w:t>
      </w:r>
      <w:r w:rsidR="00DA180F">
        <w:t xml:space="preserve">, </w:t>
      </w:r>
      <w:r>
        <w:t>Action Items</w:t>
      </w:r>
      <w:r w:rsidR="00DA180F">
        <w:t xml:space="preserve">, </w:t>
      </w:r>
      <w:r>
        <w:t>Conclusion</w:t>
      </w:r>
    </w:p>
    <w:p w14:paraId="3278F35B" w14:textId="51FF9F34" w:rsidR="00957225" w:rsidRDefault="00957225" w:rsidP="00957225">
      <w:pPr>
        <w:pStyle w:val="Heading2"/>
        <w:rPr>
          <w:rFonts w:asciiTheme="minorHAnsi" w:hAnsiTheme="minorHAnsi" w:cstheme="minorBidi"/>
        </w:rPr>
      </w:pPr>
      <w:r>
        <w:rPr>
          <w:rFonts w:asciiTheme="minorHAnsi" w:hAnsiTheme="minorHAnsi" w:cstheme="minorBidi"/>
        </w:rPr>
        <w:lastRenderedPageBreak/>
        <w:t xml:space="preserve">Task 2a – </w:t>
      </w:r>
      <w:r w:rsidR="00EB5026">
        <w:rPr>
          <w:rFonts w:asciiTheme="minorHAnsi" w:hAnsiTheme="minorHAnsi" w:cstheme="minorBidi"/>
        </w:rPr>
        <w:t>Teams Meeting Invite and Agenda</w:t>
      </w:r>
    </w:p>
    <w:p w14:paraId="651CC638" w14:textId="3DB4D4F1" w:rsidR="00957225" w:rsidRDefault="00957225" w:rsidP="00957225">
      <w:r>
        <w:rPr>
          <w:b/>
          <w:bCs/>
        </w:rPr>
        <w:t>Purpose:</w:t>
      </w:r>
      <w:r>
        <w:t xml:space="preserve"> </w:t>
      </w:r>
      <w:r w:rsidR="00EB5026">
        <w:t>This prompt’s purpose is to schedule and generate a meeting with a clear agenda according to the supply chain issues review document</w:t>
      </w:r>
    </w:p>
    <w:p w14:paraId="1BED3C38" w14:textId="5608FF9B" w:rsidR="00957225" w:rsidRDefault="00957225" w:rsidP="00957225">
      <w:r>
        <w:rPr>
          <w:b/>
          <w:bCs/>
        </w:rPr>
        <w:t>Full prompt:</w:t>
      </w:r>
      <w:r w:rsidR="00EB5026">
        <w:rPr>
          <w:b/>
          <w:bCs/>
        </w:rPr>
        <w:t xml:space="preserve"> </w:t>
      </w:r>
      <w:r w:rsidR="00EB5026" w:rsidRPr="00EB5026">
        <w:t>Generate and send a meeting invite for a meeting titled "Supply Chain Issues Review." The invite must include a clear agenda</w:t>
      </w:r>
      <w:r w:rsidR="00EB5026">
        <w:t xml:space="preserve"> based on /Supply Chain Issues review.docx.</w:t>
      </w:r>
      <w:r w:rsidR="00EB5026" w:rsidRPr="00EB5026">
        <w:t xml:space="preserve"> Invite relevant fictitious stakeholders.</w:t>
      </w:r>
      <w:r w:rsidR="00EB5026">
        <w:t xml:space="preserve"> The date for the meeting should be 28.8.2026 at 12:00.</w:t>
      </w:r>
    </w:p>
    <w:p w14:paraId="244B7F0B" w14:textId="1EEDD8AB" w:rsidR="00DE37B5" w:rsidRDefault="00DE37B5" w:rsidP="00DE37B5">
      <w:pPr>
        <w:pStyle w:val="Heading2"/>
        <w:rPr>
          <w:rFonts w:asciiTheme="minorHAnsi" w:hAnsiTheme="minorHAnsi" w:cstheme="minorBidi"/>
        </w:rPr>
      </w:pPr>
      <w:r>
        <w:rPr>
          <w:rFonts w:asciiTheme="minorHAnsi" w:hAnsiTheme="minorHAnsi" w:cstheme="minorBidi"/>
        </w:rPr>
        <w:t xml:space="preserve">Task 2b – </w:t>
      </w:r>
      <w:r w:rsidR="00C62816" w:rsidRPr="00C62816">
        <w:rPr>
          <w:rFonts w:asciiTheme="minorHAnsi" w:hAnsiTheme="minorHAnsi" w:cstheme="minorBidi"/>
        </w:rPr>
        <w:t>Agenda Based Meeting Summary</w:t>
      </w:r>
    </w:p>
    <w:p w14:paraId="7F55860F" w14:textId="6FB468B8" w:rsidR="00DE37B5" w:rsidRDefault="00DE37B5" w:rsidP="00DE37B5">
      <w:r>
        <w:rPr>
          <w:b/>
          <w:bCs/>
        </w:rPr>
        <w:t>Purpose:</w:t>
      </w:r>
      <w:r>
        <w:t xml:space="preserve"> The purpose of this prompt is to generate a context based </w:t>
      </w:r>
      <w:r w:rsidR="00C62816">
        <w:t xml:space="preserve">on a </w:t>
      </w:r>
      <w:r>
        <w:t xml:space="preserve">summary of a </w:t>
      </w:r>
      <w:proofErr w:type="gramStart"/>
      <w:r>
        <w:t>teams</w:t>
      </w:r>
      <w:proofErr w:type="gramEnd"/>
      <w:r>
        <w:t xml:space="preserve"> meeting transcript</w:t>
      </w:r>
      <w:r w:rsidR="00AA452F">
        <w:t xml:space="preserve"> that was prompted in the same copilot</w:t>
      </w:r>
      <w:r w:rsidR="00C62816">
        <w:t xml:space="preserve"> discussion</w:t>
      </w:r>
      <w:r>
        <w:t>.</w:t>
      </w:r>
    </w:p>
    <w:p w14:paraId="0F04EF14" w14:textId="64203C01" w:rsidR="00DE37B5" w:rsidRPr="00EB5026" w:rsidRDefault="00DE37B5" w:rsidP="00DE37B5">
      <w:r>
        <w:rPr>
          <w:b/>
          <w:bCs/>
        </w:rPr>
        <w:t xml:space="preserve">Full prompt: </w:t>
      </w:r>
      <w:r w:rsidR="00AA452F">
        <w:t>S</w:t>
      </w:r>
      <w:r w:rsidR="00AA452F" w:rsidRPr="00AA452F">
        <w:t>ummarize the provided "Teams Transcript: Addressing Critical Supply Chain Issues" in the context of the meeting agenda.</w:t>
      </w:r>
      <w:r w:rsidR="00AA452F">
        <w:t xml:space="preserve"> </w:t>
      </w:r>
    </w:p>
    <w:p w14:paraId="3FD10B3C" w14:textId="3348FE54" w:rsidR="00957225" w:rsidRDefault="00957225" w:rsidP="00767ACC">
      <w:pPr>
        <w:pStyle w:val="Heading2"/>
      </w:pPr>
      <w:r>
        <w:t>Task 2</w:t>
      </w:r>
      <w:r w:rsidR="00DE37B5">
        <w:t>c</w:t>
      </w:r>
      <w:r>
        <w:t xml:space="preserve"> – </w:t>
      </w:r>
      <w:r w:rsidR="00EB5026">
        <w:t>Action Plan</w:t>
      </w:r>
    </w:p>
    <w:p w14:paraId="51A8CE2B" w14:textId="657BC578" w:rsidR="00957225" w:rsidRDefault="00957225" w:rsidP="00957225">
      <w:r>
        <w:rPr>
          <w:b/>
          <w:bCs/>
        </w:rPr>
        <w:t>Purpose:</w:t>
      </w:r>
      <w:r>
        <w:t xml:space="preserve"> </w:t>
      </w:r>
      <w:r w:rsidR="00EB5026">
        <w:t xml:space="preserve">The purpose of this prompt is to generate an action plan based on the meeting agenda’s summary and specified planner tasks. </w:t>
      </w:r>
    </w:p>
    <w:p w14:paraId="444B51FB" w14:textId="505AB3EE" w:rsidR="00EB5026" w:rsidRPr="00EB5026" w:rsidRDefault="00957225" w:rsidP="00EB5026">
      <w:r>
        <w:rPr>
          <w:b/>
          <w:bCs/>
        </w:rPr>
        <w:t>Full prompt:</w:t>
      </w:r>
      <w:r w:rsidR="00EB5026">
        <w:rPr>
          <w:b/>
          <w:bCs/>
        </w:rPr>
        <w:t xml:space="preserve"> </w:t>
      </w:r>
      <w:r w:rsidR="00EB5026" w:rsidRPr="00EB5026">
        <w:t xml:space="preserve">Generate an action plan based on the </w:t>
      </w:r>
      <w:r w:rsidR="00EB5026">
        <w:t>teams meeting agenda summary. Use following document</w:t>
      </w:r>
      <w:r w:rsidR="00EB5026" w:rsidRPr="00EB5026">
        <w:t xml:space="preserve"> </w:t>
      </w:r>
      <w:r w:rsidR="00EB5026">
        <w:t>/</w:t>
      </w:r>
      <w:r w:rsidR="00EB5026" w:rsidRPr="00EB5026">
        <w:t>Supply Chain Issues Review – Agenda-Based Summary</w:t>
      </w:r>
      <w:r w:rsidR="00EB5026">
        <w:t>.docx.</w:t>
      </w:r>
      <w:r w:rsidR="00EB5026" w:rsidRPr="00EB5026">
        <w:t xml:space="preserve"> The Action Plan must include the following sections:</w:t>
      </w:r>
    </w:p>
    <w:p w14:paraId="1894DF3B" w14:textId="77777777" w:rsidR="00EB5026" w:rsidRPr="00EB5026" w:rsidRDefault="00EB5026" w:rsidP="00EB5026">
      <w:pPr>
        <w:pStyle w:val="ListParagraph"/>
        <w:numPr>
          <w:ilvl w:val="0"/>
          <w:numId w:val="1"/>
        </w:numPr>
      </w:pPr>
      <w:r w:rsidRPr="00EB5026">
        <w:t>General Strategies</w:t>
      </w:r>
    </w:p>
    <w:p w14:paraId="22449421" w14:textId="77777777" w:rsidR="00EB5026" w:rsidRPr="00EB5026" w:rsidRDefault="00EB5026" w:rsidP="00EB5026">
      <w:pPr>
        <w:pStyle w:val="ListParagraph"/>
        <w:numPr>
          <w:ilvl w:val="0"/>
          <w:numId w:val="1"/>
        </w:numPr>
      </w:pPr>
      <w:r w:rsidRPr="00EB5026">
        <w:t>Immediate Actions</w:t>
      </w:r>
    </w:p>
    <w:p w14:paraId="3BF38A95" w14:textId="77777777" w:rsidR="00EB5026" w:rsidRPr="00EB5026" w:rsidRDefault="00EB5026" w:rsidP="00EB5026">
      <w:pPr>
        <w:pStyle w:val="ListParagraph"/>
        <w:numPr>
          <w:ilvl w:val="0"/>
          <w:numId w:val="1"/>
        </w:numPr>
      </w:pPr>
      <w:r w:rsidRPr="00EB5026">
        <w:t>Short-Term Actions (1-3 weeks)</w:t>
      </w:r>
    </w:p>
    <w:p w14:paraId="53FA2B80" w14:textId="091852BE" w:rsidR="00957225" w:rsidRDefault="00EB5026" w:rsidP="00EB5026">
      <w:pPr>
        <w:pStyle w:val="ListParagraph"/>
        <w:numPr>
          <w:ilvl w:val="0"/>
          <w:numId w:val="1"/>
        </w:numPr>
      </w:pPr>
      <w:r w:rsidRPr="00EB5026">
        <w:t>Ongoing Actions</w:t>
      </w:r>
    </w:p>
    <w:p w14:paraId="1D6407DA" w14:textId="3AA6AAA9" w:rsidR="00EB5026" w:rsidRDefault="00EB5026" w:rsidP="00EB5026">
      <w:r>
        <w:t>Include also relevant planner tasks from /Action Plan – Planner Tasks.docx in the action plan.</w:t>
      </w:r>
    </w:p>
    <w:p w14:paraId="67DD521C" w14:textId="694BAFB1" w:rsidR="00FC6DFD" w:rsidRDefault="00FC6DFD" w:rsidP="00FC6DFD">
      <w:pPr>
        <w:pStyle w:val="Heading2"/>
        <w:rPr>
          <w:rFonts w:asciiTheme="minorHAnsi" w:hAnsiTheme="minorHAnsi" w:cstheme="minorBidi"/>
        </w:rPr>
      </w:pPr>
      <w:r>
        <w:rPr>
          <w:rFonts w:asciiTheme="minorHAnsi" w:hAnsiTheme="minorHAnsi" w:cstheme="minorBidi"/>
        </w:rPr>
        <w:t>Task 3a – Supply Chain Report</w:t>
      </w:r>
    </w:p>
    <w:p w14:paraId="30A3F914" w14:textId="679B90F6" w:rsidR="00FC6DFD" w:rsidRDefault="00FC6DFD" w:rsidP="00FC6DFD">
      <w:r>
        <w:rPr>
          <w:b/>
          <w:bCs/>
        </w:rPr>
        <w:t>Purpose:</w:t>
      </w:r>
      <w:r>
        <w:t xml:space="preserve"> This prompt’s purpose is to </w:t>
      </w:r>
      <w:r w:rsidR="005E1C05">
        <w:t>analyze the data in the excel file</w:t>
      </w:r>
    </w:p>
    <w:p w14:paraId="7127E3A9" w14:textId="44E7FFB1" w:rsidR="00FC6DFD" w:rsidRPr="005E1C05" w:rsidRDefault="00FC6DFD" w:rsidP="00DA180F">
      <w:r>
        <w:rPr>
          <w:b/>
          <w:bCs/>
        </w:rPr>
        <w:t>Full prompt:</w:t>
      </w:r>
      <w:r w:rsidR="005E1C05">
        <w:rPr>
          <w:b/>
          <w:bCs/>
        </w:rPr>
        <w:t xml:space="preserve"> </w:t>
      </w:r>
      <w:r w:rsidR="005E1C05">
        <w:t>Analyze the data within this file. Focus on generating the following insights:</w:t>
      </w:r>
      <w:r w:rsidR="005E1C05">
        <w:br/>
        <w:t>- Average delivery timeline by risk level</w:t>
      </w:r>
      <w:r w:rsidR="005E1C05">
        <w:br/>
        <w:t>- On-time delivery rate for delayed components (CARB123, BIND567, COAT890)</w:t>
      </w:r>
      <w:r w:rsidR="005E1C05">
        <w:br/>
        <w:t>- Supplier performance breakdown</w:t>
      </w:r>
      <w:r w:rsidR="005E1C05">
        <w:br/>
        <w:t xml:space="preserve">You must use brand new sheet to make your </w:t>
      </w:r>
      <w:proofErr w:type="spellStart"/>
      <w:r w:rsidR="005E1C05">
        <w:t>analysis.For</w:t>
      </w:r>
      <w:proofErr w:type="spellEnd"/>
      <w:r w:rsidR="005E1C05">
        <w:t xml:space="preserve"> the on-time delivery rate for the delayed components the analysis should generate three columns, avg on-time delivery rate, amount of records and minimum on-time </w:t>
      </w:r>
      <w:proofErr w:type="spellStart"/>
      <w:r w:rsidR="005E1C05">
        <w:t>rate.For</w:t>
      </w:r>
      <w:proofErr w:type="spellEnd"/>
      <w:r w:rsidR="005E1C05">
        <w:t xml:space="preserve"> the supplier performance breakdown avg on-time delivery rate percentage, avg supplies </w:t>
      </w:r>
      <w:proofErr w:type="spellStart"/>
      <w:r w:rsidR="005E1C05">
        <w:t>reliabiliti</w:t>
      </w:r>
      <w:proofErr w:type="spellEnd"/>
      <w:r w:rsidR="005E1C05">
        <w:t>, avg defect rate, avg delivery timeline, records and high risk share.</w:t>
      </w:r>
      <w:r w:rsidR="00DA180F">
        <w:t xml:space="preserve"> Review all 50 records in </w:t>
      </w:r>
      <w:proofErr w:type="gramStart"/>
      <w:r w:rsidR="00DA180F">
        <w:t>Dataset!A1:T51</w:t>
      </w:r>
      <w:proofErr w:type="gramEnd"/>
      <w:r w:rsidR="00DA180F">
        <w:t xml:space="preserve"> and confirm the required fields and categories. Create a brand-new worksheet dedicated to the supply chain analysis. </w:t>
      </w:r>
      <w:r w:rsidR="00DA180F">
        <w:lastRenderedPageBreak/>
        <w:t>Calculate the average delivery timeline for each risk level. Summarize CARB123, BIND567, and COAT890 by average on-time delivery rate, record count, and minimum on-time rate. Break down every supplier by average on-time delivery rate, reliability, defect rate, delivery timeline, record count, and high-risk share. Format the results clearly and confirm every applicable source record is included.</w:t>
      </w:r>
    </w:p>
    <w:p w14:paraId="1D51B925" w14:textId="2E8029F0" w:rsidR="00957225" w:rsidRDefault="00957225" w:rsidP="00957225">
      <w:pPr>
        <w:pStyle w:val="Heading2"/>
        <w:rPr>
          <w:rFonts w:asciiTheme="minorHAnsi" w:hAnsiTheme="minorHAnsi" w:cstheme="minorBidi"/>
        </w:rPr>
      </w:pPr>
      <w:r>
        <w:rPr>
          <w:rFonts w:asciiTheme="minorHAnsi" w:hAnsiTheme="minorHAnsi" w:cstheme="minorBidi"/>
        </w:rPr>
        <w:t>Task 3</w:t>
      </w:r>
      <w:r w:rsidR="00FC6DFD">
        <w:rPr>
          <w:rFonts w:asciiTheme="minorHAnsi" w:hAnsiTheme="minorHAnsi" w:cstheme="minorBidi"/>
        </w:rPr>
        <w:t>b</w:t>
      </w:r>
      <w:r>
        <w:rPr>
          <w:rFonts w:asciiTheme="minorHAnsi" w:hAnsiTheme="minorHAnsi" w:cstheme="minorBidi"/>
        </w:rPr>
        <w:t xml:space="preserve"> – </w:t>
      </w:r>
      <w:r w:rsidR="00EB5026">
        <w:rPr>
          <w:rFonts w:asciiTheme="minorHAnsi" w:hAnsiTheme="minorHAnsi" w:cstheme="minorBidi"/>
        </w:rPr>
        <w:t>Supply Chain Issue Analysis report</w:t>
      </w:r>
    </w:p>
    <w:p w14:paraId="63388B38" w14:textId="00235A40" w:rsidR="00957225" w:rsidRDefault="00957225" w:rsidP="00957225">
      <w:r>
        <w:rPr>
          <w:b/>
          <w:bCs/>
        </w:rPr>
        <w:t>Purpose:</w:t>
      </w:r>
      <w:r>
        <w:t xml:space="preserve"> </w:t>
      </w:r>
      <w:r w:rsidR="00B24E57">
        <w:t xml:space="preserve">This prompt’s purpose is to merge the findings from excel report with a Supply Chain Issue template. </w:t>
      </w:r>
    </w:p>
    <w:p w14:paraId="759BB361" w14:textId="67B76E88" w:rsidR="00957225" w:rsidRDefault="00957225" w:rsidP="00957225">
      <w:r>
        <w:rPr>
          <w:b/>
          <w:bCs/>
        </w:rPr>
        <w:t>Full prompt:</w:t>
      </w:r>
      <w:r w:rsidR="00EB5026">
        <w:rPr>
          <w:b/>
          <w:bCs/>
        </w:rPr>
        <w:t xml:space="preserve"> </w:t>
      </w:r>
      <w:r w:rsidR="00EB5026" w:rsidRPr="00EB5026">
        <w:t xml:space="preserve">Generate and Merge Supply Chain Issue Template.docx with the data pasted from the Analysis worksheet A1…I4 inExpanded_SupplyChainMetrics.xlsx Example: Example: Generate and Merge with the data from the Analysis worksheet Component Supplier Supply Chain Receipt Date Risk Level Delivery Timeline Issue Summary Supplier Analysis Risk Factors Component Specific Changes BIND567 </w:t>
      </w:r>
      <w:proofErr w:type="spellStart"/>
      <w:r w:rsidR="00EB5026" w:rsidRPr="00EB5026">
        <w:t>EcoSupply</w:t>
      </w:r>
      <w:proofErr w:type="spellEnd"/>
      <w:r w:rsidR="00EB5026" w:rsidRPr="00EB5026">
        <w:t xml:space="preserve"> 15-Dec-24 Medium 10 days The component has a confirmed delay, with receipt scheduled close to critical production deadlines. </w:t>
      </w:r>
      <w:proofErr w:type="spellStart"/>
      <w:r w:rsidR="00EB5026" w:rsidRPr="00EB5026">
        <w:t>EcoSupply’s</w:t>
      </w:r>
      <w:proofErr w:type="spellEnd"/>
      <w:r w:rsidR="00EB5026" w:rsidRPr="00EB5026">
        <w:t xml:space="preserve"> reliability and defect rates warrant further review, given the FDA’s emphasis on consistent supply for regulated products. </w:t>
      </w:r>
      <w:proofErr w:type="spellStart"/>
      <w:r w:rsidR="00EB5026" w:rsidRPr="00EB5026">
        <w:t>EcoSupply’s</w:t>
      </w:r>
      <w:proofErr w:type="spellEnd"/>
      <w:r w:rsidR="00EB5026" w:rsidRPr="00EB5026">
        <w:t xml:space="preserve"> delivery metrics reveal recurring delays for critical components. Supply chain receipt tracking shows an increasing trend of shipment delays over the past quarter. Medium risk with limited contingency plans. High reliance on </w:t>
      </w:r>
      <w:proofErr w:type="spellStart"/>
      <w:r w:rsidR="00EB5026" w:rsidRPr="00EB5026">
        <w:t>EcoSupply’s</w:t>
      </w:r>
      <w:proofErr w:type="spellEnd"/>
      <w:r w:rsidR="00EB5026" w:rsidRPr="00EB5026">
        <w:t xml:space="preserve"> consistency amplifies vulnerability. "Negotiate expedited shipping terms with </w:t>
      </w:r>
      <w:proofErr w:type="spellStart"/>
      <w:r w:rsidR="00EB5026" w:rsidRPr="00EB5026">
        <w:t>EcoSupply</w:t>
      </w:r>
      <w:proofErr w:type="spellEnd"/>
      <w:r w:rsidR="00EB5026" w:rsidRPr="00EB5026">
        <w:t xml:space="preserve">. Increase inventory buffer to mitigate future delays." COMP042 </w:t>
      </w:r>
      <w:proofErr w:type="spellStart"/>
      <w:r w:rsidR="00EB5026" w:rsidRPr="00EB5026">
        <w:t>PrimeLogistics</w:t>
      </w:r>
      <w:proofErr w:type="spellEnd"/>
      <w:r w:rsidR="00EB5026" w:rsidRPr="00EB5026">
        <w:t xml:space="preserve"> 18-Dec-24 Medium 13 days </w:t>
      </w:r>
      <w:proofErr w:type="spellStart"/>
      <w:r w:rsidR="00EB5026" w:rsidRPr="00EB5026">
        <w:t>PrimeLogistics</w:t>
      </w:r>
      <w:proofErr w:type="spellEnd"/>
      <w:r w:rsidR="00EB5026" w:rsidRPr="00EB5026">
        <w:t xml:space="preserve"> has experienced lead time variances that pose additional risks for this component. A 13-day timeline exceeds typical thresholds and may necessitate expedited shipping, potentially </w:t>
      </w:r>
      <w:proofErr w:type="gramStart"/>
      <w:r w:rsidR="00EB5026" w:rsidRPr="00EB5026">
        <w:t>increasing</w:t>
      </w:r>
      <w:proofErr w:type="gramEnd"/>
      <w:r w:rsidR="00EB5026" w:rsidRPr="00EB5026">
        <w:t xml:space="preserve"> costs and reducing margin. </w:t>
      </w:r>
      <w:proofErr w:type="spellStart"/>
      <w:r w:rsidR="00EB5026" w:rsidRPr="00EB5026">
        <w:t>PrimeLogistics</w:t>
      </w:r>
      <w:proofErr w:type="spellEnd"/>
      <w:r w:rsidR="00EB5026" w:rsidRPr="00EB5026">
        <w:t xml:space="preserve">’ lead time variance (up to 3 days) indicates weak demand forecasting. Medium risk with significant variability in supplier performance. "Collaborate with </w:t>
      </w:r>
      <w:proofErr w:type="spellStart"/>
      <w:r w:rsidR="00EB5026" w:rsidRPr="00EB5026">
        <w:t>PrimeLogistics</w:t>
      </w:r>
      <w:proofErr w:type="spellEnd"/>
      <w:r w:rsidR="00EB5026" w:rsidRPr="00EB5026">
        <w:t xml:space="preserve"> on demand planning. Adjust order cycles to account for lead time variances." COMP043 NextGen Pharma 19-Dec-24 Medium 8 days Delays from NextGen Pharma highlight systemic challenges, including forecasting inaccuracies and inventory mismanagement. These issues could disrupt production and hinder compliance with FDA regulations. NextGen Pharma faces challenges in aligning production schedules with customer demands. Medium risk with potential defects, highlighting a need for improved supplier communication. "Engage NextGen to improve forecasting accuracy. Implement dynamic inventory replenishment models." Supply Chain Analysis and Risk Mitigation Planning Executive Summary This document outlines critical supply chain challenges associated with three </w:t>
      </w:r>
      <w:proofErr w:type="gramStart"/>
      <w:r w:rsidR="00EB5026" w:rsidRPr="00EB5026">
        <w:t>components— (</w:t>
      </w:r>
      <w:proofErr w:type="gramEnd"/>
      <w:r w:rsidR="00EB5026" w:rsidRPr="00EB5026">
        <w:t xml:space="preserve">COMPONENTS). These issues pertain to delayed receipt dates, supplier reliability, and medium-level risk factors, which could jeopardize FDA compliance, production continuity, and overall operational efficiency. Each problem is assessed, and actionable recommendations are provided to mitigate potential impacts and ensure alignment with regulatory requirements. Component Overview 1. Component1 • </w:t>
      </w:r>
      <w:r w:rsidR="00EB5026" w:rsidRPr="00EB5026">
        <w:lastRenderedPageBreak/>
        <w:t xml:space="preserve">Supplier: • Supply Chain Receipt </w:t>
      </w:r>
      <w:proofErr w:type="gramStart"/>
      <w:r w:rsidR="00EB5026" w:rsidRPr="00EB5026">
        <w:t>Date: •</w:t>
      </w:r>
      <w:proofErr w:type="gramEnd"/>
      <w:r w:rsidR="00EB5026" w:rsidRPr="00EB5026">
        <w:t xml:space="preserve"> Risk </w:t>
      </w:r>
      <w:proofErr w:type="gramStart"/>
      <w:r w:rsidR="00EB5026" w:rsidRPr="00EB5026">
        <w:t>Level: •</w:t>
      </w:r>
      <w:proofErr w:type="gramEnd"/>
      <w:r w:rsidR="00EB5026" w:rsidRPr="00EB5026">
        <w:t xml:space="preserve"> Delivery </w:t>
      </w:r>
      <w:proofErr w:type="gramStart"/>
      <w:r w:rsidR="00EB5026" w:rsidRPr="00EB5026">
        <w:t>Timeline: •</w:t>
      </w:r>
      <w:proofErr w:type="gramEnd"/>
      <w:r w:rsidR="00EB5026" w:rsidRPr="00EB5026">
        <w:t xml:space="preserve"> Issue Summary: 2. </w:t>
      </w:r>
      <w:proofErr w:type="gramStart"/>
      <w:r w:rsidR="00EB5026" w:rsidRPr="00EB5026">
        <w:t>Component2 • Supplier: •</w:t>
      </w:r>
      <w:proofErr w:type="gramEnd"/>
      <w:r w:rsidR="00EB5026" w:rsidRPr="00EB5026">
        <w:t xml:space="preserve"> Supply Chain Receipt </w:t>
      </w:r>
      <w:proofErr w:type="gramStart"/>
      <w:r w:rsidR="00EB5026" w:rsidRPr="00EB5026">
        <w:t>Date: •</w:t>
      </w:r>
      <w:proofErr w:type="gramEnd"/>
      <w:r w:rsidR="00EB5026" w:rsidRPr="00EB5026">
        <w:t xml:space="preserve"> Risk </w:t>
      </w:r>
      <w:proofErr w:type="gramStart"/>
      <w:r w:rsidR="00EB5026" w:rsidRPr="00EB5026">
        <w:t>Level: •</w:t>
      </w:r>
      <w:proofErr w:type="gramEnd"/>
      <w:r w:rsidR="00EB5026" w:rsidRPr="00EB5026">
        <w:t xml:space="preserve"> Delivery </w:t>
      </w:r>
      <w:proofErr w:type="gramStart"/>
      <w:r w:rsidR="00EB5026" w:rsidRPr="00EB5026">
        <w:t>Timeline: •</w:t>
      </w:r>
      <w:proofErr w:type="gramEnd"/>
      <w:r w:rsidR="00EB5026" w:rsidRPr="00EB5026">
        <w:t xml:space="preserve"> Issue Summary: 3. Component3 • Supplier: • Supply Chain Receipt Date: </w:t>
      </w:r>
      <w:proofErr w:type="gramStart"/>
      <w:r w:rsidR="00EB5026" w:rsidRPr="00EB5026">
        <w:t>• Risk Level: •</w:t>
      </w:r>
      <w:proofErr w:type="gramEnd"/>
      <w:r w:rsidR="00EB5026" w:rsidRPr="00EB5026">
        <w:t xml:space="preserve"> Delivery </w:t>
      </w:r>
      <w:proofErr w:type="gramStart"/>
      <w:r w:rsidR="00EB5026" w:rsidRPr="00EB5026">
        <w:t>Timeline: •</w:t>
      </w:r>
      <w:proofErr w:type="gramEnd"/>
      <w:r w:rsidR="00EB5026" w:rsidRPr="00EB5026">
        <w:t xml:space="preserve"> Issue </w:t>
      </w:r>
      <w:proofErr w:type="gramStart"/>
      <w:r w:rsidR="00EB5026" w:rsidRPr="00EB5026">
        <w:t>Summary:.</w:t>
      </w:r>
      <w:proofErr w:type="gramEnd"/>
      <w:r w:rsidR="00EB5026" w:rsidRPr="00EB5026">
        <w:t xml:space="preserve"> Implications for FDA Compliance 1. Continuity of Supply: FDA regulations mandate uninterrupted supply chains for pharmaceutical production to maintain Good Manufacturing Practices (GMP). 2. Documentation and Traceability: Late deliveries require enhanced documentation to avoid potential compliance violations during FDA audits. 3. Risk of Production Downtime: Production halts due to missing components can lead to costly delays and potential regulatory action. 4. Quality Concerns: Defect rates or unreliable suppliers may result in non-compliant batches, risking product recalls. Root Cause Analysis Component1 • Supplier </w:t>
      </w:r>
      <w:proofErr w:type="gramStart"/>
      <w:r w:rsidR="00EB5026" w:rsidRPr="00EB5026">
        <w:t>Analysis: •</w:t>
      </w:r>
      <w:proofErr w:type="gramEnd"/>
      <w:r w:rsidR="00EB5026" w:rsidRPr="00EB5026">
        <w:t xml:space="preserve"> Risk Factors: Component2 • Supplier </w:t>
      </w:r>
      <w:proofErr w:type="gramStart"/>
      <w:r w:rsidR="00EB5026" w:rsidRPr="00EB5026">
        <w:t>Analysis: •</w:t>
      </w:r>
      <w:proofErr w:type="gramEnd"/>
      <w:r w:rsidR="00EB5026" w:rsidRPr="00EB5026">
        <w:t xml:space="preserve"> Risk Factors: Component3 • Supplier </w:t>
      </w:r>
      <w:proofErr w:type="gramStart"/>
      <w:r w:rsidR="00EB5026" w:rsidRPr="00EB5026">
        <w:t>Analysis: •</w:t>
      </w:r>
      <w:proofErr w:type="gramEnd"/>
      <w:r w:rsidR="00EB5026" w:rsidRPr="00EB5026">
        <w:t xml:space="preserve"> Risk Factors: Proposed Mitigation Strategies General Strategies 1. Expedited Shipping: Increase shipping priority for delayed components to reduce the timeline. 2. Alternative Suppliers: Identify secondary suppliers to diversify risk. 3. Safety Stock Adjustment: Reassess safety stock levels to buffer against delays. 4. Enhanced Monitoring: Utilize AI-driven supply chain monitoring tools for real-time updates. 5. Supplier Audits: Conduct comprehensive audits of suppliers to identify systemic issues. Component-Specific Strategies • Component1: </w:t>
      </w:r>
      <w:proofErr w:type="gramStart"/>
      <w:r w:rsidR="00EB5026" w:rsidRPr="00EB5026">
        <w:t>o Negotiate</w:t>
      </w:r>
      <w:proofErr w:type="gramEnd"/>
      <w:r w:rsidR="00EB5026" w:rsidRPr="00EB5026">
        <w:t xml:space="preserve"> expedited shipping terms with Supplier. o Increase inventory buffer to mitigate future delays. • Component2: o Collaborate with Supplier on demand planning. o Adjust order cycles to account for lead time variances. • Component3: o Engage Supplier to improve forecasting accuracy. </w:t>
      </w:r>
      <w:proofErr w:type="gramStart"/>
      <w:r w:rsidR="00EB5026" w:rsidRPr="00EB5026">
        <w:t>o Implement</w:t>
      </w:r>
      <w:proofErr w:type="gramEnd"/>
      <w:r w:rsidR="00EB5026" w:rsidRPr="00EB5026">
        <w:t xml:space="preserve"> dynamic inventory replenishment models. Action Plan and Timeline Immediate Actions (0–1 Week) 1. Notify suppliers of potential delays and request expedited shipping options. 2. Conduct a rapid risk assessment for alternative suppliers. 3. Adjust production schedules to accommodate delays without exceeding compliance windows. Short-Term Actions (1–3 Weeks) 1. Collaborate with suppliers to refine delivery schedules and minimize lead time variances. 2. Update inventory management protocols to reflect adjusted safety stock levels. 3. Prepare compliance documentation to mitigate regulatory risks associated with delayed deliveries. Long-Term Actions (1–3 Months) 1. Evaluate supplier performance metrics to identify candidates for long-term partnerships. 2. Deploy advanced supply chain analytics for enhanced tracking and predictive insights. 3. Establish contingency agreements with secondary suppliers. Monitoring and Reporting Framework Key Performance Indicators (KPIs) 1. On-Time Delivery Rate: Target 95% for all suppliers. 2. Defect Rate: Maintain below 2% for all components. 3. Inventory Turnover: Optimize turnover ratio to align with production schedules. 4. Expedited Shipping Cost: Limit to &lt;10% of total procurement cost. Reporting Cadence • Daily Updates: Real-time supply chain updates using AI-driven dashboards. • Weekly Summaries: Consolidated reports on supply chain risks and actions. • Monthly Reviews: Comprehensive performance evaluations and strategy updates. Conclusion The identified supply chain challenges for Component1, Component2, and Component3 present significant risks to production continuity and FDA compliance. By implementing the proposed strategies and action plan, these risks can be mitigated to ensure operational efficiency and </w:t>
      </w:r>
      <w:r w:rsidR="00EB5026" w:rsidRPr="00EB5026">
        <w:lastRenderedPageBreak/>
        <w:t xml:space="preserve">regulatory adherence. Regular monitoring and robust supplier engagement will further strengthen the supply chain and minimize future </w:t>
      </w:r>
      <w:proofErr w:type="gramStart"/>
      <w:r w:rsidR="00EB5026" w:rsidRPr="00EB5026">
        <w:t>disruptions.</w:t>
      </w:r>
      <w:r>
        <w:t>,</w:t>
      </w:r>
      <w:proofErr w:type="gramEnd"/>
      <w:r>
        <w:t xml:space="preserve"> context, constraints, input placeholders, and required output formatting.]</w:t>
      </w:r>
    </w:p>
    <w:p w14:paraId="320835A0" w14:textId="73329DF0" w:rsidR="00957225" w:rsidRDefault="00957225" w:rsidP="00957225">
      <w:pPr>
        <w:pStyle w:val="Heading2"/>
        <w:rPr>
          <w:rFonts w:asciiTheme="minorHAnsi" w:hAnsiTheme="minorHAnsi" w:cstheme="minorBidi"/>
        </w:rPr>
      </w:pPr>
      <w:r>
        <w:rPr>
          <w:rFonts w:asciiTheme="minorHAnsi" w:hAnsiTheme="minorHAnsi" w:cstheme="minorBidi"/>
        </w:rPr>
        <w:t xml:space="preserve">Task 4 – </w:t>
      </w:r>
      <w:r w:rsidR="009A5CB9">
        <w:rPr>
          <w:rFonts w:asciiTheme="minorHAnsi" w:hAnsiTheme="minorHAnsi" w:cstheme="minorBidi"/>
        </w:rPr>
        <w:t>Compliance Report</w:t>
      </w:r>
    </w:p>
    <w:p w14:paraId="7FFDF903" w14:textId="39903554" w:rsidR="00957225" w:rsidRDefault="00957225" w:rsidP="00957225">
      <w:r>
        <w:rPr>
          <w:b/>
          <w:bCs/>
        </w:rPr>
        <w:t>Purpose:</w:t>
      </w:r>
      <w:r>
        <w:t xml:space="preserve"> </w:t>
      </w:r>
      <w:r w:rsidR="009A5CB9">
        <w:t xml:space="preserve">This prompt’s purpose is to generate a </w:t>
      </w:r>
      <w:proofErr w:type="spellStart"/>
      <w:r w:rsidR="009A5CB9">
        <w:t>powerpoint</w:t>
      </w:r>
      <w:proofErr w:type="spellEnd"/>
      <w:r w:rsidR="009A5CB9">
        <w:t xml:space="preserve"> presentation based on the two Supply Chain Issue reports in structure and professional format.</w:t>
      </w:r>
    </w:p>
    <w:p w14:paraId="1F594CFA" w14:textId="06E938C6" w:rsidR="009A5CB9" w:rsidRPr="009A5CB9" w:rsidRDefault="00957225" w:rsidP="009A5CB9">
      <w:r>
        <w:rPr>
          <w:b/>
          <w:bCs/>
        </w:rPr>
        <w:t>Full prompt:</w:t>
      </w:r>
      <w:r w:rsidR="009A5CB9">
        <w:rPr>
          <w:b/>
          <w:bCs/>
        </w:rPr>
        <w:t xml:space="preserve"> </w:t>
      </w:r>
      <w:r w:rsidR="009A5CB9">
        <w:t>G</w:t>
      </w:r>
      <w:r w:rsidR="009A5CB9" w:rsidRPr="009A5CB9">
        <w:t xml:space="preserve">enerate a "Supply Chain Issue Compliance Report" presentation. The content must accurately reflect the information in the </w:t>
      </w:r>
      <w:r w:rsidR="009A5CB9">
        <w:t>/</w:t>
      </w:r>
      <w:r w:rsidR="009A5CB9" w:rsidRPr="009A5CB9">
        <w:t xml:space="preserve">Supply Chain Issue Analysis Report.docx and </w:t>
      </w:r>
      <w:r w:rsidR="009A5CB9">
        <w:t>/</w:t>
      </w:r>
      <w:r w:rsidR="009A5CB9" w:rsidRPr="009A5CB9">
        <w:t>Supply Chain Report.xlsx. Ensure the presentation includes:</w:t>
      </w:r>
    </w:p>
    <w:p w14:paraId="3FEAD595" w14:textId="77777777" w:rsidR="009A5CB9" w:rsidRPr="009A5CB9" w:rsidRDefault="009A5CB9" w:rsidP="009A5CB9">
      <w:pPr>
        <w:pStyle w:val="ListParagraph"/>
        <w:numPr>
          <w:ilvl w:val="0"/>
          <w:numId w:val="2"/>
        </w:numPr>
      </w:pPr>
      <w:r w:rsidRPr="009A5CB9">
        <w:t>Professional design - (consistently formatted)</w:t>
      </w:r>
    </w:p>
    <w:p w14:paraId="77DE2153" w14:textId="5BB0CA04" w:rsidR="00F46BD2" w:rsidRDefault="009A5CB9" w:rsidP="009A5CB9">
      <w:pPr>
        <w:pStyle w:val="ListParagraph"/>
        <w:numPr>
          <w:ilvl w:val="0"/>
          <w:numId w:val="2"/>
        </w:numPr>
      </w:pPr>
      <w:r w:rsidRPr="009A5CB9">
        <w:t>Speaker notes</w:t>
      </w:r>
    </w:p>
    <w:p w14:paraId="53921ECE" w14:textId="31C7AA48" w:rsidR="00B00AF0" w:rsidRDefault="00B00AF0" w:rsidP="00B00AF0">
      <w:r>
        <w:t>The slide structure needs to match the required section titles exactly.</w:t>
      </w:r>
      <w:r>
        <w:t xml:space="preserve"> </w:t>
      </w:r>
      <w:r>
        <w:t>The required sections are:</w:t>
      </w:r>
    </w:p>
    <w:p w14:paraId="27B4A68B" w14:textId="2744A47E" w:rsidR="00B00AF0" w:rsidRDefault="00B00AF0" w:rsidP="00B00AF0">
      <w:pPr>
        <w:pStyle w:val="ListParagraph"/>
        <w:numPr>
          <w:ilvl w:val="0"/>
          <w:numId w:val="3"/>
        </w:numPr>
      </w:pPr>
      <w:r>
        <w:t>Title slide</w:t>
      </w:r>
    </w:p>
    <w:p w14:paraId="5865F6F0" w14:textId="0832798C" w:rsidR="00B00AF0" w:rsidRDefault="00B00AF0" w:rsidP="00B00AF0">
      <w:pPr>
        <w:pStyle w:val="ListParagraph"/>
        <w:numPr>
          <w:ilvl w:val="0"/>
          <w:numId w:val="3"/>
        </w:numPr>
      </w:pPr>
      <w:r>
        <w:t>Summary of key issues</w:t>
      </w:r>
    </w:p>
    <w:p w14:paraId="5ABF4A39" w14:textId="72E5EBF8" w:rsidR="00B00AF0" w:rsidRDefault="00B00AF0" w:rsidP="00B00AF0">
      <w:pPr>
        <w:pStyle w:val="ListParagraph"/>
        <w:numPr>
          <w:ilvl w:val="0"/>
          <w:numId w:val="3"/>
        </w:numPr>
      </w:pPr>
      <w:r>
        <w:t>Excel data analysis findings</w:t>
      </w:r>
    </w:p>
    <w:p w14:paraId="778F6244" w14:textId="356FFE5D" w:rsidR="00B00AF0" w:rsidRDefault="00B00AF0" w:rsidP="00B00AF0">
      <w:pPr>
        <w:pStyle w:val="ListParagraph"/>
        <w:numPr>
          <w:ilvl w:val="0"/>
          <w:numId w:val="3"/>
        </w:numPr>
      </w:pPr>
      <w:r>
        <w:t>Proposed solutions</w:t>
      </w:r>
    </w:p>
    <w:p w14:paraId="52B9CAAE" w14:textId="12F0C163" w:rsidR="00B00AF0" w:rsidRDefault="00B00AF0" w:rsidP="00B00AF0">
      <w:pPr>
        <w:pStyle w:val="ListParagraph"/>
        <w:numPr>
          <w:ilvl w:val="0"/>
          <w:numId w:val="3"/>
        </w:numPr>
      </w:pPr>
      <w:r>
        <w:t>Implementation plan</w:t>
      </w:r>
    </w:p>
    <w:p w14:paraId="15076A04" w14:textId="0B29C4E8" w:rsidR="00B00AF0" w:rsidRDefault="00B00AF0" w:rsidP="00B00AF0">
      <w:r>
        <w:t>Use these exact titles/sections.</w:t>
      </w:r>
      <w:r>
        <w:t xml:space="preserve"> T</w:t>
      </w:r>
      <w:r>
        <w:t xml:space="preserve">he presentation should reflect the data in the two </w:t>
      </w:r>
      <w:proofErr w:type="gramStart"/>
      <w:r>
        <w:t>provided documents</w:t>
      </w:r>
      <w:proofErr w:type="gramEnd"/>
      <w:r>
        <w:t>. Aim for 5–8 slides. Remove any slides that are not part of the five required sections.</w:t>
      </w:r>
    </w:p>
    <w:sectPr w:rsidR="00B00AF0">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599"/>
    <w:multiLevelType w:val="hybridMultilevel"/>
    <w:tmpl w:val="D9DC8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DF0FA6"/>
    <w:multiLevelType w:val="hybridMultilevel"/>
    <w:tmpl w:val="28523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D273DA"/>
    <w:multiLevelType w:val="hybridMultilevel"/>
    <w:tmpl w:val="9C8C2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662953">
    <w:abstractNumId w:val="0"/>
  </w:num>
  <w:num w:numId="2" w16cid:durableId="1423992510">
    <w:abstractNumId w:val="2"/>
  </w:num>
  <w:num w:numId="3" w16cid:durableId="693457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7A"/>
    <w:rsid w:val="000C37E4"/>
    <w:rsid w:val="00174389"/>
    <w:rsid w:val="00332EDD"/>
    <w:rsid w:val="004F4A13"/>
    <w:rsid w:val="005E1C05"/>
    <w:rsid w:val="007019DD"/>
    <w:rsid w:val="0072510A"/>
    <w:rsid w:val="00767ACC"/>
    <w:rsid w:val="007E584F"/>
    <w:rsid w:val="00957225"/>
    <w:rsid w:val="009A5CB9"/>
    <w:rsid w:val="00A6036C"/>
    <w:rsid w:val="00A75F6E"/>
    <w:rsid w:val="00AA452F"/>
    <w:rsid w:val="00B00AF0"/>
    <w:rsid w:val="00B24E57"/>
    <w:rsid w:val="00C62816"/>
    <w:rsid w:val="00CA1C69"/>
    <w:rsid w:val="00D34D00"/>
    <w:rsid w:val="00DA180F"/>
    <w:rsid w:val="00DE37B5"/>
    <w:rsid w:val="00EB5026"/>
    <w:rsid w:val="00F30D7A"/>
    <w:rsid w:val="00F46BD2"/>
    <w:rsid w:val="00F87C94"/>
    <w:rsid w:val="00FC6DFD"/>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57F6F"/>
  <w15:chartTrackingRefBased/>
  <w15:docId w15:val="{5C88242E-02A2-460F-B2A2-525F3A225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0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0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D7A"/>
    <w:rPr>
      <w:rFonts w:eastAsiaTheme="majorEastAsia" w:cstheme="majorBidi"/>
      <w:color w:val="272727" w:themeColor="text1" w:themeTint="D8"/>
    </w:rPr>
  </w:style>
  <w:style w:type="paragraph" w:styleId="Title">
    <w:name w:val="Title"/>
    <w:basedOn w:val="Normal"/>
    <w:next w:val="Normal"/>
    <w:link w:val="TitleChar"/>
    <w:uiPriority w:val="10"/>
    <w:qFormat/>
    <w:rsid w:val="00F30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D7A"/>
    <w:pPr>
      <w:spacing w:before="160"/>
      <w:jc w:val="center"/>
    </w:pPr>
    <w:rPr>
      <w:i/>
      <w:iCs/>
      <w:color w:val="404040" w:themeColor="text1" w:themeTint="BF"/>
    </w:rPr>
  </w:style>
  <w:style w:type="character" w:customStyle="1" w:styleId="QuoteChar">
    <w:name w:val="Quote Char"/>
    <w:basedOn w:val="DefaultParagraphFont"/>
    <w:link w:val="Quote"/>
    <w:uiPriority w:val="29"/>
    <w:rsid w:val="00F30D7A"/>
    <w:rPr>
      <w:i/>
      <w:iCs/>
      <w:color w:val="404040" w:themeColor="text1" w:themeTint="BF"/>
    </w:rPr>
  </w:style>
  <w:style w:type="paragraph" w:styleId="ListParagraph">
    <w:name w:val="List Paragraph"/>
    <w:basedOn w:val="Normal"/>
    <w:uiPriority w:val="34"/>
    <w:qFormat/>
    <w:rsid w:val="00F30D7A"/>
    <w:pPr>
      <w:ind w:left="720"/>
      <w:contextualSpacing/>
    </w:pPr>
  </w:style>
  <w:style w:type="character" w:styleId="IntenseEmphasis">
    <w:name w:val="Intense Emphasis"/>
    <w:basedOn w:val="DefaultParagraphFont"/>
    <w:uiPriority w:val="21"/>
    <w:qFormat/>
    <w:rsid w:val="00F30D7A"/>
    <w:rPr>
      <w:i/>
      <w:iCs/>
      <w:color w:val="0F4761" w:themeColor="accent1" w:themeShade="BF"/>
    </w:rPr>
  </w:style>
  <w:style w:type="paragraph" w:styleId="IntenseQuote">
    <w:name w:val="Intense Quote"/>
    <w:basedOn w:val="Normal"/>
    <w:next w:val="Normal"/>
    <w:link w:val="IntenseQuoteChar"/>
    <w:uiPriority w:val="30"/>
    <w:qFormat/>
    <w:rsid w:val="00F30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D7A"/>
    <w:rPr>
      <w:i/>
      <w:iCs/>
      <w:color w:val="0F4761" w:themeColor="accent1" w:themeShade="BF"/>
    </w:rPr>
  </w:style>
  <w:style w:type="character" w:styleId="IntenseReference">
    <w:name w:val="Intense Reference"/>
    <w:basedOn w:val="DefaultParagraphFont"/>
    <w:uiPriority w:val="32"/>
    <w:qFormat/>
    <w:rsid w:val="00F30D7A"/>
    <w:rPr>
      <w:b/>
      <w:bCs/>
      <w:smallCaps/>
      <w:color w:val="0F4761" w:themeColor="accent1" w:themeShade="BF"/>
      <w:spacing w:val="5"/>
    </w:rPr>
  </w:style>
  <w:style w:type="paragraph" w:styleId="NormalWeb">
    <w:name w:val="Normal (Web)"/>
    <w:basedOn w:val="Normal"/>
    <w:uiPriority w:val="99"/>
    <w:unhideWhenUsed/>
    <w:rsid w:val="0095722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45</TotalTime>
  <Pages>5</Pages>
  <Words>1764</Words>
  <Characters>11187</Characters>
  <Application>Microsoft Office Word</Application>
  <DocSecurity>0</DocSecurity>
  <Lines>172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Shah-Aga, Said-Aga</dc:creator>
  <cp:keywords/>
  <dc:description/>
  <cp:lastModifiedBy>Shah-Aga, Said-Aga</cp:lastModifiedBy>
  <cp:revision>9</cp:revision>
  <dcterms:created xsi:type="dcterms:W3CDTF">2026-08-27T13:38:00Z</dcterms:created>
  <dcterms:modified xsi:type="dcterms:W3CDTF">2026-08-28T10:05:00Z</dcterms:modified>
</cp:coreProperties>
</file>