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2B95" w14:textId="7C524CBB" w:rsidR="006A333C" w:rsidRPr="00573C5E" w:rsidRDefault="00225006" w:rsidP="00225006">
      <w:pPr>
        <w:pStyle w:val="Cm"/>
        <w:jc w:val="center"/>
        <w:rPr>
          <w:rFonts w:ascii="Times New Roman" w:hAnsi="Times New Roman" w:cs="Times New Roman"/>
        </w:rPr>
      </w:pPr>
      <w:r w:rsidRPr="00573C5E">
        <w:rPr>
          <w:rFonts w:ascii="Times New Roman" w:hAnsi="Times New Roman" w:cs="Times New Roman"/>
        </w:rPr>
        <w:t>Digitális Suliújság</w:t>
      </w:r>
    </w:p>
    <w:p w14:paraId="343C4C9F" w14:textId="536422BD" w:rsidR="00BF38B2" w:rsidRPr="00573C5E" w:rsidRDefault="00225006" w:rsidP="00BF38B2">
      <w:pPr>
        <w:pStyle w:val="Alcm"/>
        <w:jc w:val="center"/>
        <w:rPr>
          <w:rFonts w:ascii="Times New Roman" w:hAnsi="Times New Roman" w:cs="Times New Roman"/>
        </w:rPr>
      </w:pPr>
      <w:r w:rsidRPr="00573C5E">
        <w:rPr>
          <w:rFonts w:ascii="Times New Roman" w:hAnsi="Times New Roman" w:cs="Times New Roman"/>
        </w:rPr>
        <w:t>Készítette: Szammer Ferenc – Tivadari Soma István</w:t>
      </w:r>
    </w:p>
    <w:p w14:paraId="2F6041ED" w14:textId="1711ECB4" w:rsidR="00573C5E" w:rsidRDefault="00573C5E" w:rsidP="00573C5E">
      <w:pPr>
        <w:pStyle w:val="Alcm"/>
        <w:jc w:val="center"/>
        <w:rPr>
          <w:rFonts w:ascii="Times New Roman" w:hAnsi="Times New Roman" w:cs="Times New Roman"/>
        </w:rPr>
      </w:pPr>
      <w:r w:rsidRPr="00573C5E">
        <w:rPr>
          <w:rFonts w:ascii="Times New Roman" w:hAnsi="Times New Roman" w:cs="Times New Roman"/>
        </w:rPr>
        <w:t>2024-2025</w:t>
      </w:r>
    </w:p>
    <w:p w14:paraId="0603F9B3" w14:textId="5C733B83" w:rsidR="00573C5E" w:rsidRDefault="00573C5E" w:rsidP="00573C5E">
      <w:pPr>
        <w:pStyle w:val="Alcm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Veszprémi SZC Ipari Technikum</w:t>
      </w:r>
    </w:p>
    <w:p w14:paraId="4BBEF837" w14:textId="47B14436" w:rsidR="008F7793" w:rsidRDefault="00573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142881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4ED3C0" w14:textId="09C65253" w:rsidR="008F7793" w:rsidRDefault="008F7793">
          <w:pPr>
            <w:pStyle w:val="Tartalomjegyzkcmsora"/>
          </w:pPr>
          <w:r>
            <w:t>Tartalomjegyzék</w:t>
          </w:r>
        </w:p>
        <w:p w14:paraId="382B5101" w14:textId="4E95E1B3" w:rsidR="00B148E7" w:rsidRDefault="008F779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16405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A projekt célja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_Toc198116405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3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70CF7751" w14:textId="34856722" w:rsidR="00B148E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06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Funkcionális követelmények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_Toc198116406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3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6221441A" w14:textId="3697F10E" w:rsidR="00B148E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07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Adatbázis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_Toc198116407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3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313E8605" w14:textId="2D026C94" w:rsidR="00B148E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08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Fejlesztés folyamata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_Toc198116408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4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46A828DC" w14:textId="1A5820F7" w:rsidR="00B148E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09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A projekt feladatainak felosztása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_Toc198116409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5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3C345EDB" w14:textId="6388437C" w:rsidR="00B148E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10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Tesztelés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_Toc198116410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5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4027D6B8" w14:textId="6482864E" w:rsidR="00B148E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11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Cikkek tábla tesztjei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_Toc198116411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6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53651E8B" w14:textId="56A71A45" w:rsidR="00B148E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12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Diákok tábla tesztjei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_Toc198116412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6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6951A232" w14:textId="76976CBB" w:rsidR="00B148E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13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Iskolák tábla tesztjei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_Toc198116413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6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7BC840FC" w14:textId="4D4682B1" w:rsidR="00B148E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14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Szakok tábla tesztje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_Toc198116414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6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4C72082B" w14:textId="4CD3A974" w:rsidR="00B148E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8116415" w:history="1">
            <w:r w:rsidR="00B148E7" w:rsidRPr="002F67B0">
              <w:rPr>
                <w:rStyle w:val="Hiperhivatkozs"/>
                <w:rFonts w:ascii="Times New Roman" w:hAnsi="Times New Roman" w:cs="Times New Roman"/>
                <w:noProof/>
              </w:rPr>
              <w:t>Projekt áttekintése</w:t>
            </w:r>
            <w:r w:rsidR="00B148E7">
              <w:rPr>
                <w:noProof/>
                <w:webHidden/>
              </w:rPr>
              <w:tab/>
            </w:r>
            <w:r w:rsidR="00B148E7">
              <w:rPr>
                <w:noProof/>
                <w:webHidden/>
              </w:rPr>
              <w:fldChar w:fldCharType="begin"/>
            </w:r>
            <w:r w:rsidR="00B148E7">
              <w:rPr>
                <w:noProof/>
                <w:webHidden/>
              </w:rPr>
              <w:instrText xml:space="preserve"> PAGEREF _Toc198116415 \h </w:instrText>
            </w:r>
            <w:r w:rsidR="00B148E7">
              <w:rPr>
                <w:noProof/>
                <w:webHidden/>
              </w:rPr>
            </w:r>
            <w:r w:rsidR="00B148E7">
              <w:rPr>
                <w:noProof/>
                <w:webHidden/>
              </w:rPr>
              <w:fldChar w:fldCharType="separate"/>
            </w:r>
            <w:r w:rsidR="00B148E7">
              <w:rPr>
                <w:noProof/>
                <w:webHidden/>
              </w:rPr>
              <w:t>7</w:t>
            </w:r>
            <w:r w:rsidR="00B148E7">
              <w:rPr>
                <w:noProof/>
                <w:webHidden/>
              </w:rPr>
              <w:fldChar w:fldCharType="end"/>
            </w:r>
          </w:hyperlink>
        </w:p>
        <w:p w14:paraId="651E4982" w14:textId="4DB046F1" w:rsidR="008F7793" w:rsidRDefault="008F7793">
          <w:r>
            <w:rPr>
              <w:b/>
              <w:bCs/>
            </w:rPr>
            <w:fldChar w:fldCharType="end"/>
          </w:r>
        </w:p>
      </w:sdtContent>
    </w:sdt>
    <w:p w14:paraId="7692AEE5" w14:textId="77777777" w:rsidR="008F7793" w:rsidRDefault="008F7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2CFB4B" w14:textId="77777777" w:rsidR="00573C5E" w:rsidRDefault="00573C5E">
      <w:pPr>
        <w:rPr>
          <w:rFonts w:ascii="Times New Roman" w:eastAsiaTheme="minorEastAsia" w:hAnsi="Times New Roman" w:cs="Times New Roman"/>
          <w:color w:val="5A5A5A" w:themeColor="text1" w:themeTint="A5"/>
          <w:spacing w:val="15"/>
        </w:rPr>
      </w:pPr>
    </w:p>
    <w:p w14:paraId="1D766924" w14:textId="066D5247" w:rsidR="00573C5E" w:rsidRPr="004E146A" w:rsidRDefault="00573C5E" w:rsidP="004E146A">
      <w:pPr>
        <w:pStyle w:val="Cmsor1"/>
        <w:rPr>
          <w:rFonts w:ascii="Times New Roman" w:hAnsi="Times New Roman" w:cs="Times New Roman"/>
          <w:sz w:val="44"/>
          <w:szCs w:val="44"/>
        </w:rPr>
      </w:pPr>
      <w:bookmarkStart w:id="0" w:name="_Toc198116405"/>
      <w:r w:rsidRPr="004E146A">
        <w:rPr>
          <w:rFonts w:ascii="Times New Roman" w:hAnsi="Times New Roman" w:cs="Times New Roman"/>
          <w:sz w:val="44"/>
          <w:szCs w:val="44"/>
        </w:rPr>
        <w:t>A projekt célja</w:t>
      </w:r>
      <w:bookmarkEnd w:id="0"/>
    </w:p>
    <w:p w14:paraId="328BEB50" w14:textId="4161B1BA" w:rsidR="00573C5E" w:rsidRPr="004E146A" w:rsidRDefault="00573C5E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t>A „Digitális Suliújság” projekt célkitűzése, hogy a mai modern, digitális korban élő diákok könnyedén és gyorsan értesülhessenek az iskolájukban zajló eseményekről. A hagyományos, nyomtatott suliújság helyét egy webalapú rendszer veszi át, amely okoseszközökről – telefonról, tabletről vagy számítógépről – egyaránt elérhető. A projekt ötlete abból indult ki, hogy manapság szinte minden diáknak van mobiltelefonja, így az információáramlás digitális formában sokkal hatékonyabb és gyorsabb. A cél az volt, hogy az újság olvasásának élményét megőrizzük, ugyanakkor modern köntösbe helyezzük azt. A weboldal struktúrája és megjelenése is ezt tükrözi: vizuálisan emlékeztet a hagyományos újságokra, de funkcióiban már a modern webes technológiák előnyeit használja ki. A felhasználók így egyetlen gombnyomással hozzáférhetnek iskolai rendezvényekhez, hírekhez, eseményekhez, naprakész tartalmakhoz.</w:t>
      </w:r>
    </w:p>
    <w:p w14:paraId="25C9BC4B" w14:textId="578AB581" w:rsidR="002434D7" w:rsidRDefault="002434D7" w:rsidP="00573C5E">
      <w:pPr>
        <w:rPr>
          <w:rFonts w:ascii="Times New Roman" w:hAnsi="Times New Roman" w:cs="Times New Roman"/>
        </w:rPr>
      </w:pPr>
    </w:p>
    <w:p w14:paraId="5FF8F363" w14:textId="5D5CA41B" w:rsidR="002434D7" w:rsidRDefault="004E146A" w:rsidP="004E146A">
      <w:pPr>
        <w:pStyle w:val="Cmsor1"/>
        <w:rPr>
          <w:rFonts w:ascii="Times New Roman" w:hAnsi="Times New Roman" w:cs="Times New Roman"/>
          <w:sz w:val="44"/>
          <w:szCs w:val="44"/>
        </w:rPr>
      </w:pPr>
      <w:bookmarkStart w:id="1" w:name="_Toc198116406"/>
      <w:r w:rsidRPr="004E146A">
        <w:rPr>
          <w:rFonts w:ascii="Times New Roman" w:hAnsi="Times New Roman" w:cs="Times New Roman"/>
          <w:sz w:val="44"/>
          <w:szCs w:val="44"/>
        </w:rPr>
        <w:t>Funkcionális követelmények</w:t>
      </w:r>
      <w:bookmarkEnd w:id="1"/>
    </w:p>
    <w:p w14:paraId="31378835" w14:textId="35FA1C9E" w:rsidR="00CF6AF3" w:rsidRDefault="004E146A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A weboldal megfelelő működéséhez fontos volt a felhasználói fiókok létrehozásának lehetőségére.</w:t>
      </w:r>
      <w:r w:rsidR="00CF6AF3">
        <w:rPr>
          <w:rFonts w:ascii="Times New Roman" w:hAnsi="Times New Roman" w:cs="Times New Roman"/>
          <w:sz w:val="24"/>
          <w:szCs w:val="24"/>
        </w:rPr>
        <w:t xml:space="preserve"> A regisztrációra csak olyan diákoknak van lehetősége, akik rendelkeznek az iskolájuk által nekik egyedileg generált e-mail címmel.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779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inden cikket diák</w:t>
      </w:r>
      <w:r w:rsidR="008F7793">
        <w:rPr>
          <w:rFonts w:ascii="Times New Roman" w:hAnsi="Times New Roman" w:cs="Times New Roman"/>
          <w:sz w:val="24"/>
          <w:szCs w:val="24"/>
        </w:rPr>
        <w:t xml:space="preserve"> (vagy ritkább esetben </w:t>
      </w:r>
      <w:proofErr w:type="spellStart"/>
      <w:r w:rsidR="008F779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8F779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felhasználó visz fel, majd ezután egy </w:t>
      </w:r>
      <w:r w:rsidR="008F7793">
        <w:rPr>
          <w:rFonts w:ascii="Times New Roman" w:hAnsi="Times New Roman" w:cs="Times New Roman"/>
          <w:sz w:val="24"/>
          <w:szCs w:val="24"/>
        </w:rPr>
        <w:t xml:space="preserve">már említett </w:t>
      </w:r>
      <w:proofErr w:type="spellStart"/>
      <w:r w:rsidR="008F779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felhasználónak kell jóváhagynia.</w:t>
      </w:r>
      <w:r w:rsidR="00CF6AF3"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="00CF6AF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CF6AF3">
        <w:rPr>
          <w:rFonts w:ascii="Times New Roman" w:hAnsi="Times New Roman" w:cs="Times New Roman"/>
          <w:sz w:val="24"/>
          <w:szCs w:val="24"/>
        </w:rPr>
        <w:t xml:space="preserve"> felhasználóknak van egy külön felület, amit a </w:t>
      </w:r>
      <w:proofErr w:type="spellStart"/>
      <w:r w:rsidR="00CF6AF3">
        <w:rPr>
          <w:rFonts w:ascii="Times New Roman" w:hAnsi="Times New Roman" w:cs="Times New Roman"/>
          <w:sz w:val="24"/>
          <w:szCs w:val="24"/>
        </w:rPr>
        <w:t>lenyílő</w:t>
      </w:r>
      <w:proofErr w:type="spellEnd"/>
      <w:r w:rsidR="00CF6AF3">
        <w:rPr>
          <w:rFonts w:ascii="Times New Roman" w:hAnsi="Times New Roman" w:cs="Times New Roman"/>
          <w:sz w:val="24"/>
          <w:szCs w:val="24"/>
        </w:rPr>
        <w:t xml:space="preserve"> menüben érhetnek el, itt megjelenik az összes olyan cikk, amit az iskolába járó diákok töltöttek fel, ezeket az </w:t>
      </w:r>
      <w:proofErr w:type="spellStart"/>
      <w:r w:rsidR="00CF6AF3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CF6AF3">
        <w:rPr>
          <w:rFonts w:ascii="Times New Roman" w:hAnsi="Times New Roman" w:cs="Times New Roman"/>
          <w:sz w:val="24"/>
          <w:szCs w:val="24"/>
        </w:rPr>
        <w:t xml:space="preserve"> el tudja fogadni vagy törölni. Amennyiben elfogadja a cikkek onnantól kezdve láthatóvá válnak a diákok számára, ellenkező esetben, ha törli, akkor a cikk véglegesen törlődik.</w:t>
      </w:r>
      <w:r>
        <w:rPr>
          <w:rFonts w:ascii="Times New Roman" w:hAnsi="Times New Roman" w:cs="Times New Roman"/>
          <w:sz w:val="24"/>
          <w:szCs w:val="24"/>
        </w:rPr>
        <w:t xml:space="preserve"> A cikkek oldalanként jelennek meg, kiírva a cikk címét, a cikkhez tartozó szöveget, </w:t>
      </w:r>
      <w:r w:rsidR="008F7793">
        <w:rPr>
          <w:rFonts w:ascii="Times New Roman" w:hAnsi="Times New Roman" w:cs="Times New Roman"/>
          <w:sz w:val="24"/>
          <w:szCs w:val="24"/>
        </w:rPr>
        <w:t>valamint,</w:t>
      </w:r>
      <w:r>
        <w:rPr>
          <w:rFonts w:ascii="Times New Roman" w:hAnsi="Times New Roman" w:cs="Times New Roman"/>
          <w:sz w:val="24"/>
          <w:szCs w:val="24"/>
        </w:rPr>
        <w:t xml:space="preserve"> ha van akkor a cikkhez tartozó képet</w:t>
      </w:r>
      <w:r w:rsidR="008F7793">
        <w:rPr>
          <w:rFonts w:ascii="Times New Roman" w:hAnsi="Times New Roman" w:cs="Times New Roman"/>
          <w:sz w:val="24"/>
          <w:szCs w:val="24"/>
        </w:rPr>
        <w:t xml:space="preserve">, ha a cikk túl hosszú lenne a megfelelő megjelenítéshez, akkor csak a címét, a hozzá tartozó képet, a cikk szövegének egy részletét írja ki, </w:t>
      </w:r>
      <w:r w:rsidR="00CF6AF3">
        <w:rPr>
          <w:rFonts w:ascii="Times New Roman" w:hAnsi="Times New Roman" w:cs="Times New Roman"/>
          <w:sz w:val="24"/>
          <w:szCs w:val="24"/>
        </w:rPr>
        <w:t>továbbá egy gombot jelenít meg a cikkben, amivel egy „</w:t>
      </w:r>
      <w:proofErr w:type="spellStart"/>
      <w:r w:rsidR="00CF6AF3">
        <w:rPr>
          <w:rFonts w:ascii="Times New Roman" w:hAnsi="Times New Roman" w:cs="Times New Roman"/>
          <w:sz w:val="24"/>
          <w:szCs w:val="24"/>
        </w:rPr>
        <w:t>modal</w:t>
      </w:r>
      <w:proofErr w:type="spellEnd"/>
      <w:r w:rsidR="00CF6AF3">
        <w:rPr>
          <w:rFonts w:ascii="Times New Roman" w:hAnsi="Times New Roman" w:cs="Times New Roman"/>
          <w:sz w:val="24"/>
          <w:szCs w:val="24"/>
        </w:rPr>
        <w:t>” elemben tovább olvashatjuk a cikket egészében</w:t>
      </w:r>
      <w:r>
        <w:rPr>
          <w:rFonts w:ascii="Times New Roman" w:hAnsi="Times New Roman" w:cs="Times New Roman"/>
          <w:sz w:val="24"/>
          <w:szCs w:val="24"/>
        </w:rPr>
        <w:t xml:space="preserve">. Emellett kiírja a feltöltés dátumát, a felhasználó </w:t>
      </w:r>
      <w:r w:rsidR="008F7793">
        <w:rPr>
          <w:rFonts w:ascii="Times New Roman" w:hAnsi="Times New Roman" w:cs="Times New Roman"/>
          <w:sz w:val="24"/>
          <w:szCs w:val="24"/>
        </w:rPr>
        <w:t>felhasználónevét,</w:t>
      </w:r>
      <w:r w:rsidR="00CF6AF3">
        <w:rPr>
          <w:rFonts w:ascii="Times New Roman" w:hAnsi="Times New Roman" w:cs="Times New Roman"/>
          <w:sz w:val="24"/>
          <w:szCs w:val="24"/>
        </w:rPr>
        <w:t xml:space="preserve"> osztályát,</w:t>
      </w:r>
      <w:r>
        <w:rPr>
          <w:rFonts w:ascii="Times New Roman" w:hAnsi="Times New Roman" w:cs="Times New Roman"/>
          <w:sz w:val="24"/>
          <w:szCs w:val="24"/>
        </w:rPr>
        <w:t xml:space="preserve"> valamint a profilképét is megjeleníti.</w:t>
      </w:r>
    </w:p>
    <w:p w14:paraId="1E3CF14A" w14:textId="6E55D373" w:rsidR="00CF6AF3" w:rsidRDefault="00CF6AF3" w:rsidP="00CF6AF3">
      <w:pPr>
        <w:rPr>
          <w:rFonts w:ascii="Times New Roman" w:hAnsi="Times New Roman" w:cs="Times New Roman"/>
          <w:sz w:val="24"/>
          <w:szCs w:val="24"/>
        </w:rPr>
      </w:pPr>
    </w:p>
    <w:p w14:paraId="071F2379" w14:textId="6F18B556" w:rsidR="00CF6AF3" w:rsidRDefault="00327D97" w:rsidP="00CF6AF3">
      <w:pPr>
        <w:pStyle w:val="Cmsor1"/>
        <w:rPr>
          <w:rFonts w:ascii="Times New Roman" w:hAnsi="Times New Roman" w:cs="Times New Roman"/>
          <w:sz w:val="44"/>
          <w:szCs w:val="44"/>
        </w:rPr>
      </w:pPr>
      <w:bookmarkStart w:id="2" w:name="_Toc198116407"/>
      <w:r>
        <w:rPr>
          <w:rFonts w:ascii="Times New Roman" w:hAnsi="Times New Roman" w:cs="Times New Roman"/>
          <w:sz w:val="44"/>
          <w:szCs w:val="44"/>
        </w:rPr>
        <w:lastRenderedPageBreak/>
        <w:t>Adatbázis</w:t>
      </w:r>
      <w:bookmarkEnd w:id="2"/>
    </w:p>
    <w:p w14:paraId="49124B94" w14:textId="3E21B17B" w:rsidR="00327D97" w:rsidRDefault="00327D97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 w:rsidRPr="00CF6AF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321741" wp14:editId="78F2A85D">
            <wp:simplePos x="0" y="0"/>
            <wp:positionH relativeFrom="margin">
              <wp:align>center</wp:align>
            </wp:positionH>
            <wp:positionV relativeFrom="paragraph">
              <wp:posOffset>410210</wp:posOffset>
            </wp:positionV>
            <wp:extent cx="5208270" cy="1892935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AF3">
        <w:rPr>
          <w:rFonts w:ascii="Times New Roman" w:hAnsi="Times New Roman" w:cs="Times New Roman"/>
          <w:sz w:val="24"/>
          <w:szCs w:val="24"/>
        </w:rPr>
        <w:tab/>
      </w:r>
      <w:r w:rsidR="00F63072">
        <w:rPr>
          <w:rFonts w:ascii="Times New Roman" w:hAnsi="Times New Roman" w:cs="Times New Roman"/>
          <w:sz w:val="24"/>
          <w:szCs w:val="24"/>
        </w:rPr>
        <w:t xml:space="preserve">Az adatbázis használatához a XAMPP szervert vettük igénybe, ennek is az </w:t>
      </w:r>
      <w:proofErr w:type="spellStart"/>
      <w:r w:rsidR="00F63072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="00F63072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="00F63072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F63072">
        <w:rPr>
          <w:rFonts w:ascii="Times New Roman" w:hAnsi="Times New Roman" w:cs="Times New Roman"/>
          <w:sz w:val="24"/>
          <w:szCs w:val="24"/>
        </w:rPr>
        <w:t xml:space="preserve"> moduljait. Az adatbázist a böngészőben a </w:t>
      </w:r>
      <w:proofErr w:type="spellStart"/>
      <w:r w:rsidR="00F63072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="00F63072">
        <w:rPr>
          <w:rFonts w:ascii="Times New Roman" w:hAnsi="Times New Roman" w:cs="Times New Roman"/>
          <w:sz w:val="24"/>
          <w:szCs w:val="24"/>
        </w:rPr>
        <w:t xml:space="preserve"> felületén kezeltük, a lekéréseket </w:t>
      </w:r>
      <w:proofErr w:type="spellStart"/>
      <w:r w:rsidR="00F63072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F63072">
        <w:rPr>
          <w:rFonts w:ascii="Times New Roman" w:hAnsi="Times New Roman" w:cs="Times New Roman"/>
          <w:sz w:val="24"/>
          <w:szCs w:val="24"/>
        </w:rPr>
        <w:t xml:space="preserve"> nyelvben írtuk.</w:t>
      </w:r>
      <w:r w:rsidR="00BC6B42">
        <w:rPr>
          <w:rFonts w:ascii="Times New Roman" w:hAnsi="Times New Roman" w:cs="Times New Roman"/>
          <w:sz w:val="24"/>
          <w:szCs w:val="24"/>
        </w:rPr>
        <w:t xml:space="preserve"> Itt</w:t>
      </w:r>
      <w:r w:rsidR="00F63072">
        <w:rPr>
          <w:rFonts w:ascii="Times New Roman" w:hAnsi="Times New Roman" w:cs="Times New Roman"/>
          <w:sz w:val="24"/>
          <w:szCs w:val="24"/>
        </w:rPr>
        <w:t xml:space="preserve"> </w:t>
      </w:r>
      <w:r w:rsidR="00BC6B42">
        <w:rPr>
          <w:rFonts w:ascii="Times New Roman" w:hAnsi="Times New Roman" w:cs="Times New Roman"/>
          <w:sz w:val="24"/>
          <w:szCs w:val="24"/>
        </w:rPr>
        <w:t>e</w:t>
      </w:r>
      <w:r w:rsidR="00CF6AF3">
        <w:rPr>
          <w:rFonts w:ascii="Times New Roman" w:hAnsi="Times New Roman" w:cs="Times New Roman"/>
          <w:sz w:val="24"/>
          <w:szCs w:val="24"/>
        </w:rPr>
        <w:t>lsőként az adatbázist terveztük meg, amely öt táblát tartalma</w:t>
      </w:r>
      <w:r>
        <w:rPr>
          <w:rFonts w:ascii="Times New Roman" w:hAnsi="Times New Roman" w:cs="Times New Roman"/>
          <w:sz w:val="24"/>
          <w:szCs w:val="24"/>
        </w:rPr>
        <w:t>z</w:t>
      </w:r>
      <w:r w:rsidR="00CF6AF3">
        <w:rPr>
          <w:rFonts w:ascii="Times New Roman" w:hAnsi="Times New Roman" w:cs="Times New Roman"/>
          <w:sz w:val="24"/>
          <w:szCs w:val="24"/>
        </w:rPr>
        <w:t xml:space="preserve">, ezek közül az egyik kapcsolótábla. </w:t>
      </w:r>
    </w:p>
    <w:p w14:paraId="3B010B88" w14:textId="6B842F2A" w:rsidR="00CF6AF3" w:rsidRDefault="00CF6AF3" w:rsidP="00B148E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első és egyik legfontosabb tábla a „cikkek”, ebben tároljuk a cikkek egyedi azonosítóját, ami egyben az elsődleges kulcsként is funkcionál. A tábla második oszlopa a cikkek címét tárolja, a harmadik a cikkek szövegét, negyedik a cikket feltöltő diáknak az egyedi azonosítóját, az ötödik a cikk feltöltésének dátumát, a hatodik egy logikai értéket, hogy a cikk el lett-e már fogadva, a hetedik annak az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felhasználónak az azonosítóját, aki elfogadta, az utolsó oszlop pedig a cikkhez tartozó kép </w:t>
      </w:r>
      <w:proofErr w:type="spellStart"/>
      <w:r>
        <w:rPr>
          <w:rFonts w:ascii="Times New Roman" w:hAnsi="Times New Roman" w:cs="Times New Roman"/>
          <w:sz w:val="24"/>
          <w:szCs w:val="24"/>
        </w:rPr>
        <w:t>blob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fájlját, ha van</w:t>
      </w:r>
      <w:r w:rsidR="00327D97">
        <w:rPr>
          <w:rFonts w:ascii="Times New Roman" w:hAnsi="Times New Roman" w:cs="Times New Roman"/>
          <w:sz w:val="24"/>
          <w:szCs w:val="24"/>
        </w:rPr>
        <w:t>.</w:t>
      </w:r>
    </w:p>
    <w:p w14:paraId="37661326" w14:textId="02EDC8DC" w:rsidR="00CF6AF3" w:rsidRDefault="00327D97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második szintén vitális tábla a „</w:t>
      </w:r>
      <w:proofErr w:type="spellStart"/>
      <w:r>
        <w:rPr>
          <w:rFonts w:ascii="Times New Roman" w:hAnsi="Times New Roman" w:cs="Times New Roman"/>
          <w:sz w:val="24"/>
          <w:szCs w:val="24"/>
        </w:rPr>
        <w:t>diakok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ez is tartalmaz egy egyedi azonosítót, a diák nevét, e-mail címét, azt, hogy melyik évfolyamba jár, az iskolájának azonosítóját, annak a szaknak az azonosítóját amire jár, a felhasználónevét, a jelszavát titkosítva, egy logikai értéket, hogy a felhasználó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szintű-e, és a profilképet.</w:t>
      </w:r>
    </w:p>
    <w:p w14:paraId="1BD3409A" w14:textId="2BE11A40" w:rsidR="00327D97" w:rsidRDefault="00327D97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Harmadik tábla az „</w:t>
      </w:r>
      <w:proofErr w:type="spellStart"/>
      <w:r>
        <w:rPr>
          <w:rFonts w:ascii="Times New Roman" w:hAnsi="Times New Roman" w:cs="Times New Roman"/>
          <w:sz w:val="24"/>
          <w:szCs w:val="24"/>
        </w:rPr>
        <w:t>iskolak</w:t>
      </w:r>
      <w:proofErr w:type="spellEnd"/>
      <w:r>
        <w:rPr>
          <w:rFonts w:ascii="Times New Roman" w:hAnsi="Times New Roman" w:cs="Times New Roman"/>
          <w:sz w:val="24"/>
          <w:szCs w:val="24"/>
        </w:rPr>
        <w:t>”. Ez a tábla szintén tartalmaz egy egyedi azonosítót, az iskola nevét, azt, hogy az iskolában hány évfolyam van, az iskola címét és telefonszámát.</w:t>
      </w:r>
    </w:p>
    <w:p w14:paraId="1CB0AD3D" w14:textId="567D1DC3" w:rsidR="00327D97" w:rsidRDefault="00327D97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negyedik tábla a „szakok”. Ez ugyanúgy tartalmaz egy egyedi azonosítót, a szak nevét, és hogy a szaknak mi a jelölése betűvel, például: Az Ipariban a Szoftverfejlesztő- és tesztelők szaknak a jelölése betűvel: C.</w:t>
      </w:r>
    </w:p>
    <w:p w14:paraId="21899658" w14:textId="5B6BBD02" w:rsidR="00327D97" w:rsidRDefault="00327D97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Az ötödik tábla, amely összekapcsoló tábla az „</w:t>
      </w:r>
      <w:proofErr w:type="spellStart"/>
      <w:r>
        <w:rPr>
          <w:rFonts w:ascii="Times New Roman" w:hAnsi="Times New Roman" w:cs="Times New Roman"/>
          <w:sz w:val="24"/>
          <w:szCs w:val="24"/>
        </w:rPr>
        <w:t>iskola_szak</w:t>
      </w:r>
      <w:proofErr w:type="spellEnd"/>
      <w:r>
        <w:rPr>
          <w:rFonts w:ascii="Times New Roman" w:hAnsi="Times New Roman" w:cs="Times New Roman"/>
          <w:sz w:val="24"/>
          <w:szCs w:val="24"/>
        </w:rPr>
        <w:t>” nevet viseli. Ez felel azért, hogy a több a többhöz kapcsolat létrejöhessen az iskolák és a szakok között, hiszen egy iskolában szinte mindig több szak található, továbbá egy szakot akár több iskolában is taníthatnak.</w:t>
      </w:r>
    </w:p>
    <w:p w14:paraId="118A2504" w14:textId="77777777" w:rsidR="00327D97" w:rsidRDefault="00327D97" w:rsidP="00CF6AF3">
      <w:pPr>
        <w:rPr>
          <w:rFonts w:ascii="Times New Roman" w:hAnsi="Times New Roman" w:cs="Times New Roman"/>
          <w:sz w:val="24"/>
          <w:szCs w:val="24"/>
        </w:rPr>
      </w:pPr>
    </w:p>
    <w:p w14:paraId="46A1FECC" w14:textId="0B0C4E1E" w:rsidR="00327D97" w:rsidRDefault="00327D97" w:rsidP="00327D97">
      <w:pPr>
        <w:pStyle w:val="Cmsor1"/>
        <w:rPr>
          <w:rFonts w:ascii="Times New Roman" w:hAnsi="Times New Roman" w:cs="Times New Roman"/>
          <w:sz w:val="44"/>
          <w:szCs w:val="44"/>
        </w:rPr>
      </w:pPr>
      <w:bookmarkStart w:id="3" w:name="_Toc198116408"/>
      <w:r>
        <w:rPr>
          <w:rFonts w:ascii="Times New Roman" w:hAnsi="Times New Roman" w:cs="Times New Roman"/>
          <w:sz w:val="44"/>
          <w:szCs w:val="44"/>
        </w:rPr>
        <w:t>Fejlesztés folyamata</w:t>
      </w:r>
      <w:bookmarkEnd w:id="3"/>
    </w:p>
    <w:p w14:paraId="5DFC29AE" w14:textId="2E6DDE6D" w:rsidR="00334508" w:rsidRDefault="00327D97" w:rsidP="00B148E7">
      <w:pPr>
        <w:jc w:val="both"/>
      </w:pPr>
      <w:r>
        <w:t xml:space="preserve">A fejlesztési folyamat kezdetén egyértelmű volt számunkra, hogy a Visual Studio Code-ot választjuk fejlesztői környezetként, mivel ez volt az az eszköz, amit az iskolai tanulmányaink során a leggyakrabban használtunk és már jól ismertünk. A projekt témájának kiválasztása után döntöttünk úgy, hogy a Laravel keretrendszert fogjuk alkalmazni, mivel ez a PHP nyelvre épülő, modern keretrendszer nemcsak strukturált fejlesztést tesz lehetővé, hanem számos hasznos beépített </w:t>
      </w:r>
      <w:r>
        <w:lastRenderedPageBreak/>
        <w:t>funkcióval is támogatja a munkát. Felmerült bennünk a ReactJS használata is, de mivel annak alaposabb elsajátítása időigényesebb lett volna, végül elvetettük. A verziókezeléshez a GitHub szolgáltatást használtuk, amely lehetővé tette számunkra a hatékony együttműködést. Kezdetben egy 'elsoFazis' nevű ágon dolgoztunk, ahol a frontend részt építettük fel. Ez tartalmazta a design, a felhasználói felület és az oldalak alapvető működésének kidolgozását. Miután ez elkészült, létrehoztuk a 'laravelProject' ágat, ahol integráltuk a korábban elkészített frontend elemeket a Laravel keretrendszerbe. Külön figyelmet fordítottunk az adatbázis-kommunikáció kialakítására is, amely a Laravel egyik erőssége. Az 'artisan' parancssori eszköz segítségével létrehoztuk az API végpontokat, amelyeket JavaScript kódokból értünk el. A projekt záró szakaszában a GitHub 'main' ágába helyeztük át a teljes projektet, ahol a tanári észrevételek alapján végeztük el a végső simításokat. A projekt során használt technológiák közé tartozik: HTML, CSS, JavaScript, PHP, SQL,</w:t>
      </w:r>
      <w:r w:rsidR="00BD7480">
        <w:t xml:space="preserve"> </w:t>
      </w:r>
      <w:proofErr w:type="spellStart"/>
      <w:r w:rsidR="00BD7480">
        <w:t>Blade</w:t>
      </w:r>
      <w:proofErr w:type="spellEnd"/>
      <w:r w:rsidR="00BD7480">
        <w:t>,</w:t>
      </w:r>
      <w:r>
        <w:t xml:space="preserve"> </w:t>
      </w:r>
      <w:proofErr w:type="spellStart"/>
      <w:r>
        <w:t>Bootstrap</w:t>
      </w:r>
      <w:proofErr w:type="spellEnd"/>
      <w:r>
        <w:t xml:space="preserve"> és természetesen a </w:t>
      </w:r>
      <w:proofErr w:type="spellStart"/>
      <w:r>
        <w:t>Laravel</w:t>
      </w:r>
      <w:proofErr w:type="spellEnd"/>
      <w:r>
        <w:t>.</w:t>
      </w:r>
      <w:r w:rsidR="00BD7480">
        <w:t xml:space="preserve"> A következő eloszlásban találhatóak meg bizonyos nyelvek a projektben:</w:t>
      </w:r>
    </w:p>
    <w:p w14:paraId="007DB507" w14:textId="0B41329A" w:rsidR="00BD7480" w:rsidRDefault="004F79F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3EF850" wp14:editId="768B24BC">
            <wp:extent cx="5486400" cy="320040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B81B2AD" w14:textId="77777777" w:rsidR="00334508" w:rsidRDefault="00334508" w:rsidP="00334508">
      <w:pPr>
        <w:rPr>
          <w:rFonts w:ascii="Times New Roman" w:hAnsi="Times New Roman" w:cs="Times New Roman"/>
          <w:sz w:val="24"/>
          <w:szCs w:val="24"/>
        </w:rPr>
      </w:pPr>
    </w:p>
    <w:p w14:paraId="4CC6B0D0" w14:textId="29F41E5D" w:rsidR="00334508" w:rsidRDefault="00334508" w:rsidP="00334508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4" w:name="_Toc198116409"/>
      <w:r>
        <w:rPr>
          <w:rFonts w:ascii="Times New Roman" w:hAnsi="Times New Roman" w:cs="Times New Roman"/>
          <w:sz w:val="32"/>
          <w:szCs w:val="32"/>
        </w:rPr>
        <w:t>A projekt feladatainak felosztása</w:t>
      </w:r>
      <w:bookmarkEnd w:id="4"/>
    </w:p>
    <w:p w14:paraId="775423A7" w14:textId="23CD846F" w:rsidR="00334508" w:rsidRDefault="0033450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vizsgaremeket ketten készítettük, a feladatokat szakaszonként osztottuk fel egymás között. A</w:t>
      </w:r>
      <w:r w:rsidR="00B148E7">
        <w:rPr>
          <w:rFonts w:ascii="Times New Roman" w:hAnsi="Times New Roman" w:cs="Times New Roman"/>
          <w:sz w:val="24"/>
          <w:szCs w:val="24"/>
        </w:rPr>
        <w:t>z alábbi táblázatban látható lesz, hogy melyikünk felelet adott részekért.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07"/>
        <w:gridCol w:w="3247"/>
        <w:gridCol w:w="2908"/>
      </w:tblGrid>
      <w:tr w:rsidR="00B148E7" w14:paraId="332A16ED" w14:textId="77777777" w:rsidTr="00B148E7">
        <w:tc>
          <w:tcPr>
            <w:tcW w:w="2907" w:type="dxa"/>
          </w:tcPr>
          <w:p w14:paraId="62BB2A0B" w14:textId="41E7D699" w:rsidR="00B148E7" w:rsidRDefault="00B148E7" w:rsidP="00B14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7" w:type="dxa"/>
          </w:tcPr>
          <w:p w14:paraId="3C2F6D65" w14:textId="0E941A21" w:rsidR="00B148E7" w:rsidRDefault="00B148E7" w:rsidP="00B14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Szammer Ferenc</w:t>
            </w:r>
          </w:p>
        </w:tc>
        <w:tc>
          <w:tcPr>
            <w:tcW w:w="2908" w:type="dxa"/>
          </w:tcPr>
          <w:p w14:paraId="028493E3" w14:textId="59A2006C" w:rsidR="00B148E7" w:rsidRDefault="00B148E7" w:rsidP="00B14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Tivadari Soma</w:t>
            </w:r>
          </w:p>
        </w:tc>
      </w:tr>
      <w:tr w:rsidR="00B148E7" w14:paraId="2D5C10FC" w14:textId="77777777" w:rsidTr="00B148E7">
        <w:tc>
          <w:tcPr>
            <w:tcW w:w="2907" w:type="dxa"/>
          </w:tcPr>
          <w:p w14:paraId="240C6932" w14:textId="4D34BB08" w:rsidR="00B148E7" w:rsidRDefault="00B148E7" w:rsidP="00B14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3247" w:type="dxa"/>
          </w:tcPr>
          <w:p w14:paraId="2C0DD72D" w14:textId="5F4DBA5F" w:rsidR="00B148E7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oldal kinézete, stíluslap megadása,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reszponzivitás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megoldása</w:t>
            </w:r>
          </w:p>
          <w:p w14:paraId="1D6AB0F9" w14:textId="37AE232E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Hamburger menü megjelenítése, funkcionalitása</w:t>
            </w:r>
          </w:p>
          <w:p w14:paraId="43717B23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Cikkek megjelenítése az oldalon JavaScript segítségével</w:t>
            </w:r>
          </w:p>
          <w:p w14:paraId="331E5FEA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Oldalak közötti lapozó nyilak működtetése</w:t>
            </w:r>
          </w:p>
          <w:p w14:paraId="3F71F527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Oldalszámok megjelenítése</w:t>
            </w:r>
          </w:p>
          <w:p w14:paraId="603B7F70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cikkek feltöltésének, profil szerkesztésének, kijelentkezésnek lehetősége frontend oldalon</w:t>
            </w:r>
          </w:p>
          <w:p w14:paraId="31A96C4C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oldal kinézete, funkcionális működése</w:t>
            </w:r>
          </w:p>
          <w:p w14:paraId="70BE430F" w14:textId="6B85824A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bejelentkezés oldal kinézete, regisztrációs „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modal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elem funkcionalitása frontend oldalon</w:t>
            </w:r>
          </w:p>
        </w:tc>
        <w:tc>
          <w:tcPr>
            <w:tcW w:w="2908" w:type="dxa"/>
          </w:tcPr>
          <w:p w14:paraId="5C324488" w14:textId="77777777" w:rsidR="00B148E7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Bejelentkezés oldal létrehozása, elemek elrendezése</w:t>
            </w:r>
          </w:p>
          <w:p w14:paraId="088B087A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Kezdőoldal elemeinek létrehozása</w:t>
            </w:r>
          </w:p>
          <w:p w14:paraId="5BDB1255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Cikkeknél a képek megjelenítése, és azok kinagyítási lehetősége</w:t>
            </w:r>
          </w:p>
          <w:p w14:paraId="7E761584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Hosszú cikkek megjelenítése „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modal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komponensben</w:t>
            </w:r>
          </w:p>
          <w:p w14:paraId="4E1F99CC" w14:textId="1A433B23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hamburger menüben található adatok (iskola, név, óra, dátum) pontos megjelenítése</w:t>
            </w:r>
          </w:p>
        </w:tc>
      </w:tr>
      <w:tr w:rsidR="00B148E7" w14:paraId="07CB23BE" w14:textId="77777777" w:rsidTr="00B148E7">
        <w:tc>
          <w:tcPr>
            <w:tcW w:w="2907" w:type="dxa"/>
          </w:tcPr>
          <w:p w14:paraId="3FB3FB5D" w14:textId="3DE0D8C2" w:rsidR="00B148E7" w:rsidRDefault="00B148E7" w:rsidP="00B14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Backend</w:t>
            </w:r>
          </w:p>
        </w:tc>
        <w:tc>
          <w:tcPr>
            <w:tcW w:w="3247" w:type="dxa"/>
          </w:tcPr>
          <w:p w14:paraId="40046046" w14:textId="56AF7A9A" w:rsidR="00B148E7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oldal funkcióihoz kapcsolódó API végpontok létrehozatala</w:t>
            </w:r>
          </w:p>
        </w:tc>
        <w:tc>
          <w:tcPr>
            <w:tcW w:w="2908" w:type="dxa"/>
          </w:tcPr>
          <w:p w14:paraId="5FED350A" w14:textId="77777777" w:rsidR="00B148E7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keretrendszer telepítése, konfigurálása, összekötése az adatbázissal</w:t>
            </w:r>
          </w:p>
          <w:p w14:paraId="02EE3746" w14:textId="1844F87C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Cikkek megjelenítésének, kijelentkezésnek, bejelentkezésnek, regisztrációnak, profil szerkesztésének és egyéb funkciók API végpontjának létrehozása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-ben, majd felhasználása JavaScript-ben</w:t>
            </w:r>
          </w:p>
        </w:tc>
      </w:tr>
      <w:tr w:rsidR="00B148E7" w14:paraId="639E4D5A" w14:textId="77777777" w:rsidTr="00B148E7">
        <w:tc>
          <w:tcPr>
            <w:tcW w:w="2907" w:type="dxa"/>
          </w:tcPr>
          <w:p w14:paraId="1416292D" w14:textId="5B63C847" w:rsidR="00B148E7" w:rsidRDefault="00B148E7" w:rsidP="00B14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Adatbázis</w:t>
            </w:r>
          </w:p>
        </w:tc>
        <w:tc>
          <w:tcPr>
            <w:tcW w:w="3247" w:type="dxa"/>
          </w:tcPr>
          <w:p w14:paraId="1726E30E" w14:textId="65F8793E" w:rsidR="00B148E7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Adatbázis tervezet létrehozásában segítség</w:t>
            </w:r>
          </w:p>
        </w:tc>
        <w:tc>
          <w:tcPr>
            <w:tcW w:w="2908" w:type="dxa"/>
          </w:tcPr>
          <w:p w14:paraId="32A04B19" w14:textId="77777777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Adatbázis megtervezése, létrehozása, feltöltése életszerű adatokkal</w:t>
            </w:r>
          </w:p>
          <w:p w14:paraId="49E14EF1" w14:textId="5065F432" w:rsidR="00E05D00" w:rsidRDefault="00E05D00" w:rsidP="00E05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XAMPP konfigurálása, hogy a „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fájlokat is kezelje</w:t>
            </w:r>
          </w:p>
        </w:tc>
      </w:tr>
    </w:tbl>
    <w:p w14:paraId="65FE85F6" w14:textId="77777777" w:rsidR="00B148E7" w:rsidRPr="00334508" w:rsidRDefault="00B148E7" w:rsidP="00B148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0A049D" w14:textId="3BE5124F" w:rsidR="003D3923" w:rsidRDefault="003D3923" w:rsidP="003D3923">
      <w:pPr>
        <w:pStyle w:val="Cmsor1"/>
        <w:rPr>
          <w:rFonts w:ascii="Times New Roman" w:hAnsi="Times New Roman" w:cs="Times New Roman"/>
          <w:sz w:val="44"/>
          <w:szCs w:val="44"/>
        </w:rPr>
      </w:pPr>
      <w:bookmarkStart w:id="5" w:name="_Toc198116410"/>
      <w:r>
        <w:rPr>
          <w:rFonts w:ascii="Times New Roman" w:hAnsi="Times New Roman" w:cs="Times New Roman"/>
          <w:sz w:val="44"/>
          <w:szCs w:val="44"/>
        </w:rPr>
        <w:t>Tesztelés</w:t>
      </w:r>
      <w:bookmarkEnd w:id="5"/>
    </w:p>
    <w:p w14:paraId="34735381" w14:textId="49278904" w:rsidR="003D3923" w:rsidRDefault="003D3923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t>A weboldal fejlesztése közben folyamatosan, iteratív módon végeztünk teszteléseket, amelyeknek célja az volt, hogy a felhasználói élményt és a funkcionalitást egyaránt magas szinten biztosítsuk. Minden újonnan készült modul után manuális teszteket hajtottunk végre, ellenőrizve, hogy a megvalósított funkciók megfelelnek-e az elvárásoknak. Már a kezdeti fejlesztési fázisban is odafigyeltünk arra, hogy minden eshetőséget figyelembe vegyünk: teszteltük például a bejelentkezési funkciókat helyes és hibás adatokkal is, hogy a rendszer minden helyzetre releváns visszajelzést tudjon adni a felhasználónak. Előfordult, hogy egy-egy hiba elhárítása több napot is igénybe vett, ilyen eset volt például a jogosultsági szintek kezelése vagy a képfeltöltési funkció hibakezelése. A Laravel keretrendszer beépített tesztelési eszközét, a PHPUnit-ot is használtuk, amely lehetővé tette az API végpontok automatikus tesztelését. Így biztosak lehettünk benne, hogy az adatbázisba történő adatbevitel, lekérdezés és módosítás hibamentesen működik. A tesztelési folyamat során naplót vezettünk a felmerülő hibákról, a hibák pontos körülményeiről, valamint a javítási lépésekről, ami nagyban segítette a dokumentálást és a későbbi karbantartást is. Az egyik legérdekesebb tesztelési kihívást az jelentette, amikor egy diákprofil módosítása során nem frissült a profilkép előnézete, amit végül az előtárazott böngészőadatok és a képek cache-elése okozott – ennek megoldása során sokat tanultunk a front-end és back-end közötti adatfrissítésről is.</w:t>
      </w:r>
    </w:p>
    <w:p w14:paraId="174CB25A" w14:textId="165B1EBB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A manuális tesztelési módszer mellett felhasználtuk a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keretrendszerben található </w:t>
      </w:r>
      <w:proofErr w:type="spellStart"/>
      <w:r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tesztelést is, hogy automatizáltan tudjuk tesztelni a weboldal összes API végpontját, amiket mi írtunk. A tesztek eredményét az alábbi ábra mutatja, alatta pedig a tesztek leírása található.</w:t>
      </w:r>
    </w:p>
    <w:p w14:paraId="25A2C8AC" w14:textId="45BA37CC" w:rsidR="000640D5" w:rsidRDefault="000640D5" w:rsidP="003D3923">
      <w:pPr>
        <w:rPr>
          <w:rFonts w:ascii="Times New Roman" w:hAnsi="Times New Roman" w:cs="Times New Roman"/>
          <w:sz w:val="24"/>
          <w:szCs w:val="24"/>
        </w:rPr>
      </w:pPr>
    </w:p>
    <w:p w14:paraId="23DA7FC6" w14:textId="7CF10AFA" w:rsidR="000640D5" w:rsidRDefault="00064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0A4BF3" w14:textId="67A8C6A6" w:rsidR="000640D5" w:rsidRDefault="000640D5" w:rsidP="000640D5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6" w:name="_Toc198116411"/>
      <w:r w:rsidRPr="00485618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8B4D5EA" wp14:editId="47FABB5D">
            <wp:simplePos x="0" y="0"/>
            <wp:positionH relativeFrom="margin">
              <wp:align>right</wp:align>
            </wp:positionH>
            <wp:positionV relativeFrom="margin">
              <wp:posOffset>8255</wp:posOffset>
            </wp:positionV>
            <wp:extent cx="2734310" cy="3763010"/>
            <wp:effectExtent l="0" t="0" r="8890" b="8890"/>
            <wp:wrapThrough wrapText="bothSides">
              <wp:wrapPolygon edited="0">
                <wp:start x="0" y="0"/>
                <wp:lineTo x="0" y="21542"/>
                <wp:lineTo x="21520" y="21542"/>
                <wp:lineTo x="21520" y="0"/>
                <wp:lineTo x="0" y="0"/>
              </wp:wrapPolygon>
            </wp:wrapThrough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5618">
        <w:rPr>
          <w:rFonts w:ascii="Times New Roman" w:hAnsi="Times New Roman" w:cs="Times New Roman"/>
          <w:sz w:val="32"/>
          <w:szCs w:val="32"/>
        </w:rPr>
        <w:t>Cikkek tábla tesztjei</w:t>
      </w:r>
      <w:bookmarkEnd w:id="6"/>
    </w:p>
    <w:p w14:paraId="1E9B6B67" w14:textId="5116C31D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posztok”: Ez a teszt lekéri az összes elfogadott cikket egy adott iskolánál.</w:t>
      </w:r>
    </w:p>
    <w:p w14:paraId="2214CFCA" w14:textId="5B8D4C23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posztok”: Ez a teszt lekéri az összes </w:t>
      </w:r>
      <w:r w:rsidRPr="000640D5">
        <w:rPr>
          <w:rFonts w:ascii="Times New Roman" w:hAnsi="Times New Roman" w:cs="Times New Roman"/>
          <w:sz w:val="24"/>
          <w:szCs w:val="24"/>
          <w:u w:val="single"/>
        </w:rPr>
        <w:t>nem</w:t>
      </w:r>
      <w:r>
        <w:rPr>
          <w:rFonts w:ascii="Times New Roman" w:hAnsi="Times New Roman" w:cs="Times New Roman"/>
          <w:sz w:val="24"/>
          <w:szCs w:val="24"/>
        </w:rPr>
        <w:t xml:space="preserve"> elfogadott cikket egy adott iskolánál.</w:t>
      </w:r>
    </w:p>
    <w:p w14:paraId="07265F34" w14:textId="611C784A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elfogadando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cikk”: Ez a teszt létrehoz az adatbázisban egy cikket, amit később elfogadunk.</w:t>
      </w:r>
    </w:p>
    <w:p w14:paraId="4D24EA9A" w14:textId="1EBFC2B1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cikk </w:t>
      </w:r>
      <w:proofErr w:type="spellStart"/>
      <w:r>
        <w:rPr>
          <w:rFonts w:ascii="Times New Roman" w:hAnsi="Times New Roman" w:cs="Times New Roman"/>
          <w:sz w:val="24"/>
          <w:szCs w:val="24"/>
        </w:rPr>
        <w:t>elfogadasa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az előzőleg létrehozott cikket fogadja el.</w:t>
      </w:r>
    </w:p>
    <w:p w14:paraId="435B606B" w14:textId="561E3985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torlendo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cikk”: Ez a teszt szintén létrehoz egy cikket az adatbázisban, de ezt később töröljük.</w:t>
      </w:r>
    </w:p>
    <w:p w14:paraId="4B5DF7F7" w14:textId="2D558968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cikk </w:t>
      </w:r>
      <w:proofErr w:type="spellStart"/>
      <w:r>
        <w:rPr>
          <w:rFonts w:ascii="Times New Roman" w:hAnsi="Times New Roman" w:cs="Times New Roman"/>
          <w:sz w:val="24"/>
          <w:szCs w:val="24"/>
        </w:rPr>
        <w:t>torles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a legutóbb létrehozott cikket törli.</w:t>
      </w:r>
    </w:p>
    <w:p w14:paraId="6305444D" w14:textId="77777777" w:rsidR="000640D5" w:rsidRDefault="000640D5" w:rsidP="000640D5">
      <w:pPr>
        <w:rPr>
          <w:rFonts w:ascii="Times New Roman" w:hAnsi="Times New Roman" w:cs="Times New Roman"/>
          <w:sz w:val="24"/>
          <w:szCs w:val="24"/>
        </w:rPr>
      </w:pPr>
    </w:p>
    <w:p w14:paraId="1D7520A8" w14:textId="50D9B28F" w:rsidR="000640D5" w:rsidRPr="000640D5" w:rsidRDefault="000640D5" w:rsidP="000640D5">
      <w:pPr>
        <w:pStyle w:val="Cmsor2"/>
        <w:rPr>
          <w:rFonts w:ascii="Times New Roman" w:hAnsi="Times New Roman" w:cs="Times New Roman"/>
          <w:sz w:val="36"/>
          <w:szCs w:val="36"/>
        </w:rPr>
      </w:pPr>
      <w:bookmarkStart w:id="7" w:name="_Toc198116412"/>
      <w:r w:rsidRPr="00485618">
        <w:rPr>
          <w:rFonts w:ascii="Times New Roman" w:hAnsi="Times New Roman" w:cs="Times New Roman"/>
          <w:sz w:val="32"/>
          <w:szCs w:val="32"/>
        </w:rPr>
        <w:t>Diákok tábla tesztjei</w:t>
      </w:r>
      <w:bookmarkEnd w:id="7"/>
    </w:p>
    <w:p w14:paraId="72CDB8AD" w14:textId="57887376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 w:rsidRPr="000640D5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0640D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64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0D5">
        <w:rPr>
          <w:rFonts w:ascii="Times New Roman" w:hAnsi="Times New Roman" w:cs="Times New Roman"/>
          <w:sz w:val="24"/>
          <w:szCs w:val="24"/>
        </w:rPr>
        <w:t>diakok</w:t>
      </w:r>
      <w:proofErr w:type="spellEnd"/>
      <w:r w:rsidRPr="000640D5">
        <w:rPr>
          <w:rFonts w:ascii="Times New Roman" w:hAnsi="Times New Roman" w:cs="Times New Roman"/>
          <w:sz w:val="24"/>
          <w:szCs w:val="24"/>
        </w:rPr>
        <w:t>”:</w:t>
      </w:r>
      <w:r>
        <w:rPr>
          <w:rFonts w:ascii="Times New Roman" w:hAnsi="Times New Roman" w:cs="Times New Roman"/>
          <w:sz w:val="24"/>
          <w:szCs w:val="24"/>
        </w:rPr>
        <w:t xml:space="preserve"> Ez a teszt lekéri az összes diákot az adatbázisból.</w:t>
      </w:r>
    </w:p>
    <w:p w14:paraId="40CF0C0E" w14:textId="058D6EBE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alapjan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”: Ez a teszt egy bizonyos diák adatait kéri le az adatbázisból a diák </w:t>
      </w:r>
      <w:r w:rsidRPr="000640D5">
        <w:rPr>
          <w:rFonts w:ascii="Times New Roman" w:hAnsi="Times New Roman" w:cs="Times New Roman"/>
          <w:sz w:val="24"/>
          <w:szCs w:val="24"/>
          <w:u w:val="single"/>
        </w:rPr>
        <w:t>egyedi azonosítója</w:t>
      </w:r>
      <w:r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108213B8" w14:textId="58C08ABF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alapjan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”: Ez a teszt egy bizonyos diák adatait kéri le az adatbázisból, a diák </w:t>
      </w:r>
      <w:r>
        <w:rPr>
          <w:rFonts w:ascii="Times New Roman" w:hAnsi="Times New Roman" w:cs="Times New Roman"/>
          <w:sz w:val="24"/>
          <w:szCs w:val="24"/>
          <w:u w:val="single"/>
        </w:rPr>
        <w:t>neve</w:t>
      </w:r>
      <w:r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6CA38C4F" w14:textId="2A9A1A8C" w:rsidR="000640D5" w:rsidRDefault="000640D5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egy új diákot regisztrál az adatbázisban</w:t>
      </w:r>
      <w:r w:rsidR="00485618">
        <w:rPr>
          <w:rFonts w:ascii="Times New Roman" w:hAnsi="Times New Roman" w:cs="Times New Roman"/>
          <w:sz w:val="24"/>
          <w:szCs w:val="24"/>
        </w:rPr>
        <w:t>.</w:t>
      </w:r>
    </w:p>
    <w:p w14:paraId="16571E07" w14:textId="3D07E7C2" w:rsidR="00485618" w:rsidRDefault="0048561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az előbb regisztrált diákként jelentkezik be.</w:t>
      </w:r>
    </w:p>
    <w:p w14:paraId="4C110083" w14:textId="5AA1A7D1" w:rsidR="00485618" w:rsidRDefault="0048561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modositas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a regisztráció tesztelésének alkalmával létrehozott diák adatait módosítja.</w:t>
      </w:r>
    </w:p>
    <w:p w14:paraId="2552D1E8" w14:textId="62A861C0" w:rsidR="00485618" w:rsidRDefault="0048561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torles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a regisztráció tesztelésének alkalmával létrehozott diák fiókját törli.</w:t>
      </w:r>
    </w:p>
    <w:p w14:paraId="4F59543D" w14:textId="77777777" w:rsidR="00485618" w:rsidRDefault="00485618" w:rsidP="000640D5">
      <w:pPr>
        <w:rPr>
          <w:rFonts w:ascii="Times New Roman" w:hAnsi="Times New Roman" w:cs="Times New Roman"/>
          <w:sz w:val="24"/>
          <w:szCs w:val="24"/>
        </w:rPr>
      </w:pPr>
    </w:p>
    <w:p w14:paraId="211BD4BA" w14:textId="4AA3F323" w:rsidR="00485618" w:rsidRDefault="00485618" w:rsidP="00485618">
      <w:pPr>
        <w:pStyle w:val="Cmsor2"/>
        <w:rPr>
          <w:rFonts w:ascii="Times New Roman" w:hAnsi="Times New Roman" w:cs="Times New Roman"/>
          <w:sz w:val="36"/>
          <w:szCs w:val="36"/>
        </w:rPr>
      </w:pPr>
      <w:bookmarkStart w:id="8" w:name="_Toc198116413"/>
      <w:r w:rsidRPr="00485618">
        <w:rPr>
          <w:rFonts w:ascii="Times New Roman" w:hAnsi="Times New Roman" w:cs="Times New Roman"/>
          <w:sz w:val="32"/>
          <w:szCs w:val="32"/>
        </w:rPr>
        <w:t>Iskolák tábla tesztjei</w:t>
      </w:r>
      <w:bookmarkEnd w:id="8"/>
    </w:p>
    <w:p w14:paraId="2334F568" w14:textId="2BE0E181" w:rsidR="00485618" w:rsidRDefault="0048561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iskolak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lekéri az összes iskolát az adatbázisból.</w:t>
      </w:r>
    </w:p>
    <w:p w14:paraId="13F5BA1A" w14:textId="0374DA30" w:rsidR="00485618" w:rsidRDefault="0048561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evfolyamok</w:t>
      </w:r>
      <w:proofErr w:type="spellEnd"/>
      <w:r>
        <w:rPr>
          <w:rFonts w:ascii="Times New Roman" w:hAnsi="Times New Roman" w:cs="Times New Roman"/>
          <w:sz w:val="24"/>
          <w:szCs w:val="24"/>
        </w:rPr>
        <w:t>”: Ez a teszt lekérdezi egy adott iskolához tartozó évfolyamok darabszámát.</w:t>
      </w:r>
    </w:p>
    <w:p w14:paraId="04F8F772" w14:textId="77777777" w:rsidR="00485618" w:rsidRDefault="00485618" w:rsidP="00485618">
      <w:pPr>
        <w:rPr>
          <w:rFonts w:ascii="Times New Roman" w:hAnsi="Times New Roman" w:cs="Times New Roman"/>
          <w:sz w:val="24"/>
          <w:szCs w:val="24"/>
        </w:rPr>
      </w:pPr>
    </w:p>
    <w:p w14:paraId="5EEA5A7B" w14:textId="0EB361BB" w:rsidR="00485618" w:rsidRDefault="00485618" w:rsidP="00485618">
      <w:pPr>
        <w:pStyle w:val="Cmsor2"/>
        <w:rPr>
          <w:rFonts w:ascii="Times New Roman" w:hAnsi="Times New Roman" w:cs="Times New Roman"/>
          <w:sz w:val="36"/>
          <w:szCs w:val="36"/>
        </w:rPr>
      </w:pPr>
      <w:bookmarkStart w:id="9" w:name="_Toc198116414"/>
      <w:r w:rsidRPr="00485618">
        <w:rPr>
          <w:rFonts w:ascii="Times New Roman" w:hAnsi="Times New Roman" w:cs="Times New Roman"/>
          <w:sz w:val="32"/>
          <w:szCs w:val="32"/>
        </w:rPr>
        <w:t>Szakok tábla tesztje</w:t>
      </w:r>
      <w:bookmarkEnd w:id="9"/>
    </w:p>
    <w:p w14:paraId="3B64AF3E" w14:textId="3CB0CC3F" w:rsidR="00334508" w:rsidRDefault="0048561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szakok”: Ez a teszt lekéri az összes szakot egy adott iskolához.</w:t>
      </w:r>
    </w:p>
    <w:p w14:paraId="66433E10" w14:textId="3224768F" w:rsidR="00485618" w:rsidRDefault="00334508" w:rsidP="00334508">
      <w:pPr>
        <w:pStyle w:val="Cmsor1"/>
        <w:rPr>
          <w:rFonts w:ascii="Times New Roman" w:hAnsi="Times New Roman" w:cs="Times New Roman"/>
          <w:sz w:val="44"/>
          <w:szCs w:val="44"/>
        </w:rPr>
      </w:pPr>
      <w:r>
        <w:br w:type="page"/>
      </w:r>
      <w:bookmarkStart w:id="10" w:name="_Toc198116415"/>
      <w:r>
        <w:rPr>
          <w:rFonts w:ascii="Times New Roman" w:hAnsi="Times New Roman" w:cs="Times New Roman"/>
          <w:sz w:val="44"/>
          <w:szCs w:val="44"/>
        </w:rPr>
        <w:lastRenderedPageBreak/>
        <w:t>Projekt áttekintése</w:t>
      </w:r>
      <w:bookmarkEnd w:id="10"/>
    </w:p>
    <w:p w14:paraId="59DCBA5F" w14:textId="4E9F68B1" w:rsidR="00334508" w:rsidRDefault="00334508" w:rsidP="00B148E7">
      <w:pPr>
        <w:jc w:val="both"/>
        <w:rPr>
          <w:rFonts w:ascii="Times New Roman" w:hAnsi="Times New Roman" w:cs="Times New Roman"/>
          <w:sz w:val="24"/>
          <w:szCs w:val="24"/>
        </w:rPr>
      </w:pPr>
      <w:r>
        <w:t>A projektünk végleges formája nemcsak megfelelt a kezdeti elképzeléseinknek, hanem számos ponton túl is szárnyalta azokat. Az általunk megfogalmazott célokat sikerült hatékonyan és kreatívan megvalósítani, miközben rengeteget tanultunk a fejlesztés, együttműködés és problémamegoldás különböző aspektusairól. A projekt során számos technikai és szervezési kihívással találkoztunk – például a XAMPP modulok hibakezelésével, a Laravel-Composer kapcsolat konfigurálásával, valamint az automatikus tesztelés ismeretének teljes hiányával –, de minden akadályt sikerült leküzdenünk közösen. Egyik legnagyobb erősségünknek a csapatmunka bizonyult: minden nehézséget megbeszéltünk, felosztottuk a feladatokat és mindig a megoldásra koncentráltunk. A közös munka során megtanultuk értékelni a másik nézőpontját, megtapasztaltuk, milyen fontos az egymás munkájába vetett bizalom, és hogy miként lehet hatékonyan kommunikálni egy fejlesztői csapatban. Úgy érezzük, hogy ez a projekt nemcsak egy sikeres vizsgaremek lett, hanem egy olyan tapasztalati alap is, amelyre a jövőben bátran építhetünk akár nagyobb volumenű szoftverfejlesztési projektekben is. A jövőre nézve szívesen bővítenénk a rendszert mobilapplikációval, valós idejű értesítésekkel, vagy akár gépi tanuláson alapuló cikkajánlással is, amelyek még interaktívabbá tennék a diákok élményét.</w:t>
      </w:r>
    </w:p>
    <w:p w14:paraId="55E983B8" w14:textId="557F9C94" w:rsidR="00B148E7" w:rsidRDefault="00B148E7" w:rsidP="00B148E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XAMPP alkalmazásban többször is előfordult, hogy az </w:t>
      </w:r>
      <w:proofErr w:type="spellStart"/>
      <w:r>
        <w:rPr>
          <w:rFonts w:ascii="Times New Roman" w:hAnsi="Times New Roman" w:cs="Times New Roman"/>
          <w:sz w:val="24"/>
          <w:szCs w:val="24"/>
        </w:rPr>
        <w:t>Apache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szervert nem tudtuk elindítani.</w:t>
      </w:r>
    </w:p>
    <w:p w14:paraId="6672E566" w14:textId="602DFFD2" w:rsidR="00B148E7" w:rsidRDefault="00B148E7" w:rsidP="00B148E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telepítése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segítségével is okozott nehézséget, ismeretlen hibák miatt.</w:t>
      </w:r>
    </w:p>
    <w:p w14:paraId="4A4752AF" w14:textId="5E9C1FFA" w:rsidR="00B148E7" w:rsidRDefault="00B148E7" w:rsidP="00B148E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Nem tanultunk öt év alatt tesztelni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keretrendszerben, így arra magunktól kellett rájönni.</w:t>
      </w:r>
    </w:p>
    <w:p w14:paraId="212367CD" w14:textId="70DE5C4E" w:rsidR="00B148E7" w:rsidRDefault="00B148E7" w:rsidP="00B148E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Ezen kívül még sok ezekhez hasonló apróbb hibák jelentkeztek.</w:t>
      </w:r>
    </w:p>
    <w:p w14:paraId="21AAA6ED" w14:textId="5DF8B3A1" w:rsidR="00B148E7" w:rsidRPr="00B148E7" w:rsidRDefault="00B148E7" w:rsidP="00B148E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Akármennyire a projekt nem teljesen zökkenőmentesen haladt, minden hibát át tudtunk hidalni közösen és úgy gondoljuk, hogy nagyon jól megtanultunk így egy párban akár csapatban dolgozni.</w:t>
      </w:r>
    </w:p>
    <w:sectPr w:rsidR="00B148E7" w:rsidRPr="00B148E7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AE324" w14:textId="77777777" w:rsidR="00D43F25" w:rsidRDefault="00D43F25" w:rsidP="00573C5E">
      <w:pPr>
        <w:spacing w:after="0" w:line="240" w:lineRule="auto"/>
      </w:pPr>
      <w:r>
        <w:separator/>
      </w:r>
    </w:p>
  </w:endnote>
  <w:endnote w:type="continuationSeparator" w:id="0">
    <w:p w14:paraId="69E132A6" w14:textId="77777777" w:rsidR="00D43F25" w:rsidRDefault="00D43F25" w:rsidP="00573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1252212"/>
      <w:docPartObj>
        <w:docPartGallery w:val="Page Numbers (Bottom of Page)"/>
        <w:docPartUnique/>
      </w:docPartObj>
    </w:sdtPr>
    <w:sdtContent>
      <w:p w14:paraId="32708434" w14:textId="255CA2B1" w:rsidR="00573C5E" w:rsidRDefault="00573C5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E7679B" w14:textId="77777777" w:rsidR="00573C5E" w:rsidRDefault="00573C5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BD4AC" w14:textId="77777777" w:rsidR="00D43F25" w:rsidRDefault="00D43F25" w:rsidP="00573C5E">
      <w:pPr>
        <w:spacing w:after="0" w:line="240" w:lineRule="auto"/>
      </w:pPr>
      <w:r>
        <w:separator/>
      </w:r>
    </w:p>
  </w:footnote>
  <w:footnote w:type="continuationSeparator" w:id="0">
    <w:p w14:paraId="288899B5" w14:textId="77777777" w:rsidR="00D43F25" w:rsidRDefault="00D43F25" w:rsidP="00573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5EE"/>
    <w:multiLevelType w:val="hybridMultilevel"/>
    <w:tmpl w:val="DEFADF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3C"/>
    <w:rsid w:val="00005EBD"/>
    <w:rsid w:val="000640D5"/>
    <w:rsid w:val="00171A0F"/>
    <w:rsid w:val="001752EF"/>
    <w:rsid w:val="001B32BA"/>
    <w:rsid w:val="00225006"/>
    <w:rsid w:val="002434D7"/>
    <w:rsid w:val="00327D97"/>
    <w:rsid w:val="00334508"/>
    <w:rsid w:val="00372888"/>
    <w:rsid w:val="003D3923"/>
    <w:rsid w:val="00485618"/>
    <w:rsid w:val="004E146A"/>
    <w:rsid w:val="004F79F5"/>
    <w:rsid w:val="00573C5E"/>
    <w:rsid w:val="006A333C"/>
    <w:rsid w:val="006B62F8"/>
    <w:rsid w:val="00705B52"/>
    <w:rsid w:val="007B0872"/>
    <w:rsid w:val="008F7793"/>
    <w:rsid w:val="00B148E7"/>
    <w:rsid w:val="00BC6B42"/>
    <w:rsid w:val="00BD7480"/>
    <w:rsid w:val="00BF38B2"/>
    <w:rsid w:val="00C76D8B"/>
    <w:rsid w:val="00CF6AF3"/>
    <w:rsid w:val="00D43F25"/>
    <w:rsid w:val="00E05D00"/>
    <w:rsid w:val="00F6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1743"/>
  <w15:chartTrackingRefBased/>
  <w15:docId w15:val="{83D81E7C-BFC9-42DF-993C-EB678230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F38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73C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225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50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225006"/>
    <w:rPr>
      <w:rFonts w:eastAsiaTheme="minorEastAsia"/>
      <w:color w:val="5A5A5A" w:themeColor="text1" w:themeTint="A5"/>
      <w:spacing w:val="15"/>
    </w:rPr>
  </w:style>
  <w:style w:type="character" w:customStyle="1" w:styleId="Cmsor1Char">
    <w:name w:val="Címsor 1 Char"/>
    <w:basedOn w:val="Bekezdsalapbettpusa"/>
    <w:link w:val="Cmsor1"/>
    <w:uiPriority w:val="9"/>
    <w:rsid w:val="00BF3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fej">
    <w:name w:val="header"/>
    <w:basedOn w:val="Norml"/>
    <w:link w:val="lfejChar"/>
    <w:uiPriority w:val="99"/>
    <w:unhideWhenUsed/>
    <w:rsid w:val="00573C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73C5E"/>
  </w:style>
  <w:style w:type="paragraph" w:styleId="llb">
    <w:name w:val="footer"/>
    <w:basedOn w:val="Norml"/>
    <w:link w:val="llbChar"/>
    <w:uiPriority w:val="99"/>
    <w:unhideWhenUsed/>
    <w:rsid w:val="00573C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73C5E"/>
  </w:style>
  <w:style w:type="character" w:customStyle="1" w:styleId="Cmsor2Char">
    <w:name w:val="Címsor 2 Char"/>
    <w:basedOn w:val="Bekezdsalapbettpusa"/>
    <w:link w:val="Cmsor2"/>
    <w:uiPriority w:val="9"/>
    <w:rsid w:val="00573C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F7793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8F7793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F7793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B148E7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B148E7"/>
    <w:pPr>
      <w:ind w:left="720"/>
      <w:contextualSpacing/>
    </w:pPr>
  </w:style>
  <w:style w:type="table" w:styleId="Rcsostblzat">
    <w:name w:val="Table Grid"/>
    <w:basedOn w:val="Normltblzat"/>
    <w:uiPriority w:val="39"/>
    <w:rsid w:val="00B14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Munka1!$B$1</c:f>
              <c:strCache>
                <c:ptCount val="1"/>
                <c:pt idx="0">
                  <c:v>Értékesítés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E9F-4B7B-A585-B180B049888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E9F-4B7B-A585-B180B049888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E9F-4B7B-A585-B180B049888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E9F-4B7B-A585-B180B049888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3E9F-4B7B-A585-B180B0498886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3E9F-4B7B-A585-B180B0498886}"/>
              </c:ext>
            </c:extLst>
          </c:dPt>
          <c:cat>
            <c:strRef>
              <c:f>Munka1!$A$2:$A$7</c:f>
              <c:strCache>
                <c:ptCount val="6"/>
                <c:pt idx="0">
                  <c:v>PHP</c:v>
                </c:pt>
                <c:pt idx="1">
                  <c:v> Javascript</c:v>
                </c:pt>
                <c:pt idx="2">
                  <c:v> Blade</c:v>
                </c:pt>
                <c:pt idx="3">
                  <c:v> HTML</c:v>
                </c:pt>
                <c:pt idx="4">
                  <c:v> CSS</c:v>
                </c:pt>
                <c:pt idx="5">
                  <c:v>Egyéb</c:v>
                </c:pt>
              </c:strCache>
            </c:strRef>
          </c:cat>
          <c:val>
            <c:numRef>
              <c:f>Munka1!$B$2:$B$7</c:f>
              <c:numCache>
                <c:formatCode>General</c:formatCode>
                <c:ptCount val="6"/>
                <c:pt idx="0">
                  <c:v>42.6</c:v>
                </c:pt>
                <c:pt idx="1">
                  <c:v>26.7</c:v>
                </c:pt>
                <c:pt idx="2">
                  <c:v>19.8</c:v>
                </c:pt>
                <c:pt idx="3">
                  <c:v>8.5</c:v>
                </c:pt>
                <c:pt idx="4">
                  <c:v>1.4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BC-434B-B815-C568305582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D7D35-B69A-4455-93A0-0823A9664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1708</Words>
  <Characters>11793</Characters>
  <Application>Microsoft Office Word</Application>
  <DocSecurity>0</DocSecurity>
  <Lines>98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Szammer Ferenc</dc:creator>
  <cp:keywords/>
  <dc:description/>
  <cp:lastModifiedBy>Tivadari Soma</cp:lastModifiedBy>
  <cp:revision>2</cp:revision>
  <dcterms:created xsi:type="dcterms:W3CDTF">2025-05-14T10:58:00Z</dcterms:created>
  <dcterms:modified xsi:type="dcterms:W3CDTF">2025-05-14T10:58:00Z</dcterms:modified>
</cp:coreProperties>
</file>