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C7B5" w14:textId="7D0E9616" w:rsidR="00904F87" w:rsidRDefault="009D6477" w:rsidP="009D6477">
      <w:pPr>
        <w:pStyle w:val="Cm"/>
      </w:pPr>
      <w:r>
        <w:t>Halállabirintus – Program igény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712660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15DFC" w14:textId="25DF305D" w:rsidR="00812B60" w:rsidRPr="00812B60" w:rsidRDefault="00812B60" w:rsidP="00812B60">
          <w:pPr>
            <w:pStyle w:val="Tartalomjegyzkcmsora"/>
          </w:pPr>
          <w:r>
            <w:t>Tartalomjegyzék</w:t>
          </w:r>
        </w:p>
        <w:p w14:paraId="02D99AEB" w14:textId="514605AA" w:rsidR="00E12040" w:rsidRDefault="00812B6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20916" w:history="1">
            <w:r w:rsidR="00E12040" w:rsidRPr="00455F70">
              <w:rPr>
                <w:rStyle w:val="Hiperhivatkozs"/>
                <w:noProof/>
              </w:rPr>
              <w:t>Elképzelés</w:t>
            </w:r>
            <w:r w:rsidR="00E12040">
              <w:rPr>
                <w:noProof/>
                <w:webHidden/>
              </w:rPr>
              <w:tab/>
            </w:r>
            <w:r w:rsidR="00E12040">
              <w:rPr>
                <w:noProof/>
                <w:webHidden/>
              </w:rPr>
              <w:fldChar w:fldCharType="begin"/>
            </w:r>
            <w:r w:rsidR="00E12040">
              <w:rPr>
                <w:noProof/>
                <w:webHidden/>
              </w:rPr>
              <w:instrText xml:space="preserve"> PAGEREF _Toc155920916 \h </w:instrText>
            </w:r>
            <w:r w:rsidR="00E12040">
              <w:rPr>
                <w:noProof/>
                <w:webHidden/>
              </w:rPr>
            </w:r>
            <w:r w:rsidR="00E12040">
              <w:rPr>
                <w:noProof/>
                <w:webHidden/>
              </w:rPr>
              <w:fldChar w:fldCharType="separate"/>
            </w:r>
            <w:r w:rsidR="00E12040">
              <w:rPr>
                <w:noProof/>
                <w:webHidden/>
              </w:rPr>
              <w:t>1</w:t>
            </w:r>
            <w:r w:rsidR="00E12040">
              <w:rPr>
                <w:noProof/>
                <w:webHidden/>
              </w:rPr>
              <w:fldChar w:fldCharType="end"/>
            </w:r>
          </w:hyperlink>
        </w:p>
        <w:p w14:paraId="7118C996" w14:textId="5CEED9DB" w:rsidR="00E12040" w:rsidRDefault="00E1204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</w:rPr>
          </w:pPr>
          <w:hyperlink w:anchor="_Toc155920917" w:history="1">
            <w:r w:rsidRPr="00455F70">
              <w:rPr>
                <w:rStyle w:val="Hiperhivatkozs"/>
                <w:noProof/>
              </w:rPr>
              <w:t>Játékmenet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83BE" w14:textId="62910924" w:rsidR="00E12040" w:rsidRDefault="00E1204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</w:rPr>
          </w:pPr>
          <w:hyperlink w:anchor="_Toc155920918" w:history="1">
            <w:r w:rsidRPr="00455F70">
              <w:rPr>
                <w:rStyle w:val="Hiperhivatkozs"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F15B" w14:textId="22B7C95C" w:rsidR="00E12040" w:rsidRDefault="00E1204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</w:rPr>
          </w:pPr>
          <w:hyperlink w:anchor="_Toc155920919" w:history="1">
            <w:r w:rsidRPr="00455F70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0806" w14:textId="7B816C38" w:rsidR="00E12040" w:rsidRDefault="00E1204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</w:rPr>
          </w:pPr>
          <w:hyperlink w:anchor="_Toc155920920" w:history="1">
            <w:r w:rsidRPr="00455F70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B175" w14:textId="4D1493EE" w:rsidR="00E12040" w:rsidRDefault="00E12040">
          <w:pPr>
            <w:pStyle w:val="TJ2"/>
            <w:tabs>
              <w:tab w:val="right" w:leader="underscore" w:pos="9350"/>
            </w:tabs>
            <w:rPr>
              <w:noProof/>
            </w:rPr>
          </w:pPr>
          <w:hyperlink w:anchor="_Toc155920921" w:history="1">
            <w:r w:rsidRPr="00455F70">
              <w:rPr>
                <w:rStyle w:val="Hiperhivatkozs"/>
                <w:noProof/>
              </w:rPr>
              <w:t>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C931" w14:textId="5EA4A9FC" w:rsidR="00E12040" w:rsidRDefault="00E12040">
          <w:pPr>
            <w:pStyle w:val="TJ2"/>
            <w:tabs>
              <w:tab w:val="right" w:leader="underscore" w:pos="9350"/>
            </w:tabs>
            <w:rPr>
              <w:noProof/>
            </w:rPr>
          </w:pPr>
          <w:hyperlink w:anchor="_Toc155920922" w:history="1">
            <w:r w:rsidRPr="00455F70">
              <w:rPr>
                <w:rStyle w:val="Hiperhivatkozs"/>
                <w:noProof/>
              </w:rPr>
              <w:t>Logikai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4805" w14:textId="0ED1C5EE" w:rsidR="00E12040" w:rsidRDefault="00E12040">
          <w:pPr>
            <w:pStyle w:val="TJ2"/>
            <w:tabs>
              <w:tab w:val="right" w:leader="underscore" w:pos="9350"/>
            </w:tabs>
            <w:rPr>
              <w:noProof/>
            </w:rPr>
          </w:pPr>
          <w:hyperlink w:anchor="_Toc155920923" w:history="1">
            <w:r w:rsidRPr="00455F70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E53E" w14:textId="13AD0F29" w:rsidR="00E12040" w:rsidRDefault="00E1204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</w:rPr>
          </w:pPr>
          <w:hyperlink w:anchor="_Toc155920924" w:history="1">
            <w:r w:rsidRPr="00455F70">
              <w:rPr>
                <w:rStyle w:val="Hiperhivatkozs"/>
                <w:noProof/>
              </w:rPr>
              <w:t>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_Toc155920924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BE92" w14:textId="3C157E6C" w:rsidR="00812B60" w:rsidRDefault="00812B60">
          <w:r>
            <w:rPr>
              <w:b/>
              <w:bCs/>
            </w:rPr>
            <w:fldChar w:fldCharType="end"/>
          </w:r>
        </w:p>
      </w:sdtContent>
    </w:sdt>
    <w:p w14:paraId="181A188C" w14:textId="77777777" w:rsidR="00812B60" w:rsidRPr="00812B60" w:rsidRDefault="00812B60" w:rsidP="00812B60"/>
    <w:p w14:paraId="398DFC84" w14:textId="3C1DBCCC" w:rsidR="009D6477" w:rsidRDefault="009D6477" w:rsidP="009D6477">
      <w:pPr>
        <w:pStyle w:val="Cmsor1"/>
      </w:pPr>
      <w:bookmarkStart w:id="0" w:name="_Toc155920916"/>
      <w:r>
        <w:t>Elképzelés</w:t>
      </w:r>
      <w:bookmarkEnd w:id="0"/>
    </w:p>
    <w:p w14:paraId="57D54D40" w14:textId="5A5AF0E8" w:rsidR="009D6477" w:rsidRDefault="009D6477" w:rsidP="009D6477">
      <w:r>
        <w:t xml:space="preserve">Egy asztali alkalmazást szeretnék, ami a Halállabirintus című kalandregényt teszi interaktív formában játszhatóvá. A program használatával egy papírt, egy grafit ceruzát és óriás mennyiségű kockadobást, fejszámolást szeretnék megspórolni </w:t>
      </w:r>
      <w:proofErr w:type="spellStart"/>
      <w:r>
        <w:t>újrajátszásonként</w:t>
      </w:r>
      <w:proofErr w:type="spellEnd"/>
      <w:r>
        <w:t>.</w:t>
      </w:r>
    </w:p>
    <w:p w14:paraId="40E6FFAE" w14:textId="2FE212ED" w:rsidR="007A6FDB" w:rsidRDefault="006847E7" w:rsidP="007A6FDB">
      <w:pPr>
        <w:rPr>
          <w:rStyle w:val="Hiperhivatkozs"/>
        </w:rPr>
      </w:pPr>
      <w:r>
        <w:t xml:space="preserve">A könyv ezen a linken érhető el: </w:t>
      </w:r>
      <w:hyperlink r:id="rId6" w:history="1">
        <w:r w:rsidR="00CA4EA5" w:rsidRPr="00B50E74">
          <w:rPr>
            <w:rStyle w:val="Hiperhivatkozs"/>
          </w:rPr>
          <w:t>http://users.atw.hu/kaland-ok/KJK_01_Halallabirintus.pdf</w:t>
        </w:r>
      </w:hyperlink>
    </w:p>
    <w:p w14:paraId="71C6D1F2" w14:textId="04B65F83" w:rsidR="00A211D9" w:rsidRDefault="00A211D9" w:rsidP="00A211D9">
      <w:pPr>
        <w:pStyle w:val="Cmsor1"/>
      </w:pPr>
      <w:bookmarkStart w:id="1" w:name="_Toc155920917"/>
      <w:r>
        <w:t>Játékmenet</w:t>
      </w:r>
      <w:bookmarkEnd w:id="1"/>
    </w:p>
    <w:p w14:paraId="78A24019" w14:textId="77777777" w:rsidR="00A211D9" w:rsidRDefault="00A211D9" w:rsidP="00A211D9">
      <w:r>
        <w:t>Egy-egy helyszín meglátogatása során a következő események történnek meg:</w:t>
      </w:r>
    </w:p>
    <w:p w14:paraId="038204C2" w14:textId="3B235A4E" w:rsidR="00A211D9" w:rsidRDefault="00750355" w:rsidP="00A211D9">
      <w:pPr>
        <w:pStyle w:val="Listaszerbekezds"/>
        <w:numPr>
          <w:ilvl w:val="0"/>
          <w:numId w:val="2"/>
        </w:numPr>
      </w:pPr>
      <w:r>
        <w:t>Ellenőrzés</w:t>
      </w:r>
      <w:r w:rsidR="00A211D9">
        <w:t>:</w:t>
      </w:r>
    </w:p>
    <w:p w14:paraId="2DFD3BC1" w14:textId="77777777" w:rsidR="00A211D9" w:rsidRDefault="00A211D9" w:rsidP="00A211D9">
      <w:pPr>
        <w:pStyle w:val="Listaszerbekezds"/>
        <w:numPr>
          <w:ilvl w:val="1"/>
          <w:numId w:val="2"/>
        </w:numPr>
      </w:pPr>
      <w:r>
        <w:t>Szükséges tárgyak megléte</w:t>
      </w:r>
    </w:p>
    <w:p w14:paraId="66EA1435" w14:textId="77777777" w:rsidR="00A211D9" w:rsidRDefault="00A211D9" w:rsidP="00A211D9">
      <w:pPr>
        <w:pStyle w:val="Listaszerbekezds"/>
        <w:numPr>
          <w:ilvl w:val="0"/>
          <w:numId w:val="2"/>
        </w:numPr>
      </w:pPr>
      <w:r>
        <w:t>Tárgyak elvétele</w:t>
      </w:r>
    </w:p>
    <w:p w14:paraId="3D161ED4" w14:textId="77777777" w:rsidR="00A211D9" w:rsidRDefault="00A211D9" w:rsidP="00A211D9">
      <w:pPr>
        <w:pStyle w:val="Listaszerbekezds"/>
        <w:numPr>
          <w:ilvl w:val="0"/>
          <w:numId w:val="2"/>
        </w:numPr>
      </w:pPr>
      <w:r>
        <w:t>Csaták megvívása vagy kockadobás</w:t>
      </w:r>
    </w:p>
    <w:p w14:paraId="14A9823C" w14:textId="77777777" w:rsidR="00A211D9" w:rsidRDefault="00A211D9" w:rsidP="00A211D9">
      <w:pPr>
        <w:pStyle w:val="Listaszerbekezds"/>
        <w:numPr>
          <w:ilvl w:val="0"/>
          <w:numId w:val="2"/>
        </w:numPr>
      </w:pPr>
      <w:r>
        <w:t>Irány választhatósága</w:t>
      </w:r>
    </w:p>
    <w:p w14:paraId="22F6FF06" w14:textId="6A0BABD3" w:rsidR="00A211D9" w:rsidRPr="00A211D9" w:rsidRDefault="00A211D9" w:rsidP="00A211D9">
      <w:r>
        <w:t>A GUI a HL osztály statikus függvényein keresztül irányítja a játékot.</w:t>
      </w:r>
    </w:p>
    <w:p w14:paraId="0F4F30D2" w14:textId="33C801AC" w:rsidR="00CA4EA5" w:rsidRDefault="00CA4EA5" w:rsidP="00CA4EA5">
      <w:pPr>
        <w:pStyle w:val="Cmsor1"/>
      </w:pPr>
      <w:bookmarkStart w:id="2" w:name="_Toc155920918"/>
      <w:r>
        <w:t>Fejlesztési környezet</w:t>
      </w:r>
      <w:bookmarkEnd w:id="2"/>
    </w:p>
    <w:p w14:paraId="4242BADC" w14:textId="1B4B6A35" w:rsidR="00CA4EA5" w:rsidRDefault="00CA4EA5" w:rsidP="00CA4EA5">
      <w:pPr>
        <w:pStyle w:val="Listaszerbekezds"/>
        <w:numPr>
          <w:ilvl w:val="0"/>
          <w:numId w:val="1"/>
        </w:numPr>
      </w:pPr>
      <w:r>
        <w:t xml:space="preserve">IDE: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</w:p>
    <w:p w14:paraId="1A339579" w14:textId="00D997E3" w:rsidR="00CA4EA5" w:rsidRDefault="00CA4EA5" w:rsidP="00CA4EA5">
      <w:pPr>
        <w:pStyle w:val="Listaszerbekezds"/>
        <w:numPr>
          <w:ilvl w:val="1"/>
          <w:numId w:val="1"/>
        </w:numPr>
      </w:pPr>
      <w:r>
        <w:t xml:space="preserve">Java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Ant</w:t>
      </w:r>
      <w:proofErr w:type="spellEnd"/>
    </w:p>
    <w:p w14:paraId="680F4F99" w14:textId="63714F5D" w:rsidR="00CA4EA5" w:rsidRDefault="00CA4EA5" w:rsidP="00CA4EA5">
      <w:pPr>
        <w:pStyle w:val="Listaszerbekezds"/>
        <w:numPr>
          <w:ilvl w:val="0"/>
          <w:numId w:val="1"/>
        </w:numPr>
      </w:pPr>
      <w:r>
        <w:t>Java verzió: JDK-17</w:t>
      </w:r>
    </w:p>
    <w:p w14:paraId="2B8E3BB2" w14:textId="48421950" w:rsidR="007A6FDB" w:rsidRDefault="007A6FDB" w:rsidP="007A6FDB">
      <w:pPr>
        <w:pStyle w:val="Cmsor1"/>
      </w:pPr>
      <w:bookmarkStart w:id="3" w:name="_Toc155920919"/>
      <w:r>
        <w:lastRenderedPageBreak/>
        <w:t>Futtatási Környezet</w:t>
      </w:r>
      <w:bookmarkEnd w:id="3"/>
    </w:p>
    <w:p w14:paraId="5350C335" w14:textId="3DEB1BBC" w:rsidR="007A6FDB" w:rsidRPr="007A6FDB" w:rsidRDefault="007A6FDB" w:rsidP="007A6FDB">
      <w:pPr>
        <w:pStyle w:val="Listaszerbekezds"/>
        <w:numPr>
          <w:ilvl w:val="0"/>
          <w:numId w:val="1"/>
        </w:numPr>
      </w:pPr>
      <w:r>
        <w:t>Operációs rendszer: Windows</w:t>
      </w:r>
    </w:p>
    <w:p w14:paraId="0EFCD61B" w14:textId="77777777" w:rsidR="00A211D9" w:rsidRDefault="00A211D9" w:rsidP="00A211D9">
      <w:pPr>
        <w:pStyle w:val="Cmsor1"/>
      </w:pPr>
      <w:bookmarkStart w:id="4" w:name="_Toc155920920"/>
      <w:r>
        <w:t>Specifikáció</w:t>
      </w:r>
      <w:bookmarkEnd w:id="4"/>
    </w:p>
    <w:p w14:paraId="3BA9F0DD" w14:textId="602ABC22" w:rsidR="00935D91" w:rsidRDefault="00935D91" w:rsidP="00935D91">
      <w:pPr>
        <w:pStyle w:val="Cmsor2"/>
      </w:pPr>
      <w:bookmarkStart w:id="5" w:name="_Toc155920921"/>
      <w:r>
        <w:t>Grafikus felület</w:t>
      </w:r>
      <w:bookmarkEnd w:id="5"/>
    </w:p>
    <w:p w14:paraId="4CA91AEB" w14:textId="5CD66FA0" w:rsidR="00364394" w:rsidRDefault="00364394" w:rsidP="00364394">
      <w:r>
        <w:t>Feladatai:</w:t>
      </w:r>
    </w:p>
    <w:p w14:paraId="75DE1042" w14:textId="3D6F98DC" w:rsidR="00364394" w:rsidRDefault="00364394" w:rsidP="00364394">
      <w:pPr>
        <w:pStyle w:val="Listaszerbekezds"/>
        <w:numPr>
          <w:ilvl w:val="0"/>
          <w:numId w:val="1"/>
        </w:numPr>
      </w:pPr>
      <w:r>
        <w:t>A történetszál kiválasztható irányainak megjelenítése</w:t>
      </w:r>
    </w:p>
    <w:p w14:paraId="50CAC294" w14:textId="4C2BA990" w:rsidR="00364394" w:rsidRDefault="00364394" w:rsidP="00364394">
      <w:pPr>
        <w:pStyle w:val="Listaszerbekezds"/>
        <w:numPr>
          <w:ilvl w:val="0"/>
          <w:numId w:val="1"/>
        </w:numPr>
      </w:pPr>
      <w:r>
        <w:t xml:space="preserve">A történet szál irányainak </w:t>
      </w:r>
      <w:proofErr w:type="spellStart"/>
      <w:r>
        <w:t>kiválaszhatósága</w:t>
      </w:r>
      <w:proofErr w:type="spellEnd"/>
    </w:p>
    <w:p w14:paraId="31D8E927" w14:textId="55392275" w:rsidR="00364394" w:rsidRDefault="005D7B64" w:rsidP="00364394">
      <w:pPr>
        <w:pStyle w:val="Listaszerbekezds"/>
        <w:numPr>
          <w:ilvl w:val="0"/>
          <w:numId w:val="1"/>
        </w:numPr>
      </w:pPr>
      <w:r>
        <w:t>A karakter és a helyszín információinak megjelenítése</w:t>
      </w:r>
    </w:p>
    <w:p w14:paraId="6F2C3C0D" w14:textId="0559AD0A" w:rsidR="005D7B64" w:rsidRPr="00364394" w:rsidRDefault="005D7B64" w:rsidP="00364394">
      <w:pPr>
        <w:pStyle w:val="Listaszerbekezds"/>
        <w:numPr>
          <w:ilvl w:val="0"/>
          <w:numId w:val="1"/>
        </w:numPr>
      </w:pPr>
      <w:proofErr w:type="spellStart"/>
      <w:r>
        <w:t>Végigvezetni</w:t>
      </w:r>
      <w:proofErr w:type="spellEnd"/>
      <w:r>
        <w:t xml:space="preserve"> a játékost a történeten a megfelelő </w:t>
      </w:r>
      <w:proofErr w:type="spellStart"/>
      <w:r>
        <w:t>interakciókal</w:t>
      </w:r>
      <w:proofErr w:type="spellEnd"/>
    </w:p>
    <w:p w14:paraId="6EB33A64" w14:textId="64622A65" w:rsidR="00935D91" w:rsidRDefault="00935D91" w:rsidP="00935D91">
      <w:pPr>
        <w:pStyle w:val="Cmsor2"/>
      </w:pPr>
      <w:bookmarkStart w:id="6" w:name="_Toc155920922"/>
      <w:r>
        <w:t>Logikai osztály</w:t>
      </w:r>
      <w:bookmarkEnd w:id="6"/>
    </w:p>
    <w:p w14:paraId="0765EEE8" w14:textId="31BAC841" w:rsidR="005D7B64" w:rsidRDefault="005D7B64" w:rsidP="005D7B64">
      <w:r>
        <w:t>Feladatai:</w:t>
      </w:r>
    </w:p>
    <w:p w14:paraId="72F87A3F" w14:textId="4696318B" w:rsidR="005D7B64" w:rsidRDefault="005D7B64" w:rsidP="005D7B64">
      <w:pPr>
        <w:pStyle w:val="Listaszerbekezds"/>
        <w:numPr>
          <w:ilvl w:val="0"/>
          <w:numId w:val="3"/>
        </w:numPr>
      </w:pPr>
      <w:r>
        <w:t>A helyszínek és a karakter adatainak tárolása</w:t>
      </w:r>
    </w:p>
    <w:p w14:paraId="4D3C1D9A" w14:textId="78971F34" w:rsidR="005D7B64" w:rsidRPr="005D7B64" w:rsidRDefault="005D7B64" w:rsidP="005D7B64">
      <w:pPr>
        <w:pStyle w:val="Listaszerbekezds"/>
        <w:numPr>
          <w:ilvl w:val="0"/>
          <w:numId w:val="3"/>
        </w:numPr>
      </w:pPr>
      <w:r>
        <w:t xml:space="preserve">A játék teljes logikai </w:t>
      </w:r>
      <w:proofErr w:type="spellStart"/>
      <w:r>
        <w:t>végigjátszhatóságának</w:t>
      </w:r>
      <w:proofErr w:type="spellEnd"/>
      <w:r>
        <w:t xml:space="preserve"> biztosítása függvények, metódusok által (</w:t>
      </w:r>
      <w:proofErr w:type="spellStart"/>
      <w:r>
        <w:t>Főmenű</w:t>
      </w:r>
      <w:proofErr w:type="spellEnd"/>
      <w:r>
        <w:t xml:space="preserve">, Beállítások megváltoztatása, Játék betöltése, Játék elkezdése, Játék </w:t>
      </w:r>
      <w:proofErr w:type="gramStart"/>
      <w:r>
        <w:t>újraindítása,</w:t>
      </w:r>
      <w:proofErr w:type="gramEnd"/>
      <w:r>
        <w:t xml:space="preserve"> stb.)</w:t>
      </w:r>
    </w:p>
    <w:p w14:paraId="3CF96B5F" w14:textId="31C96D80" w:rsidR="00935D91" w:rsidRDefault="00935D91" w:rsidP="00935D91">
      <w:pPr>
        <w:pStyle w:val="Cmsor2"/>
      </w:pPr>
      <w:bookmarkStart w:id="7" w:name="_Toc155920923"/>
      <w:r>
        <w:t>Adattípusok</w:t>
      </w:r>
      <w:bookmarkEnd w:id="7"/>
    </w:p>
    <w:p w14:paraId="68F7244A" w14:textId="70E0EE7E" w:rsidR="005D7B64" w:rsidRDefault="005D7B64" w:rsidP="005D7B64">
      <w:r>
        <w:t>Az osztályként létrehozott adattípusok lehetővé teszik a történet bővíthetőségét olyan paraméterek mentén, amikkel a többi helyszín is rendelkezik.</w:t>
      </w:r>
    </w:p>
    <w:p w14:paraId="6F1FB5F2" w14:textId="51C1D8F0" w:rsidR="005D7B64" w:rsidRDefault="005D7B64" w:rsidP="005D7B64">
      <w:r>
        <w:t>Eddig elkészült adattípusok nevei:</w:t>
      </w:r>
    </w:p>
    <w:p w14:paraId="3368A176" w14:textId="0A56A4FD" w:rsidR="005D7B64" w:rsidRDefault="005D7B64" w:rsidP="005D7B64">
      <w:pPr>
        <w:pStyle w:val="Listaszerbekezds"/>
        <w:numPr>
          <w:ilvl w:val="0"/>
          <w:numId w:val="4"/>
        </w:numPr>
      </w:pPr>
      <w:proofErr w:type="spellStart"/>
      <w:r>
        <w:t>Helyszin</w:t>
      </w:r>
      <w:proofErr w:type="spellEnd"/>
    </w:p>
    <w:p w14:paraId="7B228547" w14:textId="53D8872F" w:rsidR="005D7B64" w:rsidRDefault="005D7B64" w:rsidP="005D7B64">
      <w:pPr>
        <w:pStyle w:val="Listaszerbekezds"/>
        <w:numPr>
          <w:ilvl w:val="0"/>
          <w:numId w:val="4"/>
        </w:numPr>
      </w:pPr>
      <w:proofErr w:type="spellStart"/>
      <w:r>
        <w:t>Utvonal</w:t>
      </w:r>
      <w:proofErr w:type="spellEnd"/>
    </w:p>
    <w:p w14:paraId="50D75FB2" w14:textId="28BA68D7" w:rsidR="005D7B64" w:rsidRDefault="005D7B64" w:rsidP="005D7B64">
      <w:r>
        <w:t>Tervezés alatt lévő adattípusok:</w:t>
      </w:r>
    </w:p>
    <w:p w14:paraId="48FBA60C" w14:textId="77777777" w:rsidR="00A211D9" w:rsidRDefault="00A211D9" w:rsidP="005D7B64">
      <w:pPr>
        <w:pStyle w:val="Listaszerbekezds"/>
        <w:numPr>
          <w:ilvl w:val="0"/>
          <w:numId w:val="5"/>
        </w:numPr>
      </w:pPr>
      <w:proofErr w:type="spellStart"/>
      <w:r>
        <w:t>Targy</w:t>
      </w:r>
      <w:proofErr w:type="spellEnd"/>
    </w:p>
    <w:p w14:paraId="1027D7EE" w14:textId="77777777" w:rsidR="00A211D9" w:rsidRDefault="00A211D9" w:rsidP="005D7B64">
      <w:pPr>
        <w:pStyle w:val="Listaszerbekezds"/>
        <w:numPr>
          <w:ilvl w:val="0"/>
          <w:numId w:val="5"/>
        </w:numPr>
      </w:pPr>
      <w:proofErr w:type="spellStart"/>
      <w:r>
        <w:t>Ellenseg</w:t>
      </w:r>
      <w:proofErr w:type="spellEnd"/>
    </w:p>
    <w:p w14:paraId="591DAE68" w14:textId="45C8778E" w:rsidR="005D7B64" w:rsidRDefault="005D7B64" w:rsidP="005D7B64">
      <w:pPr>
        <w:pStyle w:val="Listaszerbekezds"/>
        <w:numPr>
          <w:ilvl w:val="0"/>
          <w:numId w:val="5"/>
        </w:numPr>
      </w:pPr>
      <w:proofErr w:type="spellStart"/>
      <w:r>
        <w:t>InventoryItem</w:t>
      </w:r>
      <w:proofErr w:type="spellEnd"/>
    </w:p>
    <w:p w14:paraId="260182A1" w14:textId="06E54C7A" w:rsidR="00A211D9" w:rsidRDefault="00A211D9" w:rsidP="005D7B64">
      <w:pPr>
        <w:pStyle w:val="Listaszerbekezds"/>
        <w:numPr>
          <w:ilvl w:val="0"/>
          <w:numId w:val="5"/>
        </w:numPr>
      </w:pPr>
      <w:r>
        <w:t>Csata</w:t>
      </w:r>
    </w:p>
    <w:p w14:paraId="6DCE8C55" w14:textId="731E067A" w:rsidR="00A211D9" w:rsidRDefault="00A211D9" w:rsidP="005D7B64">
      <w:pPr>
        <w:pStyle w:val="Listaszerbekezds"/>
        <w:numPr>
          <w:ilvl w:val="0"/>
          <w:numId w:val="5"/>
        </w:numPr>
      </w:pPr>
      <w:r>
        <w:t>Elvesz</w:t>
      </w:r>
    </w:p>
    <w:p w14:paraId="1F5FF953" w14:textId="51B4B8C2" w:rsidR="00A211D9" w:rsidRDefault="00A211D9" w:rsidP="005D7B64">
      <w:pPr>
        <w:pStyle w:val="Listaszerbekezds"/>
        <w:numPr>
          <w:ilvl w:val="0"/>
          <w:numId w:val="5"/>
        </w:numPr>
      </w:pPr>
      <w:proofErr w:type="spellStart"/>
      <w:r>
        <w:t>Tortenhet</w:t>
      </w:r>
      <w:proofErr w:type="spellEnd"/>
    </w:p>
    <w:p w14:paraId="0F8ACCE8" w14:textId="70E4F594" w:rsidR="00A211D9" w:rsidRDefault="00A211D9" w:rsidP="005D7B64">
      <w:pPr>
        <w:pStyle w:val="Listaszerbekezds"/>
        <w:numPr>
          <w:ilvl w:val="0"/>
          <w:numId w:val="5"/>
        </w:numPr>
      </w:pPr>
      <w:proofErr w:type="spellStart"/>
      <w:r>
        <w:t>Tudasanyag</w:t>
      </w:r>
      <w:proofErr w:type="spellEnd"/>
    </w:p>
    <w:p w14:paraId="64C927C3" w14:textId="49A0C9EF" w:rsidR="005D7B64" w:rsidRDefault="005D7B64" w:rsidP="005D7B64">
      <w:pPr>
        <w:pStyle w:val="Listaszerbekezds"/>
        <w:numPr>
          <w:ilvl w:val="0"/>
          <w:numId w:val="5"/>
        </w:numPr>
      </w:pPr>
      <w:proofErr w:type="spellStart"/>
      <w:r>
        <w:t>TargyAr</w:t>
      </w:r>
      <w:proofErr w:type="spellEnd"/>
    </w:p>
    <w:p w14:paraId="2F3FE39B" w14:textId="056216B5" w:rsidR="005D7B64" w:rsidRPr="005D7B64" w:rsidRDefault="005D7B64" w:rsidP="005D7B64">
      <w:pPr>
        <w:pStyle w:val="Listaszerbekezds"/>
        <w:numPr>
          <w:ilvl w:val="0"/>
          <w:numId w:val="5"/>
        </w:numPr>
      </w:pPr>
      <w:proofErr w:type="spellStart"/>
      <w:r>
        <w:t>Vege</w:t>
      </w:r>
      <w:proofErr w:type="spellEnd"/>
    </w:p>
    <w:p w14:paraId="11329CDA" w14:textId="77777777" w:rsidR="00A211D9" w:rsidRDefault="00CA4EA5" w:rsidP="00A211D9">
      <w:pPr>
        <w:pStyle w:val="Cmsor1"/>
      </w:pPr>
      <w:bookmarkStart w:id="8" w:name="_Toc155920924"/>
      <w:r>
        <w:t>Tesztesetek</w:t>
      </w:r>
      <w:bookmarkEnd w:id="8"/>
    </w:p>
    <w:p w14:paraId="52C76A2B" w14:textId="4740DB3F" w:rsidR="00A211D9" w:rsidRDefault="00A211D9" w:rsidP="00A211D9">
      <w:pPr>
        <w:pStyle w:val="Listaszerbekezds"/>
        <w:numPr>
          <w:ilvl w:val="0"/>
          <w:numId w:val="6"/>
        </w:numPr>
      </w:pPr>
      <w:r>
        <w:t>A játékos csak olyan helyszínre tud elmenni, amihez teljesítette az ahhoz tartozó feltételeket.</w:t>
      </w:r>
    </w:p>
    <w:p w14:paraId="7F1088A7" w14:textId="25011EF0" w:rsidR="00A211D9" w:rsidRDefault="00A211D9" w:rsidP="00A211D9">
      <w:pPr>
        <w:pStyle w:val="Listaszerbekezds"/>
        <w:numPr>
          <w:ilvl w:val="0"/>
          <w:numId w:val="6"/>
        </w:numPr>
      </w:pPr>
      <w:r>
        <w:t>Ha van ellenfél, a játékos megvív azokkal, amint megérkezik a helyszínre</w:t>
      </w:r>
    </w:p>
    <w:p w14:paraId="7810DBAF" w14:textId="70EDB60A" w:rsidR="00A211D9" w:rsidRDefault="00A211D9" w:rsidP="00A211D9">
      <w:pPr>
        <w:pStyle w:val="Listaszerbekezds"/>
        <w:numPr>
          <w:ilvl w:val="0"/>
          <w:numId w:val="6"/>
        </w:numPr>
      </w:pPr>
      <w:r>
        <w:t>Ha a helyszínen használni kell a dobókockát, a játékos nem tud tovább lépni, amíg nem használta</w:t>
      </w:r>
    </w:p>
    <w:p w14:paraId="1982D368" w14:textId="0D7C7C50" w:rsidR="00CB16DA" w:rsidRDefault="00A211D9" w:rsidP="00CB16DA">
      <w:pPr>
        <w:pStyle w:val="Listaszerbekezds"/>
        <w:numPr>
          <w:ilvl w:val="0"/>
          <w:numId w:val="6"/>
        </w:numPr>
      </w:pPr>
      <w:r>
        <w:lastRenderedPageBreak/>
        <w:t>Csak olyan helyszínek jelennek meg, amiket a játékos választani tud.</w:t>
      </w:r>
    </w:p>
    <w:sectPr w:rsidR="00CB16DA" w:rsidSect="0059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42F2"/>
    <w:multiLevelType w:val="hybridMultilevel"/>
    <w:tmpl w:val="003EA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3FFF"/>
    <w:multiLevelType w:val="hybridMultilevel"/>
    <w:tmpl w:val="98C653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36D1B"/>
    <w:multiLevelType w:val="hybridMultilevel"/>
    <w:tmpl w:val="02CCA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A7103"/>
    <w:multiLevelType w:val="hybridMultilevel"/>
    <w:tmpl w:val="958A57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C57"/>
    <w:multiLevelType w:val="hybridMultilevel"/>
    <w:tmpl w:val="49D04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54D"/>
    <w:multiLevelType w:val="hybridMultilevel"/>
    <w:tmpl w:val="1F58B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28254">
    <w:abstractNumId w:val="4"/>
  </w:num>
  <w:num w:numId="2" w16cid:durableId="1368794583">
    <w:abstractNumId w:val="3"/>
  </w:num>
  <w:num w:numId="3" w16cid:durableId="1249538639">
    <w:abstractNumId w:val="0"/>
  </w:num>
  <w:num w:numId="4" w16cid:durableId="1596397630">
    <w:abstractNumId w:val="1"/>
  </w:num>
  <w:num w:numId="5" w16cid:durableId="1606645757">
    <w:abstractNumId w:val="5"/>
  </w:num>
  <w:num w:numId="6" w16cid:durableId="764158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7"/>
    <w:rsid w:val="00364394"/>
    <w:rsid w:val="004B2905"/>
    <w:rsid w:val="00595C57"/>
    <w:rsid w:val="005D7B64"/>
    <w:rsid w:val="006847E7"/>
    <w:rsid w:val="006E277C"/>
    <w:rsid w:val="00743970"/>
    <w:rsid w:val="00750355"/>
    <w:rsid w:val="007A6FDB"/>
    <w:rsid w:val="00812B60"/>
    <w:rsid w:val="0082364A"/>
    <w:rsid w:val="00846E4B"/>
    <w:rsid w:val="00904F87"/>
    <w:rsid w:val="00935D91"/>
    <w:rsid w:val="009D6477"/>
    <w:rsid w:val="00A06C52"/>
    <w:rsid w:val="00A211D9"/>
    <w:rsid w:val="00A63F47"/>
    <w:rsid w:val="00B356C7"/>
    <w:rsid w:val="00B6756D"/>
    <w:rsid w:val="00C402E5"/>
    <w:rsid w:val="00CA4EA5"/>
    <w:rsid w:val="00CB16DA"/>
    <w:rsid w:val="00E12040"/>
    <w:rsid w:val="00EE6DB5"/>
    <w:rsid w:val="00F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E171"/>
  <w15:chartTrackingRefBased/>
  <w15:docId w15:val="{FE287A2B-1EAB-4D02-90B1-81C2110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6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D6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2B60"/>
    <w:pPr>
      <w:outlineLvl w:val="9"/>
    </w:pPr>
    <w:rPr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12B6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12B6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A4EA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A4EA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2364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E120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atw.hu/kaland-ok/KJK_01_Halallabirintu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1AB2-FA3D-45A1-BA4E-9C9DA49D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355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Roland (SZOFT_2023_2025)</dc:creator>
  <cp:keywords/>
  <dc:description/>
  <cp:lastModifiedBy>Szabó Roland (SZOFT_2023_2025)</cp:lastModifiedBy>
  <cp:revision>9</cp:revision>
  <dcterms:created xsi:type="dcterms:W3CDTF">2024-01-01T19:48:00Z</dcterms:created>
  <dcterms:modified xsi:type="dcterms:W3CDTF">2024-01-12T02:01:00Z</dcterms:modified>
</cp:coreProperties>
</file>