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电池隔热阻燃的安全需求日益突出。隔热材料在电芯中起到两方面的重要作用：1）有效减少 </w:t>
      </w:r>
      <w:r>
        <w:rPr>
          <w:sz w:val="20"/>
        </w:rPr>
        <w:t xml:space="preserve">电芯磨损，起到缓冲保护作用；2）在电芯热失控时，能够及时阻隔热量，抑制热扩散，延缓 </w:t>
      </w:r>
      <w:r>
        <w:rPr>
          <w:sz w:val="20"/>
        </w:rPr>
        <w:t xml:space="preserve">事故发生，增加逃生时间。除电芯外，隔热材料也可用于顶板/侧板，起到防火和抗冲击的作 </w:t>
      </w:r>
      <w:r>
        <w:rPr>
          <w:sz w:val="20"/>
        </w:rPr>
        <w:t xml:space="preserve">用。假设用于电芯的隔热材料用量为7.5kg/车，用于电池组顶板/侧板的隔热材料用量为2.5kg/ </w:t>
      </w:r>
      <w:r>
        <w:rPr>
          <w:sz w:val="20"/>
        </w:rPr>
        <w:t xml:space="preserve">车，隔热材料单价为100元/kg，根据我们的测算，全球动力电池隔热材料市场空间将于2025 </w:t>
      </w:r>
      <w:r>
        <w:rPr>
          <w:sz w:val="20"/>
        </w:rPr>
        <w:t xml:space="preserve">年达到240亿元，2022-2025CAGR约为34%。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