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FD4B9" w14:textId="65109C91" w:rsidR="00160A8F" w:rsidRPr="00160A8F" w:rsidRDefault="00160A8F" w:rsidP="00160A8F">
      <w:pPr>
        <w:jc w:val="center"/>
        <w:rPr>
          <w:b/>
          <w:bCs/>
          <w:sz w:val="64"/>
          <w:szCs w:val="64"/>
          <w:u w:val="single"/>
        </w:rPr>
      </w:pPr>
      <w:r w:rsidRPr="00160A8F">
        <w:rPr>
          <w:b/>
          <w:bCs/>
          <w:sz w:val="64"/>
          <w:szCs w:val="64"/>
          <w:u w:val="single"/>
        </w:rPr>
        <w:t>HÁZI FELADAT</w:t>
      </w:r>
    </w:p>
    <w:p w14:paraId="0FB0BE76" w14:textId="6A0DBB70" w:rsidR="00160A8F" w:rsidRPr="00160A8F" w:rsidRDefault="00160A8F" w:rsidP="00160A8F">
      <w:pPr>
        <w:jc w:val="center"/>
        <w:rPr>
          <w:sz w:val="48"/>
          <w:szCs w:val="48"/>
        </w:rPr>
      </w:pPr>
      <w:r w:rsidRPr="00160A8F">
        <w:rPr>
          <w:sz w:val="48"/>
          <w:szCs w:val="48"/>
        </w:rPr>
        <w:t xml:space="preserve">Programozás alapjai </w:t>
      </w:r>
      <w:r>
        <w:rPr>
          <w:sz w:val="48"/>
          <w:szCs w:val="48"/>
        </w:rPr>
        <w:t>3</w:t>
      </w:r>
      <w:r w:rsidRPr="00160A8F">
        <w:rPr>
          <w:sz w:val="48"/>
          <w:szCs w:val="48"/>
        </w:rPr>
        <w:t>.</w:t>
      </w:r>
    </w:p>
    <w:p w14:paraId="0A877516" w14:textId="1CA7B98E" w:rsidR="00160A8F" w:rsidRPr="00160A8F" w:rsidRDefault="00160A8F" w:rsidP="00160A8F">
      <w:pPr>
        <w:jc w:val="center"/>
        <w:rPr>
          <w:sz w:val="44"/>
          <w:szCs w:val="44"/>
        </w:rPr>
      </w:pPr>
      <w:proofErr w:type="spellStart"/>
      <w:r w:rsidRPr="00160A8F">
        <w:rPr>
          <w:sz w:val="44"/>
          <w:szCs w:val="44"/>
        </w:rPr>
        <w:t>Végeleges</w:t>
      </w:r>
      <w:proofErr w:type="spellEnd"/>
    </w:p>
    <w:p w14:paraId="09A373A9" w14:textId="69863D66" w:rsidR="00160A8F" w:rsidRDefault="00160A8F" w:rsidP="00160A8F">
      <w:pPr>
        <w:jc w:val="center"/>
        <w:rPr>
          <w:sz w:val="36"/>
          <w:szCs w:val="36"/>
        </w:rPr>
      </w:pPr>
      <w:r w:rsidRPr="00160A8F">
        <w:rPr>
          <w:sz w:val="36"/>
          <w:szCs w:val="36"/>
        </w:rPr>
        <w:t>Filmtár</w:t>
      </w:r>
    </w:p>
    <w:p w14:paraId="4DB8554D" w14:textId="77777777" w:rsidR="00160A8F" w:rsidRDefault="00160A8F" w:rsidP="00160A8F">
      <w:pPr>
        <w:jc w:val="center"/>
        <w:rPr>
          <w:sz w:val="36"/>
          <w:szCs w:val="36"/>
        </w:rPr>
      </w:pPr>
    </w:p>
    <w:p w14:paraId="1A244681" w14:textId="77777777" w:rsidR="00160A8F" w:rsidRDefault="00160A8F" w:rsidP="00160A8F">
      <w:pPr>
        <w:jc w:val="center"/>
        <w:rPr>
          <w:sz w:val="36"/>
          <w:szCs w:val="36"/>
        </w:rPr>
      </w:pPr>
    </w:p>
    <w:p w14:paraId="3F80147E" w14:textId="77777777" w:rsidR="00160A8F" w:rsidRDefault="00160A8F" w:rsidP="00160A8F">
      <w:pPr>
        <w:jc w:val="center"/>
        <w:rPr>
          <w:sz w:val="36"/>
          <w:szCs w:val="36"/>
        </w:rPr>
      </w:pPr>
    </w:p>
    <w:p w14:paraId="01D7FAAD" w14:textId="77777777" w:rsidR="00160A8F" w:rsidRDefault="00160A8F" w:rsidP="00160A8F">
      <w:pPr>
        <w:jc w:val="center"/>
        <w:rPr>
          <w:sz w:val="36"/>
          <w:szCs w:val="36"/>
        </w:rPr>
      </w:pPr>
    </w:p>
    <w:p w14:paraId="20C4634B" w14:textId="77777777" w:rsidR="00160A8F" w:rsidRDefault="00160A8F" w:rsidP="00160A8F">
      <w:pPr>
        <w:jc w:val="center"/>
        <w:rPr>
          <w:sz w:val="36"/>
          <w:szCs w:val="36"/>
        </w:rPr>
      </w:pPr>
    </w:p>
    <w:p w14:paraId="17A074E7" w14:textId="77777777" w:rsidR="00160A8F" w:rsidRDefault="00160A8F" w:rsidP="00160A8F">
      <w:pPr>
        <w:jc w:val="center"/>
        <w:rPr>
          <w:sz w:val="36"/>
          <w:szCs w:val="36"/>
        </w:rPr>
      </w:pPr>
    </w:p>
    <w:p w14:paraId="135E2DEC" w14:textId="77777777" w:rsidR="00160A8F" w:rsidRDefault="00160A8F" w:rsidP="00160A8F">
      <w:pPr>
        <w:jc w:val="center"/>
        <w:rPr>
          <w:sz w:val="36"/>
          <w:szCs w:val="36"/>
        </w:rPr>
      </w:pPr>
    </w:p>
    <w:p w14:paraId="6E86136B" w14:textId="77777777" w:rsidR="00160A8F" w:rsidRDefault="00160A8F" w:rsidP="00160A8F">
      <w:pPr>
        <w:jc w:val="center"/>
        <w:rPr>
          <w:sz w:val="36"/>
          <w:szCs w:val="36"/>
        </w:rPr>
      </w:pPr>
    </w:p>
    <w:p w14:paraId="30C8827C" w14:textId="77777777" w:rsidR="00160A8F" w:rsidRPr="00160A8F" w:rsidRDefault="00160A8F" w:rsidP="00160A8F">
      <w:pPr>
        <w:jc w:val="center"/>
        <w:rPr>
          <w:sz w:val="36"/>
          <w:szCs w:val="36"/>
        </w:rPr>
      </w:pPr>
    </w:p>
    <w:p w14:paraId="5E98C361" w14:textId="5DEE5076" w:rsidR="00160A8F" w:rsidRPr="00160A8F" w:rsidRDefault="00160A8F" w:rsidP="00160A8F">
      <w:pPr>
        <w:jc w:val="center"/>
        <w:rPr>
          <w:sz w:val="48"/>
          <w:szCs w:val="48"/>
        </w:rPr>
      </w:pPr>
      <w:r w:rsidRPr="00160A8F">
        <w:rPr>
          <w:sz w:val="48"/>
          <w:szCs w:val="48"/>
        </w:rPr>
        <w:t>Szaszkó Szabolcs</w:t>
      </w:r>
    </w:p>
    <w:p w14:paraId="258C47CB" w14:textId="1A91B9FA" w:rsidR="00160A8F" w:rsidRPr="00160A8F" w:rsidRDefault="00160A8F" w:rsidP="00160A8F">
      <w:pPr>
        <w:jc w:val="center"/>
        <w:rPr>
          <w:sz w:val="48"/>
          <w:szCs w:val="48"/>
        </w:rPr>
      </w:pPr>
      <w:r w:rsidRPr="00160A8F">
        <w:rPr>
          <w:sz w:val="48"/>
          <w:szCs w:val="48"/>
        </w:rPr>
        <w:t>UWE3EQ</w:t>
      </w:r>
    </w:p>
    <w:p w14:paraId="1BD83D3C" w14:textId="216C25C4" w:rsidR="00160A8F" w:rsidRDefault="00160A8F" w:rsidP="00160A8F">
      <w:pPr>
        <w:jc w:val="center"/>
        <w:rPr>
          <w:sz w:val="32"/>
          <w:szCs w:val="32"/>
        </w:rPr>
      </w:pPr>
      <w:r w:rsidRPr="00160A8F">
        <w:rPr>
          <w:sz w:val="32"/>
          <w:szCs w:val="32"/>
        </w:rPr>
        <w:t>2025</w:t>
      </w:r>
    </w:p>
    <w:p w14:paraId="4CF182C7" w14:textId="77777777" w:rsidR="00160A8F" w:rsidRDefault="00160A8F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E2C9F48" w14:textId="646712C9" w:rsidR="00160A8F" w:rsidRDefault="00160A8F" w:rsidP="00160A8F">
      <w:pPr>
        <w:rPr>
          <w:b/>
          <w:bCs/>
          <w:u w:val="single"/>
        </w:rPr>
      </w:pPr>
      <w:r w:rsidRPr="00160A8F">
        <w:rPr>
          <w:b/>
          <w:bCs/>
          <w:u w:val="single"/>
        </w:rPr>
        <w:lastRenderedPageBreak/>
        <w:t>Felhasználói segédlet:</w:t>
      </w:r>
    </w:p>
    <w:p w14:paraId="3760919E" w14:textId="6F904238" w:rsidR="00C0717A" w:rsidRDefault="00160A8F" w:rsidP="00160A8F">
      <w:r>
        <w:t xml:space="preserve">A program elindításét követően, a felhasználó eldöntheti, hogy mit szeretne csinálni. Ehhez a főmenün a megfelelő gombokra kell kattintania. Az </w:t>
      </w:r>
      <w:r w:rsidRPr="00160A8F">
        <w:rPr>
          <w:b/>
          <w:bCs/>
          <w:i/>
          <w:iCs/>
        </w:rPr>
        <w:t>Indítás</w:t>
      </w:r>
      <w:r>
        <w:t xml:space="preserve"> gomb megjeleníti a táblát és eltudunk kezdeni játszani. A </w:t>
      </w:r>
      <w:r w:rsidRPr="00160A8F">
        <w:rPr>
          <w:b/>
          <w:bCs/>
          <w:i/>
          <w:iCs/>
        </w:rPr>
        <w:t>Betöltés</w:t>
      </w:r>
      <w:r>
        <w:rPr>
          <w:i/>
          <w:iCs/>
        </w:rPr>
        <w:t xml:space="preserve"> </w:t>
      </w:r>
      <w:r>
        <w:t xml:space="preserve">gomb megjeleníti a fájlkezelőt, ahol ki tudunk választani egy mentést, amit be szeretnénk tölteni. A </w:t>
      </w:r>
      <w:r w:rsidRPr="00160A8F">
        <w:rPr>
          <w:b/>
          <w:bCs/>
          <w:i/>
          <w:iCs/>
        </w:rPr>
        <w:t>Kilépés</w:t>
      </w:r>
      <w:r>
        <w:t xml:space="preserve"> csak szimplán bezárja a játékot. Miután megjelenik a tábla, felváltva lehet lépkedni (először fekete, majd fehér), ehhez a rácsok közötti területre kell kattintani. Megjelent néhány új gomb is a játék tábla felett. Az </w:t>
      </w:r>
      <w:r w:rsidRPr="00160A8F">
        <w:rPr>
          <w:b/>
          <w:bCs/>
          <w:i/>
          <w:iCs/>
        </w:rPr>
        <w:t>Új játék</w:t>
      </w:r>
      <w:r>
        <w:t xml:space="preserve"> letörli a pályát és egy újat lehet kezdeni. </w:t>
      </w:r>
      <w:r w:rsidRPr="00160A8F">
        <w:rPr>
          <w:b/>
          <w:bCs/>
          <w:i/>
          <w:iCs/>
        </w:rPr>
        <w:t>Passz</w:t>
      </w:r>
      <w:r>
        <w:t xml:space="preserve"> ezzel az a játékos tud </w:t>
      </w:r>
      <w:r w:rsidR="00901BF0" w:rsidRPr="00160A8F">
        <w:rPr>
          <w:b/>
          <w:bCs/>
          <w:u w:val="single"/>
        </w:rPr>
        <w:t>passzolni,</w:t>
      </w:r>
      <w:r>
        <w:t xml:space="preserve"> akin éppen a sor van</w:t>
      </w:r>
      <w:r w:rsidR="00901BF0">
        <w:t xml:space="preserve"> (</w:t>
      </w:r>
      <w:r>
        <w:t>ezzel nem kell lépnie, és egyből a következő játékos jön</w:t>
      </w:r>
      <w:r w:rsidR="00901BF0">
        <w:t>)</w:t>
      </w:r>
      <w:r>
        <w:t xml:space="preserve">. </w:t>
      </w:r>
      <w:r w:rsidRPr="00901BF0">
        <w:rPr>
          <w:b/>
          <w:bCs/>
          <w:i/>
          <w:iCs/>
        </w:rPr>
        <w:t>Mentés</w:t>
      </w:r>
      <w:r>
        <w:t xml:space="preserve"> ezzel szintén megjelenik a fájlkezelő, ahol eltudjuk menteni a játék állásunkat, és bárhogyan el is tudjuk nevezni.</w:t>
      </w:r>
      <w:r w:rsidR="00901BF0">
        <w:t xml:space="preserve"> A </w:t>
      </w:r>
      <w:r w:rsidR="00901BF0" w:rsidRPr="00901BF0">
        <w:rPr>
          <w:b/>
          <w:bCs/>
          <w:i/>
          <w:iCs/>
        </w:rPr>
        <w:t>Betöltés</w:t>
      </w:r>
      <w:r w:rsidR="00901BF0">
        <w:t xml:space="preserve"> gomb ugyan azt csinálja, mint a főmenüben lévő. Miután valamelyik játékos nyert akkor kiírja, hogy melyik játékos nyert, és megjelenik újabb három gomb. Új játék, Főmenü, Kilépés. Itt csak a </w:t>
      </w:r>
      <w:r w:rsidR="00901BF0" w:rsidRPr="00901BF0">
        <w:rPr>
          <w:b/>
          <w:bCs/>
          <w:i/>
          <w:iCs/>
        </w:rPr>
        <w:t>Főmenü</w:t>
      </w:r>
      <w:r w:rsidR="00901BF0">
        <w:t xml:space="preserve"> lesz új gomb, ezzel egyből visszatudunk lépni a főmenübe, ahol elindítottuk a játékot.</w:t>
      </w:r>
    </w:p>
    <w:p w14:paraId="0C4948AC" w14:textId="77777777" w:rsidR="00C0717A" w:rsidRDefault="00C0717A">
      <w:r>
        <w:br w:type="page"/>
      </w:r>
    </w:p>
    <w:p w14:paraId="4F7FEF79" w14:textId="77777777" w:rsidR="004A5F40" w:rsidRDefault="004A5F40" w:rsidP="004A5F40">
      <w:pPr>
        <w:rPr>
          <w:b/>
          <w:bCs/>
          <w:u w:val="single"/>
        </w:rPr>
      </w:pPr>
      <w:r w:rsidRPr="00160A8F">
        <w:rPr>
          <w:b/>
          <w:bCs/>
          <w:u w:val="single"/>
        </w:rPr>
        <w:lastRenderedPageBreak/>
        <w:t>UML:</w:t>
      </w:r>
    </w:p>
    <w:p w14:paraId="7A12DE14" w14:textId="77777777" w:rsidR="004A5F40" w:rsidRDefault="004A5F40" w:rsidP="004A5F40">
      <w:r>
        <w:rPr>
          <w:noProof/>
        </w:rPr>
        <w:drawing>
          <wp:inline distT="0" distB="0" distL="0" distR="0" wp14:anchorId="40DE9F66" wp14:editId="7B2F80DE">
            <wp:extent cx="4825706" cy="8380444"/>
            <wp:effectExtent l="0" t="0" r="0" b="1905"/>
            <wp:docPr id="450465944" name="Kép 1" descr="A képen szöveg, képernyőkép, Betűtípus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65944" name="Kép 1" descr="A képen szöveg, képernyőkép, Betűtípus, tervezés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700" cy="8389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A223B" w14:textId="1AF54487" w:rsidR="004A5F40" w:rsidRDefault="004A5F40" w:rsidP="00160A8F">
      <w:pPr>
        <w:rPr>
          <w:b/>
          <w:bCs/>
          <w:u w:val="single"/>
        </w:rPr>
      </w:pPr>
      <w:r w:rsidRPr="004A5F40">
        <w:rPr>
          <w:b/>
          <w:bCs/>
          <w:u w:val="single"/>
        </w:rPr>
        <w:lastRenderedPageBreak/>
        <w:t>Programozói dokumentáció:</w:t>
      </w:r>
    </w:p>
    <w:p w14:paraId="572B2C35" w14:textId="4650CD28" w:rsidR="004A5F40" w:rsidRPr="00FB5A75" w:rsidRDefault="004A5F40" w:rsidP="004A5F40">
      <w:pPr>
        <w:spacing w:after="0"/>
        <w:rPr>
          <w:i/>
          <w:iCs/>
          <w:u w:val="single"/>
        </w:rPr>
      </w:pPr>
      <w:r w:rsidRPr="00FB5A75">
        <w:rPr>
          <w:i/>
          <w:iCs/>
          <w:u w:val="single"/>
        </w:rPr>
        <w:t>Jatekos.java</w:t>
      </w:r>
    </w:p>
    <w:p w14:paraId="6E5D7B60" w14:textId="3F862178" w:rsidR="004A5F40" w:rsidRDefault="004A5F40" w:rsidP="004A5F40">
      <w:r w:rsidRPr="004A5F40">
        <w:t>A</w:t>
      </w:r>
      <w:r>
        <w:t xml:space="preserve">z </w:t>
      </w:r>
      <w:proofErr w:type="spellStart"/>
      <w:r w:rsidRPr="004A5F40">
        <w:t>enum</w:t>
      </w:r>
      <w:proofErr w:type="spellEnd"/>
      <w:r w:rsidRPr="004A5F40">
        <w:t xml:space="preserve"> az amőba játékban részt vevő játékosokat reprezentálja. Az </w:t>
      </w:r>
      <w:proofErr w:type="spellStart"/>
      <w:r w:rsidRPr="004A5F40">
        <w:t>enum</w:t>
      </w:r>
      <w:proofErr w:type="spellEnd"/>
      <w:r w:rsidRPr="004A5F40">
        <w:t xml:space="preserve"> két állapotot definiál, amelyek a játék során lehelyezhető bábuk színét jelölik. Ennek segítségével a tábla cellái egyértelműen megkülönböztethetik, hogy melyik játékos lépett az adott pozícióba.</w:t>
      </w:r>
    </w:p>
    <w:p w14:paraId="27D4918A" w14:textId="6FBADA81" w:rsidR="004A5F40" w:rsidRPr="00FB5A75" w:rsidRDefault="004A5F40" w:rsidP="004A5F40">
      <w:pPr>
        <w:spacing w:after="0"/>
        <w:rPr>
          <w:i/>
          <w:iCs/>
          <w:u w:val="single"/>
        </w:rPr>
      </w:pPr>
      <w:r w:rsidRPr="00FB5A75">
        <w:rPr>
          <w:i/>
          <w:iCs/>
          <w:u w:val="single"/>
        </w:rPr>
        <w:t>Tabla.java</w:t>
      </w:r>
    </w:p>
    <w:p w14:paraId="1BE05FC4" w14:textId="52531DC6" w:rsidR="004A5F40" w:rsidRDefault="004A5F40" w:rsidP="00160A8F">
      <w:r w:rsidRPr="004A5F40">
        <w:t xml:space="preserve">A </w:t>
      </w:r>
      <w:proofErr w:type="spellStart"/>
      <w:r w:rsidRPr="004A5F40">
        <w:t>Tabla</w:t>
      </w:r>
      <w:proofErr w:type="spellEnd"/>
      <w:r w:rsidRPr="004A5F40">
        <w:t xml:space="preserve"> osztály reprezentálja </w:t>
      </w:r>
      <w:r>
        <w:t xml:space="preserve">a </w:t>
      </w:r>
      <w:r w:rsidRPr="004A5F40">
        <w:t>játéktáb</w:t>
      </w:r>
      <w:r>
        <w:t>lá</w:t>
      </w:r>
      <w:r w:rsidRPr="004A5F40">
        <w:t xml:space="preserve">t. A tábla egy kétdimenziós rácsból áll, ahol minden cella egy </w:t>
      </w:r>
      <w:proofErr w:type="spellStart"/>
      <w:r w:rsidRPr="004A5F40">
        <w:t>Jatekos</w:t>
      </w:r>
      <w:proofErr w:type="spellEnd"/>
      <w:r w:rsidRPr="004A5F40">
        <w:t xml:space="preserve"> értéket tartalmazhat</w:t>
      </w:r>
      <w:r w:rsidR="00085B29">
        <w:t>ja (ha nem tartalmazza akkor null)</w:t>
      </w:r>
      <w:r w:rsidRPr="004A5F40">
        <w:t>. A cellák a játékosok által lerakott bábukat jelölik.</w:t>
      </w:r>
      <w:r w:rsidRPr="004A5F40">
        <w:br/>
        <w:t>A tábla mérete fix, 15×15 mező.</w:t>
      </w:r>
      <w:r w:rsidR="00085B29">
        <w:br/>
        <w:t xml:space="preserve">A konstruktor, létrehozza a 15x15-ös táblát és minden mezőt null értékre állít be. A </w:t>
      </w:r>
      <w:proofErr w:type="spellStart"/>
      <w:r w:rsidR="00085B29" w:rsidRPr="00FB5A75">
        <w:rPr>
          <w:i/>
          <w:iCs/>
        </w:rPr>
        <w:t>getMeret</w:t>
      </w:r>
      <w:proofErr w:type="spellEnd"/>
      <w:r w:rsidR="00085B29" w:rsidRPr="00FB5A75">
        <w:rPr>
          <w:i/>
          <w:iCs/>
        </w:rPr>
        <w:t>()</w:t>
      </w:r>
      <w:r w:rsidR="00085B29">
        <w:t xml:space="preserve"> visszaadja a méretet. A </w:t>
      </w:r>
      <w:proofErr w:type="spellStart"/>
      <w:r w:rsidR="00085B29" w:rsidRPr="00FB5A75">
        <w:rPr>
          <w:i/>
          <w:iCs/>
        </w:rPr>
        <w:t>getGrid</w:t>
      </w:r>
      <w:proofErr w:type="spellEnd"/>
      <w:r w:rsidR="00085B29" w:rsidRPr="00FB5A75">
        <w:rPr>
          <w:i/>
          <w:iCs/>
        </w:rPr>
        <w:t>()</w:t>
      </w:r>
      <w:r w:rsidR="00085B29">
        <w:t xml:space="preserve"> </w:t>
      </w:r>
      <w:proofErr w:type="spellStart"/>
      <w:r w:rsidR="00085B29">
        <w:t>visszadja</w:t>
      </w:r>
      <w:proofErr w:type="spellEnd"/>
      <w:r w:rsidR="00085B29">
        <w:t xml:space="preserve"> a teljes rácsot. A </w:t>
      </w:r>
      <w:proofErr w:type="spellStart"/>
      <w:r w:rsidR="00085B29" w:rsidRPr="00FB5A75">
        <w:rPr>
          <w:i/>
          <w:iCs/>
        </w:rPr>
        <w:t>getCella</w:t>
      </w:r>
      <w:proofErr w:type="spellEnd"/>
      <w:r w:rsidR="00085B29" w:rsidRPr="00FB5A75">
        <w:rPr>
          <w:i/>
          <w:iCs/>
        </w:rPr>
        <w:t>()</w:t>
      </w:r>
      <w:r w:rsidR="00085B29">
        <w:t xml:space="preserve"> visszaadja egy adott cellának az értékét, hogy milyen játékos áll benne, vagy hogy nem áll benne semmi</w:t>
      </w:r>
      <w:r w:rsidR="00FB5A75">
        <w:t xml:space="preserve">. </w:t>
      </w:r>
      <w:proofErr w:type="spellStart"/>
      <w:r w:rsidR="00FB5A75" w:rsidRPr="00FB5A75">
        <w:rPr>
          <w:i/>
          <w:iCs/>
        </w:rPr>
        <w:t>isEmpty</w:t>
      </w:r>
      <w:proofErr w:type="spellEnd"/>
      <w:r w:rsidR="00FB5A75" w:rsidRPr="00FB5A75">
        <w:rPr>
          <w:i/>
          <w:iCs/>
        </w:rPr>
        <w:t>()</w:t>
      </w:r>
      <w:r w:rsidR="00FB5A75">
        <w:t xml:space="preserve"> megadja, hogy egy adott cella üres-e. A </w:t>
      </w:r>
      <w:r w:rsidR="00FB5A75" w:rsidRPr="00FB5A75">
        <w:rPr>
          <w:i/>
          <w:iCs/>
        </w:rPr>
        <w:t>helyez()</w:t>
      </w:r>
      <w:r w:rsidR="00FB5A75">
        <w:t xml:space="preserve"> függvény lehelyez egy bábut egy adott cellára.</w:t>
      </w:r>
    </w:p>
    <w:p w14:paraId="7DABAB2C" w14:textId="692FEA06" w:rsidR="00FB5A75" w:rsidRPr="00FB5A75" w:rsidRDefault="00FB5A75" w:rsidP="00FB5A75">
      <w:pPr>
        <w:spacing w:after="0"/>
        <w:rPr>
          <w:i/>
          <w:iCs/>
          <w:u w:val="single"/>
        </w:rPr>
      </w:pPr>
      <w:r w:rsidRPr="00FB5A75">
        <w:rPr>
          <w:i/>
          <w:iCs/>
          <w:u w:val="single"/>
        </w:rPr>
        <w:t>Jatek.java</w:t>
      </w:r>
    </w:p>
    <w:p w14:paraId="76FAD2D3" w14:textId="77777777" w:rsidR="00FB5A75" w:rsidRDefault="00FB5A75" w:rsidP="00FB5A75">
      <w:pPr>
        <w:spacing w:after="0"/>
      </w:pPr>
      <w:r w:rsidRPr="00FB5A75">
        <w:t xml:space="preserve">A </w:t>
      </w:r>
      <w:proofErr w:type="spellStart"/>
      <w:r w:rsidRPr="00FB5A75">
        <w:t>Jatek</w:t>
      </w:r>
      <w:proofErr w:type="spellEnd"/>
      <w:r w:rsidRPr="00FB5A75">
        <w:t xml:space="preserve"> osztály a </w:t>
      </w:r>
      <w:r>
        <w:t>játék</w:t>
      </w:r>
      <w:r w:rsidRPr="00FB5A75">
        <w:t xml:space="preserve"> szabályrendszerét valósítja meg.</w:t>
      </w:r>
      <w:r>
        <w:t xml:space="preserve"> </w:t>
      </w:r>
      <w:r w:rsidRPr="00FB5A75">
        <w:t>Feladata a tábla állapotának kezelése, a játékosok közti váltás, a lépések érvényességének vizsgálata, valamint a különböző győzelmi és veszteségi feltételek ellenőrzése.</w:t>
      </w:r>
      <w:r>
        <w:t xml:space="preserve"> </w:t>
      </w:r>
      <w:r w:rsidRPr="00FB5A75">
        <w:t>A megvalósítás támogatja a döntetlent, a passzolás kezelését, továbbá a speciális szabályokat, amelyek a fekete játékosra vonatkozó tiltott formációkat (nyitott hármasok, négyesek) figyelik.</w:t>
      </w:r>
    </w:p>
    <w:p w14:paraId="771CA588" w14:textId="77777777" w:rsidR="00FB5A75" w:rsidRDefault="00FB5A75" w:rsidP="00FB5A75">
      <w:pPr>
        <w:spacing w:after="0"/>
      </w:pPr>
      <w:r>
        <w:t xml:space="preserve">A </w:t>
      </w:r>
      <w:r w:rsidRPr="00FB5A75">
        <w:rPr>
          <w:i/>
          <w:iCs/>
        </w:rPr>
        <w:t>konstruktor</w:t>
      </w:r>
      <w:r>
        <w:t xml:space="preserve"> létrehoz egy új táblát, és beállítja a kezdőjátékost, ami a fekete játékos. A </w:t>
      </w:r>
      <w:proofErr w:type="spellStart"/>
      <w:r w:rsidRPr="00FB5A75">
        <w:rPr>
          <w:i/>
          <w:iCs/>
        </w:rPr>
        <w:t>getTabla</w:t>
      </w:r>
      <w:proofErr w:type="spellEnd"/>
      <w:r w:rsidRPr="00FB5A75">
        <w:rPr>
          <w:i/>
          <w:iCs/>
        </w:rPr>
        <w:t>()</w:t>
      </w:r>
      <w:r>
        <w:t xml:space="preserve"> visszaadja az aktuális táblát. A </w:t>
      </w:r>
      <w:proofErr w:type="spellStart"/>
      <w:r w:rsidRPr="00FB5A75">
        <w:rPr>
          <w:i/>
          <w:iCs/>
        </w:rPr>
        <w:t>getAktualisJatekos</w:t>
      </w:r>
      <w:proofErr w:type="spellEnd"/>
      <w:r w:rsidRPr="00FB5A75">
        <w:rPr>
          <w:i/>
          <w:iCs/>
        </w:rPr>
        <w:t xml:space="preserve">() </w:t>
      </w:r>
      <w:r>
        <w:t>l</w:t>
      </w:r>
      <w:r w:rsidRPr="00FB5A75">
        <w:t>ekérdezi, hogy melyik játékos</w:t>
      </w:r>
      <w:r>
        <w:t xml:space="preserve"> lép jelenleg</w:t>
      </w:r>
      <w:r w:rsidRPr="00FB5A75">
        <w:t>.</w:t>
      </w:r>
      <w:r>
        <w:t xml:space="preserve"> </w:t>
      </w:r>
    </w:p>
    <w:p w14:paraId="528E4148" w14:textId="1AA69003" w:rsidR="004042C8" w:rsidRPr="00FB5A75" w:rsidRDefault="00FB5A75" w:rsidP="00FB5A75">
      <w:r>
        <w:t xml:space="preserve">A lep() függvény már egy kicsit bonyolultabb. Megkell adni egy sort és oszlopot (vagyis cellát), ahová lépni szeretnénk. Először megvizsgálja, hogy üres-e, tehát lehet oda lépni, ha üres akkor 0-s értéket ad vissza. Ha nem üres akkor a passzolások számát először 0-ra kell állítani, ha ezt nem tennénk, akkor passz után egy rendes lépés után, sose </w:t>
      </w:r>
      <w:proofErr w:type="spellStart"/>
      <w:r>
        <w:t>nullázódna</w:t>
      </w:r>
      <w:proofErr w:type="spellEnd"/>
      <w:r>
        <w:t>. Lehelyezünk egy bábút a kiválasztott cellára</w:t>
      </w:r>
      <w:r w:rsidR="004042C8">
        <w:t xml:space="preserve"> és ezután megvizsgáljuk, hogy nyert-e valaki. Ha a fekete játékos szabálytalan lépést lépett akkor 2-es értéket adunk vissza (ezt a </w:t>
      </w:r>
      <w:proofErr w:type="spellStart"/>
      <w:r w:rsidR="004042C8">
        <w:t>feketeVesztes</w:t>
      </w:r>
      <w:proofErr w:type="spellEnd"/>
      <w:r w:rsidR="004042C8">
        <w:t>() függvénnyel ellenőrizzük). Vizsgáljuk, hogy az adott játékos 5-nél több bábút helyezett-e le egymás mellé, ha igen akkor 3-mas értékkel tér vissza, ha 5 db van akkor 4-es értékkel tér vissza. Ha simán lefutott és senki nem nyert/veszített akkor 1-es értékkel tér vissza.</w:t>
      </w:r>
      <w:r w:rsidR="004042C8">
        <w:br/>
        <w:t xml:space="preserve">passz() függvény növeli a passzolások számát, megnézi, hogy a passzolások száma 2 vagy több, ha igen akkor </w:t>
      </w:r>
      <w:proofErr w:type="spellStart"/>
      <w:r w:rsidR="004042C8">
        <w:t>true</w:t>
      </w:r>
      <w:proofErr w:type="spellEnd"/>
      <w:r w:rsidR="004042C8">
        <w:t xml:space="preserve"> értékkel tér vissza, ha nem akkor </w:t>
      </w:r>
      <w:proofErr w:type="spellStart"/>
      <w:r w:rsidR="004042C8">
        <w:t>false</w:t>
      </w:r>
      <w:proofErr w:type="spellEnd"/>
      <w:r w:rsidR="004042C8">
        <w:t xml:space="preserve"> és átállítja az aktuális játékost fehérre.</w:t>
      </w:r>
      <w:r w:rsidR="004042C8">
        <w:br/>
      </w:r>
      <w:proofErr w:type="spellStart"/>
      <w:r w:rsidR="004042C8">
        <w:t>feketeVesztes</w:t>
      </w:r>
      <w:proofErr w:type="spellEnd"/>
      <w:r w:rsidR="004042C8">
        <w:t xml:space="preserve">() azt vizsgálja, hogy van-e 2 vagy több nyitott hármas és nyitott négyes (a </w:t>
      </w:r>
      <w:r w:rsidR="004042C8">
        <w:lastRenderedPageBreak/>
        <w:t xml:space="preserve">fekete játékosnál). Először keres egy cellát, ahol fekete bábú van majd elkezdi nézni mind a négy irányba a </w:t>
      </w:r>
      <w:proofErr w:type="spellStart"/>
      <w:r w:rsidR="004042C8">
        <w:t>feltétleket</w:t>
      </w:r>
      <w:proofErr w:type="spellEnd"/>
      <w:r w:rsidR="004042C8">
        <w:t xml:space="preserve"> más függvények segítségével (</w:t>
      </w:r>
      <w:proofErr w:type="spellStart"/>
      <w:r w:rsidR="004042C8">
        <w:t>isOpenThree</w:t>
      </w:r>
      <w:proofErr w:type="spellEnd"/>
      <w:r w:rsidR="004042C8">
        <w:t xml:space="preserve">, </w:t>
      </w:r>
      <w:proofErr w:type="spellStart"/>
      <w:r w:rsidR="004042C8">
        <w:t>isOpenfour</w:t>
      </w:r>
      <w:proofErr w:type="spellEnd"/>
      <w:r w:rsidR="004042C8">
        <w:t>).</w:t>
      </w:r>
      <w:r w:rsidR="004042C8">
        <w:br/>
      </w:r>
      <w:proofErr w:type="spellStart"/>
      <w:r w:rsidR="004042C8">
        <w:t>isOpenThree</w:t>
      </w:r>
      <w:proofErr w:type="spellEnd"/>
      <w:r w:rsidR="004042C8">
        <w:t>()-</w:t>
      </w:r>
      <w:proofErr w:type="spellStart"/>
      <w:r w:rsidR="004042C8">
        <w:t>nek</w:t>
      </w:r>
      <w:proofErr w:type="spellEnd"/>
      <w:r w:rsidR="004042C8">
        <w:t xml:space="preserve">  megkell adni egy cellát, hogy melyik játékost vizsgálja, és hogy melyik irányba kereshet (ha a dx = 0 akkor azon az értéken nem fog változtatni, ha 1 akkor jobbra fog lépni, ha -1 akkor balra, és a </w:t>
      </w:r>
      <w:proofErr w:type="spellStart"/>
      <w:r w:rsidR="004042C8">
        <w:t>dy</w:t>
      </w:r>
      <w:proofErr w:type="spellEnd"/>
      <w:r w:rsidR="004042C8">
        <w:t xml:space="preserve"> hasonló </w:t>
      </w:r>
      <w:proofErr w:type="spellStart"/>
      <w:r w:rsidR="004042C8">
        <w:t>képpen</w:t>
      </w:r>
      <w:proofErr w:type="spellEnd"/>
      <w:r w:rsidR="004042C8">
        <w:t xml:space="preserve"> működik). A függvény megvizsgálja, hogy az adott cellától balra null érték van-e, 3-al odébb is null érték van-e, és hogy ezek között csak fekete van-e, ha nem akkor visszatérünk, hogy nem nyitott hármas. </w:t>
      </w:r>
      <w:r w:rsidR="00A507D9">
        <w:t xml:space="preserve">Azért így vizsgálja, mert az egész táblán igazából végig megy(a </w:t>
      </w:r>
      <w:proofErr w:type="spellStart"/>
      <w:r w:rsidR="00A507D9">
        <w:t>feketeVesztes</w:t>
      </w:r>
      <w:proofErr w:type="spellEnd"/>
      <w:r w:rsidR="00A507D9">
        <w:t xml:space="preserve"> függvény miatt), és hogy ne számoljon 1 db nyitott hármast 3-nak így az első kettő feltételre szükség van, mert ezek csak akkor lesznek igazak, ha egy adott irányba az első-</w:t>
      </w:r>
      <w:proofErr w:type="spellStart"/>
      <w:r w:rsidR="00A507D9">
        <w:t>től</w:t>
      </w:r>
      <w:proofErr w:type="spellEnd"/>
      <w:r w:rsidR="00A507D9">
        <w:t xml:space="preserve"> vizsgáljuk.</w:t>
      </w:r>
      <w:r w:rsidR="00A507D9">
        <w:br/>
      </w:r>
      <w:proofErr w:type="spellStart"/>
      <w:r w:rsidR="00A507D9">
        <w:t>isOpenFour</w:t>
      </w:r>
      <w:proofErr w:type="spellEnd"/>
      <w:r w:rsidR="00A507D9">
        <w:t xml:space="preserve">() nagyon hasonlóan működik, mint az </w:t>
      </w:r>
      <w:proofErr w:type="spellStart"/>
      <w:r w:rsidR="00A507D9">
        <w:t>isOpenThree</w:t>
      </w:r>
      <w:proofErr w:type="spellEnd"/>
      <w:r w:rsidR="00A507D9">
        <w:t>().</w:t>
      </w:r>
      <w:r w:rsidR="00A507D9">
        <w:br/>
      </w:r>
      <w:proofErr w:type="spellStart"/>
      <w:r w:rsidR="00A507D9">
        <w:t>otnelTobb</w:t>
      </w:r>
      <w:proofErr w:type="spellEnd"/>
      <w:r w:rsidR="00A507D9">
        <w:t xml:space="preserve">() azt vizsgálja, hogy 5-nél több bábú van-e egy irányba. Ehhez a </w:t>
      </w:r>
      <w:proofErr w:type="spellStart"/>
      <w:r w:rsidR="00A507D9">
        <w:t>hosszIranyba</w:t>
      </w:r>
      <w:proofErr w:type="spellEnd"/>
      <w:r w:rsidR="00A507D9">
        <w:t>() függvényt hívja meg.</w:t>
      </w:r>
      <w:r w:rsidR="00A507D9">
        <w:br/>
      </w:r>
      <w:proofErr w:type="spellStart"/>
      <w:r w:rsidR="00A507D9">
        <w:t>vanOt</w:t>
      </w:r>
      <w:proofErr w:type="spellEnd"/>
      <w:r w:rsidR="00A507D9">
        <w:t>() azt nézi, hogy 5 db bábú van-e egy irányba (csak öt lehet).</w:t>
      </w:r>
      <w:r w:rsidR="00A507D9">
        <w:br/>
      </w:r>
      <w:proofErr w:type="spellStart"/>
      <w:r w:rsidR="00A507D9">
        <w:t>hosszIranyban</w:t>
      </w:r>
      <w:proofErr w:type="spellEnd"/>
      <w:r w:rsidR="00A507D9">
        <w:t xml:space="preserve">() egy adott irányba (hasonlóan az </w:t>
      </w:r>
      <w:proofErr w:type="spellStart"/>
      <w:r w:rsidR="00A507D9">
        <w:t>isOpenThree</w:t>
      </w:r>
      <w:proofErr w:type="spellEnd"/>
      <w:r w:rsidR="00A507D9">
        <w:t xml:space="preserve">() függvényhez) megszámolja, hogy hány darab azonos bábú van, majd visszaadja, hogy hány darabot számolt meg. </w:t>
      </w:r>
    </w:p>
    <w:p w14:paraId="081D9246" w14:textId="0F76F2AC" w:rsidR="00FB5A75" w:rsidRPr="004A5F40" w:rsidRDefault="00FB5A75" w:rsidP="00160A8F"/>
    <w:sectPr w:rsidR="00FB5A75" w:rsidRPr="004A5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A8F"/>
    <w:rsid w:val="000343AF"/>
    <w:rsid w:val="00085B29"/>
    <w:rsid w:val="00160A8F"/>
    <w:rsid w:val="00302088"/>
    <w:rsid w:val="00386AEF"/>
    <w:rsid w:val="003F2190"/>
    <w:rsid w:val="004042C8"/>
    <w:rsid w:val="004A5F40"/>
    <w:rsid w:val="005B7F68"/>
    <w:rsid w:val="006522F5"/>
    <w:rsid w:val="00670A0C"/>
    <w:rsid w:val="00901BF0"/>
    <w:rsid w:val="00A507D9"/>
    <w:rsid w:val="00B320EF"/>
    <w:rsid w:val="00C0717A"/>
    <w:rsid w:val="00F10B73"/>
    <w:rsid w:val="00FB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BB715"/>
  <w15:chartTrackingRefBased/>
  <w15:docId w15:val="{C3FC2EB7-1809-4AA9-BBBA-C7A271312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160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60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60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60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60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60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60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60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60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60A8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u-HU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60A8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u-HU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60A8F"/>
    <w:rPr>
      <w:rFonts w:eastAsiaTheme="majorEastAsia" w:cstheme="majorBidi"/>
      <w:color w:val="0F4761" w:themeColor="accent1" w:themeShade="BF"/>
      <w:sz w:val="28"/>
      <w:szCs w:val="28"/>
      <w:lang w:val="hu-HU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60A8F"/>
    <w:rPr>
      <w:rFonts w:eastAsiaTheme="majorEastAsia" w:cstheme="majorBidi"/>
      <w:i/>
      <w:iCs/>
      <w:color w:val="0F4761" w:themeColor="accent1" w:themeShade="BF"/>
      <w:lang w:val="hu-HU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60A8F"/>
    <w:rPr>
      <w:rFonts w:eastAsiaTheme="majorEastAsia" w:cstheme="majorBidi"/>
      <w:color w:val="0F4761" w:themeColor="accent1" w:themeShade="BF"/>
      <w:lang w:val="hu-HU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60A8F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60A8F"/>
    <w:rPr>
      <w:rFonts w:eastAsiaTheme="majorEastAsia" w:cstheme="majorBidi"/>
      <w:color w:val="595959" w:themeColor="text1" w:themeTint="A6"/>
      <w:lang w:val="hu-HU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60A8F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60A8F"/>
    <w:rPr>
      <w:rFonts w:eastAsiaTheme="majorEastAsia" w:cstheme="majorBidi"/>
      <w:color w:val="272727" w:themeColor="text1" w:themeTint="D8"/>
      <w:lang w:val="hu-HU"/>
    </w:rPr>
  </w:style>
  <w:style w:type="paragraph" w:styleId="Cm">
    <w:name w:val="Title"/>
    <w:basedOn w:val="Norml"/>
    <w:next w:val="Norml"/>
    <w:link w:val="CmChar"/>
    <w:uiPriority w:val="10"/>
    <w:qFormat/>
    <w:rsid w:val="00160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60A8F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Alcm">
    <w:name w:val="Subtitle"/>
    <w:basedOn w:val="Norml"/>
    <w:next w:val="Norml"/>
    <w:link w:val="AlcmChar"/>
    <w:uiPriority w:val="11"/>
    <w:qFormat/>
    <w:rsid w:val="00160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60A8F"/>
    <w:rPr>
      <w:rFonts w:eastAsiaTheme="majorEastAsia" w:cstheme="majorBidi"/>
      <w:color w:val="595959" w:themeColor="text1" w:themeTint="A6"/>
      <w:spacing w:val="15"/>
      <w:sz w:val="28"/>
      <w:szCs w:val="28"/>
      <w:lang w:val="hu-HU"/>
    </w:rPr>
  </w:style>
  <w:style w:type="paragraph" w:styleId="Idzet">
    <w:name w:val="Quote"/>
    <w:basedOn w:val="Norml"/>
    <w:next w:val="Norml"/>
    <w:link w:val="IdzetChar"/>
    <w:uiPriority w:val="29"/>
    <w:qFormat/>
    <w:rsid w:val="00160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60A8F"/>
    <w:rPr>
      <w:i/>
      <w:iCs/>
      <w:color w:val="404040" w:themeColor="text1" w:themeTint="BF"/>
      <w:lang w:val="hu-HU"/>
    </w:rPr>
  </w:style>
  <w:style w:type="paragraph" w:styleId="Listaszerbekezds">
    <w:name w:val="List Paragraph"/>
    <w:basedOn w:val="Norml"/>
    <w:uiPriority w:val="34"/>
    <w:qFormat/>
    <w:rsid w:val="00160A8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60A8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60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60A8F"/>
    <w:rPr>
      <w:i/>
      <w:iCs/>
      <w:color w:val="0F4761" w:themeColor="accent1" w:themeShade="BF"/>
      <w:lang w:val="hu-HU"/>
    </w:rPr>
  </w:style>
  <w:style w:type="character" w:styleId="Ershivatkozs">
    <w:name w:val="Intense Reference"/>
    <w:basedOn w:val="Bekezdsalapbettpusa"/>
    <w:uiPriority w:val="32"/>
    <w:qFormat/>
    <w:rsid w:val="00160A8F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FB5A7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5</Pages>
  <Words>664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szilabi@sulid.hu</dc:creator>
  <cp:keywords/>
  <dc:description/>
  <cp:lastModifiedBy>szilabi@sulid.hu</cp:lastModifiedBy>
  <cp:revision>6</cp:revision>
  <cp:lastPrinted>2025-12-02T10:29:00Z</cp:lastPrinted>
  <dcterms:created xsi:type="dcterms:W3CDTF">2025-12-02T09:09:00Z</dcterms:created>
  <dcterms:modified xsi:type="dcterms:W3CDTF">2025-12-08T21:06:00Z</dcterms:modified>
</cp:coreProperties>
</file>