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B75" w:rsidRPr="00B87B75" w:rsidRDefault="00B87B75" w:rsidP="00B87B75">
      <w:pPr>
        <w:shd w:val="clear" w:color="auto" w:fill="FFFFFF" w:themeFill="background1"/>
        <w:spacing w:after="300" w:line="585" w:lineRule="atLeast"/>
        <w:jc w:val="both"/>
        <w:outlineLvl w:val="1"/>
        <w:rPr>
          <w:rFonts w:ascii="Times New Roman" w:eastAsia="Times New Roman" w:hAnsi="Times New Roman" w:cs="Times New Roman"/>
          <w:b/>
          <w:bCs/>
          <w:sz w:val="24"/>
          <w:szCs w:val="24"/>
          <w:lang w:eastAsia="hu-HU"/>
        </w:rPr>
      </w:pPr>
      <w:r w:rsidRPr="00B87B75">
        <w:rPr>
          <w:rFonts w:ascii="Times New Roman" w:eastAsia="Times New Roman" w:hAnsi="Times New Roman" w:cs="Times New Roman"/>
          <w:b/>
          <w:bCs/>
          <w:sz w:val="24"/>
          <w:szCs w:val="24"/>
          <w:lang w:eastAsia="hu-HU"/>
        </w:rPr>
        <w:t>Mi az a NAS?</w:t>
      </w:r>
    </w:p>
    <w:p w:rsidR="00B87B75" w:rsidRPr="00B87B75" w:rsidRDefault="00B87B75" w:rsidP="00B87B75">
      <w:pPr>
        <w:shd w:val="clear" w:color="auto" w:fill="FFFFFF" w:themeFill="background1"/>
        <w:spacing w:before="120" w:after="120" w:line="240" w:lineRule="auto"/>
        <w:jc w:val="both"/>
        <w:rPr>
          <w:rFonts w:ascii="Times New Roman" w:eastAsia="Times New Roman" w:hAnsi="Times New Roman" w:cs="Times New Roman"/>
          <w:sz w:val="24"/>
          <w:szCs w:val="24"/>
          <w:lang w:eastAsia="hu-HU"/>
        </w:rPr>
      </w:pPr>
      <w:r w:rsidRPr="00B87B75">
        <w:rPr>
          <w:rFonts w:ascii="Times New Roman" w:hAnsi="Times New Roman" w:cs="Times New Roman"/>
          <w:b/>
          <w:bCs/>
          <w:color w:val="000000"/>
          <w:sz w:val="24"/>
          <w:szCs w:val="24"/>
          <w:shd w:val="clear" w:color="auto" w:fill="FFFFFF"/>
        </w:rPr>
        <w:t>Egy eszköz, ami kiterjeszti az otthoni vagy céges adattárolást, és egyben saját felhőszolgáltatást ad akkor is</w:t>
      </w:r>
      <w:r w:rsidRPr="00B87B75">
        <w:rPr>
          <w:rFonts w:ascii="Arial" w:hAnsi="Arial" w:cs="Arial"/>
          <w:b/>
          <w:bCs/>
          <w:color w:val="000000"/>
          <w:sz w:val="24"/>
          <w:szCs w:val="24"/>
          <w:shd w:val="clear" w:color="auto" w:fill="FFFFFF"/>
        </w:rPr>
        <w:t xml:space="preserve">, </w:t>
      </w:r>
      <w:r w:rsidRPr="00B87B75">
        <w:rPr>
          <w:rFonts w:ascii="Times New Roman" w:hAnsi="Times New Roman" w:cs="Times New Roman"/>
          <w:b/>
          <w:bCs/>
          <w:color w:val="000000"/>
          <w:sz w:val="24"/>
          <w:szCs w:val="24"/>
          <w:shd w:val="clear" w:color="auto" w:fill="FFFFFF"/>
        </w:rPr>
        <w:t>ha távol vagyunk.</w:t>
      </w:r>
    </w:p>
    <w:p w:rsidR="00B87B75" w:rsidRPr="00B87B75" w:rsidRDefault="00B87B75" w:rsidP="00B87B75">
      <w:pPr>
        <w:shd w:val="clear" w:color="auto" w:fill="FFFFFF" w:themeFill="background1"/>
        <w:spacing w:before="120" w:after="120" w:line="240" w:lineRule="auto"/>
        <w:jc w:val="both"/>
        <w:rPr>
          <w:rFonts w:ascii="Times New Roman" w:hAnsi="Times New Roman" w:cs="Times New Roman"/>
          <w:color w:val="000000"/>
          <w:sz w:val="24"/>
          <w:szCs w:val="24"/>
          <w:shd w:val="clear" w:color="auto" w:fill="FFFFFF"/>
        </w:rPr>
      </w:pPr>
      <w:r w:rsidRPr="00B87B75">
        <w:rPr>
          <w:rFonts w:ascii="Times New Roman" w:hAnsi="Times New Roman" w:cs="Times New Roman"/>
          <w:color w:val="000000"/>
          <w:sz w:val="24"/>
          <w:szCs w:val="24"/>
          <w:shd w:val="clear" w:color="auto" w:fill="FFFFFF"/>
        </w:rPr>
        <w:t xml:space="preserve">A NAS (Network </w:t>
      </w:r>
      <w:proofErr w:type="spellStart"/>
      <w:r w:rsidRPr="00B87B75">
        <w:rPr>
          <w:rFonts w:ascii="Times New Roman" w:hAnsi="Times New Roman" w:cs="Times New Roman"/>
          <w:color w:val="000000"/>
          <w:sz w:val="24"/>
          <w:szCs w:val="24"/>
          <w:shd w:val="clear" w:color="auto" w:fill="FFFFFF"/>
        </w:rPr>
        <w:t>Attached</w:t>
      </w:r>
      <w:proofErr w:type="spellEnd"/>
      <w:r w:rsidRPr="00B87B75">
        <w:rPr>
          <w:rFonts w:ascii="Times New Roman" w:hAnsi="Times New Roman" w:cs="Times New Roman"/>
          <w:color w:val="000000"/>
          <w:sz w:val="24"/>
          <w:szCs w:val="24"/>
          <w:shd w:val="clear" w:color="auto" w:fill="FFFFFF"/>
        </w:rPr>
        <w:t xml:space="preserve"> Storage) eszköz az otthoni vagy irodai hálózathoz csatlakoztatható intelligens adattárolási megoldás. A </w:t>
      </w:r>
      <w:proofErr w:type="spellStart"/>
      <w:r w:rsidRPr="00B87B75">
        <w:rPr>
          <w:rFonts w:ascii="Times New Roman" w:hAnsi="Times New Roman" w:cs="Times New Roman"/>
          <w:color w:val="000000"/>
          <w:sz w:val="24"/>
          <w:szCs w:val="24"/>
          <w:shd w:val="clear" w:color="auto" w:fill="FFFFFF"/>
        </w:rPr>
        <w:t>NAS-on</w:t>
      </w:r>
      <w:proofErr w:type="spellEnd"/>
      <w:r w:rsidRPr="00B87B75">
        <w:rPr>
          <w:rFonts w:ascii="Times New Roman" w:hAnsi="Times New Roman" w:cs="Times New Roman"/>
          <w:color w:val="000000"/>
          <w:sz w:val="24"/>
          <w:szCs w:val="24"/>
          <w:shd w:val="clear" w:color="auto" w:fill="FFFFFF"/>
        </w:rPr>
        <w:t xml:space="preserve"> családja és munkatársai összes fájljának jut hely, legyen az akár dokumentum, fénykép vagy zene- és filmgyűjtemény. A NAS a fájltároláson felül számos további szolgáltatást kínál, amelyeket böngészőből és alkalmazásainkból az interneten keresztül bármikor elérhet.</w:t>
      </w:r>
    </w:p>
    <w:p w:rsidR="00B87B75" w:rsidRDefault="00B87B75" w:rsidP="00B87B75">
      <w:pPr>
        <w:shd w:val="clear" w:color="auto" w:fill="FFFFFF" w:themeFill="background1"/>
        <w:spacing w:before="120" w:after="120" w:line="240" w:lineRule="auto"/>
        <w:jc w:val="both"/>
        <w:rPr>
          <w:rFonts w:ascii="Times New Roman" w:hAnsi="Times New Roman" w:cs="Times New Roman"/>
          <w:color w:val="000000"/>
          <w:sz w:val="24"/>
          <w:szCs w:val="24"/>
          <w:shd w:val="clear" w:color="auto" w:fill="FFFFFF"/>
        </w:rPr>
      </w:pPr>
      <w:r w:rsidRPr="00B87B75">
        <w:rPr>
          <w:rFonts w:ascii="Times New Roman" w:hAnsi="Times New Roman" w:cs="Times New Roman"/>
          <w:color w:val="000000"/>
          <w:sz w:val="24"/>
          <w:szCs w:val="24"/>
          <w:shd w:val="clear" w:color="auto" w:fill="FFFFFF"/>
        </w:rPr>
        <w:t>A nyilvános felhőszolgáltatásoknál egyrészt más kezébe kell adnunk adatainkat, másrészt magas havi előfizetési díjat kell fizetnünk. Az USB-meghajtóknál a távoli, kényelmes hozzáférés jelent gondot, emellett biztonsági mentésük sem automatizálható, ami</w:t>
      </w:r>
      <w:r>
        <w:rPr>
          <w:rFonts w:ascii="Arial" w:hAnsi="Arial" w:cs="Arial"/>
          <w:color w:val="000000"/>
          <w:sz w:val="26"/>
          <w:szCs w:val="26"/>
          <w:shd w:val="clear" w:color="auto" w:fill="FFFFFF"/>
        </w:rPr>
        <w:t xml:space="preserve"> </w:t>
      </w:r>
      <w:r w:rsidRPr="00B87B75">
        <w:rPr>
          <w:rFonts w:ascii="Times New Roman" w:hAnsi="Times New Roman" w:cs="Times New Roman"/>
          <w:color w:val="000000"/>
          <w:sz w:val="24"/>
          <w:szCs w:val="24"/>
          <w:shd w:val="clear" w:color="auto" w:fill="FFFFFF"/>
        </w:rPr>
        <w:t>adatvesztéshez vezethet.</w:t>
      </w:r>
    </w:p>
    <w:p w:rsidR="00B87B75" w:rsidRDefault="00B87B75" w:rsidP="00B87B75">
      <w:pPr>
        <w:shd w:val="clear" w:color="auto" w:fill="FFFFFF" w:themeFill="background1"/>
        <w:spacing w:before="120" w:after="120" w:line="240" w:lineRule="auto"/>
        <w:jc w:val="both"/>
        <w:rPr>
          <w:rFonts w:ascii="Times New Roman" w:eastAsia="Times New Roman" w:hAnsi="Times New Roman" w:cs="Times New Roman"/>
          <w:sz w:val="24"/>
          <w:szCs w:val="24"/>
          <w:lang w:eastAsia="hu-HU"/>
        </w:rPr>
      </w:pPr>
      <w:r>
        <w:rPr>
          <w:noProof/>
          <w:lang w:eastAsia="hu-HU"/>
        </w:rPr>
        <w:drawing>
          <wp:inline distT="0" distB="0" distL="0" distR="0" wp14:anchorId="1DA216D3" wp14:editId="22F29761">
            <wp:extent cx="2696859" cy="3029447"/>
            <wp:effectExtent l="0" t="0" r="825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235" cy="3037732"/>
                    </a:xfrm>
                    <a:prstGeom prst="rect">
                      <a:avLst/>
                    </a:prstGeom>
                  </pic:spPr>
                </pic:pic>
              </a:graphicData>
            </a:graphic>
          </wp:inline>
        </w:drawing>
      </w:r>
      <w:r>
        <w:rPr>
          <w:noProof/>
          <w:lang w:eastAsia="hu-HU"/>
        </w:rPr>
        <w:drawing>
          <wp:inline distT="0" distB="0" distL="0" distR="0" wp14:anchorId="1561772C" wp14:editId="54EC1CD9">
            <wp:extent cx="2719346" cy="2236373"/>
            <wp:effectExtent l="0" t="0" r="508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1920" cy="2246713"/>
                    </a:xfrm>
                    <a:prstGeom prst="rect">
                      <a:avLst/>
                    </a:prstGeom>
                  </pic:spPr>
                </pic:pic>
              </a:graphicData>
            </a:graphic>
          </wp:inline>
        </w:drawing>
      </w:r>
    </w:p>
    <w:p w:rsidR="00B87B75" w:rsidRDefault="00B87B75" w:rsidP="00B87B75">
      <w:pPr>
        <w:shd w:val="clear" w:color="auto" w:fill="FFFFFF" w:themeFill="background1"/>
        <w:spacing w:before="120" w:after="120" w:line="240" w:lineRule="auto"/>
        <w:jc w:val="both"/>
        <w:rPr>
          <w:rFonts w:ascii="Times New Roman" w:eastAsia="Times New Roman" w:hAnsi="Times New Roman" w:cs="Times New Roman"/>
          <w:sz w:val="24"/>
          <w:szCs w:val="24"/>
          <w:lang w:eastAsia="hu-HU"/>
        </w:rPr>
      </w:pPr>
    </w:p>
    <w:p w:rsidR="00B87B75" w:rsidRDefault="00B87B75" w:rsidP="00B87B75">
      <w:pPr>
        <w:shd w:val="clear" w:color="auto" w:fill="FFFFFF" w:themeFill="background1"/>
        <w:spacing w:before="120" w:after="120" w:line="240" w:lineRule="auto"/>
        <w:jc w:val="both"/>
        <w:rPr>
          <w:rFonts w:ascii="Times New Roman" w:hAnsi="Times New Roman" w:cs="Times New Roman"/>
          <w:color w:val="000000"/>
          <w:sz w:val="24"/>
          <w:szCs w:val="27"/>
          <w:shd w:val="clear" w:color="auto" w:fill="F8F8F8"/>
        </w:rPr>
      </w:pPr>
      <w:r w:rsidRPr="00B87B75">
        <w:rPr>
          <w:rFonts w:ascii="Times New Roman" w:hAnsi="Times New Roman" w:cs="Times New Roman"/>
          <w:color w:val="000000"/>
          <w:sz w:val="24"/>
          <w:szCs w:val="27"/>
          <w:shd w:val="clear" w:color="auto" w:fill="F8F8F8"/>
        </w:rPr>
        <w:t xml:space="preserve">A NAS keresztplatformos fájl- és szolgáltatás-elérést biztosít, így a mobileszközök mellett a </w:t>
      </w:r>
      <w:proofErr w:type="spellStart"/>
      <w:r w:rsidRPr="00B87B75">
        <w:rPr>
          <w:rFonts w:ascii="Times New Roman" w:hAnsi="Times New Roman" w:cs="Times New Roman"/>
          <w:color w:val="000000"/>
          <w:sz w:val="24"/>
          <w:szCs w:val="27"/>
          <w:shd w:val="clear" w:color="auto" w:fill="F8F8F8"/>
        </w:rPr>
        <w:t>windowsos</w:t>
      </w:r>
      <w:proofErr w:type="spellEnd"/>
      <w:r w:rsidRPr="00B87B75">
        <w:rPr>
          <w:rFonts w:ascii="Times New Roman" w:hAnsi="Times New Roman" w:cs="Times New Roman"/>
          <w:color w:val="000000"/>
          <w:sz w:val="24"/>
          <w:szCs w:val="27"/>
          <w:shd w:val="clear" w:color="auto" w:fill="F8F8F8"/>
        </w:rPr>
        <w:t xml:space="preserve"> és </w:t>
      </w:r>
      <w:proofErr w:type="spellStart"/>
      <w:r w:rsidRPr="00B87B75">
        <w:rPr>
          <w:rFonts w:ascii="Times New Roman" w:hAnsi="Times New Roman" w:cs="Times New Roman"/>
          <w:color w:val="000000"/>
          <w:sz w:val="24"/>
          <w:szCs w:val="27"/>
          <w:shd w:val="clear" w:color="auto" w:fill="F8F8F8"/>
        </w:rPr>
        <w:t>linuxos</w:t>
      </w:r>
      <w:proofErr w:type="spellEnd"/>
      <w:r w:rsidRPr="00B87B75">
        <w:rPr>
          <w:rFonts w:ascii="Times New Roman" w:hAnsi="Times New Roman" w:cs="Times New Roman"/>
          <w:color w:val="000000"/>
          <w:sz w:val="24"/>
          <w:szCs w:val="27"/>
          <w:shd w:val="clear" w:color="auto" w:fill="F8F8F8"/>
        </w:rPr>
        <w:t xml:space="preserve"> számítógépek, valamint a </w:t>
      </w:r>
      <w:proofErr w:type="spellStart"/>
      <w:r w:rsidRPr="00B87B75">
        <w:rPr>
          <w:rFonts w:ascii="Times New Roman" w:hAnsi="Times New Roman" w:cs="Times New Roman"/>
          <w:color w:val="000000"/>
          <w:sz w:val="24"/>
          <w:szCs w:val="27"/>
          <w:shd w:val="clear" w:color="auto" w:fill="F8F8F8"/>
        </w:rPr>
        <w:t>macOS</w:t>
      </w:r>
      <w:proofErr w:type="spellEnd"/>
      <w:r w:rsidRPr="00B87B75">
        <w:rPr>
          <w:rFonts w:ascii="Times New Roman" w:hAnsi="Times New Roman" w:cs="Times New Roman"/>
          <w:color w:val="000000"/>
          <w:sz w:val="24"/>
          <w:szCs w:val="27"/>
          <w:shd w:val="clear" w:color="auto" w:fill="F8F8F8"/>
        </w:rPr>
        <w:t xml:space="preserve"> alapú konfigurációk is könnyedén kiaknázhatják a benne rejlő előnyöket.</w:t>
      </w:r>
    </w:p>
    <w:p w:rsidR="007E22A4" w:rsidRPr="007E22A4" w:rsidRDefault="007E22A4" w:rsidP="007E22A4">
      <w:pPr>
        <w:pStyle w:val="NormlWeb"/>
        <w:shd w:val="clear" w:color="auto" w:fill="F8F8F8"/>
        <w:spacing w:before="120" w:beforeAutospacing="0" w:after="120" w:afterAutospacing="0"/>
        <w:jc w:val="both"/>
        <w:rPr>
          <w:color w:val="000000"/>
          <w:szCs w:val="27"/>
        </w:rPr>
      </w:pPr>
      <w:r w:rsidRPr="007E22A4">
        <w:rPr>
          <w:rStyle w:val="Kiemels2"/>
          <w:color w:val="000000"/>
          <w:szCs w:val="27"/>
        </w:rPr>
        <w:t xml:space="preserve">A </w:t>
      </w:r>
      <w:proofErr w:type="spellStart"/>
      <w:r w:rsidRPr="007E22A4">
        <w:rPr>
          <w:rStyle w:val="Kiemels2"/>
          <w:color w:val="000000"/>
          <w:szCs w:val="27"/>
        </w:rPr>
        <w:t>NAS-ok</w:t>
      </w:r>
      <w:proofErr w:type="spellEnd"/>
      <w:r w:rsidRPr="007E22A4">
        <w:rPr>
          <w:rStyle w:val="Kiemels2"/>
          <w:color w:val="000000"/>
          <w:szCs w:val="27"/>
        </w:rPr>
        <w:t xml:space="preserve"> csoportosítása</w:t>
      </w:r>
    </w:p>
    <w:p w:rsidR="007E22A4" w:rsidRDefault="007E22A4" w:rsidP="007E22A4">
      <w:pPr>
        <w:pStyle w:val="NormlWeb"/>
        <w:shd w:val="clear" w:color="auto" w:fill="F8F8F8"/>
        <w:spacing w:before="0" w:beforeAutospacing="0" w:after="120" w:afterAutospacing="0"/>
        <w:jc w:val="both"/>
        <w:rPr>
          <w:color w:val="000000"/>
          <w:szCs w:val="27"/>
        </w:rPr>
      </w:pPr>
      <w:r w:rsidRPr="007E22A4">
        <w:rPr>
          <w:color w:val="000000"/>
          <w:szCs w:val="27"/>
        </w:rPr>
        <w:t xml:space="preserve">A hálózati adattárolókat több szempont szerint is lehet csoportosítani. </w:t>
      </w:r>
    </w:p>
    <w:p w:rsidR="007E22A4" w:rsidRDefault="007E22A4" w:rsidP="007E22A4">
      <w:pPr>
        <w:pStyle w:val="NormlWeb"/>
        <w:numPr>
          <w:ilvl w:val="0"/>
          <w:numId w:val="1"/>
        </w:numPr>
        <w:shd w:val="clear" w:color="auto" w:fill="F8F8F8"/>
        <w:spacing w:before="0" w:beforeAutospacing="0" w:after="120" w:afterAutospacing="0"/>
        <w:jc w:val="both"/>
        <w:rPr>
          <w:color w:val="000000"/>
          <w:szCs w:val="27"/>
        </w:rPr>
      </w:pPr>
      <w:r w:rsidRPr="007E22A4">
        <w:rPr>
          <w:color w:val="000000"/>
          <w:szCs w:val="27"/>
        </w:rPr>
        <w:t xml:space="preserve">vannak </w:t>
      </w:r>
      <w:r w:rsidRPr="007E22A4">
        <w:rPr>
          <w:b/>
          <w:color w:val="000000"/>
          <w:szCs w:val="27"/>
        </w:rPr>
        <w:t>átlagfelhasználóknak</w:t>
      </w:r>
      <w:r w:rsidRPr="007E22A4">
        <w:rPr>
          <w:color w:val="000000"/>
          <w:szCs w:val="27"/>
        </w:rPr>
        <w:t xml:space="preserve"> és </w:t>
      </w:r>
    </w:p>
    <w:p w:rsidR="007E22A4" w:rsidRDefault="007E22A4" w:rsidP="007E22A4">
      <w:pPr>
        <w:pStyle w:val="NormlWeb"/>
        <w:numPr>
          <w:ilvl w:val="0"/>
          <w:numId w:val="1"/>
        </w:numPr>
        <w:shd w:val="clear" w:color="auto" w:fill="F8F8F8"/>
        <w:spacing w:before="0" w:beforeAutospacing="0" w:after="120" w:afterAutospacing="0"/>
        <w:jc w:val="both"/>
        <w:rPr>
          <w:color w:val="000000"/>
          <w:szCs w:val="27"/>
        </w:rPr>
      </w:pPr>
      <w:r w:rsidRPr="007E22A4">
        <w:rPr>
          <w:b/>
          <w:color w:val="000000"/>
          <w:szCs w:val="27"/>
        </w:rPr>
        <w:t>üzleti felhasználóknak</w:t>
      </w:r>
      <w:r w:rsidRPr="007E22A4">
        <w:rPr>
          <w:color w:val="000000"/>
          <w:szCs w:val="27"/>
        </w:rPr>
        <w:t xml:space="preserve"> szánt modellek</w:t>
      </w:r>
    </w:p>
    <w:p w:rsidR="007E22A4" w:rsidRDefault="007E22A4" w:rsidP="007E22A4">
      <w:pPr>
        <w:pStyle w:val="NormlWeb"/>
        <w:shd w:val="clear" w:color="auto" w:fill="F8F8F8"/>
        <w:spacing w:before="0" w:beforeAutospacing="0" w:after="120" w:afterAutospacing="0"/>
        <w:jc w:val="both"/>
        <w:rPr>
          <w:color w:val="000000"/>
          <w:szCs w:val="27"/>
        </w:rPr>
      </w:pPr>
      <w:r w:rsidRPr="007E22A4">
        <w:rPr>
          <w:b/>
          <w:color w:val="000000"/>
          <w:szCs w:val="27"/>
        </w:rPr>
        <w:t>F</w:t>
      </w:r>
      <w:r w:rsidRPr="007E22A4">
        <w:rPr>
          <w:b/>
          <w:color w:val="000000"/>
          <w:szCs w:val="27"/>
        </w:rPr>
        <w:t>elszereltség és szolgáltatások terén különböznek egymástól</w:t>
      </w:r>
      <w:r>
        <w:rPr>
          <w:color w:val="000000"/>
          <w:szCs w:val="27"/>
        </w:rPr>
        <w:t>:</w:t>
      </w:r>
    </w:p>
    <w:p w:rsidR="007E22A4" w:rsidRDefault="007E22A4" w:rsidP="007E22A4">
      <w:pPr>
        <w:pStyle w:val="NormlWeb"/>
        <w:numPr>
          <w:ilvl w:val="0"/>
          <w:numId w:val="1"/>
        </w:numPr>
        <w:shd w:val="clear" w:color="auto" w:fill="F8F8F8"/>
        <w:spacing w:before="0" w:beforeAutospacing="0" w:after="120" w:afterAutospacing="0"/>
        <w:ind w:left="360"/>
        <w:jc w:val="both"/>
        <w:rPr>
          <w:color w:val="000000"/>
          <w:szCs w:val="27"/>
        </w:rPr>
      </w:pPr>
      <w:r w:rsidRPr="007E22A4">
        <w:rPr>
          <w:color w:val="000000"/>
          <w:szCs w:val="27"/>
        </w:rPr>
        <w:t>Az</w:t>
      </w:r>
      <w:r w:rsidRPr="007E22A4">
        <w:rPr>
          <w:color w:val="000000"/>
          <w:szCs w:val="27"/>
        </w:rPr>
        <w:t xml:space="preserve"> előbbiek az </w:t>
      </w:r>
      <w:r w:rsidRPr="007E22A4">
        <w:rPr>
          <w:b/>
          <w:color w:val="000000"/>
          <w:szCs w:val="27"/>
        </w:rPr>
        <w:t>általános dolgokra helyezik a hangsúlyt és sokszor médialejátszás</w:t>
      </w:r>
      <w:r w:rsidRPr="007E22A4">
        <w:rPr>
          <w:color w:val="000000"/>
          <w:szCs w:val="27"/>
        </w:rPr>
        <w:t xml:space="preserve"> terén is jeleskednek, </w:t>
      </w:r>
    </w:p>
    <w:p w:rsidR="007E22A4" w:rsidRPr="007E22A4" w:rsidRDefault="007E22A4" w:rsidP="007E22A4">
      <w:pPr>
        <w:pStyle w:val="NormlWeb"/>
        <w:numPr>
          <w:ilvl w:val="0"/>
          <w:numId w:val="1"/>
        </w:numPr>
        <w:shd w:val="clear" w:color="auto" w:fill="F8F8F8"/>
        <w:spacing w:before="0" w:beforeAutospacing="0" w:after="120" w:afterAutospacing="0"/>
        <w:ind w:left="360"/>
        <w:jc w:val="both"/>
        <w:rPr>
          <w:color w:val="000000"/>
          <w:szCs w:val="27"/>
        </w:rPr>
      </w:pPr>
      <w:r w:rsidRPr="007E22A4">
        <w:rPr>
          <w:color w:val="000000"/>
          <w:szCs w:val="27"/>
        </w:rPr>
        <w:lastRenderedPageBreak/>
        <w:t xml:space="preserve">utóbbiak az üzleti téren fontos szolgáltatásokra koncentrálnak – például </w:t>
      </w:r>
      <w:r w:rsidRPr="009418AE">
        <w:rPr>
          <w:b/>
          <w:color w:val="000000"/>
          <w:szCs w:val="27"/>
        </w:rPr>
        <w:t xml:space="preserve">a virtualizációs szolgáltatásokra, az </w:t>
      </w:r>
      <w:proofErr w:type="spellStart"/>
      <w:r w:rsidRPr="009418AE">
        <w:rPr>
          <w:b/>
          <w:color w:val="000000"/>
          <w:szCs w:val="27"/>
        </w:rPr>
        <w:t>IoT</w:t>
      </w:r>
      <w:proofErr w:type="spellEnd"/>
      <w:r w:rsidRPr="009418AE">
        <w:rPr>
          <w:b/>
          <w:color w:val="000000"/>
          <w:szCs w:val="27"/>
        </w:rPr>
        <w:t xml:space="preserve"> platformra, az </w:t>
      </w:r>
      <w:proofErr w:type="spellStart"/>
      <w:r w:rsidRPr="009418AE">
        <w:rPr>
          <w:b/>
          <w:color w:val="000000"/>
          <w:szCs w:val="27"/>
        </w:rPr>
        <w:t>iSCSI</w:t>
      </w:r>
      <w:proofErr w:type="spellEnd"/>
      <w:r w:rsidRPr="009418AE">
        <w:rPr>
          <w:b/>
          <w:color w:val="000000"/>
          <w:szCs w:val="27"/>
        </w:rPr>
        <w:t xml:space="preserve"> támogatásra</w:t>
      </w:r>
      <w:r w:rsidRPr="007E22A4">
        <w:rPr>
          <w:color w:val="000000"/>
          <w:szCs w:val="27"/>
        </w:rPr>
        <w:t>, valamint az üzleti környezetben használt technológiák és protokollok támogatására.</w:t>
      </w:r>
    </w:p>
    <w:p w:rsidR="007E22A4" w:rsidRDefault="007E22A4" w:rsidP="007E22A4">
      <w:pPr>
        <w:shd w:val="clear" w:color="auto" w:fill="FFFFFF" w:themeFill="background1"/>
        <w:spacing w:before="120" w:after="120" w:line="240" w:lineRule="auto"/>
        <w:jc w:val="both"/>
        <w:rPr>
          <w:rFonts w:ascii="Times New Roman" w:hAnsi="Times New Roman" w:cs="Times New Roman"/>
          <w:color w:val="000000"/>
          <w:sz w:val="24"/>
          <w:szCs w:val="27"/>
          <w:shd w:val="clear" w:color="auto" w:fill="F8F8F8"/>
        </w:rPr>
      </w:pPr>
      <w:r w:rsidRPr="007E22A4">
        <w:rPr>
          <w:rFonts w:ascii="Times New Roman" w:hAnsi="Times New Roman" w:cs="Times New Roman"/>
          <w:color w:val="000000"/>
          <w:sz w:val="24"/>
          <w:szCs w:val="27"/>
          <w:shd w:val="clear" w:color="auto" w:fill="F8F8F8"/>
        </w:rPr>
        <w:t xml:space="preserve">A hálózati adattárolókat </w:t>
      </w:r>
      <w:r w:rsidRPr="007E22A4">
        <w:rPr>
          <w:rFonts w:ascii="Times New Roman" w:hAnsi="Times New Roman" w:cs="Times New Roman"/>
          <w:b/>
          <w:color w:val="000000"/>
          <w:sz w:val="24"/>
          <w:szCs w:val="27"/>
          <w:shd w:val="clear" w:color="auto" w:fill="F8F8F8"/>
        </w:rPr>
        <w:t>formátum szerint több kategóriára lehet bontani</w:t>
      </w:r>
      <w:r w:rsidRPr="007E22A4">
        <w:rPr>
          <w:rFonts w:ascii="Times New Roman" w:hAnsi="Times New Roman" w:cs="Times New Roman"/>
          <w:color w:val="000000"/>
          <w:sz w:val="24"/>
          <w:szCs w:val="27"/>
          <w:shd w:val="clear" w:color="auto" w:fill="F8F8F8"/>
        </w:rPr>
        <w:t>. Vannak olyanok, amelyek</w:t>
      </w:r>
      <w:r>
        <w:rPr>
          <w:rFonts w:ascii="Times New Roman" w:hAnsi="Times New Roman" w:cs="Times New Roman"/>
          <w:color w:val="000000"/>
          <w:sz w:val="24"/>
          <w:szCs w:val="27"/>
          <w:shd w:val="clear" w:color="auto" w:fill="F8F8F8"/>
        </w:rPr>
        <w:t>:</w:t>
      </w:r>
    </w:p>
    <w:p w:rsidR="007E22A4" w:rsidRPr="007E22A4" w:rsidRDefault="007E22A4" w:rsidP="007E22A4">
      <w:pPr>
        <w:pStyle w:val="Listaszerbekezds"/>
        <w:numPr>
          <w:ilvl w:val="0"/>
          <w:numId w:val="3"/>
        </w:numPr>
        <w:shd w:val="clear" w:color="auto" w:fill="FFFFFF" w:themeFill="background1"/>
        <w:spacing w:before="120" w:after="120" w:line="240" w:lineRule="auto"/>
        <w:jc w:val="both"/>
        <w:rPr>
          <w:rFonts w:ascii="Times New Roman" w:eastAsia="Times New Roman" w:hAnsi="Times New Roman" w:cs="Times New Roman"/>
          <w:b/>
          <w:sz w:val="18"/>
          <w:szCs w:val="24"/>
          <w:lang w:eastAsia="hu-HU"/>
        </w:rPr>
      </w:pPr>
      <w:r w:rsidRPr="007E22A4">
        <w:rPr>
          <w:rFonts w:ascii="Times New Roman" w:hAnsi="Times New Roman" w:cs="Times New Roman"/>
          <w:b/>
          <w:color w:val="000000"/>
          <w:sz w:val="24"/>
          <w:szCs w:val="27"/>
          <w:shd w:val="clear" w:color="auto" w:fill="F8F8F8"/>
        </w:rPr>
        <w:t>zárt házzal</w:t>
      </w:r>
      <w:r w:rsidRPr="007E22A4">
        <w:rPr>
          <w:rFonts w:ascii="Times New Roman" w:hAnsi="Times New Roman" w:cs="Times New Roman"/>
          <w:color w:val="000000"/>
          <w:sz w:val="24"/>
          <w:szCs w:val="27"/>
          <w:shd w:val="clear" w:color="auto" w:fill="F8F8F8"/>
        </w:rPr>
        <w:t xml:space="preserve">, </w:t>
      </w:r>
      <w:r w:rsidRPr="007E22A4">
        <w:rPr>
          <w:rFonts w:ascii="Times New Roman" w:hAnsi="Times New Roman" w:cs="Times New Roman"/>
          <w:b/>
          <w:color w:val="000000"/>
          <w:sz w:val="24"/>
          <w:szCs w:val="27"/>
          <w:shd w:val="clear" w:color="auto" w:fill="F8F8F8"/>
        </w:rPr>
        <w:t>kivehető fiókok nélkül érkeznek</w:t>
      </w:r>
      <w:r w:rsidRPr="007E22A4">
        <w:rPr>
          <w:rFonts w:ascii="Times New Roman" w:hAnsi="Times New Roman" w:cs="Times New Roman"/>
          <w:color w:val="000000"/>
          <w:sz w:val="24"/>
          <w:szCs w:val="27"/>
          <w:shd w:val="clear" w:color="auto" w:fill="F8F8F8"/>
        </w:rPr>
        <w:t xml:space="preserve">, így az </w:t>
      </w:r>
      <w:r w:rsidRPr="007E22A4">
        <w:rPr>
          <w:rFonts w:ascii="Times New Roman" w:hAnsi="Times New Roman" w:cs="Times New Roman"/>
          <w:b/>
          <w:color w:val="000000"/>
          <w:sz w:val="24"/>
          <w:szCs w:val="27"/>
          <w:shd w:val="clear" w:color="auto" w:fill="F8F8F8"/>
        </w:rPr>
        <w:t xml:space="preserve">adattároló gyors és egyszerű cseréjére nincs mód. </w:t>
      </w:r>
    </w:p>
    <w:p w:rsidR="007E22A4" w:rsidRPr="007E22A4" w:rsidRDefault="007E22A4" w:rsidP="007E22A4">
      <w:pPr>
        <w:pStyle w:val="Listaszerbekezds"/>
        <w:numPr>
          <w:ilvl w:val="0"/>
          <w:numId w:val="3"/>
        </w:numPr>
        <w:shd w:val="clear" w:color="auto" w:fill="FFFFFF" w:themeFill="background1"/>
        <w:spacing w:before="120" w:after="120" w:line="240" w:lineRule="auto"/>
        <w:jc w:val="both"/>
        <w:rPr>
          <w:rFonts w:ascii="Times New Roman" w:eastAsia="Times New Roman" w:hAnsi="Times New Roman" w:cs="Times New Roman"/>
          <w:sz w:val="18"/>
          <w:szCs w:val="24"/>
          <w:lang w:eastAsia="hu-HU"/>
        </w:rPr>
      </w:pPr>
      <w:r>
        <w:rPr>
          <w:rFonts w:ascii="Times New Roman" w:hAnsi="Times New Roman" w:cs="Times New Roman"/>
          <w:color w:val="000000"/>
          <w:sz w:val="24"/>
          <w:szCs w:val="27"/>
          <w:shd w:val="clear" w:color="auto" w:fill="F8F8F8"/>
        </w:rPr>
        <w:t>a</w:t>
      </w:r>
      <w:r w:rsidRPr="007E22A4">
        <w:rPr>
          <w:rFonts w:ascii="Times New Roman" w:hAnsi="Times New Roman" w:cs="Times New Roman"/>
          <w:color w:val="000000"/>
          <w:sz w:val="24"/>
          <w:szCs w:val="27"/>
          <w:shd w:val="clear" w:color="auto" w:fill="F8F8F8"/>
        </w:rPr>
        <w:t xml:space="preserve"> többség azonban </w:t>
      </w:r>
      <w:r w:rsidRPr="007E22A4">
        <w:rPr>
          <w:rFonts w:ascii="Times New Roman" w:hAnsi="Times New Roman" w:cs="Times New Roman"/>
          <w:b/>
          <w:color w:val="000000"/>
          <w:sz w:val="24"/>
          <w:szCs w:val="27"/>
          <w:shd w:val="clear" w:color="auto" w:fill="F8F8F8"/>
        </w:rPr>
        <w:t>torony formátumú</w:t>
      </w:r>
      <w:r w:rsidRPr="007E22A4">
        <w:rPr>
          <w:rFonts w:ascii="Times New Roman" w:hAnsi="Times New Roman" w:cs="Times New Roman"/>
          <w:color w:val="000000"/>
          <w:sz w:val="24"/>
          <w:szCs w:val="27"/>
          <w:shd w:val="clear" w:color="auto" w:fill="F8F8F8"/>
        </w:rPr>
        <w:t xml:space="preserve">, az adattárolókat fogadó </w:t>
      </w:r>
      <w:r w:rsidRPr="007E22A4">
        <w:rPr>
          <w:rFonts w:ascii="Times New Roman" w:hAnsi="Times New Roman" w:cs="Times New Roman"/>
          <w:b/>
          <w:color w:val="000000"/>
          <w:sz w:val="24"/>
          <w:szCs w:val="27"/>
          <w:shd w:val="clear" w:color="auto" w:fill="F8F8F8"/>
        </w:rPr>
        <w:t>fiókok pedig az előlap vagy a hátlap felül könnyedén megközelíthetőek</w:t>
      </w:r>
      <w:r w:rsidRPr="007E22A4">
        <w:rPr>
          <w:rFonts w:ascii="Times New Roman" w:hAnsi="Times New Roman" w:cs="Times New Roman"/>
          <w:color w:val="000000"/>
          <w:sz w:val="24"/>
          <w:szCs w:val="27"/>
          <w:shd w:val="clear" w:color="auto" w:fill="F8F8F8"/>
        </w:rPr>
        <w:t xml:space="preserve">, esetenként akár </w:t>
      </w:r>
      <w:r w:rsidRPr="007E22A4">
        <w:rPr>
          <w:rFonts w:ascii="Times New Roman" w:hAnsi="Times New Roman" w:cs="Times New Roman"/>
          <w:b/>
          <w:color w:val="000000"/>
          <w:sz w:val="24"/>
          <w:szCs w:val="27"/>
          <w:shd w:val="clear" w:color="auto" w:fill="F8F8F8"/>
        </w:rPr>
        <w:t>zárhatóak</w:t>
      </w:r>
      <w:r w:rsidRPr="007E22A4">
        <w:rPr>
          <w:rFonts w:ascii="Times New Roman" w:hAnsi="Times New Roman" w:cs="Times New Roman"/>
          <w:color w:val="000000"/>
          <w:sz w:val="24"/>
          <w:szCs w:val="27"/>
          <w:shd w:val="clear" w:color="auto" w:fill="F8F8F8"/>
        </w:rPr>
        <w:t xml:space="preserve"> is. </w:t>
      </w:r>
    </w:p>
    <w:p w:rsidR="007E22A4" w:rsidRPr="007E22A4" w:rsidRDefault="007E22A4" w:rsidP="007E22A4">
      <w:pPr>
        <w:pStyle w:val="Listaszerbekezds"/>
        <w:numPr>
          <w:ilvl w:val="0"/>
          <w:numId w:val="3"/>
        </w:numPr>
        <w:shd w:val="clear" w:color="auto" w:fill="FFFFFF" w:themeFill="background1"/>
        <w:spacing w:before="120" w:after="120" w:line="240" w:lineRule="auto"/>
        <w:jc w:val="both"/>
        <w:rPr>
          <w:rFonts w:ascii="Times New Roman" w:eastAsia="Times New Roman" w:hAnsi="Times New Roman" w:cs="Times New Roman"/>
          <w:sz w:val="18"/>
          <w:szCs w:val="24"/>
          <w:lang w:eastAsia="hu-HU"/>
        </w:rPr>
      </w:pPr>
      <w:r>
        <w:rPr>
          <w:rFonts w:ascii="Times New Roman" w:hAnsi="Times New Roman" w:cs="Times New Roman"/>
          <w:color w:val="000000"/>
          <w:sz w:val="24"/>
          <w:szCs w:val="27"/>
          <w:shd w:val="clear" w:color="auto" w:fill="F8F8F8"/>
        </w:rPr>
        <w:t>v</w:t>
      </w:r>
      <w:r w:rsidRPr="007E22A4">
        <w:rPr>
          <w:rFonts w:ascii="Times New Roman" w:hAnsi="Times New Roman" w:cs="Times New Roman"/>
          <w:color w:val="000000"/>
          <w:sz w:val="24"/>
          <w:szCs w:val="27"/>
          <w:shd w:val="clear" w:color="auto" w:fill="F8F8F8"/>
        </w:rPr>
        <w:t xml:space="preserve">annak </w:t>
      </w:r>
      <w:r w:rsidRPr="007E22A4">
        <w:rPr>
          <w:rFonts w:ascii="Times New Roman" w:hAnsi="Times New Roman" w:cs="Times New Roman"/>
          <w:b/>
          <w:color w:val="000000"/>
          <w:sz w:val="24"/>
          <w:szCs w:val="27"/>
          <w:shd w:val="clear" w:color="auto" w:fill="F8F8F8"/>
        </w:rPr>
        <w:t>helytakarékos modellek</w:t>
      </w:r>
      <w:r w:rsidRPr="007E22A4">
        <w:rPr>
          <w:rFonts w:ascii="Times New Roman" w:hAnsi="Times New Roman" w:cs="Times New Roman"/>
          <w:color w:val="000000"/>
          <w:sz w:val="24"/>
          <w:szCs w:val="27"/>
          <w:shd w:val="clear" w:color="auto" w:fill="F8F8F8"/>
        </w:rPr>
        <w:t xml:space="preserve">, mint például a </w:t>
      </w:r>
      <w:proofErr w:type="spellStart"/>
      <w:r w:rsidRPr="007E22A4">
        <w:rPr>
          <w:rFonts w:ascii="Times New Roman" w:hAnsi="Times New Roman" w:cs="Times New Roman"/>
          <w:color w:val="000000"/>
          <w:sz w:val="24"/>
          <w:szCs w:val="27"/>
          <w:shd w:val="clear" w:color="auto" w:fill="F8F8F8"/>
        </w:rPr>
        <w:t>Synology</w:t>
      </w:r>
      <w:proofErr w:type="spellEnd"/>
      <w:r w:rsidRPr="007E22A4">
        <w:rPr>
          <w:rFonts w:ascii="Times New Roman" w:hAnsi="Times New Roman" w:cs="Times New Roman"/>
          <w:color w:val="000000"/>
          <w:sz w:val="24"/>
          <w:szCs w:val="27"/>
          <w:shd w:val="clear" w:color="auto" w:fill="F8F8F8"/>
        </w:rPr>
        <w:t xml:space="preserve"> DS </w:t>
      </w:r>
      <w:proofErr w:type="spellStart"/>
      <w:r w:rsidRPr="007E22A4">
        <w:rPr>
          <w:rFonts w:ascii="Times New Roman" w:hAnsi="Times New Roman" w:cs="Times New Roman"/>
          <w:color w:val="000000"/>
          <w:sz w:val="24"/>
          <w:szCs w:val="27"/>
          <w:shd w:val="clear" w:color="auto" w:fill="F8F8F8"/>
        </w:rPr>
        <w:t>Slim</w:t>
      </w:r>
      <w:proofErr w:type="spellEnd"/>
      <w:r w:rsidRPr="007E22A4">
        <w:rPr>
          <w:rFonts w:ascii="Times New Roman" w:hAnsi="Times New Roman" w:cs="Times New Roman"/>
          <w:color w:val="000000"/>
          <w:sz w:val="24"/>
          <w:szCs w:val="27"/>
          <w:shd w:val="clear" w:color="auto" w:fill="F8F8F8"/>
        </w:rPr>
        <w:t xml:space="preserve"> sorozatának tagjai, amelyek csak 2,5 hüvelykes adattárolókat fogadnak, de nagy általánosságban elmondható, hogy a </w:t>
      </w:r>
      <w:r w:rsidRPr="007E22A4">
        <w:rPr>
          <w:rFonts w:ascii="Times New Roman" w:hAnsi="Times New Roman" w:cs="Times New Roman"/>
          <w:b/>
          <w:color w:val="000000"/>
          <w:sz w:val="24"/>
          <w:szCs w:val="27"/>
          <w:shd w:val="clear" w:color="auto" w:fill="F8F8F8"/>
        </w:rPr>
        <w:t>legtöbb NAS fiókjai 2,5 hüvelykes és 3,5 hüvelykes adattárolókra egyaránt fel vannak készítve</w:t>
      </w:r>
      <w:r w:rsidRPr="007E22A4">
        <w:rPr>
          <w:rFonts w:ascii="Times New Roman" w:hAnsi="Times New Roman" w:cs="Times New Roman"/>
          <w:color w:val="000000"/>
          <w:sz w:val="24"/>
          <w:szCs w:val="27"/>
          <w:shd w:val="clear" w:color="auto" w:fill="F8F8F8"/>
        </w:rPr>
        <w:t xml:space="preserve">. </w:t>
      </w:r>
    </w:p>
    <w:p w:rsidR="007E22A4" w:rsidRPr="007E22A4" w:rsidRDefault="007E22A4" w:rsidP="007E22A4">
      <w:pPr>
        <w:pStyle w:val="Listaszerbekezds"/>
        <w:numPr>
          <w:ilvl w:val="0"/>
          <w:numId w:val="3"/>
        </w:numPr>
        <w:shd w:val="clear" w:color="auto" w:fill="FFFFFF" w:themeFill="background1"/>
        <w:spacing w:before="120" w:after="120" w:line="240" w:lineRule="auto"/>
        <w:jc w:val="both"/>
        <w:rPr>
          <w:rFonts w:ascii="Times New Roman" w:eastAsia="Times New Roman" w:hAnsi="Times New Roman" w:cs="Times New Roman"/>
          <w:sz w:val="18"/>
          <w:szCs w:val="24"/>
          <w:lang w:eastAsia="hu-HU"/>
        </w:rPr>
      </w:pPr>
      <w:r w:rsidRPr="007E22A4">
        <w:rPr>
          <w:rFonts w:ascii="Times New Roman" w:hAnsi="Times New Roman" w:cs="Times New Roman"/>
          <w:b/>
          <w:color w:val="000000"/>
          <w:sz w:val="24"/>
          <w:szCs w:val="27"/>
          <w:shd w:val="clear" w:color="auto" w:fill="F8F8F8"/>
        </w:rPr>
        <w:t>s</w:t>
      </w:r>
      <w:r w:rsidRPr="007E22A4">
        <w:rPr>
          <w:rFonts w:ascii="Times New Roman" w:hAnsi="Times New Roman" w:cs="Times New Roman"/>
          <w:b/>
          <w:color w:val="000000"/>
          <w:sz w:val="24"/>
          <w:szCs w:val="27"/>
          <w:shd w:val="clear" w:color="auto" w:fill="F8F8F8"/>
        </w:rPr>
        <w:t>peciális példányok</w:t>
      </w:r>
      <w:r w:rsidRPr="007E22A4">
        <w:rPr>
          <w:rFonts w:ascii="Times New Roman" w:hAnsi="Times New Roman" w:cs="Times New Roman"/>
          <w:color w:val="000000"/>
          <w:sz w:val="24"/>
          <w:szCs w:val="27"/>
          <w:shd w:val="clear" w:color="auto" w:fill="F8F8F8"/>
        </w:rPr>
        <w:t xml:space="preserve"> is előfordulnak, amelyek csak M.2-es SSD kártyákat fogadnak, de ezekből nincs sok. </w:t>
      </w:r>
    </w:p>
    <w:p w:rsidR="007E22A4" w:rsidRPr="007E22A4" w:rsidRDefault="007E22A4" w:rsidP="007E22A4">
      <w:pPr>
        <w:pStyle w:val="Listaszerbekezds"/>
        <w:numPr>
          <w:ilvl w:val="0"/>
          <w:numId w:val="3"/>
        </w:numPr>
        <w:shd w:val="clear" w:color="auto" w:fill="FFFFFF" w:themeFill="background1"/>
        <w:spacing w:before="120" w:after="120" w:line="240" w:lineRule="auto"/>
        <w:jc w:val="both"/>
        <w:rPr>
          <w:rFonts w:ascii="Times New Roman" w:eastAsia="Times New Roman" w:hAnsi="Times New Roman" w:cs="Times New Roman"/>
          <w:sz w:val="18"/>
          <w:szCs w:val="24"/>
          <w:lang w:eastAsia="hu-HU"/>
        </w:rPr>
      </w:pPr>
      <w:r w:rsidRPr="007E22A4">
        <w:rPr>
          <w:rFonts w:ascii="Times New Roman" w:hAnsi="Times New Roman" w:cs="Times New Roman"/>
          <w:color w:val="000000"/>
          <w:sz w:val="24"/>
          <w:szCs w:val="27"/>
          <w:shd w:val="clear" w:color="auto" w:fill="F8F8F8"/>
        </w:rPr>
        <w:t xml:space="preserve">vannak a </w:t>
      </w:r>
      <w:r w:rsidRPr="007E22A4">
        <w:rPr>
          <w:rFonts w:ascii="Times New Roman" w:hAnsi="Times New Roman" w:cs="Times New Roman"/>
          <w:b/>
          <w:color w:val="000000"/>
          <w:sz w:val="24"/>
          <w:szCs w:val="27"/>
          <w:shd w:val="clear" w:color="auto" w:fill="F8F8F8"/>
        </w:rPr>
        <w:t xml:space="preserve">speciális, tényleg kifejezetten üzleti célra használatos </w:t>
      </w:r>
      <w:proofErr w:type="spellStart"/>
      <w:r w:rsidRPr="007E22A4">
        <w:rPr>
          <w:rFonts w:ascii="Times New Roman" w:hAnsi="Times New Roman" w:cs="Times New Roman"/>
          <w:b/>
          <w:color w:val="000000"/>
          <w:sz w:val="24"/>
          <w:szCs w:val="27"/>
          <w:shd w:val="clear" w:color="auto" w:fill="F8F8F8"/>
        </w:rPr>
        <w:t>rack</w:t>
      </w:r>
      <w:proofErr w:type="spellEnd"/>
      <w:r w:rsidRPr="007E22A4">
        <w:rPr>
          <w:rFonts w:ascii="Times New Roman" w:hAnsi="Times New Roman" w:cs="Times New Roman"/>
          <w:b/>
          <w:color w:val="000000"/>
          <w:sz w:val="24"/>
          <w:szCs w:val="27"/>
          <w:shd w:val="clear" w:color="auto" w:fill="F8F8F8"/>
        </w:rPr>
        <w:t xml:space="preserve"> formátumú</w:t>
      </w:r>
      <w:r w:rsidRPr="007E22A4">
        <w:rPr>
          <w:rFonts w:ascii="Times New Roman" w:hAnsi="Times New Roman" w:cs="Times New Roman"/>
          <w:color w:val="000000"/>
          <w:sz w:val="24"/>
          <w:szCs w:val="27"/>
          <w:shd w:val="clear" w:color="auto" w:fill="F8F8F8"/>
        </w:rPr>
        <w:t xml:space="preserve"> hálózati adattárolók is, amelyek már a nagyobb vállalatok számára készültek, így ezekre most nem is térünk ki – elég drága termékekről van szó.</w:t>
      </w:r>
    </w:p>
    <w:p w:rsidR="007E22A4" w:rsidRDefault="007E22A4" w:rsidP="007E22A4">
      <w:pPr>
        <w:shd w:val="clear" w:color="auto" w:fill="FFFFFF" w:themeFill="background1"/>
        <w:spacing w:before="120" w:after="120" w:line="240" w:lineRule="auto"/>
        <w:ind w:left="360"/>
        <w:jc w:val="both"/>
        <w:rPr>
          <w:rFonts w:ascii="Times New Roman" w:eastAsia="Times New Roman" w:hAnsi="Times New Roman" w:cs="Times New Roman"/>
          <w:sz w:val="18"/>
          <w:szCs w:val="24"/>
          <w:lang w:eastAsia="hu-HU"/>
        </w:rPr>
      </w:pPr>
      <w:r>
        <w:rPr>
          <w:noProof/>
          <w:lang w:eastAsia="hu-HU"/>
        </w:rPr>
        <w:drawing>
          <wp:inline distT="0" distB="0" distL="0" distR="0" wp14:anchorId="18E96ED0" wp14:editId="50543261">
            <wp:extent cx="5760720" cy="40671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67175"/>
                    </a:xfrm>
                    <a:prstGeom prst="rect">
                      <a:avLst/>
                    </a:prstGeom>
                  </pic:spPr>
                </pic:pic>
              </a:graphicData>
            </a:graphic>
          </wp:inline>
        </w:drawing>
      </w:r>
    </w:p>
    <w:p w:rsidR="007E22A4" w:rsidRDefault="007E22A4" w:rsidP="007E22A4">
      <w:pPr>
        <w:shd w:val="clear" w:color="auto" w:fill="FFFFFF" w:themeFill="background1"/>
        <w:spacing w:after="120" w:line="240" w:lineRule="auto"/>
        <w:ind w:left="357"/>
        <w:jc w:val="both"/>
        <w:rPr>
          <w:rFonts w:ascii="Times New Roman" w:hAnsi="Times New Roman" w:cs="Times New Roman"/>
          <w:color w:val="000000"/>
          <w:sz w:val="24"/>
          <w:szCs w:val="27"/>
          <w:shd w:val="clear" w:color="auto" w:fill="F8F8F8"/>
        </w:rPr>
      </w:pPr>
      <w:r w:rsidRPr="007E22A4">
        <w:rPr>
          <w:rFonts w:ascii="Times New Roman" w:hAnsi="Times New Roman" w:cs="Times New Roman"/>
          <w:b/>
          <w:color w:val="000000"/>
          <w:sz w:val="24"/>
          <w:szCs w:val="27"/>
          <w:shd w:val="clear" w:color="auto" w:fill="F8F8F8"/>
        </w:rPr>
        <w:t>Fiókok száma szerint ugyancsak több kategória létezik</w:t>
      </w:r>
      <w:r w:rsidRPr="007E22A4">
        <w:rPr>
          <w:rFonts w:ascii="Times New Roman" w:hAnsi="Times New Roman" w:cs="Times New Roman"/>
          <w:color w:val="000000"/>
          <w:sz w:val="24"/>
          <w:szCs w:val="27"/>
          <w:shd w:val="clear" w:color="auto" w:fill="F8F8F8"/>
        </w:rPr>
        <w:t xml:space="preserve">. </w:t>
      </w:r>
    </w:p>
    <w:p w:rsidR="007E22A4" w:rsidRPr="007E22A4" w:rsidRDefault="007E22A4" w:rsidP="007E22A4">
      <w:pPr>
        <w:pStyle w:val="Listaszerbekezds"/>
        <w:numPr>
          <w:ilvl w:val="0"/>
          <w:numId w:val="4"/>
        </w:numPr>
        <w:shd w:val="clear" w:color="auto" w:fill="FFFFFF" w:themeFill="background1"/>
        <w:spacing w:after="120" w:line="240" w:lineRule="auto"/>
        <w:jc w:val="both"/>
        <w:rPr>
          <w:rFonts w:ascii="Times New Roman" w:eastAsia="Times New Roman" w:hAnsi="Times New Roman" w:cs="Times New Roman"/>
          <w:i/>
          <w:sz w:val="16"/>
          <w:szCs w:val="24"/>
          <w:lang w:eastAsia="hu-HU"/>
        </w:rPr>
      </w:pPr>
      <w:r>
        <w:rPr>
          <w:rFonts w:ascii="Times New Roman" w:hAnsi="Times New Roman" w:cs="Times New Roman"/>
          <w:color w:val="000000"/>
          <w:sz w:val="24"/>
          <w:szCs w:val="27"/>
          <w:shd w:val="clear" w:color="auto" w:fill="F8F8F8"/>
        </w:rPr>
        <w:t>a</w:t>
      </w:r>
      <w:r w:rsidRPr="007E22A4">
        <w:rPr>
          <w:rFonts w:ascii="Times New Roman" w:hAnsi="Times New Roman" w:cs="Times New Roman"/>
          <w:color w:val="000000"/>
          <w:sz w:val="24"/>
          <w:szCs w:val="27"/>
          <w:shd w:val="clear" w:color="auto" w:fill="F8F8F8"/>
        </w:rPr>
        <w:t xml:space="preserve">z </w:t>
      </w:r>
      <w:r w:rsidRPr="007E22A4">
        <w:rPr>
          <w:rFonts w:ascii="Times New Roman" w:hAnsi="Times New Roman" w:cs="Times New Roman"/>
          <w:b/>
          <w:color w:val="000000"/>
          <w:sz w:val="24"/>
          <w:szCs w:val="27"/>
          <w:shd w:val="clear" w:color="auto" w:fill="F8F8F8"/>
        </w:rPr>
        <w:t>egyfiókos hálózati adattárolók</w:t>
      </w:r>
      <w:r w:rsidRPr="007E22A4">
        <w:rPr>
          <w:rFonts w:ascii="Times New Roman" w:hAnsi="Times New Roman" w:cs="Times New Roman"/>
          <w:color w:val="000000"/>
          <w:sz w:val="24"/>
          <w:szCs w:val="27"/>
          <w:shd w:val="clear" w:color="auto" w:fill="F8F8F8"/>
        </w:rPr>
        <w:t xml:space="preserve"> főleg média-kiszolgálóként és letöltő kliensként jöhetnek jól, a </w:t>
      </w:r>
      <w:r w:rsidRPr="007E22A4">
        <w:rPr>
          <w:rFonts w:ascii="Times New Roman" w:hAnsi="Times New Roman" w:cs="Times New Roman"/>
          <w:b/>
          <w:color w:val="000000"/>
          <w:sz w:val="24"/>
          <w:szCs w:val="27"/>
          <w:shd w:val="clear" w:color="auto" w:fill="F8F8F8"/>
        </w:rPr>
        <w:t xml:space="preserve">rajtuk található adatokról pedig külső merevlemezre vagy másik </w:t>
      </w:r>
      <w:proofErr w:type="spellStart"/>
      <w:r w:rsidRPr="007E22A4">
        <w:rPr>
          <w:rFonts w:ascii="Times New Roman" w:hAnsi="Times New Roman" w:cs="Times New Roman"/>
          <w:b/>
          <w:color w:val="000000"/>
          <w:sz w:val="24"/>
          <w:szCs w:val="27"/>
          <w:shd w:val="clear" w:color="auto" w:fill="F8F8F8"/>
        </w:rPr>
        <w:t>NAS-ra</w:t>
      </w:r>
      <w:proofErr w:type="spellEnd"/>
      <w:r w:rsidRPr="007E22A4">
        <w:rPr>
          <w:rFonts w:ascii="Times New Roman" w:hAnsi="Times New Roman" w:cs="Times New Roman"/>
          <w:b/>
          <w:color w:val="000000"/>
          <w:sz w:val="24"/>
          <w:szCs w:val="27"/>
          <w:shd w:val="clear" w:color="auto" w:fill="F8F8F8"/>
        </w:rPr>
        <w:t xml:space="preserve"> lehet biztonsági mentést készíteni</w:t>
      </w:r>
      <w:r w:rsidRPr="007E22A4">
        <w:rPr>
          <w:rFonts w:ascii="Times New Roman" w:hAnsi="Times New Roman" w:cs="Times New Roman"/>
          <w:color w:val="000000"/>
          <w:sz w:val="24"/>
          <w:szCs w:val="27"/>
          <w:shd w:val="clear" w:color="auto" w:fill="F8F8F8"/>
        </w:rPr>
        <w:t xml:space="preserve"> – </w:t>
      </w:r>
      <w:r w:rsidRPr="007E22A4">
        <w:rPr>
          <w:rFonts w:ascii="Times New Roman" w:hAnsi="Times New Roman" w:cs="Times New Roman"/>
          <w:i/>
          <w:color w:val="000000"/>
          <w:sz w:val="24"/>
          <w:szCs w:val="27"/>
          <w:shd w:val="clear" w:color="auto" w:fill="F8F8F8"/>
        </w:rPr>
        <w:t>de akár a felhő is bevethető erre a célra.</w:t>
      </w:r>
    </w:p>
    <w:p w:rsidR="007E22A4" w:rsidRPr="00743D22" w:rsidRDefault="007E22A4" w:rsidP="007E22A4">
      <w:pPr>
        <w:pStyle w:val="Listaszerbekezds"/>
        <w:numPr>
          <w:ilvl w:val="0"/>
          <w:numId w:val="4"/>
        </w:numPr>
        <w:shd w:val="clear" w:color="auto" w:fill="FFFFFF" w:themeFill="background1"/>
        <w:spacing w:after="120" w:line="240" w:lineRule="auto"/>
        <w:jc w:val="both"/>
        <w:rPr>
          <w:rFonts w:ascii="Times New Roman" w:eastAsia="Times New Roman" w:hAnsi="Times New Roman" w:cs="Times New Roman"/>
          <w:b/>
          <w:sz w:val="16"/>
          <w:szCs w:val="24"/>
          <w:lang w:eastAsia="hu-HU"/>
        </w:rPr>
      </w:pPr>
      <w:r>
        <w:rPr>
          <w:rFonts w:ascii="Times New Roman" w:hAnsi="Times New Roman" w:cs="Times New Roman"/>
          <w:color w:val="000000"/>
          <w:sz w:val="24"/>
          <w:szCs w:val="27"/>
          <w:shd w:val="clear" w:color="auto" w:fill="F8F8F8"/>
        </w:rPr>
        <w:lastRenderedPageBreak/>
        <w:t>a</w:t>
      </w:r>
      <w:r w:rsidRPr="007E22A4">
        <w:rPr>
          <w:rFonts w:ascii="Times New Roman" w:hAnsi="Times New Roman" w:cs="Times New Roman"/>
          <w:color w:val="000000"/>
          <w:sz w:val="24"/>
          <w:szCs w:val="27"/>
          <w:shd w:val="clear" w:color="auto" w:fill="F8F8F8"/>
        </w:rPr>
        <w:t xml:space="preserve"> </w:t>
      </w:r>
      <w:r w:rsidRPr="007E22A4">
        <w:rPr>
          <w:rFonts w:ascii="Times New Roman" w:hAnsi="Times New Roman" w:cs="Times New Roman"/>
          <w:b/>
          <w:color w:val="000000"/>
          <w:sz w:val="24"/>
          <w:szCs w:val="27"/>
          <w:shd w:val="clear" w:color="auto" w:fill="F8F8F8"/>
        </w:rPr>
        <w:t xml:space="preserve">kétlemezes </w:t>
      </w:r>
      <w:proofErr w:type="spellStart"/>
      <w:r w:rsidRPr="007E22A4">
        <w:rPr>
          <w:rFonts w:ascii="Times New Roman" w:hAnsi="Times New Roman" w:cs="Times New Roman"/>
          <w:b/>
          <w:color w:val="000000"/>
          <w:sz w:val="24"/>
          <w:szCs w:val="27"/>
          <w:shd w:val="clear" w:color="auto" w:fill="F8F8F8"/>
        </w:rPr>
        <w:t>NAS-ok</w:t>
      </w:r>
      <w:proofErr w:type="spellEnd"/>
      <w:r w:rsidRPr="007E22A4">
        <w:rPr>
          <w:rFonts w:ascii="Times New Roman" w:hAnsi="Times New Roman" w:cs="Times New Roman"/>
          <w:b/>
          <w:color w:val="000000"/>
          <w:sz w:val="24"/>
          <w:szCs w:val="27"/>
          <w:shd w:val="clear" w:color="auto" w:fill="F8F8F8"/>
        </w:rPr>
        <w:t xml:space="preserve"> mellé már RAID támogatás is jár</w:t>
      </w:r>
      <w:r w:rsidRPr="007E22A4">
        <w:rPr>
          <w:rFonts w:ascii="Times New Roman" w:hAnsi="Times New Roman" w:cs="Times New Roman"/>
          <w:color w:val="000000"/>
          <w:sz w:val="24"/>
          <w:szCs w:val="27"/>
          <w:shd w:val="clear" w:color="auto" w:fill="F8F8F8"/>
        </w:rPr>
        <w:t xml:space="preserve">, a </w:t>
      </w:r>
      <w:r w:rsidRPr="007E22A4">
        <w:rPr>
          <w:rFonts w:ascii="Times New Roman" w:hAnsi="Times New Roman" w:cs="Times New Roman"/>
          <w:b/>
          <w:color w:val="000000"/>
          <w:sz w:val="24"/>
          <w:szCs w:val="27"/>
          <w:shd w:val="clear" w:color="auto" w:fill="F8F8F8"/>
        </w:rPr>
        <w:t>négy- vagy ennél több lemezt használó példányok pedig még több féle RAID mód használatát teszik lehetővé.</w:t>
      </w:r>
    </w:p>
    <w:p w:rsidR="00743D22" w:rsidRPr="00743D22" w:rsidRDefault="00743D22" w:rsidP="00743D22">
      <w:pPr>
        <w:shd w:val="clear" w:color="auto" w:fill="FFFFFF" w:themeFill="background1"/>
        <w:spacing w:after="120" w:line="240" w:lineRule="auto"/>
        <w:ind w:left="717"/>
        <w:jc w:val="both"/>
        <w:rPr>
          <w:rFonts w:ascii="Times New Roman" w:eastAsia="Times New Roman" w:hAnsi="Times New Roman" w:cs="Times New Roman"/>
          <w:b/>
          <w:sz w:val="14"/>
          <w:szCs w:val="24"/>
          <w:lang w:eastAsia="hu-HU"/>
        </w:rPr>
      </w:pPr>
    </w:p>
    <w:p w:rsidR="00743D22" w:rsidRPr="00743D22" w:rsidRDefault="00743D22" w:rsidP="00743D22">
      <w:pPr>
        <w:shd w:val="clear" w:color="auto" w:fill="FFFFFF" w:themeFill="background1"/>
        <w:spacing w:after="120" w:line="240" w:lineRule="auto"/>
        <w:ind w:left="717"/>
        <w:jc w:val="both"/>
        <w:rPr>
          <w:rFonts w:ascii="Times New Roman" w:hAnsi="Times New Roman" w:cs="Times New Roman"/>
          <w:color w:val="000000"/>
          <w:sz w:val="24"/>
          <w:szCs w:val="27"/>
          <w:shd w:val="clear" w:color="auto" w:fill="F8F8F8"/>
        </w:rPr>
      </w:pPr>
      <w:r w:rsidRPr="00743D22">
        <w:rPr>
          <w:rStyle w:val="Kiemels2"/>
          <w:rFonts w:ascii="Times New Roman" w:hAnsi="Times New Roman" w:cs="Times New Roman"/>
          <w:color w:val="000000"/>
          <w:sz w:val="24"/>
          <w:szCs w:val="27"/>
          <w:shd w:val="clear" w:color="auto" w:fill="F8F8F8"/>
        </w:rPr>
        <w:t>JBOD és RAID támogatás</w:t>
      </w:r>
    </w:p>
    <w:p w:rsidR="00743D22" w:rsidRDefault="00743D22" w:rsidP="00743D22">
      <w:pPr>
        <w:shd w:val="clear" w:color="auto" w:fill="FFFFFF" w:themeFill="background1"/>
        <w:spacing w:after="120" w:line="240" w:lineRule="auto"/>
        <w:ind w:left="717"/>
        <w:jc w:val="both"/>
        <w:rPr>
          <w:rFonts w:ascii="Times New Roman" w:hAnsi="Times New Roman" w:cs="Times New Roman"/>
          <w:color w:val="000000"/>
          <w:sz w:val="24"/>
          <w:szCs w:val="27"/>
          <w:shd w:val="clear" w:color="auto" w:fill="F8F8F8"/>
        </w:rPr>
      </w:pPr>
      <w:r w:rsidRPr="00743D22">
        <w:rPr>
          <w:rFonts w:ascii="Times New Roman" w:hAnsi="Times New Roman" w:cs="Times New Roman"/>
          <w:color w:val="000000"/>
          <w:sz w:val="24"/>
          <w:szCs w:val="27"/>
          <w:shd w:val="clear" w:color="auto" w:fill="F8F8F8"/>
        </w:rPr>
        <w:t xml:space="preserve">A többlemezes </w:t>
      </w:r>
      <w:proofErr w:type="spellStart"/>
      <w:r w:rsidRPr="00743D22">
        <w:rPr>
          <w:rFonts w:ascii="Times New Roman" w:hAnsi="Times New Roman" w:cs="Times New Roman"/>
          <w:color w:val="000000"/>
          <w:sz w:val="24"/>
          <w:szCs w:val="27"/>
          <w:shd w:val="clear" w:color="auto" w:fill="F8F8F8"/>
        </w:rPr>
        <w:t>NAS-ok</w:t>
      </w:r>
      <w:proofErr w:type="spellEnd"/>
      <w:r w:rsidRPr="00743D22">
        <w:rPr>
          <w:rFonts w:ascii="Times New Roman" w:hAnsi="Times New Roman" w:cs="Times New Roman"/>
          <w:color w:val="000000"/>
          <w:sz w:val="24"/>
          <w:szCs w:val="27"/>
          <w:shd w:val="clear" w:color="auto" w:fill="F8F8F8"/>
        </w:rPr>
        <w:t xml:space="preserve"> esetében többféle lehetőség áll előttünk, amikor kötetet szeretnénk létrehozni, ugyanis a rendelkezésre álló merevlemezek számától, illetve a felhasználás módjától függően számos üzemmód közül lehet választani. Mindegyik más előnyökkel és hátrányokkal rendelkezik, ezekre természetesen ki is fogunk térni. </w:t>
      </w:r>
    </w:p>
    <w:p w:rsidR="00743D22" w:rsidRDefault="00743D22" w:rsidP="00743D22">
      <w:pPr>
        <w:shd w:val="clear" w:color="auto" w:fill="FFFFFF" w:themeFill="background1"/>
        <w:spacing w:after="120" w:line="240" w:lineRule="auto"/>
        <w:ind w:left="717"/>
        <w:jc w:val="both"/>
        <w:rPr>
          <w:rFonts w:ascii="Times New Roman" w:hAnsi="Times New Roman" w:cs="Times New Roman"/>
          <w:color w:val="000000"/>
          <w:sz w:val="24"/>
          <w:szCs w:val="27"/>
          <w:shd w:val="clear" w:color="auto" w:fill="F8F8F8"/>
        </w:rPr>
      </w:pPr>
    </w:p>
    <w:p w:rsidR="00743D22" w:rsidRDefault="00743D22" w:rsidP="00743D22">
      <w:pPr>
        <w:shd w:val="clear" w:color="auto" w:fill="FFFFFF" w:themeFill="background1"/>
        <w:spacing w:after="120" w:line="240" w:lineRule="auto"/>
        <w:ind w:left="717"/>
        <w:jc w:val="both"/>
        <w:rPr>
          <w:rStyle w:val="Kiemels2"/>
          <w:color w:val="000000"/>
          <w:sz w:val="27"/>
          <w:szCs w:val="27"/>
          <w:shd w:val="clear" w:color="auto" w:fill="F8F8F8"/>
        </w:rPr>
      </w:pPr>
      <w:r>
        <w:rPr>
          <w:rStyle w:val="Kiemels2"/>
          <w:color w:val="000000"/>
          <w:sz w:val="27"/>
          <w:szCs w:val="27"/>
          <w:shd w:val="clear" w:color="auto" w:fill="F8F8F8"/>
        </w:rPr>
        <w:t xml:space="preserve">JBOD – </w:t>
      </w:r>
      <w:proofErr w:type="spellStart"/>
      <w:r>
        <w:rPr>
          <w:rStyle w:val="Kiemels2"/>
          <w:color w:val="000000"/>
          <w:sz w:val="27"/>
          <w:szCs w:val="27"/>
          <w:shd w:val="clear" w:color="auto" w:fill="F8F8F8"/>
        </w:rPr>
        <w:t>Just</w:t>
      </w:r>
      <w:proofErr w:type="spellEnd"/>
      <w:r>
        <w:rPr>
          <w:rStyle w:val="Kiemels2"/>
          <w:color w:val="000000"/>
          <w:sz w:val="27"/>
          <w:szCs w:val="27"/>
          <w:shd w:val="clear" w:color="auto" w:fill="F8F8F8"/>
        </w:rPr>
        <w:t xml:space="preserve"> a </w:t>
      </w:r>
      <w:proofErr w:type="spellStart"/>
      <w:r>
        <w:rPr>
          <w:rStyle w:val="Kiemels2"/>
          <w:color w:val="000000"/>
          <w:sz w:val="27"/>
          <w:szCs w:val="27"/>
          <w:shd w:val="clear" w:color="auto" w:fill="F8F8F8"/>
        </w:rPr>
        <w:t>Bunch</w:t>
      </w:r>
      <w:proofErr w:type="spellEnd"/>
      <w:r>
        <w:rPr>
          <w:rStyle w:val="Kiemels2"/>
          <w:color w:val="000000"/>
          <w:sz w:val="27"/>
          <w:szCs w:val="27"/>
          <w:shd w:val="clear" w:color="auto" w:fill="F8F8F8"/>
        </w:rPr>
        <w:t xml:space="preserve"> of </w:t>
      </w:r>
      <w:proofErr w:type="spellStart"/>
      <w:r>
        <w:rPr>
          <w:rStyle w:val="Kiemels2"/>
          <w:color w:val="000000"/>
          <w:sz w:val="27"/>
          <w:szCs w:val="27"/>
          <w:shd w:val="clear" w:color="auto" w:fill="F8F8F8"/>
        </w:rPr>
        <w:t>Disks</w:t>
      </w:r>
      <w:proofErr w:type="spellEnd"/>
    </w:p>
    <w:p w:rsidR="00743D22" w:rsidRDefault="00743D22" w:rsidP="00743D22">
      <w:pPr>
        <w:shd w:val="clear" w:color="auto" w:fill="FFFFFF" w:themeFill="background1"/>
        <w:spacing w:after="120" w:line="240" w:lineRule="auto"/>
        <w:ind w:left="717"/>
        <w:jc w:val="both"/>
        <w:rPr>
          <w:rStyle w:val="Kiemels2"/>
          <w:color w:val="000000"/>
          <w:sz w:val="27"/>
          <w:szCs w:val="27"/>
          <w:shd w:val="clear" w:color="auto" w:fill="F8F8F8"/>
        </w:rPr>
      </w:pPr>
      <w:r>
        <w:rPr>
          <w:noProof/>
          <w:lang w:eastAsia="hu-HU"/>
        </w:rPr>
        <w:drawing>
          <wp:inline distT="0" distB="0" distL="0" distR="0" wp14:anchorId="215F3A9C" wp14:editId="69F8FE58">
            <wp:extent cx="5760720" cy="276733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67330"/>
                    </a:xfrm>
                    <a:prstGeom prst="rect">
                      <a:avLst/>
                    </a:prstGeom>
                  </pic:spPr>
                </pic:pic>
              </a:graphicData>
            </a:graphic>
          </wp:inline>
        </w:drawing>
      </w:r>
    </w:p>
    <w:p w:rsidR="00743D22" w:rsidRDefault="00743D22" w:rsidP="00743D22">
      <w:pPr>
        <w:shd w:val="clear" w:color="auto" w:fill="FFFFFF" w:themeFill="background1"/>
        <w:spacing w:after="120" w:line="240" w:lineRule="auto"/>
        <w:ind w:left="717"/>
        <w:jc w:val="both"/>
        <w:rPr>
          <w:rStyle w:val="Kiemels2"/>
          <w:color w:val="000000"/>
          <w:sz w:val="27"/>
          <w:szCs w:val="27"/>
          <w:shd w:val="clear" w:color="auto" w:fill="F8F8F8"/>
        </w:rPr>
      </w:pPr>
    </w:p>
    <w:p w:rsidR="001575EF" w:rsidRDefault="00743D22" w:rsidP="00743D22">
      <w:pPr>
        <w:shd w:val="clear" w:color="auto" w:fill="FFFFFF" w:themeFill="background1"/>
        <w:spacing w:after="120" w:line="240" w:lineRule="auto"/>
        <w:ind w:left="717"/>
        <w:jc w:val="both"/>
        <w:rPr>
          <w:rFonts w:ascii="Times New Roman" w:hAnsi="Times New Roman" w:cs="Times New Roman"/>
          <w:color w:val="000000"/>
          <w:sz w:val="24"/>
          <w:szCs w:val="27"/>
          <w:shd w:val="clear" w:color="auto" w:fill="F8F8F8"/>
        </w:rPr>
      </w:pPr>
      <w:r w:rsidRPr="001575EF">
        <w:rPr>
          <w:rFonts w:ascii="Times New Roman" w:hAnsi="Times New Roman" w:cs="Times New Roman"/>
          <w:b/>
          <w:color w:val="000000"/>
          <w:sz w:val="24"/>
          <w:szCs w:val="27"/>
          <w:shd w:val="clear" w:color="auto" w:fill="F8F8F8"/>
        </w:rPr>
        <w:t>A JBOD üzemmód alapja, hogy a rendelkezésre álló adattárolók tárhelyét összevonja egyetlen nagy kötetté, a szabad tárterületet pedig folyamatosan tölti fel, ahogy az egyes lemezek telnek.</w:t>
      </w:r>
      <w:r w:rsidRPr="00743D22">
        <w:rPr>
          <w:rFonts w:ascii="Times New Roman" w:hAnsi="Times New Roman" w:cs="Times New Roman"/>
          <w:color w:val="000000"/>
          <w:sz w:val="24"/>
          <w:szCs w:val="27"/>
          <w:shd w:val="clear" w:color="auto" w:fill="F8F8F8"/>
        </w:rPr>
        <w:t xml:space="preserve"> </w:t>
      </w:r>
      <w:r w:rsidRPr="001575EF">
        <w:rPr>
          <w:rFonts w:ascii="Times New Roman" w:hAnsi="Times New Roman" w:cs="Times New Roman"/>
          <w:i/>
          <w:color w:val="000000"/>
          <w:sz w:val="24"/>
          <w:szCs w:val="27"/>
          <w:shd w:val="clear" w:color="auto" w:fill="F8F8F8"/>
        </w:rPr>
        <w:t>Ha az első lemez tele van, jön a második, majd a harmadik</w:t>
      </w:r>
      <w:proofErr w:type="gramStart"/>
      <w:r w:rsidRPr="001575EF">
        <w:rPr>
          <w:rFonts w:ascii="Times New Roman" w:hAnsi="Times New Roman" w:cs="Times New Roman"/>
          <w:i/>
          <w:color w:val="000000"/>
          <w:sz w:val="24"/>
          <w:szCs w:val="27"/>
          <w:shd w:val="clear" w:color="auto" w:fill="F8F8F8"/>
        </w:rPr>
        <w:t>...</w:t>
      </w:r>
      <w:proofErr w:type="gramEnd"/>
      <w:r w:rsidRPr="001575EF">
        <w:rPr>
          <w:rFonts w:ascii="Times New Roman" w:hAnsi="Times New Roman" w:cs="Times New Roman"/>
          <w:i/>
          <w:color w:val="000000"/>
          <w:sz w:val="24"/>
          <w:szCs w:val="27"/>
          <w:shd w:val="clear" w:color="auto" w:fill="F8F8F8"/>
        </w:rPr>
        <w:t xml:space="preserve"> és így tovább</w:t>
      </w:r>
      <w:r w:rsidRPr="00743D22">
        <w:rPr>
          <w:rFonts w:ascii="Times New Roman" w:hAnsi="Times New Roman" w:cs="Times New Roman"/>
          <w:color w:val="000000"/>
          <w:sz w:val="24"/>
          <w:szCs w:val="27"/>
          <w:shd w:val="clear" w:color="auto" w:fill="F8F8F8"/>
        </w:rPr>
        <w:t xml:space="preserve">. </w:t>
      </w:r>
    </w:p>
    <w:p w:rsidR="001575EF" w:rsidRDefault="00743D22" w:rsidP="00743D22">
      <w:pPr>
        <w:shd w:val="clear" w:color="auto" w:fill="FFFFFF" w:themeFill="background1"/>
        <w:spacing w:after="120" w:line="240" w:lineRule="auto"/>
        <w:ind w:left="717"/>
        <w:jc w:val="both"/>
        <w:rPr>
          <w:rFonts w:ascii="Times New Roman" w:hAnsi="Times New Roman" w:cs="Times New Roman"/>
          <w:color w:val="000000"/>
          <w:sz w:val="24"/>
          <w:szCs w:val="27"/>
          <w:shd w:val="clear" w:color="auto" w:fill="F8F8F8"/>
        </w:rPr>
      </w:pPr>
      <w:r w:rsidRPr="00743D22">
        <w:rPr>
          <w:rFonts w:ascii="Times New Roman" w:hAnsi="Times New Roman" w:cs="Times New Roman"/>
          <w:color w:val="000000"/>
          <w:sz w:val="24"/>
          <w:szCs w:val="27"/>
          <w:shd w:val="clear" w:color="auto" w:fill="F8F8F8"/>
        </w:rPr>
        <w:t xml:space="preserve">Ennek két nagy </w:t>
      </w:r>
      <w:r w:rsidRPr="001575EF">
        <w:rPr>
          <w:rFonts w:ascii="Times New Roman" w:hAnsi="Times New Roman" w:cs="Times New Roman"/>
          <w:b/>
          <w:color w:val="000000"/>
          <w:sz w:val="24"/>
          <w:szCs w:val="27"/>
          <w:shd w:val="clear" w:color="auto" w:fill="F8F8F8"/>
        </w:rPr>
        <w:t>előnye</w:t>
      </w:r>
      <w:r w:rsidRPr="00743D22">
        <w:rPr>
          <w:rFonts w:ascii="Times New Roman" w:hAnsi="Times New Roman" w:cs="Times New Roman"/>
          <w:color w:val="000000"/>
          <w:sz w:val="24"/>
          <w:szCs w:val="27"/>
          <w:shd w:val="clear" w:color="auto" w:fill="F8F8F8"/>
        </w:rPr>
        <w:t xml:space="preserve"> van: </w:t>
      </w:r>
    </w:p>
    <w:p w:rsidR="001575EF" w:rsidRPr="001575EF" w:rsidRDefault="00743D22" w:rsidP="001575EF">
      <w:pPr>
        <w:pStyle w:val="Listaszerbekezds"/>
        <w:numPr>
          <w:ilvl w:val="0"/>
          <w:numId w:val="5"/>
        </w:numPr>
        <w:shd w:val="clear" w:color="auto" w:fill="FFFFFF" w:themeFill="background1"/>
        <w:spacing w:after="120" w:line="240" w:lineRule="auto"/>
        <w:jc w:val="both"/>
        <w:rPr>
          <w:rFonts w:ascii="Times New Roman" w:eastAsia="Times New Roman" w:hAnsi="Times New Roman" w:cs="Times New Roman"/>
          <w:b/>
          <w:sz w:val="12"/>
          <w:szCs w:val="24"/>
          <w:lang w:eastAsia="hu-HU"/>
        </w:rPr>
      </w:pPr>
      <w:r w:rsidRPr="001575EF">
        <w:rPr>
          <w:rFonts w:ascii="Times New Roman" w:hAnsi="Times New Roman" w:cs="Times New Roman"/>
          <w:color w:val="000000"/>
          <w:sz w:val="24"/>
          <w:szCs w:val="27"/>
          <w:shd w:val="clear" w:color="auto" w:fill="F8F8F8"/>
        </w:rPr>
        <w:t xml:space="preserve">egyrészt a </w:t>
      </w:r>
      <w:r w:rsidRPr="001575EF">
        <w:rPr>
          <w:rFonts w:ascii="Times New Roman" w:hAnsi="Times New Roman" w:cs="Times New Roman"/>
          <w:b/>
          <w:color w:val="000000"/>
          <w:sz w:val="24"/>
          <w:szCs w:val="27"/>
          <w:shd w:val="clear" w:color="auto" w:fill="F8F8F8"/>
        </w:rPr>
        <w:t>teljes tárterület használható marad</w:t>
      </w:r>
      <w:r w:rsidRPr="001575EF">
        <w:rPr>
          <w:rFonts w:ascii="Times New Roman" w:hAnsi="Times New Roman" w:cs="Times New Roman"/>
          <w:color w:val="000000"/>
          <w:sz w:val="24"/>
          <w:szCs w:val="27"/>
          <w:shd w:val="clear" w:color="auto" w:fill="F8F8F8"/>
        </w:rPr>
        <w:t xml:space="preserve">, </w:t>
      </w:r>
    </w:p>
    <w:p w:rsidR="001575EF" w:rsidRPr="001575EF" w:rsidRDefault="00743D22" w:rsidP="001575EF">
      <w:pPr>
        <w:pStyle w:val="Listaszerbekezds"/>
        <w:numPr>
          <w:ilvl w:val="0"/>
          <w:numId w:val="5"/>
        </w:numPr>
        <w:shd w:val="clear" w:color="auto" w:fill="FFFFFF" w:themeFill="background1"/>
        <w:spacing w:after="120" w:line="240" w:lineRule="auto"/>
        <w:jc w:val="both"/>
        <w:rPr>
          <w:rFonts w:ascii="Times New Roman" w:eastAsia="Times New Roman" w:hAnsi="Times New Roman" w:cs="Times New Roman"/>
          <w:b/>
          <w:sz w:val="12"/>
          <w:szCs w:val="24"/>
          <w:lang w:eastAsia="hu-HU"/>
        </w:rPr>
      </w:pPr>
      <w:r w:rsidRPr="001575EF">
        <w:rPr>
          <w:rFonts w:ascii="Times New Roman" w:hAnsi="Times New Roman" w:cs="Times New Roman"/>
          <w:color w:val="000000"/>
          <w:sz w:val="24"/>
          <w:szCs w:val="27"/>
          <w:shd w:val="clear" w:color="auto" w:fill="F8F8F8"/>
        </w:rPr>
        <w:t xml:space="preserve">másrészt pedig a </w:t>
      </w:r>
      <w:r w:rsidRPr="001575EF">
        <w:rPr>
          <w:rFonts w:ascii="Times New Roman" w:hAnsi="Times New Roman" w:cs="Times New Roman"/>
          <w:b/>
          <w:color w:val="000000"/>
          <w:sz w:val="24"/>
          <w:szCs w:val="27"/>
          <w:shd w:val="clear" w:color="auto" w:fill="F8F8F8"/>
        </w:rPr>
        <w:t>bővítés is egyszerű, hiszen csak újabb lemezeket kell hozzáadni</w:t>
      </w:r>
      <w:r w:rsidRPr="001575EF">
        <w:rPr>
          <w:rFonts w:ascii="Times New Roman" w:hAnsi="Times New Roman" w:cs="Times New Roman"/>
          <w:color w:val="000000"/>
          <w:sz w:val="24"/>
          <w:szCs w:val="27"/>
          <w:shd w:val="clear" w:color="auto" w:fill="F8F8F8"/>
        </w:rPr>
        <w:t xml:space="preserve"> a kötethez (ráadásul azonos méretűeknek sem kell lenniük). </w:t>
      </w:r>
    </w:p>
    <w:p w:rsidR="00743D22" w:rsidRDefault="00743D22" w:rsidP="001575EF">
      <w:pPr>
        <w:shd w:val="clear" w:color="auto" w:fill="FFFFFF" w:themeFill="background1"/>
        <w:spacing w:after="120" w:line="240" w:lineRule="auto"/>
        <w:ind w:left="1077"/>
        <w:jc w:val="both"/>
        <w:rPr>
          <w:rFonts w:ascii="Times New Roman" w:hAnsi="Times New Roman" w:cs="Times New Roman"/>
          <w:color w:val="000000"/>
          <w:sz w:val="24"/>
          <w:szCs w:val="27"/>
          <w:shd w:val="clear" w:color="auto" w:fill="F8F8F8"/>
        </w:rPr>
      </w:pPr>
      <w:r w:rsidRPr="001575EF">
        <w:rPr>
          <w:rFonts w:ascii="Times New Roman" w:hAnsi="Times New Roman" w:cs="Times New Roman"/>
          <w:color w:val="000000"/>
          <w:sz w:val="24"/>
          <w:szCs w:val="27"/>
          <w:shd w:val="clear" w:color="auto" w:fill="F8F8F8"/>
        </w:rPr>
        <w:t xml:space="preserve">Óriási negatívum viszont a </w:t>
      </w:r>
      <w:r w:rsidRPr="001575EF">
        <w:rPr>
          <w:rFonts w:ascii="Times New Roman" w:hAnsi="Times New Roman" w:cs="Times New Roman"/>
          <w:b/>
          <w:color w:val="000000"/>
          <w:sz w:val="24"/>
          <w:szCs w:val="27"/>
          <w:shd w:val="clear" w:color="auto" w:fill="F8F8F8"/>
        </w:rPr>
        <w:t>redundancia hiánya, tehát ha egyetlen lemez meghibásodik, a teljes kötet tartalma megsemmisül</w:t>
      </w:r>
      <w:r w:rsidRPr="001575EF">
        <w:rPr>
          <w:rFonts w:ascii="Times New Roman" w:hAnsi="Times New Roman" w:cs="Times New Roman"/>
          <w:color w:val="000000"/>
          <w:sz w:val="24"/>
          <w:szCs w:val="27"/>
          <w:shd w:val="clear" w:color="auto" w:fill="F8F8F8"/>
        </w:rPr>
        <w:t>.</w:t>
      </w:r>
    </w:p>
    <w:p w:rsidR="001575EF" w:rsidRPr="00B026F8" w:rsidRDefault="001575EF" w:rsidP="001575EF">
      <w:pPr>
        <w:pStyle w:val="NormlWeb"/>
        <w:shd w:val="clear" w:color="auto" w:fill="F8F8F8"/>
        <w:spacing w:before="432" w:beforeAutospacing="0" w:after="0" w:afterAutospacing="0" w:line="384" w:lineRule="atLeast"/>
        <w:rPr>
          <w:color w:val="000000"/>
          <w:szCs w:val="27"/>
        </w:rPr>
      </w:pPr>
      <w:r w:rsidRPr="00B026F8">
        <w:rPr>
          <w:rStyle w:val="Kiemels2"/>
          <w:color w:val="000000"/>
          <w:szCs w:val="27"/>
        </w:rPr>
        <w:t xml:space="preserve">RAID0 – </w:t>
      </w:r>
      <w:proofErr w:type="spellStart"/>
      <w:r w:rsidRPr="00B026F8">
        <w:rPr>
          <w:rStyle w:val="Kiemels2"/>
          <w:color w:val="000000"/>
          <w:szCs w:val="27"/>
        </w:rPr>
        <w:t>Striping</w:t>
      </w:r>
      <w:proofErr w:type="spellEnd"/>
      <w:r w:rsidRPr="00B026F8">
        <w:rPr>
          <w:rStyle w:val="Kiemels2"/>
          <w:color w:val="000000"/>
          <w:szCs w:val="27"/>
        </w:rPr>
        <w:t>, azaz csíkozás</w:t>
      </w:r>
    </w:p>
    <w:p w:rsidR="001575EF" w:rsidRDefault="001575EF" w:rsidP="001575EF">
      <w:pPr>
        <w:pStyle w:val="NormlWeb"/>
        <w:shd w:val="clear" w:color="auto" w:fill="F8F8F8"/>
        <w:spacing w:before="0" w:beforeAutospacing="0" w:after="120" w:afterAutospacing="0"/>
        <w:jc w:val="both"/>
        <w:rPr>
          <w:color w:val="000000"/>
          <w:szCs w:val="27"/>
        </w:rPr>
      </w:pPr>
      <w:r w:rsidRPr="001575EF">
        <w:rPr>
          <w:color w:val="000000"/>
          <w:szCs w:val="27"/>
        </w:rPr>
        <w:t xml:space="preserve">Az első RAID előtaggal ellátott üzemmód egyben a </w:t>
      </w:r>
      <w:r w:rsidRPr="001575EF">
        <w:rPr>
          <w:b/>
          <w:color w:val="000000"/>
          <w:szCs w:val="27"/>
        </w:rPr>
        <w:t>leggyorsabb is</w:t>
      </w:r>
      <w:r w:rsidRPr="001575EF">
        <w:rPr>
          <w:color w:val="000000"/>
          <w:szCs w:val="27"/>
        </w:rPr>
        <w:t xml:space="preserve">, ugyanis ennél a megoldásnál </w:t>
      </w:r>
      <w:r w:rsidRPr="001575EF">
        <w:rPr>
          <w:b/>
          <w:color w:val="000000"/>
          <w:szCs w:val="27"/>
        </w:rPr>
        <w:t>a rendelkezésre álló adattároló kapacitást összevonja a rendszer, majd meghatározott blokkméret alapján „felcsíkozza”, vagyis írás és olvasás alkalmával minden rendelkezésre álló adattároló dolgozik,</w:t>
      </w:r>
      <w:r w:rsidRPr="001575EF">
        <w:rPr>
          <w:color w:val="000000"/>
          <w:szCs w:val="27"/>
        </w:rPr>
        <w:t xml:space="preserve"> </w:t>
      </w:r>
      <w:r w:rsidRPr="001575EF">
        <w:rPr>
          <w:b/>
          <w:color w:val="000000"/>
          <w:szCs w:val="27"/>
        </w:rPr>
        <w:t>teljesítményük és adattároló kapacitásuk pedig összeadódik</w:t>
      </w:r>
      <w:r w:rsidRPr="001575EF">
        <w:rPr>
          <w:color w:val="000000"/>
          <w:szCs w:val="27"/>
        </w:rPr>
        <w:t xml:space="preserve">. </w:t>
      </w:r>
    </w:p>
    <w:p w:rsidR="001575EF" w:rsidRPr="001575EF" w:rsidRDefault="001575EF" w:rsidP="001575EF">
      <w:pPr>
        <w:pStyle w:val="NormlWeb"/>
        <w:shd w:val="clear" w:color="auto" w:fill="F8F8F8"/>
        <w:spacing w:before="0" w:beforeAutospacing="0" w:after="120" w:afterAutospacing="0"/>
        <w:jc w:val="both"/>
        <w:rPr>
          <w:b/>
          <w:color w:val="000000"/>
          <w:szCs w:val="27"/>
        </w:rPr>
      </w:pPr>
      <w:r w:rsidRPr="001575EF">
        <w:rPr>
          <w:color w:val="000000"/>
          <w:szCs w:val="27"/>
        </w:rPr>
        <w:lastRenderedPageBreak/>
        <w:t xml:space="preserve">Egy </w:t>
      </w:r>
      <w:r w:rsidRPr="001575EF">
        <w:rPr>
          <w:b/>
          <w:color w:val="000000"/>
          <w:szCs w:val="27"/>
        </w:rPr>
        <w:t>nagy hiányossága</w:t>
      </w:r>
      <w:r w:rsidRPr="001575EF">
        <w:rPr>
          <w:color w:val="000000"/>
          <w:szCs w:val="27"/>
        </w:rPr>
        <w:t xml:space="preserve"> van ennek az üzemmódnak, ez pedig </w:t>
      </w:r>
      <w:r w:rsidRPr="001575EF">
        <w:rPr>
          <w:b/>
          <w:color w:val="000000"/>
          <w:szCs w:val="27"/>
        </w:rPr>
        <w:t>az adatvédelem hiánya, vagyis ha a RAID0 tömb egyik lemeze megsérül, az egész tömb összeomlik és a rajta tárolt adatok elvesznek.</w:t>
      </w:r>
    </w:p>
    <w:p w:rsidR="001575EF" w:rsidRDefault="001575EF" w:rsidP="001575EF">
      <w:pPr>
        <w:shd w:val="clear" w:color="auto" w:fill="FFFFFF" w:themeFill="background1"/>
        <w:spacing w:after="120" w:line="240" w:lineRule="auto"/>
        <w:jc w:val="both"/>
        <w:rPr>
          <w:rFonts w:ascii="Times New Roman" w:eastAsia="Times New Roman" w:hAnsi="Times New Roman" w:cs="Times New Roman"/>
          <w:b/>
          <w:sz w:val="12"/>
          <w:szCs w:val="24"/>
          <w:lang w:eastAsia="hu-HU"/>
        </w:rPr>
      </w:pPr>
      <w:r>
        <w:rPr>
          <w:noProof/>
          <w:lang w:eastAsia="hu-HU"/>
        </w:rPr>
        <w:drawing>
          <wp:inline distT="0" distB="0" distL="0" distR="0" wp14:anchorId="1C6F869D" wp14:editId="64B51628">
            <wp:extent cx="5760720" cy="2891790"/>
            <wp:effectExtent l="0" t="0" r="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91790"/>
                    </a:xfrm>
                    <a:prstGeom prst="rect">
                      <a:avLst/>
                    </a:prstGeom>
                  </pic:spPr>
                </pic:pic>
              </a:graphicData>
            </a:graphic>
          </wp:inline>
        </w:drawing>
      </w:r>
    </w:p>
    <w:p w:rsidR="001575EF" w:rsidRDefault="001575EF" w:rsidP="001575EF">
      <w:pPr>
        <w:shd w:val="clear" w:color="auto" w:fill="FFFFFF" w:themeFill="background1"/>
        <w:spacing w:after="120" w:line="240" w:lineRule="auto"/>
        <w:jc w:val="both"/>
        <w:rPr>
          <w:rFonts w:ascii="Times New Roman" w:hAnsi="Times New Roman" w:cs="Times New Roman"/>
          <w:color w:val="000000"/>
          <w:sz w:val="24"/>
          <w:szCs w:val="27"/>
          <w:shd w:val="clear" w:color="auto" w:fill="F8F8F8"/>
        </w:rPr>
      </w:pPr>
      <w:r w:rsidRPr="001575EF">
        <w:rPr>
          <w:rFonts w:ascii="Times New Roman" w:hAnsi="Times New Roman" w:cs="Times New Roman"/>
          <w:color w:val="000000"/>
          <w:sz w:val="24"/>
          <w:szCs w:val="27"/>
          <w:shd w:val="clear" w:color="auto" w:fill="F8F8F8"/>
        </w:rPr>
        <w:t>Apró megjegyzés, hogy a RAID0 mód kiválasztása előtt érdemes ellenőrizni, hogy egyáltalán van-e értelme ennek az üzemmódnak, azaz az adattároló rendszer gyorsulásából tud-e profitálni a NAS, illetve a helyi hálózat.</w:t>
      </w:r>
    </w:p>
    <w:p w:rsidR="00B026F8" w:rsidRDefault="00B026F8" w:rsidP="00B026F8">
      <w:pPr>
        <w:pStyle w:val="NormlWeb"/>
        <w:shd w:val="clear" w:color="auto" w:fill="F8F8F8"/>
        <w:spacing w:before="432" w:beforeAutospacing="0" w:after="0" w:afterAutospacing="0" w:line="384" w:lineRule="atLeast"/>
        <w:rPr>
          <w:color w:val="000000"/>
          <w:sz w:val="27"/>
          <w:szCs w:val="27"/>
        </w:rPr>
      </w:pPr>
      <w:r w:rsidRPr="00B026F8">
        <w:rPr>
          <w:rStyle w:val="Kiemels2"/>
          <w:color w:val="000000"/>
          <w:szCs w:val="27"/>
        </w:rPr>
        <w:t xml:space="preserve">RAID1 – </w:t>
      </w:r>
      <w:proofErr w:type="spellStart"/>
      <w:r w:rsidRPr="00B026F8">
        <w:rPr>
          <w:rStyle w:val="Kiemels2"/>
          <w:color w:val="000000"/>
          <w:szCs w:val="27"/>
        </w:rPr>
        <w:t>Mirroring</w:t>
      </w:r>
      <w:proofErr w:type="spellEnd"/>
      <w:r w:rsidRPr="00B026F8">
        <w:rPr>
          <w:rStyle w:val="Kiemels2"/>
          <w:color w:val="000000"/>
          <w:szCs w:val="27"/>
        </w:rPr>
        <w:t>, azaz tükrözés</w:t>
      </w:r>
    </w:p>
    <w:p w:rsidR="00B123EB" w:rsidRDefault="00B026F8" w:rsidP="00B026F8">
      <w:pPr>
        <w:pStyle w:val="NormlWeb"/>
        <w:shd w:val="clear" w:color="auto" w:fill="F8F8F8"/>
        <w:spacing w:before="120" w:beforeAutospacing="0" w:after="0" w:afterAutospacing="0"/>
        <w:jc w:val="both"/>
        <w:rPr>
          <w:color w:val="000000"/>
          <w:szCs w:val="27"/>
        </w:rPr>
      </w:pPr>
      <w:r w:rsidRPr="00B026F8">
        <w:rPr>
          <w:color w:val="000000"/>
          <w:szCs w:val="27"/>
        </w:rPr>
        <w:t xml:space="preserve">A RAID1 üzemmód alapját a tükrözés adja, vagyis </w:t>
      </w:r>
      <w:r w:rsidRPr="00B123EB">
        <w:rPr>
          <w:b/>
          <w:color w:val="000000"/>
          <w:szCs w:val="27"/>
        </w:rPr>
        <w:t>a tartalmak mindkét merevlemezen jelen vannak.</w:t>
      </w:r>
      <w:r w:rsidRPr="00B026F8">
        <w:rPr>
          <w:color w:val="000000"/>
          <w:szCs w:val="27"/>
        </w:rPr>
        <w:t xml:space="preserve"> </w:t>
      </w:r>
    </w:p>
    <w:p w:rsidR="00B026F8" w:rsidRDefault="00B026F8" w:rsidP="00B026F8">
      <w:pPr>
        <w:pStyle w:val="NormlWeb"/>
        <w:shd w:val="clear" w:color="auto" w:fill="F8F8F8"/>
        <w:spacing w:before="120" w:beforeAutospacing="0" w:after="0" w:afterAutospacing="0"/>
        <w:jc w:val="both"/>
        <w:rPr>
          <w:color w:val="000000"/>
          <w:szCs w:val="27"/>
        </w:rPr>
      </w:pPr>
      <w:r w:rsidRPr="00B026F8">
        <w:rPr>
          <w:color w:val="000000"/>
          <w:szCs w:val="27"/>
        </w:rPr>
        <w:t xml:space="preserve">Ennek a </w:t>
      </w:r>
      <w:r w:rsidRPr="00B123EB">
        <w:rPr>
          <w:b/>
          <w:color w:val="000000"/>
          <w:szCs w:val="27"/>
        </w:rPr>
        <w:t>hátránya</w:t>
      </w:r>
      <w:r w:rsidRPr="00B026F8">
        <w:rPr>
          <w:color w:val="000000"/>
          <w:szCs w:val="27"/>
        </w:rPr>
        <w:t xml:space="preserve">, hogy </w:t>
      </w:r>
      <w:r w:rsidRPr="00B123EB">
        <w:rPr>
          <w:b/>
          <w:color w:val="000000"/>
          <w:szCs w:val="27"/>
        </w:rPr>
        <w:t>felezi a rendelkezésre álló tárhelyet</w:t>
      </w:r>
      <w:r w:rsidRPr="00B026F8">
        <w:rPr>
          <w:color w:val="000000"/>
          <w:szCs w:val="27"/>
        </w:rPr>
        <w:t xml:space="preserve">, tehát például két darab 2 </w:t>
      </w:r>
      <w:proofErr w:type="spellStart"/>
      <w:r w:rsidRPr="00B026F8">
        <w:rPr>
          <w:color w:val="000000"/>
          <w:szCs w:val="27"/>
        </w:rPr>
        <w:t>TB-os</w:t>
      </w:r>
      <w:proofErr w:type="spellEnd"/>
      <w:r w:rsidRPr="00B026F8">
        <w:rPr>
          <w:color w:val="000000"/>
          <w:szCs w:val="27"/>
        </w:rPr>
        <w:t xml:space="preserve"> merevlemez esetén a teljes tárterület csak 2 TB lesz. </w:t>
      </w:r>
      <w:r w:rsidRPr="00B123EB">
        <w:rPr>
          <w:b/>
          <w:color w:val="000000"/>
          <w:szCs w:val="27"/>
        </w:rPr>
        <w:t>Cserébe viszont akkor is megmaradnak az adatok, ha az egyik merevlemez tönkremegy, sőt, egy új meghajtó behelyezésével a RAID1 tömb automatikus helyreállítása is megkezdődik</w:t>
      </w:r>
      <w:r w:rsidRPr="00B026F8">
        <w:rPr>
          <w:color w:val="000000"/>
          <w:szCs w:val="27"/>
        </w:rPr>
        <w:t xml:space="preserve">, így ismét lesz mindenből másolatunk. </w:t>
      </w:r>
      <w:r w:rsidRPr="00B123EB">
        <w:rPr>
          <w:b/>
          <w:color w:val="000000"/>
          <w:szCs w:val="27"/>
        </w:rPr>
        <w:t>Ha helyreállítás közben az eredeti adattároló meghibásodik, akkor az adatoknak búcsút mondhatunk, de ilyesmi ritkán fordul elő</w:t>
      </w:r>
      <w:r w:rsidRPr="00B026F8">
        <w:rPr>
          <w:color w:val="000000"/>
          <w:szCs w:val="27"/>
        </w:rPr>
        <w:t>.</w:t>
      </w:r>
    </w:p>
    <w:p w:rsidR="00B123EB" w:rsidRDefault="00B123EB" w:rsidP="00B026F8">
      <w:pPr>
        <w:pStyle w:val="NormlWeb"/>
        <w:shd w:val="clear" w:color="auto" w:fill="F8F8F8"/>
        <w:spacing w:before="120" w:beforeAutospacing="0" w:after="0" w:afterAutospacing="0"/>
        <w:jc w:val="both"/>
        <w:rPr>
          <w:color w:val="000000"/>
          <w:szCs w:val="27"/>
          <w:shd w:val="clear" w:color="auto" w:fill="F8F8F8"/>
        </w:rPr>
      </w:pPr>
      <w:r w:rsidRPr="00B123EB">
        <w:rPr>
          <w:color w:val="000000"/>
          <w:szCs w:val="27"/>
          <w:shd w:val="clear" w:color="auto" w:fill="F8F8F8"/>
        </w:rPr>
        <w:t xml:space="preserve">Fontos azt is megemlíteni, hogy </w:t>
      </w:r>
      <w:r w:rsidRPr="00B123EB">
        <w:rPr>
          <w:b/>
          <w:color w:val="000000"/>
          <w:szCs w:val="27"/>
          <w:shd w:val="clear" w:color="auto" w:fill="F8F8F8"/>
        </w:rPr>
        <w:t>RAID1 tömb létrehozásához ajánlott egyforma adattároló kapacitású, azonos gyártótól származó, azonos szériában helyet foglaló merevlemezeket választani</w:t>
      </w:r>
      <w:r w:rsidRPr="00B123EB">
        <w:rPr>
          <w:color w:val="000000"/>
          <w:szCs w:val="27"/>
          <w:shd w:val="clear" w:color="auto" w:fill="F8F8F8"/>
        </w:rPr>
        <w:t xml:space="preserve">, </w:t>
      </w:r>
      <w:r w:rsidRPr="00B123EB">
        <w:rPr>
          <w:b/>
          <w:color w:val="000000"/>
          <w:szCs w:val="27"/>
          <w:shd w:val="clear" w:color="auto" w:fill="F8F8F8"/>
        </w:rPr>
        <w:t>de akkor sincs baj, ha eltérő</w:t>
      </w:r>
      <w:r w:rsidRPr="00B123EB">
        <w:rPr>
          <w:color w:val="000000"/>
          <w:szCs w:val="27"/>
          <w:shd w:val="clear" w:color="auto" w:fill="F8F8F8"/>
        </w:rPr>
        <w:t xml:space="preserve"> adattároló kapacitású merevlemezeket helyezünk egymás mellé. </w:t>
      </w:r>
    </w:p>
    <w:p w:rsidR="00B123EB" w:rsidRPr="00B123EB" w:rsidRDefault="00B123EB" w:rsidP="00B026F8">
      <w:pPr>
        <w:pStyle w:val="NormlWeb"/>
        <w:shd w:val="clear" w:color="auto" w:fill="F8F8F8"/>
        <w:spacing w:before="120" w:beforeAutospacing="0" w:after="0" w:afterAutospacing="0"/>
        <w:jc w:val="both"/>
        <w:rPr>
          <w:color w:val="000000"/>
          <w:sz w:val="22"/>
          <w:szCs w:val="27"/>
        </w:rPr>
      </w:pPr>
      <w:r w:rsidRPr="00B123EB">
        <w:rPr>
          <w:b/>
          <w:color w:val="000000"/>
          <w:szCs w:val="27"/>
          <w:shd w:val="clear" w:color="auto" w:fill="F8F8F8"/>
        </w:rPr>
        <w:t xml:space="preserve">Utóbbi esetben a kisebb adattároló kapacitás lesz a meghatározó, vagyis egy 1 </w:t>
      </w:r>
      <w:proofErr w:type="spellStart"/>
      <w:r w:rsidRPr="00B123EB">
        <w:rPr>
          <w:b/>
          <w:color w:val="000000"/>
          <w:szCs w:val="27"/>
          <w:shd w:val="clear" w:color="auto" w:fill="F8F8F8"/>
        </w:rPr>
        <w:t>TB-os</w:t>
      </w:r>
      <w:proofErr w:type="spellEnd"/>
      <w:r w:rsidRPr="00B123EB">
        <w:rPr>
          <w:b/>
          <w:color w:val="000000"/>
          <w:szCs w:val="27"/>
          <w:shd w:val="clear" w:color="auto" w:fill="F8F8F8"/>
        </w:rPr>
        <w:t xml:space="preserve"> és egy 2 </w:t>
      </w:r>
      <w:proofErr w:type="spellStart"/>
      <w:r w:rsidRPr="00B123EB">
        <w:rPr>
          <w:b/>
          <w:color w:val="000000"/>
          <w:szCs w:val="27"/>
          <w:shd w:val="clear" w:color="auto" w:fill="F8F8F8"/>
        </w:rPr>
        <w:t>TB-os</w:t>
      </w:r>
      <w:proofErr w:type="spellEnd"/>
      <w:r w:rsidRPr="00B123EB">
        <w:rPr>
          <w:b/>
          <w:color w:val="000000"/>
          <w:szCs w:val="27"/>
          <w:shd w:val="clear" w:color="auto" w:fill="F8F8F8"/>
        </w:rPr>
        <w:t xml:space="preserve"> merevlemez segítségével csak 1 </w:t>
      </w:r>
      <w:proofErr w:type="spellStart"/>
      <w:r w:rsidRPr="00B123EB">
        <w:rPr>
          <w:b/>
          <w:color w:val="000000"/>
          <w:szCs w:val="27"/>
          <w:shd w:val="clear" w:color="auto" w:fill="F8F8F8"/>
        </w:rPr>
        <w:t>TB-os</w:t>
      </w:r>
      <w:proofErr w:type="spellEnd"/>
      <w:r w:rsidRPr="00B123EB">
        <w:rPr>
          <w:b/>
          <w:color w:val="000000"/>
          <w:szCs w:val="27"/>
          <w:shd w:val="clear" w:color="auto" w:fill="F8F8F8"/>
        </w:rPr>
        <w:t xml:space="preserve"> RAID1 tömb készülhet, amit később az 1 </w:t>
      </w:r>
      <w:proofErr w:type="spellStart"/>
      <w:r w:rsidRPr="00B123EB">
        <w:rPr>
          <w:b/>
          <w:color w:val="000000"/>
          <w:szCs w:val="27"/>
          <w:shd w:val="clear" w:color="auto" w:fill="F8F8F8"/>
        </w:rPr>
        <w:t>TB-os</w:t>
      </w:r>
      <w:proofErr w:type="spellEnd"/>
      <w:r w:rsidRPr="00B123EB">
        <w:rPr>
          <w:b/>
          <w:color w:val="000000"/>
          <w:szCs w:val="27"/>
          <w:shd w:val="clear" w:color="auto" w:fill="F8F8F8"/>
        </w:rPr>
        <w:t xml:space="preserve"> merevlemez cseréjével könnyedén 2 </w:t>
      </w:r>
      <w:proofErr w:type="spellStart"/>
      <w:r w:rsidRPr="00B123EB">
        <w:rPr>
          <w:b/>
          <w:color w:val="000000"/>
          <w:szCs w:val="27"/>
          <w:shd w:val="clear" w:color="auto" w:fill="F8F8F8"/>
        </w:rPr>
        <w:t>TB-ra</w:t>
      </w:r>
      <w:proofErr w:type="spellEnd"/>
      <w:r w:rsidRPr="00B123EB">
        <w:rPr>
          <w:b/>
          <w:color w:val="000000"/>
          <w:szCs w:val="27"/>
          <w:shd w:val="clear" w:color="auto" w:fill="F8F8F8"/>
        </w:rPr>
        <w:t xml:space="preserve"> lehet bővíteni.</w:t>
      </w:r>
      <w:r w:rsidRPr="00B123EB">
        <w:rPr>
          <w:color w:val="000000"/>
          <w:szCs w:val="27"/>
          <w:shd w:val="clear" w:color="auto" w:fill="F8F8F8"/>
        </w:rPr>
        <w:t xml:space="preserve"> Ugyancsak fontos megemlíteni, hogy RAID1 tömb rendszerint egyetlen merevlemezzel is létrehozható, ekkor viszont még nem lesz adatvédelem, de később, egy második azonos kapacitású HDD beszerelésével megkezdődik a „valódi” RAID1 tömb felépítése. Ez főként költséghatékonysággal kapcsolatos megfontolásból lehet járható út.</w:t>
      </w:r>
    </w:p>
    <w:p w:rsidR="00B123EB" w:rsidRPr="00B026F8" w:rsidRDefault="00B123EB" w:rsidP="00B026F8">
      <w:pPr>
        <w:pStyle w:val="NormlWeb"/>
        <w:shd w:val="clear" w:color="auto" w:fill="F8F8F8"/>
        <w:spacing w:before="120" w:beforeAutospacing="0" w:after="0" w:afterAutospacing="0"/>
        <w:jc w:val="both"/>
        <w:rPr>
          <w:color w:val="000000"/>
          <w:szCs w:val="27"/>
        </w:rPr>
      </w:pPr>
      <w:r>
        <w:rPr>
          <w:noProof/>
        </w:rPr>
        <w:lastRenderedPageBreak/>
        <w:drawing>
          <wp:inline distT="0" distB="0" distL="0" distR="0" wp14:anchorId="1804897B" wp14:editId="011456B5">
            <wp:extent cx="3855885" cy="394661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5097" cy="3956041"/>
                    </a:xfrm>
                    <a:prstGeom prst="rect">
                      <a:avLst/>
                    </a:prstGeom>
                  </pic:spPr>
                </pic:pic>
              </a:graphicData>
            </a:graphic>
          </wp:inline>
        </w:drawing>
      </w:r>
    </w:p>
    <w:p w:rsidR="001575EF" w:rsidRPr="00B123EB" w:rsidRDefault="00B123EB" w:rsidP="001575EF">
      <w:pPr>
        <w:shd w:val="clear" w:color="auto" w:fill="FFFFFF" w:themeFill="background1"/>
        <w:spacing w:after="120" w:line="240" w:lineRule="auto"/>
        <w:jc w:val="both"/>
        <w:rPr>
          <w:rStyle w:val="Kiemels2"/>
          <w:rFonts w:ascii="Times New Roman" w:hAnsi="Times New Roman" w:cs="Times New Roman"/>
          <w:color w:val="000000"/>
          <w:sz w:val="24"/>
          <w:szCs w:val="27"/>
          <w:shd w:val="clear" w:color="auto" w:fill="F8F8F8"/>
        </w:rPr>
      </w:pPr>
      <w:r w:rsidRPr="00B123EB">
        <w:rPr>
          <w:rStyle w:val="Kiemels2"/>
          <w:rFonts w:ascii="Times New Roman" w:hAnsi="Times New Roman" w:cs="Times New Roman"/>
          <w:color w:val="000000"/>
          <w:sz w:val="24"/>
          <w:szCs w:val="27"/>
          <w:shd w:val="clear" w:color="auto" w:fill="F8F8F8"/>
        </w:rPr>
        <w:t>RAID5 – Adatvédelem és RAID0 szintű sebesség, legalább 3 merevlemezzel</w:t>
      </w:r>
    </w:p>
    <w:p w:rsidR="00B123EB" w:rsidRPr="00B123EB" w:rsidRDefault="00B123EB" w:rsidP="001575EF">
      <w:pPr>
        <w:shd w:val="clear" w:color="auto" w:fill="FFFFFF" w:themeFill="background1"/>
        <w:spacing w:after="120" w:line="240" w:lineRule="auto"/>
        <w:jc w:val="both"/>
        <w:rPr>
          <w:rFonts w:ascii="Times New Roman" w:hAnsi="Times New Roman" w:cs="Times New Roman"/>
          <w:b/>
          <w:color w:val="000000"/>
          <w:sz w:val="24"/>
          <w:szCs w:val="27"/>
          <w:shd w:val="clear" w:color="auto" w:fill="F8F8F8"/>
        </w:rPr>
      </w:pPr>
      <w:r w:rsidRPr="00B123EB">
        <w:rPr>
          <w:rFonts w:ascii="Times New Roman" w:hAnsi="Times New Roman" w:cs="Times New Roman"/>
          <w:b/>
          <w:color w:val="000000"/>
          <w:sz w:val="24"/>
          <w:szCs w:val="27"/>
          <w:shd w:val="clear" w:color="auto" w:fill="F8F8F8"/>
        </w:rPr>
        <w:t>A RAID5 mód minden rendelkezésre álló merevlemezt egyszerre használ adatrögzítésre</w:t>
      </w:r>
      <w:r w:rsidRPr="00B123EB">
        <w:rPr>
          <w:rFonts w:ascii="Times New Roman" w:hAnsi="Times New Roman" w:cs="Times New Roman"/>
          <w:color w:val="000000"/>
          <w:sz w:val="24"/>
          <w:szCs w:val="27"/>
          <w:shd w:val="clear" w:color="auto" w:fill="F8F8F8"/>
        </w:rPr>
        <w:t xml:space="preserve"> (mint a RAID0), </w:t>
      </w:r>
      <w:r w:rsidRPr="00B123EB">
        <w:rPr>
          <w:rFonts w:ascii="Times New Roman" w:hAnsi="Times New Roman" w:cs="Times New Roman"/>
          <w:b/>
          <w:color w:val="000000"/>
          <w:sz w:val="24"/>
          <w:szCs w:val="27"/>
          <w:shd w:val="clear" w:color="auto" w:fill="F8F8F8"/>
        </w:rPr>
        <w:t>viszont minden egyes adatblokkhoz rögzít paritás biteket is</w:t>
      </w:r>
      <w:r w:rsidRPr="00B123EB">
        <w:rPr>
          <w:rFonts w:ascii="Times New Roman" w:hAnsi="Times New Roman" w:cs="Times New Roman"/>
          <w:color w:val="000000"/>
          <w:sz w:val="24"/>
          <w:szCs w:val="27"/>
          <w:shd w:val="clear" w:color="auto" w:fill="F8F8F8"/>
        </w:rPr>
        <w:t xml:space="preserve"> (javítókódot). </w:t>
      </w:r>
      <w:r w:rsidRPr="00B123EB">
        <w:rPr>
          <w:rFonts w:ascii="Times New Roman" w:hAnsi="Times New Roman" w:cs="Times New Roman"/>
          <w:b/>
          <w:color w:val="000000"/>
          <w:sz w:val="24"/>
          <w:szCs w:val="27"/>
          <w:shd w:val="clear" w:color="auto" w:fill="F8F8F8"/>
        </w:rPr>
        <w:t>A paritás bitek miatt egy merevlemeznyi kapacitás kiesik, viszont a rendszer jó olvasási sebességet nyújt, és túléli egy háttértár meghibásodását</w:t>
      </w:r>
      <w:r w:rsidRPr="00B123EB">
        <w:rPr>
          <w:rFonts w:ascii="Times New Roman" w:hAnsi="Times New Roman" w:cs="Times New Roman"/>
          <w:color w:val="000000"/>
          <w:sz w:val="24"/>
          <w:szCs w:val="27"/>
          <w:shd w:val="clear" w:color="auto" w:fill="F8F8F8"/>
        </w:rPr>
        <w:t xml:space="preserve"> (mert a maradék adatból, és a paritás bitekből meg tudja mondani </w:t>
      </w:r>
      <w:proofErr w:type="gramStart"/>
      <w:r w:rsidRPr="00B123EB">
        <w:rPr>
          <w:rFonts w:ascii="Times New Roman" w:hAnsi="Times New Roman" w:cs="Times New Roman"/>
          <w:color w:val="000000"/>
          <w:sz w:val="24"/>
          <w:szCs w:val="27"/>
          <w:shd w:val="clear" w:color="auto" w:fill="F8F8F8"/>
        </w:rPr>
        <w:t>mi</w:t>
      </w:r>
      <w:proofErr w:type="gramEnd"/>
      <w:r w:rsidRPr="00B123EB">
        <w:rPr>
          <w:rFonts w:ascii="Times New Roman" w:hAnsi="Times New Roman" w:cs="Times New Roman"/>
          <w:color w:val="000000"/>
          <w:sz w:val="24"/>
          <w:szCs w:val="27"/>
          <w:shd w:val="clear" w:color="auto" w:fill="F8F8F8"/>
        </w:rPr>
        <w:t xml:space="preserve"> hiányzik). </w:t>
      </w:r>
      <w:r w:rsidRPr="00B123EB">
        <w:rPr>
          <w:rFonts w:ascii="Times New Roman" w:hAnsi="Times New Roman" w:cs="Times New Roman"/>
          <w:b/>
          <w:color w:val="000000"/>
          <w:sz w:val="24"/>
          <w:szCs w:val="27"/>
          <w:shd w:val="clear" w:color="auto" w:fill="F8F8F8"/>
        </w:rPr>
        <w:t>A RAID5 tömb létrehozásához legalább 3 azonos kapacitású adattárolóra van szükség.</w:t>
      </w:r>
    </w:p>
    <w:p w:rsidR="00B123EB" w:rsidRDefault="00B123EB" w:rsidP="001575EF">
      <w:pPr>
        <w:shd w:val="clear" w:color="auto" w:fill="FFFFFF" w:themeFill="background1"/>
        <w:spacing w:after="120" w:line="240" w:lineRule="auto"/>
        <w:jc w:val="both"/>
        <w:rPr>
          <w:rFonts w:ascii="Times New Roman" w:eastAsia="Times New Roman" w:hAnsi="Times New Roman" w:cs="Times New Roman"/>
          <w:b/>
          <w:sz w:val="8"/>
          <w:szCs w:val="24"/>
          <w:lang w:eastAsia="hu-HU"/>
        </w:rPr>
      </w:pPr>
    </w:p>
    <w:p w:rsidR="00B123EB" w:rsidRDefault="00B123EB" w:rsidP="001575EF">
      <w:pPr>
        <w:shd w:val="clear" w:color="auto" w:fill="FFFFFF" w:themeFill="background1"/>
        <w:spacing w:after="120" w:line="240" w:lineRule="auto"/>
        <w:jc w:val="both"/>
        <w:rPr>
          <w:rFonts w:ascii="Times New Roman" w:eastAsia="Times New Roman" w:hAnsi="Times New Roman" w:cs="Times New Roman"/>
          <w:b/>
          <w:sz w:val="8"/>
          <w:szCs w:val="24"/>
          <w:lang w:eastAsia="hu-HU"/>
        </w:rPr>
      </w:pPr>
      <w:r>
        <w:rPr>
          <w:noProof/>
          <w:lang w:eastAsia="hu-HU"/>
        </w:rPr>
        <w:drawing>
          <wp:inline distT="0" distB="0" distL="0" distR="0" wp14:anchorId="5F943EF9" wp14:editId="725E8C5D">
            <wp:extent cx="5760720" cy="30403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40380"/>
                    </a:xfrm>
                    <a:prstGeom prst="rect">
                      <a:avLst/>
                    </a:prstGeom>
                  </pic:spPr>
                </pic:pic>
              </a:graphicData>
            </a:graphic>
          </wp:inline>
        </w:drawing>
      </w:r>
    </w:p>
    <w:p w:rsidR="00B123EB" w:rsidRDefault="00B123EB" w:rsidP="001575EF">
      <w:pPr>
        <w:shd w:val="clear" w:color="auto" w:fill="FFFFFF" w:themeFill="background1"/>
        <w:spacing w:after="120" w:line="240" w:lineRule="auto"/>
        <w:jc w:val="both"/>
        <w:rPr>
          <w:rFonts w:ascii="Times New Roman" w:eastAsia="Times New Roman" w:hAnsi="Times New Roman" w:cs="Times New Roman"/>
          <w:b/>
          <w:sz w:val="8"/>
          <w:szCs w:val="24"/>
          <w:lang w:eastAsia="hu-HU"/>
        </w:rPr>
      </w:pPr>
    </w:p>
    <w:p w:rsidR="00B123EB" w:rsidRPr="00B123EB" w:rsidRDefault="00B123EB" w:rsidP="001575EF">
      <w:pPr>
        <w:shd w:val="clear" w:color="auto" w:fill="FFFFFF" w:themeFill="background1"/>
        <w:spacing w:after="120" w:line="240" w:lineRule="auto"/>
        <w:jc w:val="both"/>
        <w:rPr>
          <w:rStyle w:val="Kiemels2"/>
          <w:rFonts w:ascii="Times New Roman" w:hAnsi="Times New Roman" w:cs="Times New Roman"/>
          <w:color w:val="000000"/>
          <w:sz w:val="24"/>
          <w:szCs w:val="24"/>
          <w:shd w:val="clear" w:color="auto" w:fill="F8F8F8"/>
        </w:rPr>
      </w:pPr>
      <w:r w:rsidRPr="00B123EB">
        <w:rPr>
          <w:rStyle w:val="Kiemels2"/>
          <w:rFonts w:ascii="Times New Roman" w:hAnsi="Times New Roman" w:cs="Times New Roman"/>
          <w:color w:val="000000"/>
          <w:sz w:val="24"/>
          <w:szCs w:val="24"/>
          <w:shd w:val="clear" w:color="auto" w:fill="F8F8F8"/>
        </w:rPr>
        <w:lastRenderedPageBreak/>
        <w:t>RAID6 – Extra adatvédelem, alacsonyabb adatátviteli sebességek</w:t>
      </w:r>
    </w:p>
    <w:p w:rsidR="00B123EB" w:rsidRPr="00B123EB" w:rsidRDefault="00B123EB" w:rsidP="001575EF">
      <w:pPr>
        <w:shd w:val="clear" w:color="auto" w:fill="FFFFFF" w:themeFill="background1"/>
        <w:spacing w:after="120" w:line="240" w:lineRule="auto"/>
        <w:jc w:val="both"/>
        <w:rPr>
          <w:rFonts w:ascii="Times New Roman" w:hAnsi="Times New Roman" w:cs="Times New Roman"/>
          <w:color w:val="000000"/>
          <w:sz w:val="24"/>
          <w:szCs w:val="27"/>
          <w:shd w:val="clear" w:color="auto" w:fill="F8F8F8"/>
        </w:rPr>
      </w:pPr>
      <w:r w:rsidRPr="00B123EB">
        <w:rPr>
          <w:rFonts w:ascii="Times New Roman" w:hAnsi="Times New Roman" w:cs="Times New Roman"/>
          <w:b/>
          <w:color w:val="000000"/>
          <w:sz w:val="24"/>
          <w:szCs w:val="27"/>
          <w:shd w:val="clear" w:color="auto" w:fill="F8F8F8"/>
        </w:rPr>
        <w:t>A RAID6 tömb létrehozásához már legalább 4 adattárolóra van szükség</w:t>
      </w:r>
      <w:r w:rsidRPr="00B123EB">
        <w:rPr>
          <w:rFonts w:ascii="Times New Roman" w:hAnsi="Times New Roman" w:cs="Times New Roman"/>
          <w:color w:val="000000"/>
          <w:sz w:val="24"/>
          <w:szCs w:val="27"/>
          <w:shd w:val="clear" w:color="auto" w:fill="F8F8F8"/>
        </w:rPr>
        <w:t xml:space="preserve">, és akármennyi adattárolóból is építkezünk, </w:t>
      </w:r>
      <w:r w:rsidRPr="00B123EB">
        <w:rPr>
          <w:rFonts w:ascii="Times New Roman" w:hAnsi="Times New Roman" w:cs="Times New Roman"/>
          <w:b/>
          <w:color w:val="000000"/>
          <w:sz w:val="24"/>
          <w:szCs w:val="27"/>
          <w:shd w:val="clear" w:color="auto" w:fill="F8F8F8"/>
        </w:rPr>
        <w:t>kettő tárhelyét elviszik a paritás bitek</w:t>
      </w:r>
      <w:r w:rsidRPr="00B123EB">
        <w:rPr>
          <w:rFonts w:ascii="Times New Roman" w:hAnsi="Times New Roman" w:cs="Times New Roman"/>
          <w:color w:val="000000"/>
          <w:sz w:val="24"/>
          <w:szCs w:val="27"/>
          <w:shd w:val="clear" w:color="auto" w:fill="F8F8F8"/>
        </w:rPr>
        <w:t xml:space="preserve"> (ha fizikailag nem is pont kettőn vannak, mint ahogy az a képen is látszik). </w:t>
      </w:r>
      <w:r w:rsidRPr="00B123EB">
        <w:rPr>
          <w:rFonts w:ascii="Times New Roman" w:hAnsi="Times New Roman" w:cs="Times New Roman"/>
          <w:b/>
          <w:color w:val="000000"/>
          <w:sz w:val="24"/>
          <w:szCs w:val="27"/>
          <w:shd w:val="clear" w:color="auto" w:fill="F8F8F8"/>
        </w:rPr>
        <w:t>A dupla paritás bitek miatt viszont akár kettő lemez meghibásodását is kibírja a RAID tömb. Sebességben kicsit a RAID 5 alatt van, és hiba esetén a tömb újraépítése is több időt vesz igénybe, de ez az ára a nagyobb biztonságnak</w:t>
      </w:r>
      <w:r w:rsidRPr="00B123EB">
        <w:rPr>
          <w:rFonts w:ascii="Times New Roman" w:hAnsi="Times New Roman" w:cs="Times New Roman"/>
          <w:color w:val="000000"/>
          <w:sz w:val="24"/>
          <w:szCs w:val="27"/>
          <w:shd w:val="clear" w:color="auto" w:fill="F8F8F8"/>
        </w:rPr>
        <w:t>.</w:t>
      </w:r>
    </w:p>
    <w:p w:rsidR="00B123EB" w:rsidRDefault="00B123EB" w:rsidP="001575EF">
      <w:pPr>
        <w:shd w:val="clear" w:color="auto" w:fill="FFFFFF" w:themeFill="background1"/>
        <w:spacing w:after="120" w:line="240" w:lineRule="auto"/>
        <w:jc w:val="both"/>
        <w:rPr>
          <w:rFonts w:ascii="Times New Roman" w:eastAsia="Times New Roman" w:hAnsi="Times New Roman" w:cs="Times New Roman"/>
          <w:b/>
          <w:sz w:val="8"/>
          <w:szCs w:val="24"/>
          <w:lang w:eastAsia="hu-HU"/>
        </w:rPr>
      </w:pPr>
      <w:r>
        <w:rPr>
          <w:noProof/>
          <w:lang w:eastAsia="hu-HU"/>
        </w:rPr>
        <w:drawing>
          <wp:inline distT="0" distB="0" distL="0" distR="0" wp14:anchorId="4067F461" wp14:editId="68A011B9">
            <wp:extent cx="5760720" cy="27622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62250"/>
                    </a:xfrm>
                    <a:prstGeom prst="rect">
                      <a:avLst/>
                    </a:prstGeom>
                  </pic:spPr>
                </pic:pic>
              </a:graphicData>
            </a:graphic>
          </wp:inline>
        </w:drawing>
      </w:r>
    </w:p>
    <w:p w:rsidR="00B123EB" w:rsidRPr="00B123EB" w:rsidRDefault="00B123EB" w:rsidP="00B123EB">
      <w:pPr>
        <w:pStyle w:val="NormlWeb"/>
        <w:shd w:val="clear" w:color="auto" w:fill="F8F8F8"/>
        <w:spacing w:before="432" w:beforeAutospacing="0" w:after="0" w:afterAutospacing="0" w:line="384" w:lineRule="atLeast"/>
        <w:rPr>
          <w:color w:val="000000"/>
          <w:szCs w:val="27"/>
        </w:rPr>
      </w:pPr>
      <w:r w:rsidRPr="00B123EB">
        <w:rPr>
          <w:rStyle w:val="Kiemels2"/>
          <w:color w:val="000000"/>
          <w:szCs w:val="27"/>
        </w:rPr>
        <w:t>RAID10 – A RAID1 védelme a RAID0 teljesítményével</w:t>
      </w:r>
    </w:p>
    <w:p w:rsidR="00B123EB" w:rsidRDefault="00B123EB" w:rsidP="00B123EB">
      <w:pPr>
        <w:pStyle w:val="NormlWeb"/>
        <w:shd w:val="clear" w:color="auto" w:fill="F8F8F8"/>
        <w:spacing w:before="0" w:beforeAutospacing="0" w:after="120" w:afterAutospacing="0"/>
        <w:jc w:val="both"/>
        <w:rPr>
          <w:color w:val="000000"/>
          <w:szCs w:val="27"/>
        </w:rPr>
      </w:pPr>
    </w:p>
    <w:p w:rsidR="00B123EB" w:rsidRPr="00B123EB" w:rsidRDefault="00B123EB" w:rsidP="00B123EB">
      <w:pPr>
        <w:pStyle w:val="NormlWeb"/>
        <w:shd w:val="clear" w:color="auto" w:fill="F8F8F8"/>
        <w:spacing w:before="0" w:beforeAutospacing="0" w:after="120" w:afterAutospacing="0"/>
        <w:jc w:val="both"/>
        <w:rPr>
          <w:color w:val="000000"/>
          <w:szCs w:val="27"/>
        </w:rPr>
      </w:pPr>
      <w:r w:rsidRPr="00B123EB">
        <w:rPr>
          <w:b/>
          <w:color w:val="000000"/>
          <w:szCs w:val="27"/>
        </w:rPr>
        <w:t>Ebben az üzemmódban minimum 4 adattárolóra van szükség</w:t>
      </w:r>
      <w:r w:rsidRPr="00B123EB">
        <w:rPr>
          <w:color w:val="000000"/>
          <w:szCs w:val="27"/>
        </w:rPr>
        <w:t xml:space="preserve">, ekkor ugyanis a rendszer </w:t>
      </w:r>
      <w:r w:rsidRPr="00B123EB">
        <w:rPr>
          <w:b/>
          <w:color w:val="000000"/>
          <w:szCs w:val="27"/>
        </w:rPr>
        <w:t xml:space="preserve">két RAID1 </w:t>
      </w:r>
      <w:proofErr w:type="spellStart"/>
      <w:r w:rsidRPr="00B123EB">
        <w:rPr>
          <w:b/>
          <w:color w:val="000000"/>
          <w:szCs w:val="27"/>
        </w:rPr>
        <w:t>szegmenst</w:t>
      </w:r>
      <w:proofErr w:type="spellEnd"/>
      <w:r w:rsidRPr="00B123EB">
        <w:rPr>
          <w:b/>
          <w:color w:val="000000"/>
          <w:szCs w:val="27"/>
        </w:rPr>
        <w:t xml:space="preserve"> hoz létre, amelyeket aztán RAID0 móddal felcsíkoz</w:t>
      </w:r>
      <w:r w:rsidRPr="00B123EB">
        <w:rPr>
          <w:color w:val="000000"/>
          <w:szCs w:val="27"/>
        </w:rPr>
        <w:t xml:space="preserve">. </w:t>
      </w:r>
      <w:r w:rsidRPr="00B123EB">
        <w:rPr>
          <w:b/>
          <w:color w:val="000000"/>
          <w:szCs w:val="27"/>
        </w:rPr>
        <w:t>Ha az adattárolók számát nyolcra növeljük, akkor négy RAID1 szegmens áll majd rendelkezésre és ezeket fogja csíkozni a NAS.</w:t>
      </w:r>
      <w:r w:rsidRPr="00B123EB">
        <w:rPr>
          <w:color w:val="000000"/>
          <w:szCs w:val="27"/>
        </w:rPr>
        <w:t xml:space="preserve"> Ebben az üzemmódban szegmensenként egy háttértár elvesztését bírja ki a rendszer.</w:t>
      </w:r>
    </w:p>
    <w:p w:rsidR="00B123EB" w:rsidRDefault="00B123EB" w:rsidP="00B123EB">
      <w:pPr>
        <w:shd w:val="clear" w:color="auto" w:fill="FFFFFF" w:themeFill="background1"/>
        <w:spacing w:after="120" w:line="240" w:lineRule="auto"/>
        <w:jc w:val="both"/>
        <w:rPr>
          <w:rFonts w:ascii="Times New Roman" w:eastAsia="Times New Roman" w:hAnsi="Times New Roman" w:cs="Times New Roman"/>
          <w:b/>
          <w:sz w:val="6"/>
          <w:szCs w:val="24"/>
          <w:lang w:eastAsia="hu-HU"/>
        </w:rPr>
      </w:pPr>
      <w:r>
        <w:rPr>
          <w:noProof/>
          <w:lang w:eastAsia="hu-HU"/>
        </w:rPr>
        <w:drawing>
          <wp:inline distT="0" distB="0" distL="0" distR="0" wp14:anchorId="1A1EBA2A" wp14:editId="471FEAFA">
            <wp:extent cx="4125214" cy="2878373"/>
            <wp:effectExtent l="0" t="0" r="889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556" cy="2884891"/>
                    </a:xfrm>
                    <a:prstGeom prst="rect">
                      <a:avLst/>
                    </a:prstGeom>
                  </pic:spPr>
                </pic:pic>
              </a:graphicData>
            </a:graphic>
          </wp:inline>
        </w:drawing>
      </w:r>
    </w:p>
    <w:p w:rsidR="00B123EB" w:rsidRDefault="00B123EB" w:rsidP="00B123EB">
      <w:pPr>
        <w:shd w:val="clear" w:color="auto" w:fill="FFFFFF" w:themeFill="background1"/>
        <w:spacing w:after="120" w:line="240" w:lineRule="auto"/>
        <w:jc w:val="both"/>
        <w:rPr>
          <w:rFonts w:ascii="Times New Roman" w:hAnsi="Times New Roman" w:cs="Times New Roman"/>
          <w:color w:val="000000"/>
          <w:sz w:val="24"/>
          <w:szCs w:val="27"/>
          <w:shd w:val="clear" w:color="auto" w:fill="F8F8F8"/>
        </w:rPr>
      </w:pPr>
      <w:r w:rsidRPr="00B123EB">
        <w:rPr>
          <w:rFonts w:ascii="Times New Roman" w:hAnsi="Times New Roman" w:cs="Times New Roman"/>
          <w:color w:val="000000"/>
          <w:sz w:val="24"/>
          <w:szCs w:val="27"/>
          <w:shd w:val="clear" w:color="auto" w:fill="F8F8F8"/>
        </w:rPr>
        <w:lastRenderedPageBreak/>
        <w:t>A RAID10 a RAID0 csíkoknak köszönhetően kiválóan alkalmas például adatbázis-kezelők fájljainak gyors kiszolgálására, ezeknél ugyanis fontos, hogy az apró fájlok írása és olvasása kellően gyors legyen, ugyanakkor adatvédelemre is szükség van – ezt a RAID1 szegmensek biztosítják.</w:t>
      </w:r>
    </w:p>
    <w:p w:rsidR="00B123EB" w:rsidRPr="00B123EB" w:rsidRDefault="00B123EB" w:rsidP="00B123EB">
      <w:pPr>
        <w:shd w:val="clear" w:color="auto" w:fill="F8F8F8"/>
        <w:spacing w:before="432" w:after="0" w:line="384" w:lineRule="atLeast"/>
        <w:rPr>
          <w:rFonts w:ascii="Times New Roman" w:eastAsia="Times New Roman" w:hAnsi="Times New Roman" w:cs="Times New Roman"/>
          <w:color w:val="000000"/>
          <w:sz w:val="27"/>
          <w:szCs w:val="27"/>
          <w:lang w:eastAsia="hu-HU"/>
        </w:rPr>
      </w:pPr>
      <w:r w:rsidRPr="00B123EB">
        <w:rPr>
          <w:rFonts w:ascii="Times New Roman" w:eastAsia="Times New Roman" w:hAnsi="Times New Roman" w:cs="Times New Roman"/>
          <w:b/>
          <w:bCs/>
          <w:color w:val="000000"/>
          <w:sz w:val="27"/>
          <w:szCs w:val="27"/>
          <w:lang w:eastAsia="hu-HU"/>
        </w:rPr>
        <w:t xml:space="preserve">A NAS operációs rendszere és a </w:t>
      </w:r>
      <w:proofErr w:type="spellStart"/>
      <w:r w:rsidRPr="00B123EB">
        <w:rPr>
          <w:rFonts w:ascii="Times New Roman" w:eastAsia="Times New Roman" w:hAnsi="Times New Roman" w:cs="Times New Roman"/>
          <w:b/>
          <w:bCs/>
          <w:color w:val="000000"/>
          <w:sz w:val="27"/>
          <w:szCs w:val="27"/>
          <w:lang w:eastAsia="hu-HU"/>
        </w:rPr>
        <w:t>mobilappok</w:t>
      </w:r>
      <w:proofErr w:type="spellEnd"/>
    </w:p>
    <w:p w:rsidR="00B123EB" w:rsidRPr="00B123EB" w:rsidRDefault="00B123EB" w:rsidP="00B123EB">
      <w:pPr>
        <w:shd w:val="clear" w:color="auto" w:fill="F8F8F8"/>
        <w:spacing w:after="120" w:line="240" w:lineRule="auto"/>
        <w:jc w:val="both"/>
        <w:rPr>
          <w:rFonts w:ascii="Times New Roman" w:eastAsia="Times New Roman" w:hAnsi="Times New Roman" w:cs="Times New Roman"/>
          <w:color w:val="000000"/>
          <w:sz w:val="24"/>
          <w:szCs w:val="27"/>
          <w:lang w:eastAsia="hu-HU"/>
        </w:rPr>
      </w:pPr>
      <w:r w:rsidRPr="00B123EB">
        <w:rPr>
          <w:rFonts w:ascii="Times New Roman" w:eastAsia="Times New Roman" w:hAnsi="Times New Roman" w:cs="Times New Roman"/>
          <w:color w:val="000000"/>
          <w:sz w:val="24"/>
          <w:szCs w:val="27"/>
          <w:lang w:eastAsia="hu-HU"/>
        </w:rPr>
        <w:t>Operációs rendszer terén minden NAS az adott gyártóra jellemző egységes szoftvert használja manapság. Minden gyártónál az egységes alapokra, illetve az egységes dizájnra törekednek, így az egyes NAS modellek között jellemzően csak a menüpontok számában vannak különbségek – minél több extra funkcióval bír az adott termék, annál részletesebb beállítási lehetőségek járnak hozzá.</w:t>
      </w:r>
    </w:p>
    <w:p w:rsidR="00B123EB" w:rsidRPr="00B123EB" w:rsidRDefault="00B123EB" w:rsidP="00B123EB">
      <w:pPr>
        <w:shd w:val="clear" w:color="auto" w:fill="F8F8F8"/>
        <w:spacing w:line="240" w:lineRule="auto"/>
        <w:rPr>
          <w:rFonts w:ascii="Times New Roman" w:eastAsia="Times New Roman" w:hAnsi="Times New Roman" w:cs="Times New Roman"/>
          <w:color w:val="000000"/>
          <w:sz w:val="24"/>
          <w:szCs w:val="24"/>
          <w:lang w:eastAsia="hu-HU"/>
        </w:rPr>
      </w:pPr>
      <w:r w:rsidRPr="00B123EB">
        <w:rPr>
          <w:rFonts w:ascii="Times New Roman" w:eastAsia="Times New Roman" w:hAnsi="Times New Roman" w:cs="Times New Roman"/>
          <w:noProof/>
          <w:color w:val="0064FF"/>
          <w:sz w:val="24"/>
          <w:szCs w:val="24"/>
          <w:lang w:eastAsia="hu-HU"/>
        </w:rPr>
        <w:drawing>
          <wp:inline distT="0" distB="0" distL="0" distR="0">
            <wp:extent cx="5644100" cy="2812250"/>
            <wp:effectExtent l="0" t="0" r="0" b="7620"/>
            <wp:docPr id="13" name="Kép 13" descr="Galéria megnyitása">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éria megnyitása">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7981" cy="2819166"/>
                    </a:xfrm>
                    <a:prstGeom prst="rect">
                      <a:avLst/>
                    </a:prstGeom>
                    <a:noFill/>
                    <a:ln>
                      <a:noFill/>
                    </a:ln>
                  </pic:spPr>
                </pic:pic>
              </a:graphicData>
            </a:graphic>
          </wp:inline>
        </w:drawing>
      </w:r>
    </w:p>
    <w:p w:rsidR="00B123EB" w:rsidRPr="00B123EB" w:rsidRDefault="00B123EB" w:rsidP="00B123EB">
      <w:pPr>
        <w:shd w:val="clear" w:color="auto" w:fill="F8F8F8"/>
        <w:spacing w:after="120" w:line="240" w:lineRule="auto"/>
        <w:jc w:val="both"/>
        <w:rPr>
          <w:rFonts w:ascii="Times New Roman" w:eastAsia="Times New Roman" w:hAnsi="Times New Roman" w:cs="Times New Roman"/>
          <w:color w:val="000000"/>
          <w:sz w:val="24"/>
          <w:szCs w:val="27"/>
          <w:lang w:eastAsia="hu-HU"/>
        </w:rPr>
      </w:pPr>
      <w:r w:rsidRPr="00B123EB">
        <w:rPr>
          <w:rFonts w:ascii="Times New Roman" w:eastAsia="Times New Roman" w:hAnsi="Times New Roman" w:cs="Times New Roman"/>
          <w:color w:val="000000"/>
          <w:sz w:val="24"/>
          <w:szCs w:val="27"/>
          <w:lang w:eastAsia="hu-HU"/>
        </w:rPr>
        <w:t xml:space="preserve">Az operációs rendszer általában </w:t>
      </w:r>
      <w:proofErr w:type="spellStart"/>
      <w:r w:rsidRPr="00B123EB">
        <w:rPr>
          <w:rFonts w:ascii="Times New Roman" w:eastAsia="Times New Roman" w:hAnsi="Times New Roman" w:cs="Times New Roman"/>
          <w:color w:val="000000"/>
          <w:sz w:val="24"/>
          <w:szCs w:val="27"/>
          <w:lang w:eastAsia="hu-HU"/>
        </w:rPr>
        <w:t>webböngészőn</w:t>
      </w:r>
      <w:proofErr w:type="spellEnd"/>
      <w:r w:rsidRPr="00B123EB">
        <w:rPr>
          <w:rFonts w:ascii="Times New Roman" w:eastAsia="Times New Roman" w:hAnsi="Times New Roman" w:cs="Times New Roman"/>
          <w:color w:val="000000"/>
          <w:sz w:val="24"/>
          <w:szCs w:val="27"/>
          <w:lang w:eastAsia="hu-HU"/>
        </w:rPr>
        <w:t xml:space="preserve"> keresztül, a NAS IP címét beírva érhető el, és külön felhasználói fiókok is létrehozhatóak, így a jogosultságok szintje is szabályozható – mindenki csak azokhoz a dolgokhoz fér hozzá, amelyek rá tartoznak. Maga a webes felhasználói kezelőfelület mostanában már ablakos rendszerű, azaz egyszerre több alkalmazás is megnyílhat az adott </w:t>
      </w:r>
      <w:proofErr w:type="spellStart"/>
      <w:r w:rsidRPr="00B123EB">
        <w:rPr>
          <w:rFonts w:ascii="Times New Roman" w:eastAsia="Times New Roman" w:hAnsi="Times New Roman" w:cs="Times New Roman"/>
          <w:color w:val="000000"/>
          <w:sz w:val="24"/>
          <w:szCs w:val="27"/>
          <w:lang w:eastAsia="hu-HU"/>
        </w:rPr>
        <w:t>webböngésző</w:t>
      </w:r>
      <w:proofErr w:type="spellEnd"/>
      <w:r w:rsidRPr="00B123EB">
        <w:rPr>
          <w:rFonts w:ascii="Times New Roman" w:eastAsia="Times New Roman" w:hAnsi="Times New Roman" w:cs="Times New Roman"/>
          <w:color w:val="000000"/>
          <w:sz w:val="24"/>
          <w:szCs w:val="27"/>
          <w:lang w:eastAsia="hu-HU"/>
        </w:rPr>
        <w:t xml:space="preserve"> fülön keresztül, mintha csak a Windows vagy a </w:t>
      </w:r>
      <w:proofErr w:type="spellStart"/>
      <w:r w:rsidRPr="00B123EB">
        <w:rPr>
          <w:rFonts w:ascii="Times New Roman" w:eastAsia="Times New Roman" w:hAnsi="Times New Roman" w:cs="Times New Roman"/>
          <w:color w:val="000000"/>
          <w:sz w:val="24"/>
          <w:szCs w:val="27"/>
          <w:lang w:eastAsia="hu-HU"/>
        </w:rPr>
        <w:t>macOS</w:t>
      </w:r>
      <w:proofErr w:type="spellEnd"/>
      <w:r w:rsidRPr="00B123EB">
        <w:rPr>
          <w:rFonts w:ascii="Times New Roman" w:eastAsia="Times New Roman" w:hAnsi="Times New Roman" w:cs="Times New Roman"/>
          <w:color w:val="000000"/>
          <w:sz w:val="24"/>
          <w:szCs w:val="27"/>
          <w:lang w:eastAsia="hu-HU"/>
        </w:rPr>
        <w:t xml:space="preserve"> asztal előtt ülnénk. A szoftver kezelése általában egyszerű, van súgó, a beállítások jól áttekinthetően vannak tálalva, így néhány perc ismerkedést követően mindegyik NAS operációs rendszer kényelmesen, gyorsan használható.</w:t>
      </w:r>
    </w:p>
    <w:p w:rsidR="00B123EB" w:rsidRPr="00B123EB" w:rsidRDefault="00B123EB" w:rsidP="00B123EB">
      <w:pPr>
        <w:shd w:val="clear" w:color="auto" w:fill="F8F8F8"/>
        <w:spacing w:line="240" w:lineRule="auto"/>
        <w:rPr>
          <w:rFonts w:ascii="Times New Roman" w:eastAsia="Times New Roman" w:hAnsi="Times New Roman" w:cs="Times New Roman"/>
          <w:color w:val="000000"/>
          <w:sz w:val="24"/>
          <w:szCs w:val="24"/>
          <w:lang w:eastAsia="hu-HU"/>
        </w:rPr>
      </w:pPr>
      <w:r w:rsidRPr="00B123EB">
        <w:rPr>
          <w:rFonts w:ascii="Times New Roman" w:eastAsia="Times New Roman" w:hAnsi="Times New Roman" w:cs="Times New Roman"/>
          <w:noProof/>
          <w:color w:val="0064FF"/>
          <w:sz w:val="24"/>
          <w:szCs w:val="24"/>
          <w:lang w:eastAsia="hu-HU"/>
        </w:rPr>
        <w:lastRenderedPageBreak/>
        <w:drawing>
          <wp:inline distT="0" distB="0" distL="0" distR="0">
            <wp:extent cx="5752531" cy="2731027"/>
            <wp:effectExtent l="0" t="0" r="635" b="0"/>
            <wp:docPr id="12" name="Kép 12" descr="Galéria megnyitása">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éria megnyitása">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8157" cy="2738445"/>
                    </a:xfrm>
                    <a:prstGeom prst="rect">
                      <a:avLst/>
                    </a:prstGeom>
                    <a:noFill/>
                    <a:ln>
                      <a:noFill/>
                    </a:ln>
                  </pic:spPr>
                </pic:pic>
              </a:graphicData>
            </a:graphic>
          </wp:inline>
        </w:drawing>
      </w:r>
    </w:p>
    <w:p w:rsidR="00B123EB" w:rsidRPr="00B123EB" w:rsidRDefault="00B123EB" w:rsidP="00B123EB">
      <w:pPr>
        <w:shd w:val="clear" w:color="auto" w:fill="F8F8F8"/>
        <w:spacing w:after="120" w:line="240" w:lineRule="auto"/>
        <w:jc w:val="both"/>
        <w:rPr>
          <w:rFonts w:ascii="Times New Roman" w:eastAsia="Times New Roman" w:hAnsi="Times New Roman" w:cs="Times New Roman"/>
          <w:color w:val="000000"/>
          <w:sz w:val="24"/>
          <w:szCs w:val="27"/>
          <w:lang w:eastAsia="hu-HU"/>
        </w:rPr>
      </w:pPr>
      <w:bookmarkStart w:id="0" w:name="_GoBack"/>
      <w:r w:rsidRPr="00B123EB">
        <w:rPr>
          <w:rFonts w:ascii="Times New Roman" w:eastAsia="Times New Roman" w:hAnsi="Times New Roman" w:cs="Times New Roman"/>
          <w:color w:val="000000"/>
          <w:sz w:val="24"/>
          <w:szCs w:val="27"/>
          <w:lang w:eastAsia="hu-HU"/>
        </w:rPr>
        <w:t>Az operációs rendszeren belül rendszerint diagnosztikai menü is rendelkezésre áll, így látható, éppen mennyi memóriát foglalnak a futó szolgáltatások, hány százalékos a CPU terhelés, mekkora a hálózati adatforgalom, illetve mennyi szabad tárhely áll még rendelkezésre. Külön menüpontban található a letöltő kliens, ami rendszerint FTP és HTTP forrásokból egyaránt tud dolgozni, sőt, torrent klienssel is szokott rendelkezni, amihez többnyire torrent kereső funkció is jár. Az operációs rendszereket általában gyakran frissítik a gyártók, a frissítés menete pedig nagyon egyszerű – a szoftver értesítést is küld, ha van frissebb kiadás belőle, ahogy belépünk a webes felületre.</w:t>
      </w:r>
    </w:p>
    <w:bookmarkEnd w:id="0"/>
    <w:p w:rsidR="00B123EB" w:rsidRPr="00B123EB" w:rsidRDefault="00B123EB" w:rsidP="00B123EB">
      <w:pPr>
        <w:shd w:val="clear" w:color="auto" w:fill="FFFFFF" w:themeFill="background1"/>
        <w:spacing w:after="120" w:line="240" w:lineRule="auto"/>
        <w:jc w:val="both"/>
        <w:rPr>
          <w:rFonts w:ascii="Times New Roman" w:eastAsia="Times New Roman" w:hAnsi="Times New Roman" w:cs="Times New Roman"/>
          <w:b/>
          <w:sz w:val="2"/>
          <w:szCs w:val="24"/>
          <w:lang w:eastAsia="hu-HU"/>
        </w:rPr>
      </w:pPr>
    </w:p>
    <w:sectPr w:rsidR="00B123EB" w:rsidRPr="00B123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60776"/>
    <w:multiLevelType w:val="hybridMultilevel"/>
    <w:tmpl w:val="D9BC90E2"/>
    <w:lvl w:ilvl="0" w:tplc="040E0001">
      <w:start w:val="1"/>
      <w:numFmt w:val="bullet"/>
      <w:lvlText w:val=""/>
      <w:lvlJc w:val="left"/>
      <w:pPr>
        <w:ind w:left="1437" w:hanging="360"/>
      </w:pPr>
      <w:rPr>
        <w:rFonts w:ascii="Symbol" w:hAnsi="Symbol" w:hint="default"/>
      </w:rPr>
    </w:lvl>
    <w:lvl w:ilvl="1" w:tplc="040E0003" w:tentative="1">
      <w:start w:val="1"/>
      <w:numFmt w:val="bullet"/>
      <w:lvlText w:val="o"/>
      <w:lvlJc w:val="left"/>
      <w:pPr>
        <w:ind w:left="2157" w:hanging="360"/>
      </w:pPr>
      <w:rPr>
        <w:rFonts w:ascii="Courier New" w:hAnsi="Courier New" w:cs="Courier New" w:hint="default"/>
      </w:rPr>
    </w:lvl>
    <w:lvl w:ilvl="2" w:tplc="040E0005" w:tentative="1">
      <w:start w:val="1"/>
      <w:numFmt w:val="bullet"/>
      <w:lvlText w:val=""/>
      <w:lvlJc w:val="left"/>
      <w:pPr>
        <w:ind w:left="2877" w:hanging="360"/>
      </w:pPr>
      <w:rPr>
        <w:rFonts w:ascii="Wingdings" w:hAnsi="Wingdings" w:hint="default"/>
      </w:rPr>
    </w:lvl>
    <w:lvl w:ilvl="3" w:tplc="040E0001" w:tentative="1">
      <w:start w:val="1"/>
      <w:numFmt w:val="bullet"/>
      <w:lvlText w:val=""/>
      <w:lvlJc w:val="left"/>
      <w:pPr>
        <w:ind w:left="3597" w:hanging="360"/>
      </w:pPr>
      <w:rPr>
        <w:rFonts w:ascii="Symbol" w:hAnsi="Symbol" w:hint="default"/>
      </w:rPr>
    </w:lvl>
    <w:lvl w:ilvl="4" w:tplc="040E0003" w:tentative="1">
      <w:start w:val="1"/>
      <w:numFmt w:val="bullet"/>
      <w:lvlText w:val="o"/>
      <w:lvlJc w:val="left"/>
      <w:pPr>
        <w:ind w:left="4317" w:hanging="360"/>
      </w:pPr>
      <w:rPr>
        <w:rFonts w:ascii="Courier New" w:hAnsi="Courier New" w:cs="Courier New" w:hint="default"/>
      </w:rPr>
    </w:lvl>
    <w:lvl w:ilvl="5" w:tplc="040E0005" w:tentative="1">
      <w:start w:val="1"/>
      <w:numFmt w:val="bullet"/>
      <w:lvlText w:val=""/>
      <w:lvlJc w:val="left"/>
      <w:pPr>
        <w:ind w:left="5037" w:hanging="360"/>
      </w:pPr>
      <w:rPr>
        <w:rFonts w:ascii="Wingdings" w:hAnsi="Wingdings" w:hint="default"/>
      </w:rPr>
    </w:lvl>
    <w:lvl w:ilvl="6" w:tplc="040E0001" w:tentative="1">
      <w:start w:val="1"/>
      <w:numFmt w:val="bullet"/>
      <w:lvlText w:val=""/>
      <w:lvlJc w:val="left"/>
      <w:pPr>
        <w:ind w:left="5757" w:hanging="360"/>
      </w:pPr>
      <w:rPr>
        <w:rFonts w:ascii="Symbol" w:hAnsi="Symbol" w:hint="default"/>
      </w:rPr>
    </w:lvl>
    <w:lvl w:ilvl="7" w:tplc="040E0003" w:tentative="1">
      <w:start w:val="1"/>
      <w:numFmt w:val="bullet"/>
      <w:lvlText w:val="o"/>
      <w:lvlJc w:val="left"/>
      <w:pPr>
        <w:ind w:left="6477" w:hanging="360"/>
      </w:pPr>
      <w:rPr>
        <w:rFonts w:ascii="Courier New" w:hAnsi="Courier New" w:cs="Courier New" w:hint="default"/>
      </w:rPr>
    </w:lvl>
    <w:lvl w:ilvl="8" w:tplc="040E0005" w:tentative="1">
      <w:start w:val="1"/>
      <w:numFmt w:val="bullet"/>
      <w:lvlText w:val=""/>
      <w:lvlJc w:val="left"/>
      <w:pPr>
        <w:ind w:left="7197" w:hanging="360"/>
      </w:pPr>
      <w:rPr>
        <w:rFonts w:ascii="Wingdings" w:hAnsi="Wingdings" w:hint="default"/>
      </w:rPr>
    </w:lvl>
  </w:abstractNum>
  <w:abstractNum w:abstractNumId="1" w15:restartNumberingAfterBreak="0">
    <w:nsid w:val="26814D41"/>
    <w:multiLevelType w:val="hybridMultilevel"/>
    <w:tmpl w:val="15A23F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051CAD"/>
    <w:multiLevelType w:val="hybridMultilevel"/>
    <w:tmpl w:val="88A6CD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B8108DA"/>
    <w:multiLevelType w:val="hybridMultilevel"/>
    <w:tmpl w:val="84B0E9A6"/>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4" w15:restartNumberingAfterBreak="0">
    <w:nsid w:val="6F7536E3"/>
    <w:multiLevelType w:val="hybridMultilevel"/>
    <w:tmpl w:val="C79436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B75"/>
    <w:rsid w:val="001575EF"/>
    <w:rsid w:val="00432D15"/>
    <w:rsid w:val="00743D22"/>
    <w:rsid w:val="007E22A4"/>
    <w:rsid w:val="009418AE"/>
    <w:rsid w:val="00B026F8"/>
    <w:rsid w:val="00B123EB"/>
    <w:rsid w:val="00B87B7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C7CD88-1CBF-4356-A232-23FDD5C44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2">
    <w:name w:val="heading 2"/>
    <w:basedOn w:val="Norml"/>
    <w:link w:val="Cmsor2Char"/>
    <w:uiPriority w:val="9"/>
    <w:qFormat/>
    <w:rsid w:val="00B87B75"/>
    <w:pPr>
      <w:spacing w:before="100" w:beforeAutospacing="1" w:after="100" w:afterAutospacing="1" w:line="240" w:lineRule="auto"/>
      <w:outlineLvl w:val="1"/>
    </w:pPr>
    <w:rPr>
      <w:rFonts w:ascii="Times New Roman" w:eastAsia="Times New Roman" w:hAnsi="Times New Roman" w:cs="Times New Roman"/>
      <w:b/>
      <w:bCs/>
      <w:sz w:val="36"/>
      <w:szCs w:val="36"/>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uiPriority w:val="9"/>
    <w:rsid w:val="00B87B75"/>
    <w:rPr>
      <w:rFonts w:ascii="Times New Roman" w:eastAsia="Times New Roman" w:hAnsi="Times New Roman" w:cs="Times New Roman"/>
      <w:b/>
      <w:bCs/>
      <w:sz w:val="36"/>
      <w:szCs w:val="36"/>
      <w:lang w:eastAsia="hu-HU"/>
    </w:rPr>
  </w:style>
  <w:style w:type="paragraph" w:customStyle="1" w:styleId="des">
    <w:name w:val="des"/>
    <w:basedOn w:val="Norml"/>
    <w:rsid w:val="00B87B75"/>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NormlWeb">
    <w:name w:val="Normal (Web)"/>
    <w:basedOn w:val="Norml"/>
    <w:uiPriority w:val="99"/>
    <w:semiHidden/>
    <w:unhideWhenUsed/>
    <w:rsid w:val="007E22A4"/>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7E22A4"/>
    <w:rPr>
      <w:b/>
      <w:bCs/>
    </w:rPr>
  </w:style>
  <w:style w:type="paragraph" w:styleId="Listaszerbekezds">
    <w:name w:val="List Paragraph"/>
    <w:basedOn w:val="Norml"/>
    <w:uiPriority w:val="34"/>
    <w:qFormat/>
    <w:rsid w:val="007E2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549146">
      <w:bodyDiv w:val="1"/>
      <w:marLeft w:val="0"/>
      <w:marRight w:val="0"/>
      <w:marTop w:val="0"/>
      <w:marBottom w:val="0"/>
      <w:divBdr>
        <w:top w:val="none" w:sz="0" w:space="0" w:color="auto"/>
        <w:left w:val="none" w:sz="0" w:space="0" w:color="auto"/>
        <w:bottom w:val="none" w:sz="0" w:space="0" w:color="auto"/>
        <w:right w:val="none" w:sz="0" w:space="0" w:color="auto"/>
      </w:divBdr>
    </w:div>
    <w:div w:id="1100292541">
      <w:bodyDiv w:val="1"/>
      <w:marLeft w:val="0"/>
      <w:marRight w:val="0"/>
      <w:marTop w:val="0"/>
      <w:marBottom w:val="0"/>
      <w:divBdr>
        <w:top w:val="none" w:sz="0" w:space="0" w:color="auto"/>
        <w:left w:val="none" w:sz="0" w:space="0" w:color="auto"/>
        <w:bottom w:val="none" w:sz="0" w:space="0" w:color="auto"/>
        <w:right w:val="none" w:sz="0" w:space="0" w:color="auto"/>
      </w:divBdr>
    </w:div>
    <w:div w:id="1111702677">
      <w:bodyDiv w:val="1"/>
      <w:marLeft w:val="0"/>
      <w:marRight w:val="0"/>
      <w:marTop w:val="0"/>
      <w:marBottom w:val="0"/>
      <w:divBdr>
        <w:top w:val="none" w:sz="0" w:space="0" w:color="auto"/>
        <w:left w:val="none" w:sz="0" w:space="0" w:color="auto"/>
        <w:bottom w:val="none" w:sz="0" w:space="0" w:color="auto"/>
        <w:right w:val="none" w:sz="0" w:space="0" w:color="auto"/>
      </w:divBdr>
    </w:div>
    <w:div w:id="1826119390">
      <w:bodyDiv w:val="1"/>
      <w:marLeft w:val="0"/>
      <w:marRight w:val="0"/>
      <w:marTop w:val="0"/>
      <w:marBottom w:val="0"/>
      <w:divBdr>
        <w:top w:val="none" w:sz="0" w:space="0" w:color="auto"/>
        <w:left w:val="none" w:sz="0" w:space="0" w:color="auto"/>
        <w:bottom w:val="none" w:sz="0" w:space="0" w:color="auto"/>
        <w:right w:val="none" w:sz="0" w:space="0" w:color="auto"/>
      </w:divBdr>
    </w:div>
    <w:div w:id="1930113518">
      <w:bodyDiv w:val="1"/>
      <w:marLeft w:val="0"/>
      <w:marRight w:val="0"/>
      <w:marTop w:val="0"/>
      <w:marBottom w:val="0"/>
      <w:divBdr>
        <w:top w:val="none" w:sz="0" w:space="0" w:color="auto"/>
        <w:left w:val="none" w:sz="0" w:space="0" w:color="auto"/>
        <w:bottom w:val="none" w:sz="0" w:space="0" w:color="auto"/>
        <w:right w:val="none" w:sz="0" w:space="0" w:color="auto"/>
      </w:divBdr>
    </w:div>
    <w:div w:id="2122408420">
      <w:bodyDiv w:val="1"/>
      <w:marLeft w:val="0"/>
      <w:marRight w:val="0"/>
      <w:marTop w:val="0"/>
      <w:marBottom w:val="0"/>
      <w:divBdr>
        <w:top w:val="none" w:sz="0" w:space="0" w:color="auto"/>
        <w:left w:val="none" w:sz="0" w:space="0" w:color="auto"/>
        <w:bottom w:val="none" w:sz="0" w:space="0" w:color="auto"/>
        <w:right w:val="none" w:sz="0" w:space="0" w:color="auto"/>
      </w:divBdr>
      <w:divsChild>
        <w:div w:id="1814440361">
          <w:marLeft w:val="3850"/>
          <w:marRight w:val="0"/>
          <w:marTop w:val="450"/>
          <w:marBottom w:val="450"/>
          <w:divBdr>
            <w:top w:val="none" w:sz="0" w:space="0" w:color="auto"/>
            <w:left w:val="none" w:sz="0" w:space="0" w:color="auto"/>
            <w:bottom w:val="none" w:sz="0" w:space="0" w:color="auto"/>
            <w:right w:val="none" w:sz="0" w:space="0" w:color="auto"/>
          </w:divBdr>
          <w:divsChild>
            <w:div w:id="474762855">
              <w:marLeft w:val="0"/>
              <w:marRight w:val="0"/>
              <w:marTop w:val="0"/>
              <w:marBottom w:val="0"/>
              <w:divBdr>
                <w:top w:val="none" w:sz="0" w:space="0" w:color="auto"/>
                <w:left w:val="none" w:sz="0" w:space="0" w:color="auto"/>
                <w:bottom w:val="none" w:sz="0" w:space="0" w:color="auto"/>
                <w:right w:val="none" w:sz="0" w:space="0" w:color="auto"/>
              </w:divBdr>
            </w:div>
          </w:divsChild>
        </w:div>
        <w:div w:id="1477333835">
          <w:marLeft w:val="3850"/>
          <w:marRight w:val="0"/>
          <w:marTop w:val="450"/>
          <w:marBottom w:val="450"/>
          <w:divBdr>
            <w:top w:val="none" w:sz="0" w:space="0" w:color="auto"/>
            <w:left w:val="none" w:sz="0" w:space="0" w:color="auto"/>
            <w:bottom w:val="none" w:sz="0" w:space="0" w:color="auto"/>
            <w:right w:val="none" w:sz="0" w:space="0" w:color="auto"/>
          </w:divBdr>
          <w:divsChild>
            <w:div w:id="15035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pon.hu/_userfiles/Image/joker/thecus/n2520/szoftver/ui01.jpg"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ipon.hu/_userfiles/Image/joker/asustor/6204t/szoftver/asustor-main.jp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EE13-2034-4CAD-92CA-BD74D1F4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1242</Words>
  <Characters>8574</Characters>
  <Application>Microsoft Office Word</Application>
  <DocSecurity>0</DocSecurity>
  <Lines>71</Lines>
  <Paragraphs>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dc:creator>
  <cp:keywords/>
  <dc:description/>
  <cp:lastModifiedBy>fg</cp:lastModifiedBy>
  <cp:revision>4</cp:revision>
  <dcterms:created xsi:type="dcterms:W3CDTF">2021-01-09T18:49:00Z</dcterms:created>
  <dcterms:modified xsi:type="dcterms:W3CDTF">2021-01-09T19:32:00Z</dcterms:modified>
</cp:coreProperties>
</file>