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51BB" w14:textId="76B50A93" w:rsidR="00545B8D" w:rsidRDefault="00843A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 Fejlesztői dokumentáció</w:t>
      </w:r>
    </w:p>
    <w:p w14:paraId="7D8DE41F" w14:textId="77777777" w:rsidR="00843A63" w:rsidRDefault="00843A6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4E21592" w14:textId="77777777" w:rsidR="00843A63" w:rsidRDefault="00843A63" w:rsidP="008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 w:rsidRPr="00843A6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Fejlesztéshez használt hardverek, programok,</w:t>
      </w:r>
      <w:r w:rsidRPr="00843A6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br/>
        <w:t>programnyelvek</w:t>
      </w:r>
    </w:p>
    <w:p w14:paraId="7D7761F1" w14:textId="257DEC20" w:rsidR="00843A63" w:rsidRDefault="00843A63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hardver: </w:t>
      </w:r>
      <w:r w:rsidR="005E342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enovo</w:t>
      </w:r>
      <w:r w:rsidR="005E342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5E342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Thinkpad</w:t>
      </w:r>
      <w:proofErr w:type="spellEnd"/>
      <w:r w:rsidR="005E3427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T470</w:t>
      </w:r>
    </w:p>
    <w:p w14:paraId="062EF14D" w14:textId="11F22607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programnyelvek:</w:t>
      </w:r>
    </w:p>
    <w:p w14:paraId="32975205" w14:textId="7A5B3DD7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html</w:t>
      </w:r>
      <w:proofErr w:type="spellEnd"/>
    </w:p>
    <w:p w14:paraId="21EF2089" w14:textId="57B6D17E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css</w:t>
      </w:r>
      <w:proofErr w:type="spellEnd"/>
    </w:p>
    <w:p w14:paraId="731BCB7F" w14:textId="0F227F2C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javascript</w:t>
      </w:r>
      <w:proofErr w:type="spellEnd"/>
    </w:p>
    <w:p w14:paraId="6A746705" w14:textId="62307E74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fejlesztéshez használt eszközök:</w:t>
      </w:r>
    </w:p>
    <w:p w14:paraId="5CA94215" w14:textId="1D77C5A3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Xampp</w:t>
      </w:r>
      <w:proofErr w:type="spellEnd"/>
    </w:p>
    <w:p w14:paraId="09B2AD5E" w14:textId="35C7755E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Visual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Studio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Code</w:t>
      </w:r>
      <w:proofErr w:type="spellEnd"/>
    </w:p>
    <w:p w14:paraId="3A3AA288" w14:textId="66188702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Keretrendszerek:</w:t>
      </w:r>
    </w:p>
    <w:p w14:paraId="61A54BE5" w14:textId="4582C4A1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Node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Js</w:t>
      </w:r>
      <w:proofErr w:type="spellEnd"/>
    </w:p>
    <w:p w14:paraId="4F4EDAD3" w14:textId="77777777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3711E883" w14:textId="16DD8CA9" w:rsidR="005E3427" w:rsidRDefault="005E342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adatbázis:</w:t>
      </w:r>
    </w:p>
    <w:p w14:paraId="109389FA" w14:textId="22EFB705" w:rsidR="00AE592D" w:rsidRPr="00AE592D" w:rsidRDefault="00AE592D" w:rsidP="00AE592D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 w:rsidRPr="00AE592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47B89E09" wp14:editId="688DCC9E">
            <wp:extent cx="5760720" cy="2712085"/>
            <wp:effectExtent l="0" t="0" r="0" b="0"/>
            <wp:docPr id="619060680" name="Kép 1" descr="A képen szöveg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60680" name="Kép 1" descr="A képen szöveg, szá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015A" w14:textId="424DDDF2" w:rsidR="00AE592D" w:rsidRDefault="00AE592D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Az ”attributes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” tábla a cipők választható tulajdonságait foglalja magában.Pl termékek mérete , színe , stb.</w:t>
      </w:r>
    </w:p>
    <w:p w14:paraId="6049DED4" w14:textId="50285EA4" w:rsidR="00AE592D" w:rsidRDefault="00AE592D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 ”</w:t>
      </w:r>
      <w:r w:rsidRPr="00AE592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categories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” tábla a termékek kategóriáit tárolja.Pl vannak férfi- ,női- , </w:t>
      </w:r>
      <w:r w:rsidR="00F764FE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és gyerekcipők.</w:t>
      </w:r>
    </w:p>
    <w:p w14:paraId="697C3724" w14:textId="4E07F343" w:rsidR="00F764FE" w:rsidRDefault="00F764FE" w:rsidP="00F764FE">
      <w:pPr>
        <w:spacing w:line="48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 ”</w:t>
      </w:r>
      <w:r w:rsidRPr="00F764FE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products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” tábla a termékek</w:t>
      </w:r>
      <w:r w:rsidR="00163C0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adatait tartalmazza. Ez a weboldalon is jól látható.</w:t>
      </w:r>
    </w:p>
    <w:p w14:paraId="750B5576" w14:textId="3B648970" w:rsidR="002065DD" w:rsidRDefault="002065DD" w:rsidP="00F764FE">
      <w:pPr>
        <w:spacing w:line="48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Az ”order</w:t>
      </w:r>
      <w:proofErr w:type="gram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” tábla a megrendeléseket és a vevő adatait tartalmazza.</w:t>
      </w:r>
    </w:p>
    <w:p w14:paraId="33348482" w14:textId="577C2987" w:rsidR="002065DD" w:rsidRDefault="0074330E" w:rsidP="00F764FE">
      <w:pPr>
        <w:spacing w:line="48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3. Tesztdokumentáció</w:t>
      </w:r>
    </w:p>
    <w:p w14:paraId="1EB15A54" w14:textId="77777777" w:rsidR="0074330E" w:rsidRDefault="0074330E" w:rsidP="00F764FE">
      <w:pPr>
        <w:spacing w:line="48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7763C91" w14:textId="7DAF1B49" w:rsidR="0074330E" w:rsidRDefault="0074330E" w:rsidP="00F764FE">
      <w:pPr>
        <w:spacing w:line="48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4. Felhasználói dokumentáció</w:t>
      </w:r>
    </w:p>
    <w:p w14:paraId="2DFAF8D5" w14:textId="77777777" w:rsidR="0057463D" w:rsidRDefault="0057463D" w:rsidP="00574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 w:rsidRPr="0057463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 weboldal célja, funkciói</w:t>
      </w:r>
    </w:p>
    <w:p w14:paraId="17196789" w14:textId="77777777" w:rsidR="0057463D" w:rsidRPr="0057463D" w:rsidRDefault="0057463D" w:rsidP="0057463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24E14E4A" w14:textId="530B2D6F" w:rsidR="0057463D" w:rsidRDefault="0057463D" w:rsidP="00574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 w:rsidRPr="0057463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A weboldalhoz szükséges hardvereszközök és</w:t>
      </w:r>
      <w:r w:rsidRPr="0057463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br/>
        <w:t>szoftvere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k:</w:t>
      </w:r>
    </w:p>
    <w:p w14:paraId="712BFDFB" w14:textId="77777777" w:rsidR="0057463D" w:rsidRDefault="0057463D" w:rsidP="0057463D">
      <w:pPr>
        <w:pStyle w:val="Listaszerbekezds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23B1A5A2" w14:textId="071545F3" w:rsidR="0057463D" w:rsidRDefault="0057463D" w:rsidP="005911D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node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js</w:t>
      </w:r>
      <w:proofErr w:type="spellEnd"/>
    </w:p>
    <w:p w14:paraId="3F9C4786" w14:textId="77777777" w:rsidR="0057463D" w:rsidRDefault="0057463D" w:rsidP="0057463D">
      <w:pPr>
        <w:pStyle w:val="Listaszerbekezds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0660835D" w14:textId="27055B79" w:rsidR="0057463D" w:rsidRDefault="0057463D" w:rsidP="005911D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xampp</w:t>
      </w:r>
      <w:proofErr w:type="spellEnd"/>
    </w:p>
    <w:p w14:paraId="05209226" w14:textId="77777777" w:rsidR="005911D9" w:rsidRDefault="005911D9" w:rsidP="005911D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2D90DE47" w14:textId="056016AB" w:rsidR="005911D9" w:rsidRDefault="005911D9" w:rsidP="005911D9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 weboldal elindítása, bemutatása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3928823D" w14:textId="39300611" w:rsidR="005911D9" w:rsidRDefault="00114DEA" w:rsidP="005911D9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21"/>
          <w:szCs w:val="21"/>
        </w:rPr>
      </w:pPr>
      <w:r w:rsidRPr="00114DE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drawing>
          <wp:anchor distT="0" distB="0" distL="114300" distR="114300" simplePos="0" relativeHeight="251658240" behindDoc="0" locked="0" layoutInCell="1" allowOverlap="1" wp14:anchorId="0608BD57" wp14:editId="40304571">
            <wp:simplePos x="0" y="0"/>
            <wp:positionH relativeFrom="column">
              <wp:posOffset>27305</wp:posOffset>
            </wp:positionH>
            <wp:positionV relativeFrom="paragraph">
              <wp:posOffset>652145</wp:posOffset>
            </wp:positionV>
            <wp:extent cx="5760720" cy="2479675"/>
            <wp:effectExtent l="0" t="0" r="0" b="0"/>
            <wp:wrapSquare wrapText="bothSides"/>
            <wp:docPr id="265614759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4759" name="Kép 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2DDF">
        <w:rPr>
          <w:rFonts w:ascii="Roboto" w:hAnsi="Roboto"/>
          <w:color w:val="3C4043"/>
          <w:spacing w:val="3"/>
          <w:sz w:val="21"/>
          <w:szCs w:val="21"/>
        </w:rPr>
        <w:t>A weboldalunkra érkezve a Kezdőoldal fogadja a vevőket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. Itt láthatják a vevők a legújabban leltárba került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cipőket ,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és további 4 hivatkozás lehet elérni az oldal többi részét.</w:t>
      </w:r>
      <w:r w:rsidR="00A82DD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C2D7DF1" w14:textId="7236ED08" w:rsidR="00114DEA" w:rsidRDefault="00114DEA" w:rsidP="005911D9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Kép a kezdőoldalról</w:t>
      </w:r>
    </w:p>
    <w:p w14:paraId="17C0CB5F" w14:textId="77777777" w:rsidR="00FF46DB" w:rsidRDefault="00FF46DB" w:rsidP="005911D9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21"/>
          <w:szCs w:val="21"/>
        </w:rPr>
      </w:pPr>
    </w:p>
    <w:p w14:paraId="67CD4DE3" w14:textId="77777777" w:rsidR="00FF46DB" w:rsidRDefault="00FF46DB" w:rsidP="005911D9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21"/>
          <w:szCs w:val="21"/>
        </w:rPr>
      </w:pPr>
    </w:p>
    <w:p w14:paraId="7711C681" w14:textId="74A2384D" w:rsidR="00FF46DB" w:rsidRDefault="00CA3533" w:rsidP="005911D9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21"/>
          <w:szCs w:val="21"/>
        </w:rPr>
      </w:pPr>
      <w:r w:rsidRPr="00CA353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074C7DBF" wp14:editId="4737324C">
            <wp:simplePos x="0" y="0"/>
            <wp:positionH relativeFrom="column">
              <wp:posOffset>287655</wp:posOffset>
            </wp:positionH>
            <wp:positionV relativeFrom="paragraph">
              <wp:posOffset>827405</wp:posOffset>
            </wp:positionV>
            <wp:extent cx="5760720" cy="2512060"/>
            <wp:effectExtent l="0" t="0" r="0" b="2540"/>
            <wp:wrapSquare wrapText="bothSides"/>
            <wp:docPr id="532726531" name="Kép 3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6531" name="Kép 3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6DB">
        <w:rPr>
          <w:rFonts w:ascii="Roboto" w:hAnsi="Roboto"/>
          <w:color w:val="3C4043"/>
          <w:spacing w:val="3"/>
          <w:sz w:val="21"/>
          <w:szCs w:val="21"/>
        </w:rPr>
        <w:t>Rendelés: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Itt találhatóak azoknak a cipőknek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sokasága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amelyeket az oldalon meg lehet venni. A kosárba gomb megnyomásával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fel jön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egy ablak amiben még a mértet ki lehet választani majd egy újbóli kosárba gomb megnyomásával lehet a kosárba tenni az adott terméket.</w:t>
      </w:r>
    </w:p>
    <w:p w14:paraId="18546722" w14:textId="40200C42" w:rsidR="00114DEA" w:rsidRPr="00114DEA" w:rsidRDefault="00CA3533" w:rsidP="00114DE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Kép a rendelésről</w:t>
      </w:r>
    </w:p>
    <w:p w14:paraId="46A1443E" w14:textId="143ED244" w:rsidR="00114DEA" w:rsidRDefault="00114DEA" w:rsidP="005911D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34A8BBAF" w14:textId="6C8C2076" w:rsidR="00CA3533" w:rsidRDefault="00CA3533" w:rsidP="005911D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 w:rsidRPr="00CA353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drawing>
          <wp:anchor distT="0" distB="0" distL="114300" distR="114300" simplePos="0" relativeHeight="251660288" behindDoc="0" locked="0" layoutInCell="1" allowOverlap="1" wp14:anchorId="572FBBBE" wp14:editId="3D036B46">
            <wp:simplePos x="0" y="0"/>
            <wp:positionH relativeFrom="column">
              <wp:posOffset>154305</wp:posOffset>
            </wp:positionH>
            <wp:positionV relativeFrom="paragraph">
              <wp:posOffset>308610</wp:posOffset>
            </wp:positionV>
            <wp:extent cx="5760720" cy="2557145"/>
            <wp:effectExtent l="0" t="0" r="0" b="0"/>
            <wp:wrapSquare wrapText="bothSides"/>
            <wp:docPr id="424691123" name="Kép 4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1123" name="Kép 4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partnereink: Ezen az oldalon a partnercégeink találhatóak.</w:t>
      </w:r>
    </w:p>
    <w:p w14:paraId="2807DDD1" w14:textId="5D41B681" w:rsidR="0057463D" w:rsidRDefault="00CA3533" w:rsidP="0057463D">
      <w:pPr>
        <w:pStyle w:val="Listaszerbekezds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Parnereink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logói</w:t>
      </w:r>
    </w:p>
    <w:p w14:paraId="618ADAC0" w14:textId="26F6E5BF" w:rsidR="00D15ACD" w:rsidRPr="009979B7" w:rsidRDefault="009979B7" w:rsidP="009979B7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Kapcsolat: Itt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>láthatják a vevők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az elérhetőségeinket</w:t>
      </w:r>
    </w:p>
    <w:p w14:paraId="1C80BF63" w14:textId="3B267A9D" w:rsidR="00CA3533" w:rsidRPr="00CA3533" w:rsidRDefault="00CA3533" w:rsidP="00CA353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48C2485E" w14:textId="5F07C033" w:rsidR="00D15ACD" w:rsidRPr="00D15ACD" w:rsidRDefault="00D15ACD" w:rsidP="00D15ACD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5D423CB1" w14:textId="54276942" w:rsidR="00CA3533" w:rsidRPr="00CA3533" w:rsidRDefault="00CA3533" w:rsidP="00CA353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5B7B6613" w14:textId="15BBAFBA" w:rsidR="0057463D" w:rsidRPr="0057463D" w:rsidRDefault="0057463D" w:rsidP="0057463D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0D351A74" w14:textId="52C8104A" w:rsidR="0057463D" w:rsidRDefault="00D15ACD" w:rsidP="00F764FE">
      <w:pPr>
        <w:spacing w:line="48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4EF5CD4" wp14:editId="4AC716F2">
            <wp:extent cx="5761355" cy="2505710"/>
            <wp:effectExtent l="0" t="0" r="0" b="8890"/>
            <wp:docPr id="170741339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21B2A" w14:textId="54E4ACBA" w:rsidR="0074330E" w:rsidRDefault="0074330E" w:rsidP="00F764FE">
      <w:pPr>
        <w:spacing w:line="480" w:lineRule="auto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EE64A7C" w14:textId="09B117EB" w:rsidR="0074330E" w:rsidRDefault="0074330E" w:rsidP="00F764FE">
      <w:pPr>
        <w:spacing w:line="48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</w:p>
    <w:p w14:paraId="799A23BD" w14:textId="2B8DC6C3" w:rsidR="00AE592D" w:rsidRDefault="00AE592D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hu-HU"/>
          <w14:ligatures w14:val="none"/>
        </w:rPr>
        <w:t xml:space="preserve"> </w:t>
      </w:r>
    </w:p>
    <w:p w14:paraId="495B8B4C" w14:textId="77777777" w:rsidR="00843A63" w:rsidRDefault="00843A63"/>
    <w:sectPr w:rsidR="00843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1CF6"/>
    <w:multiLevelType w:val="multilevel"/>
    <w:tmpl w:val="80E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F20B58"/>
    <w:multiLevelType w:val="multilevel"/>
    <w:tmpl w:val="C4A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A71928"/>
    <w:multiLevelType w:val="multilevel"/>
    <w:tmpl w:val="AD0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740936">
    <w:abstractNumId w:val="0"/>
  </w:num>
  <w:num w:numId="2" w16cid:durableId="2105227405">
    <w:abstractNumId w:val="2"/>
  </w:num>
  <w:num w:numId="3" w16cid:durableId="98540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63"/>
    <w:rsid w:val="00114DEA"/>
    <w:rsid w:val="00163C03"/>
    <w:rsid w:val="002065DD"/>
    <w:rsid w:val="00545B8D"/>
    <w:rsid w:val="0057463D"/>
    <w:rsid w:val="005911D9"/>
    <w:rsid w:val="005A4C27"/>
    <w:rsid w:val="005E3427"/>
    <w:rsid w:val="0074330E"/>
    <w:rsid w:val="00843A63"/>
    <w:rsid w:val="009979B7"/>
    <w:rsid w:val="00A82DDF"/>
    <w:rsid w:val="00AE592D"/>
    <w:rsid w:val="00CA3533"/>
    <w:rsid w:val="00D15ACD"/>
    <w:rsid w:val="00F764FE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EFF7"/>
  <w15:chartTrackingRefBased/>
  <w15:docId w15:val="{605BACBB-B9AB-47D1-BBBE-0416B71B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179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Szabó</dc:creator>
  <cp:keywords/>
  <dc:description/>
  <cp:lastModifiedBy>Gábor Szabó</cp:lastModifiedBy>
  <cp:revision>10</cp:revision>
  <dcterms:created xsi:type="dcterms:W3CDTF">2024-03-04T07:42:00Z</dcterms:created>
  <dcterms:modified xsi:type="dcterms:W3CDTF">2024-03-04T12:22:00Z</dcterms:modified>
</cp:coreProperties>
</file>