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133350</wp:posOffset>
            </wp:positionH>
            <wp:positionV relativeFrom="page">
              <wp:posOffset>104775</wp:posOffset>
            </wp:positionV>
            <wp:extent cx="1281113" cy="1281113"/>
            <wp:effectExtent b="0" l="0" r="0" t="0"/>
            <wp:wrapTopAndBottom distB="57150" distT="571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1. modul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Beadandó gyakorlat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Command line, web basics, sdlc, istqb-ctfl,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Előszó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 feladat megoldására az egész délutánt igénybe veheted, a megoldáshoz bármilyen segédanyagot használhatsz. A beadandó összesen 30 pontos, a részfeladatokat rész pontozzuk, így nem probléma ha esetleg valamelyik részfeladatot kihagyod mert nem tudod, nyugodtan menj tovább. A feladat lista végén van egy extra feladat, melynek elkészítése opcionális.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 egy private repositoryt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https://github.com/progmatictesztautomation23h2</w:t>
        </w:r>
      </w:hyperlink>
      <w:r w:rsidDel="00000000" w:rsidR="00000000" w:rsidRPr="00000000">
        <w:rPr>
          <w:rtl w:val="0"/>
        </w:rPr>
        <w:t xml:space="preserve"> organxizáció alá. Neve legyen az alábbi, ékezetek nélkül, végig kisbetűvel: </w:t>
      </w:r>
      <w:r w:rsidDel="00000000" w:rsidR="00000000" w:rsidRPr="00000000">
        <w:rPr>
          <w:i w:val="1"/>
          <w:rtl w:val="0"/>
        </w:rPr>
        <w:t xml:space="preserve">vezeteknev_keresztnev-modulzaro  </w:t>
      </w:r>
      <w:r w:rsidDel="00000000" w:rsidR="00000000" w:rsidRPr="00000000">
        <w:rPr>
          <w:b w:val="1"/>
          <w:rtl w:val="0"/>
        </w:rPr>
        <w:t xml:space="preserve">(2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Dolgozz a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branch-re. Készíts el egy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fájt, melybe bemásolod ezt a dokumentumot, mely a feladatkiírást tartalmazza </w:t>
      </w:r>
      <w:r w:rsidDel="00000000" w:rsidR="00000000" w:rsidRPr="00000000">
        <w:rPr>
          <w:i w:val="1"/>
          <w:rtl w:val="0"/>
        </w:rPr>
        <w:t xml:space="preserve">(a beillesztett kép nélkül).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Formázd</w:t>
      </w:r>
      <w:r w:rsidDel="00000000" w:rsidR="00000000" w:rsidRPr="00000000">
        <w:rPr>
          <w:rtl w:val="0"/>
        </w:rPr>
        <w:t xml:space="preserve"> meg a </w:t>
      </w:r>
      <w:r w:rsidDel="00000000" w:rsidR="00000000" w:rsidRPr="00000000">
        <w:rPr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fájlt, hogy hasonlítson ezen dokumentumra. Elég ha címsorokat, felsorolást, linket és dőlt/félkövér elemeket használsz.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segítség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 egy új branch-et </w:t>
      </w:r>
      <w:r w:rsidDel="00000000" w:rsidR="00000000" w:rsidRPr="00000000">
        <w:rPr>
          <w:b w:val="1"/>
          <w:i w:val="1"/>
          <w:rtl w:val="0"/>
        </w:rPr>
        <w:t xml:space="preserve">modulzaro</w:t>
      </w:r>
      <w:r w:rsidDel="00000000" w:rsidR="00000000" w:rsidRPr="00000000">
        <w:rPr>
          <w:rtl w:val="0"/>
        </w:rPr>
        <w:t xml:space="preserve"> néven és állj át/válts át rá. Innestől kezdve dolgozz ezen a branch-en. </w:t>
      </w:r>
      <w:r w:rsidDel="00000000" w:rsidR="00000000" w:rsidRPr="00000000">
        <w:rPr>
          <w:b w:val="1"/>
          <w:rtl w:val="0"/>
        </w:rPr>
        <w:t xml:space="preserve">(2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 el egy mappát </w:t>
      </w:r>
      <w:r w:rsidDel="00000000" w:rsidR="00000000" w:rsidRPr="00000000">
        <w:rPr>
          <w:b w:val="1"/>
          <w:i w:val="1"/>
          <w:rtl w:val="0"/>
        </w:rPr>
        <w:t xml:space="preserve">webpages</w:t>
      </w:r>
      <w:r w:rsidDel="00000000" w:rsidR="00000000" w:rsidRPr="00000000">
        <w:rPr>
          <w:rtl w:val="0"/>
        </w:rPr>
        <w:t xml:space="preserve"> néven, melybe szintén készíts el egy </w:t>
      </w:r>
      <w:r w:rsidDel="00000000" w:rsidR="00000000" w:rsidRPr="00000000">
        <w:rPr>
          <w:b w:val="1"/>
          <w:i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mappát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Készíts egy weboldalt (</w:t>
      </w:r>
      <w:r w:rsidDel="00000000" w:rsidR="00000000" w:rsidRPr="00000000">
        <w:rPr>
          <w:i w:val="1"/>
          <w:rtl w:val="0"/>
        </w:rPr>
        <w:t xml:space="preserve">progmaticContact.html</w:t>
      </w:r>
      <w:r w:rsidDel="00000000" w:rsidR="00000000" w:rsidRPr="00000000">
        <w:rPr>
          <w:rtl w:val="0"/>
        </w:rPr>
        <w:t xml:space="preserve">), amely az alábbi kapcsolatfelvételi űrlaphoz hasonlít. A “Kapcsolat” és “Küldj üzenetet!” szekció nyugodtan helyezkedhet el egymás alatt is. Illetve a szimbólumok és mezők külalakja eltérhet a képen lévőtől, nem kell egyezzen, de felismerhetően hasonlítson 🙂</w:t>
      </w:r>
    </w:p>
    <w:p w:rsidR="00000000" w:rsidDel="00000000" w:rsidP="00000000" w:rsidRDefault="00000000" w:rsidRPr="00000000" w14:paraId="0000000E">
      <w:pPr>
        <w:widowControl w:val="0"/>
        <w:spacing w:before="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Hozd létre a fenti fájl </w:t>
      </w:r>
      <w:r w:rsidDel="00000000" w:rsidR="00000000" w:rsidRPr="00000000">
        <w:rPr>
          <w:b w:val="1"/>
          <w:rtl w:val="0"/>
        </w:rPr>
        <w:t xml:space="preserve">(1 pont)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Szerepeljenek benne az alábbi elemek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before="0" w:line="276" w:lineRule="auto"/>
        <w:ind w:left="216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&lt;h1&gt;...&lt;h6&gt; tag-ek valamelyike legalább egyszer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&lt;p&gt; tag legalább egyszer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&lt;strong&gt; tag vagy css segítségébel félkövérített tartalom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&lt;input type=”text”&gt; vagy addott igénynek megfelelő beviteli mezők legalább 3-szor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&lt;textarea&gt; tag legalább egyszer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&lt;input type=”submit”&gt; tag legalább egyszer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3 kép a megfelelő méretben a telefonszámhoz, emailhez, címhez a resources mappából használva </w:t>
      </w:r>
      <w:r w:rsidDel="00000000" w:rsidR="00000000" w:rsidRPr="00000000">
        <w:rPr>
          <w:b w:val="1"/>
          <w:rtl w:val="0"/>
        </w:rPr>
        <w:t xml:space="preserve">(1 pont)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before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 cím előtti kép kattintható és kattintás hatására betölti új lapon a Google Maps-ot a szükséges címmel </w:t>
      </w:r>
      <w:r w:rsidDel="00000000" w:rsidR="00000000" w:rsidRPr="00000000">
        <w:rPr>
          <w:b w:val="1"/>
          <w:rtl w:val="0"/>
        </w:rPr>
        <w:t xml:space="preserve">(2 pont)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before="0" w:line="276" w:lineRule="auto"/>
        <w:ind w:left="1440" w:hanging="360"/>
        <w:jc w:val="both"/>
        <w:rPr>
          <w:rFonts w:ascii="Arial" w:cs="Arial" w:eastAsia="Arial" w:hAnsi="Arial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A “KÜLDÉS” gombra kattintva navigáljon el egy másik oldalra (progmaticContactConfirmation.html), melyen egy “Köszönjük megkeresését, kollégáink hamarosan felveszik Önnel a kapcsolatot!” szöveg szerepel. </w:t>
      </w:r>
      <w:r w:rsidDel="00000000" w:rsidR="00000000" w:rsidRPr="00000000">
        <w:rPr>
          <w:b w:val="1"/>
          <w:rtl w:val="0"/>
        </w:rPr>
        <w:t xml:space="preserve">(2 pont)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before="0" w:line="276" w:lineRule="auto"/>
        <w:ind w:left="2160" w:hanging="360"/>
        <w:jc w:val="both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Ezen oldalon szerepeljenek az alábbi elemek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3"/>
          <w:numId w:val="1"/>
        </w:numPr>
        <w:spacing w:before="0" w:line="276" w:lineRule="auto"/>
        <w:ind w:left="2880" w:hanging="360"/>
        <w:jc w:val="both"/>
        <w:rPr>
          <w:rFonts w:ascii="Arial" w:cs="Arial" w:eastAsia="Arial" w:hAnsi="Arial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&lt;h1&gt; tag-ek segítségével a címsor </w:t>
      </w:r>
      <w:r w:rsidDel="00000000" w:rsidR="00000000" w:rsidRPr="00000000">
        <w:rPr>
          <w:b w:val="1"/>
          <w:rtl w:val="0"/>
        </w:rPr>
        <w:t xml:space="preserve">(1 pont)</w:t>
      </w:r>
    </w:p>
    <w:p w:rsidR="00000000" w:rsidDel="00000000" w:rsidP="00000000" w:rsidRDefault="00000000" w:rsidRPr="00000000" w14:paraId="0000001C">
      <w:pPr>
        <w:widowControl w:val="0"/>
        <w:numPr>
          <w:ilvl w:val="3"/>
          <w:numId w:val="1"/>
        </w:numPr>
        <w:spacing w:before="0" w:line="276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letöltött tetszőleges háttérkép alkalmazása, mely a resources könyvtárba került letöltésre</w:t>
      </w:r>
      <w:r w:rsidDel="00000000" w:rsidR="00000000" w:rsidRPr="00000000">
        <w:rPr>
          <w:b w:val="1"/>
          <w:rtl w:val="0"/>
        </w:rPr>
        <w:t xml:space="preserve"> (1 pont)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CSS beállításokkal formázd meg az oldalakat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A CSS beállításokat rakd külön, progmatic.css fájlba és hivatkozz rá a html fájlban </w:t>
      </w:r>
      <w:r w:rsidDel="00000000" w:rsidR="00000000" w:rsidRPr="00000000">
        <w:rPr>
          <w:b w:val="1"/>
          <w:rtl w:val="0"/>
        </w:rPr>
        <w:t xml:space="preserve">(1 pont)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Tegyük fel, hogy a fejlesztési vezető kitalálta, hogy a weboldal jelenlegi struktúráján még lehetne javítani, és készüljön egy kezdőlap (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), ahol egy üdvözlőszöveg és egy gomb található. A gombra való kattintásra átnavigál a weboldal a </w:t>
      </w:r>
      <w:r w:rsidDel="00000000" w:rsidR="00000000" w:rsidRPr="00000000">
        <w:rPr>
          <w:i w:val="1"/>
          <w:rtl w:val="0"/>
        </w:rPr>
        <w:t xml:space="preserve">progmaticContact.html </w:t>
      </w:r>
      <w:r w:rsidDel="00000000" w:rsidR="00000000" w:rsidRPr="00000000">
        <w:rPr>
          <w:rtl w:val="0"/>
        </w:rPr>
        <w:t xml:space="preserve">oldalra.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 néven a kezdőlap létrehozása </w:t>
      </w:r>
      <w:r w:rsidDel="00000000" w:rsidR="00000000" w:rsidRPr="00000000">
        <w:rPr>
          <w:b w:val="1"/>
          <w:rtl w:val="0"/>
        </w:rPr>
        <w:t xml:space="preserve">(0.5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szerepel egy h1-es tag-ek között  lévő  “Üdvözlünk a Progmatic-nál” szöveg és egy gomb “Kapcsolatfelvétel” felirattal </w:t>
      </w:r>
      <w:r w:rsidDel="00000000" w:rsidR="00000000" w:rsidRPr="00000000">
        <w:rPr>
          <w:b w:val="1"/>
          <w:rtl w:val="0"/>
        </w:rPr>
        <w:t xml:space="preserve">(0.5 pont)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tetszőleges háttérkép alkalmazása</w:t>
      </w:r>
      <w:r w:rsidDel="00000000" w:rsidR="00000000" w:rsidRPr="00000000">
        <w:rPr>
          <w:b w:val="1"/>
          <w:rtl w:val="0"/>
        </w:rPr>
        <w:t xml:space="preserve"> (0.5 pont)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navigálás működik a gombra kattintva  </w:t>
      </w:r>
      <w:r w:rsidDel="00000000" w:rsidR="00000000" w:rsidRPr="00000000">
        <w:rPr>
          <w:b w:val="1"/>
          <w:rtl w:val="0"/>
        </w:rPr>
        <w:t xml:space="preserve">(0.5 pont)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webalkalmazás minden oldalán szerepel a Progmatic logo-ja, mely kattintható és kattintás hatására a kezdőlap, az index.html töltődik be.</w:t>
      </w:r>
      <w:r w:rsidDel="00000000" w:rsidR="00000000" w:rsidRPr="00000000">
        <w:rPr>
          <w:b w:val="1"/>
          <w:rtl w:val="0"/>
        </w:rPr>
        <w:t xml:space="preserve">(1 pont)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Töltsd fel a branch-edre a munkádat és ellenőrizd le a github.com felületen, hogy látod-e. </w:t>
      </w:r>
      <w:r w:rsidDel="00000000" w:rsidR="00000000" w:rsidRPr="00000000">
        <w:rPr>
          <w:b w:val="1"/>
          <w:rtl w:val="0"/>
        </w:rPr>
        <w:t xml:space="preserve">(2 pont)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kód jól szervezett, a weboldal és a README.md esztétikus </w:t>
      </w:r>
      <w:r w:rsidDel="00000000" w:rsidR="00000000" w:rsidRPr="00000000">
        <w:rPr>
          <w:b w:val="1"/>
          <w:rtl w:val="0"/>
        </w:rPr>
        <w:t xml:space="preserve">(2 pont)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(Extra szorgalmi pont) Easter egg beépítése a weboldalba, valamint leírás hozzáadása a README.md-be, hogy hogyan érjük el.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2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1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corner graphic" id="5" name="image5.png"/>
          <a:graphic>
            <a:graphicData uri="http://schemas.openxmlformats.org/drawingml/2006/picture">
              <pic:pic>
                <pic:nvPicPr>
                  <pic:cNvPr descr="corn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4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progmatictesztautomation23h2" TargetMode="External"/><Relationship Id="rId8" Type="http://schemas.openxmlformats.org/officeDocument/2006/relationships/hyperlink" Target="https://github.com/adam-p/markdown-here/wiki/Markdown-Cheatshe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