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uwejqyiphdb" w:id="0"/>
      <w:bookmarkEnd w:id="0"/>
      <w:r w:rsidDel="00000000" w:rsidR="00000000" w:rsidRPr="00000000">
        <w:rPr>
          <w:rtl w:val="0"/>
        </w:rPr>
        <w:t xml:space="preserve">1. feladat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vt8oz7aebo0" w:id="1"/>
      <w:bookmarkEnd w:id="1"/>
      <w:r w:rsidDel="00000000" w:rsidR="00000000" w:rsidRPr="00000000">
        <w:rPr>
          <w:rtl w:val="0"/>
        </w:rPr>
        <w:t xml:space="preserve">Ekvivalencia partíciók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 ≤ x ≤ 25 valid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x &lt; 18 invalid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x &gt; 25 invalid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9v39aykzimy" w:id="2"/>
      <w:bookmarkEnd w:id="2"/>
      <w:r w:rsidDel="00000000" w:rsidR="00000000" w:rsidRPr="00000000">
        <w:rPr>
          <w:rtl w:val="0"/>
        </w:rPr>
        <w:t xml:space="preserve">Tesztesetek a partíciókból vett véletlenszerű számokkal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Ezzel meg tudjuk erősíteni, hogy különbözőképpen viselkedik a rendszer a különböző partíciókból vett számokkal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Bemenet (input)</w:t>
      </w:r>
      <w:r w:rsidDel="00000000" w:rsidR="00000000" w:rsidRPr="00000000">
        <w:rPr>
          <w:rtl w:val="0"/>
        </w:rPr>
        <w:t xml:space="preserve">: 12,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Elvárt eredmény(expected result)</w:t>
      </w:r>
      <w:r w:rsidDel="00000000" w:rsidR="00000000" w:rsidRPr="00000000">
        <w:rPr>
          <w:rtl w:val="0"/>
        </w:rPr>
        <w:t xml:space="preserve">: Kezelt kivétel/hiba (Handled exception/error)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Bemenet</w:t>
      </w:r>
      <w:r w:rsidDel="00000000" w:rsidR="00000000" w:rsidRPr="00000000">
        <w:rPr>
          <w:rtl w:val="0"/>
        </w:rPr>
        <w:t xml:space="preserve">: 20,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A rendszer elfogadja a beírt számot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Bemenet: </w:t>
      </w:r>
      <w:r w:rsidDel="00000000" w:rsidR="00000000" w:rsidRPr="00000000">
        <w:rPr>
          <w:rtl w:val="0"/>
        </w:rPr>
        <w:t xml:space="preserve">39,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Kezelt kivétel/hiba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pk7e6sf288x" w:id="3"/>
      <w:bookmarkEnd w:id="3"/>
      <w:r w:rsidDel="00000000" w:rsidR="00000000" w:rsidRPr="00000000">
        <w:rPr>
          <w:rtl w:val="0"/>
        </w:rPr>
        <w:t xml:space="preserve">Tesztesetek határérték elemzéssel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Az ekvivalencia partíciókból vett véletlenszerű számok nem lesznek alkalmasak arra, hogy bebizonyítsák azt, hogy pontosan a határértékek mentén változik a működés. Erre megoldás a határérték elemzés.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Bemenet</w:t>
      </w:r>
      <w:r w:rsidDel="00000000" w:rsidR="00000000" w:rsidRPr="00000000">
        <w:rPr>
          <w:rtl w:val="0"/>
        </w:rPr>
        <w:t xml:space="preserve">: 17,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Kezelt kivétel/hiba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Bemenet</w:t>
      </w:r>
      <w:r w:rsidDel="00000000" w:rsidR="00000000" w:rsidRPr="00000000">
        <w:rPr>
          <w:rtl w:val="0"/>
        </w:rPr>
        <w:t xml:space="preserve">: 18,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A rendszer elfogadja a beírt számot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Bemenet</w:t>
      </w:r>
      <w:r w:rsidDel="00000000" w:rsidR="00000000" w:rsidRPr="00000000">
        <w:rPr>
          <w:rtl w:val="0"/>
        </w:rPr>
        <w:t xml:space="preserve">: 25,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A rendszer elfogadja a beírt számot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Bemenet</w:t>
      </w:r>
      <w:r w:rsidDel="00000000" w:rsidR="00000000" w:rsidRPr="00000000">
        <w:rPr>
          <w:rtl w:val="0"/>
        </w:rPr>
        <w:t xml:space="preserve">: 26,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Kezelt kivétel/hiba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Láthatjuk, hogy a határérték elemzéssel készített tesztesetek nagyobb lefedettséget adnak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mivel a partíciók pontos határát vizsgálják, és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logikailag tartalmazzák az ekvivalencia partíciók validálását is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uoudhawaqfln" w:id="4"/>
      <w:bookmarkEnd w:id="4"/>
      <w:r w:rsidDel="00000000" w:rsidR="00000000" w:rsidRPr="00000000">
        <w:rPr>
          <w:rtl w:val="0"/>
        </w:rPr>
        <w:t xml:space="preserve">Extrém esetek: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Közvetlenül nem része a feladatnak, de megnézhetjük az extrém eseteket 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Bemenet</w:t>
      </w:r>
      <w:r w:rsidDel="00000000" w:rsidR="00000000" w:rsidRPr="00000000">
        <w:rPr>
          <w:rtl w:val="0"/>
        </w:rPr>
        <w:t xml:space="preserve">: “45kutya”,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Kezelt kivétel/hiba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Bemenet</w:t>
      </w:r>
      <w:r w:rsidDel="00000000" w:rsidR="00000000" w:rsidRPr="00000000">
        <w:rPr>
          <w:rtl w:val="0"/>
        </w:rPr>
        <w:t xml:space="preserve">: 17.9999999,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Kezelt kivétel/hiba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Bemenet</w:t>
      </w:r>
      <w:r w:rsidDel="00000000" w:rsidR="00000000" w:rsidRPr="00000000">
        <w:rPr>
          <w:rtl w:val="0"/>
        </w:rPr>
        <w:t xml:space="preserve">: “32”,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Kezelt kivétel/hiba (mivel stringként (szóként) adtam meg a bemenetet szám helyett)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db4pprha2em8" w:id="5"/>
      <w:bookmarkEnd w:id="5"/>
      <w:r w:rsidDel="00000000" w:rsidR="00000000" w:rsidRPr="00000000">
        <w:rPr>
          <w:rtl w:val="0"/>
        </w:rPr>
        <w:t xml:space="preserve">2. feladat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2awt49qeup9n" w:id="6"/>
      <w:bookmarkEnd w:id="6"/>
      <w:r w:rsidDel="00000000" w:rsidR="00000000" w:rsidRPr="00000000">
        <w:rPr>
          <w:rtl w:val="0"/>
        </w:rPr>
        <w:t xml:space="preserve">Ekvivalencia partíciók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&lt; 24   - nincs meg a vizsga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 ≤ x ≤ 40 - megvan a vizsga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40 &lt; x - nincs információnk a helyes működésről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UPDATE : </w:t>
      </w:r>
      <w:r w:rsidDel="00000000" w:rsidR="00000000" w:rsidRPr="00000000">
        <w:rPr>
          <w:rtl w:val="0"/>
        </w:rPr>
        <w:t xml:space="preserve">Hibás érték, mert nem érhetünk el 40+ pontot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j46wzgjtzpj8" w:id="7"/>
      <w:bookmarkEnd w:id="7"/>
      <w:r w:rsidDel="00000000" w:rsidR="00000000" w:rsidRPr="00000000">
        <w:rPr>
          <w:rtl w:val="0"/>
        </w:rPr>
        <w:t xml:space="preserve">Tesztesetek határérték elemzéssel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T1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Bemenet: </w:t>
      </w:r>
      <w:r w:rsidDel="00000000" w:rsidR="00000000" w:rsidRPr="00000000">
        <w:rPr>
          <w:rtl w:val="0"/>
        </w:rPr>
        <w:t xml:space="preserve">23 pontot értünk el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nincs meg a vizsga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Bemenet: </w:t>
      </w:r>
      <w:r w:rsidDel="00000000" w:rsidR="00000000" w:rsidRPr="00000000">
        <w:rPr>
          <w:rtl w:val="0"/>
        </w:rPr>
        <w:t xml:space="preserve">23 pontot értünk 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megvan a vizsga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Bemenet: </w:t>
      </w:r>
      <w:r w:rsidDel="00000000" w:rsidR="00000000" w:rsidRPr="00000000">
        <w:rPr>
          <w:rtl w:val="0"/>
        </w:rPr>
        <w:t xml:space="preserve">40 pontot értünk 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megvan a vizsga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Bemenet: </w:t>
      </w:r>
      <w:r w:rsidDel="00000000" w:rsidR="00000000" w:rsidRPr="00000000">
        <w:rPr>
          <w:rtl w:val="0"/>
        </w:rPr>
        <w:t xml:space="preserve">40 pontot értünk el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további pontosításra várunk mert a specifikációnk nem pontos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red"/>
          <w:rtl w:val="0"/>
        </w:rPr>
        <w:t xml:space="preserve">UPDATE : </w:t>
      </w:r>
      <w:r w:rsidDel="00000000" w:rsidR="00000000" w:rsidRPr="00000000">
        <w:rPr>
          <w:rtl w:val="0"/>
        </w:rPr>
        <w:t xml:space="preserve">Kezelt hiba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3s04bvepgskq" w:id="8"/>
      <w:bookmarkEnd w:id="8"/>
      <w:r w:rsidDel="00000000" w:rsidR="00000000" w:rsidRPr="00000000">
        <w:rPr>
          <w:rtl w:val="0"/>
        </w:rPr>
        <w:t xml:space="preserve">8. feladat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feltételek ebben a feladatban kétállásúak, szóval Igen/Nem, True/False, 1/0 értékekkel reprezentálhatjuk a választást. Ennek alapján a táblázat az alábbi módon tartalmazza az összes lehetséges kombinációt</w:t>
      </w:r>
    </w:p>
    <w:p w:rsidR="00000000" w:rsidDel="00000000" w:rsidP="00000000" w:rsidRDefault="00000000" w:rsidRPr="00000000" w14:paraId="0000005E">
      <w:pPr>
        <w:spacing w:before="200" w:line="335.99999999999994" w:lineRule="auto"/>
        <w:jc w:val="both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75.49999999999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5"/>
        <w:gridCol w:w="832.5"/>
        <w:gridCol w:w="1005"/>
        <w:gridCol w:w="870"/>
        <w:gridCol w:w="825"/>
        <w:gridCol w:w="885"/>
        <w:gridCol w:w="810"/>
        <w:gridCol w:w="840"/>
        <w:gridCol w:w="1005"/>
        <w:tblGridChange w:id="0">
          <w:tblGrid>
            <w:gridCol w:w="1567.5"/>
            <w:gridCol w:w="832.5"/>
            <w:gridCol w:w="1005"/>
            <w:gridCol w:w="870"/>
            <w:gridCol w:w="825"/>
            <w:gridCol w:w="885"/>
            <w:gridCol w:w="810"/>
            <w:gridCol w:w="840"/>
            <w:gridCol w:w="1005"/>
          </w:tblGrid>
        </w:tblGridChange>
      </w:tblGrid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Feltételek / Hatás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Szabály 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Szabály 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Szabály 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Szabály 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Szabály 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Szabály 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Szabály 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Szabály 8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.jpg (Igen/Nem)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32kb (Igen/Nem)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</w:tr>
      <w:tr>
        <w:trPr>
          <w:cantSplit w:val="0"/>
          <w:trHeight w:val="408.02734375" w:hRule="atLeast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137*177  (Igen/Nem)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b6d7a8" w:val="clear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shd w:fill="dd7e6b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14"/>
                <w:szCs w:val="14"/>
                <w:rtl w:val="0"/>
              </w:rPr>
              <w:t xml:space="preserve">Eredmény - Hatás (Sikerült/Hiba)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rtl w:val="0"/>
              </w:rPr>
              <w:t xml:space="preserve">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rtl w:val="0"/>
              </w:rPr>
              <w:t xml:space="preserve">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rtl w:val="0"/>
              </w:rPr>
              <w:t xml:space="preserve">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rtl w:val="0"/>
              </w:rPr>
              <w:t xml:space="preserve">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rtl w:val="0"/>
              </w:rPr>
              <w:t xml:space="preserve">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rtl w:val="0"/>
              </w:rPr>
              <w:t xml:space="preserve">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rtl w:val="0"/>
              </w:rPr>
              <w:t xml:space="preserve">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4"/>
                <w:szCs w:val="14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8C">
      <w:pPr>
        <w:spacing w:before="200" w:line="335.99999999999994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Összesen 8 teszteset generálható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32kb-tól kisebb, az 137*177 felbontástól kisebb jpg képet töltenek fel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Sikeres a feltöltés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32kb-tól kisebb, az 137*177 felbontástól nagyobb jpg képet töltenek fel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Kezelt hiba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32kb-tól nagyobb, az 137*177 felbontástól nagyobb png képet töltenek fel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Elvárt eredmény</w:t>
      </w:r>
      <w:r w:rsidDel="00000000" w:rsidR="00000000" w:rsidRPr="00000000">
        <w:rPr>
          <w:rtl w:val="0"/>
        </w:rPr>
        <w:t xml:space="preserve">: Kezelt hiba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before="200" w:line="335.99999999999994" w:lineRule="auto"/>
        <w:jc w:val="both"/>
        <w:rPr/>
      </w:pPr>
      <w:bookmarkStart w:colFirst="0" w:colLast="0" w:name="_u54pqrnto40n" w:id="9"/>
      <w:bookmarkEnd w:id="9"/>
      <w:r w:rsidDel="00000000" w:rsidR="00000000" w:rsidRPr="00000000">
        <w:rPr>
          <w:rtl w:val="0"/>
        </w:rPr>
        <w:t xml:space="preserve">9. feladat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szabály1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szabály2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szabály3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szabály4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Budapest területére express szállítást kérünk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1500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Budapest területére normál szállítást kérünk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1500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Országos express szállítást kérünk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2000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Országos normál szállítást kérünk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1500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13bpindazdcl" w:id="10"/>
      <w:bookmarkEnd w:id="10"/>
      <w:r w:rsidDel="00000000" w:rsidR="00000000" w:rsidRPr="00000000">
        <w:rPr>
          <w:rtl w:val="0"/>
        </w:rPr>
        <w:t xml:space="preserve">14. feladat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Az állapotátmenet táblázat oszlop fejlécében felsoroljuk a lehetséges </w:t>
      </w:r>
      <w:r w:rsidDel="00000000" w:rsidR="00000000" w:rsidRPr="00000000">
        <w:rPr>
          <w:highlight w:val="cyan"/>
          <w:rtl w:val="0"/>
        </w:rPr>
        <w:t xml:space="preserve">interakciókat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Az első oszlopban pedig a lehetséges </w:t>
      </w:r>
      <w:r w:rsidDel="00000000" w:rsidR="00000000" w:rsidRPr="00000000">
        <w:rPr>
          <w:highlight w:val="red"/>
          <w:rtl w:val="0"/>
        </w:rPr>
        <w:t xml:space="preserve">állapotokat</w:t>
      </w:r>
      <w:r w:rsidDel="00000000" w:rsidR="00000000" w:rsidRPr="00000000">
        <w:rPr>
          <w:rtl w:val="0"/>
        </w:rPr>
        <w:t xml:space="preserve">. Az így meghatározott táblázat aktuális cellájába azt az állapotot írjuk, amelyikbe az adott </w:t>
      </w:r>
      <w:r w:rsidDel="00000000" w:rsidR="00000000" w:rsidRPr="00000000">
        <w:rPr>
          <w:highlight w:val="red"/>
          <w:rtl w:val="0"/>
        </w:rPr>
        <w:t xml:space="preserve">kezdeti állapotból</w:t>
      </w:r>
      <w:r w:rsidDel="00000000" w:rsidR="00000000" w:rsidRPr="00000000">
        <w:rPr>
          <w:rtl w:val="0"/>
        </w:rPr>
        <w:t xml:space="preserve"> adott </w:t>
      </w:r>
      <w:r w:rsidDel="00000000" w:rsidR="00000000" w:rsidRPr="00000000">
        <w:rPr>
          <w:highlight w:val="cyan"/>
          <w:rtl w:val="0"/>
        </w:rPr>
        <w:t xml:space="preserve">interakció</w:t>
      </w:r>
      <w:r w:rsidDel="00000000" w:rsidR="00000000" w:rsidRPr="00000000">
        <w:rPr>
          <w:rtl w:val="0"/>
        </w:rPr>
        <w:t xml:space="preserve"> hatására kerül. Így szisztematikusan bejárhatjuk az állapotgépünket, úgy hogy minden esetet lefedünk.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Start/1T a kezdő állapotunk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AG, AB a lehetséges végállapotaink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CP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Start / 1T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2T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3T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</w:tr>
      <w:tr>
        <w:trPr>
          <w:cantSplit w:val="0"/>
          <w:trHeight w:val="472.97851562500114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AG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AB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Ennek alapján mág könnyű lesz teszteseteket felvenni  (6ot):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Start/1T állapotban vagyunk, amikor helyes PINt adunk meg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Elvárt eredmény: </w:t>
      </w:r>
      <w:r w:rsidDel="00000000" w:rsidR="00000000" w:rsidRPr="00000000">
        <w:rPr>
          <w:rtl w:val="0"/>
        </w:rPr>
        <w:t xml:space="preserve">A rendszer beenged minket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Start/1T állapotban vagyunk, amikor helytelen pint adunk meg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a rendszert továbbra sem érjük el, de másodjára is megpróbálkozhatunk a PIN megadásával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T6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Bemenet: </w:t>
      </w:r>
      <w:r w:rsidDel="00000000" w:rsidR="00000000" w:rsidRPr="00000000">
        <w:rPr>
          <w:rtl w:val="0"/>
        </w:rPr>
        <w:t xml:space="preserve">Harmadjára próbálkozunk a PIN megadásával, amikor harmadszorra sem jut eszünkbe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a rendszer kizár minket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after="240" w:before="240" w:line="335.99999999999994" w:lineRule="auto"/>
        <w:jc w:val="both"/>
        <w:rPr/>
      </w:pPr>
      <w:bookmarkStart w:colFirst="0" w:colLast="0" w:name="_jg8y36egrnem" w:id="11"/>
      <w:bookmarkEnd w:id="11"/>
      <w:r w:rsidDel="00000000" w:rsidR="00000000" w:rsidRPr="00000000">
        <w:rPr>
          <w:rtl w:val="0"/>
        </w:rPr>
        <w:t xml:space="preserve">15. feladat</w:t>
      </w:r>
    </w:p>
    <w:p w:rsidR="00000000" w:rsidDel="00000000" w:rsidP="00000000" w:rsidRDefault="00000000" w:rsidRPr="00000000" w14:paraId="000000F3">
      <w:pPr>
        <w:spacing w:after="240" w:before="240" w:line="335.99999999999994" w:lineRule="auto"/>
        <w:jc w:val="both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2A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3A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="335.99999999999994" w:lineRule="auto"/>
        <w:ind w:left="720" w:firstLine="0"/>
        <w:jc w:val="both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1A állapotban vagyunk, amikor helyes jelszót adunk meg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Elvárt eredmény: </w:t>
      </w:r>
      <w:r w:rsidDel="00000000" w:rsidR="00000000" w:rsidRPr="00000000">
        <w:rPr>
          <w:rtl w:val="0"/>
        </w:rPr>
        <w:t xml:space="preserve">A rendszer beenged minket a home pagere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Bemenet:</w:t>
      </w:r>
      <w:r w:rsidDel="00000000" w:rsidR="00000000" w:rsidRPr="00000000">
        <w:rPr>
          <w:rtl w:val="0"/>
        </w:rPr>
        <w:t xml:space="preserve"> 1A állapotban vagyunk, amikor helytelen jelszót adunk meg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a rendszert továbbra sem érjük el, de másodjára is megpróbálkozhatunk a megadásával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Bemenet: </w:t>
      </w:r>
      <w:r w:rsidDel="00000000" w:rsidR="00000000" w:rsidRPr="00000000">
        <w:rPr>
          <w:rtl w:val="0"/>
        </w:rPr>
        <w:t xml:space="preserve">Harmadjára próbálkozunk a jelszó megadásával, amikor harmadszorra sem jut eszünkbe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Elvárt eredmény:</w:t>
      </w:r>
      <w:r w:rsidDel="00000000" w:rsidR="00000000" w:rsidRPr="00000000">
        <w:rPr>
          <w:rtl w:val="0"/>
        </w:rPr>
        <w:t xml:space="preserve"> a fiókunkat zárolja rendszer</w:t>
      </w:r>
    </w:p>
    <w:p w:rsidR="00000000" w:rsidDel="00000000" w:rsidP="00000000" w:rsidRDefault="00000000" w:rsidRPr="00000000" w14:paraId="00000114">
      <w:pPr>
        <w:spacing w:after="240" w:before="240" w:line="335.99999999999994" w:lineRule="auto"/>
        <w:jc w:val="both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