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ListParagraph"/>
        <w:rPr>
          <w:lang w:val="pl-PL"/>
        </w:rPr>
      </w:pPr>
    </w:p>
    <w:p w14:paraId="7444227B" w14:textId="2BEA5148" w:rsidR="007007BC" w:rsidRDefault="007007BC" w:rsidP="007007BC">
      <w:pPr>
        <w:pStyle w:val="ListParagraph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i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ListParagraph"/>
      </w:pPr>
    </w:p>
    <w:p w14:paraId="78AA7B05" w14:textId="3410CE20" w:rsidR="007007BC" w:rsidRDefault="007007BC" w:rsidP="007007BC">
      <w:pPr>
        <w:pStyle w:val="ListParagraph"/>
      </w:pPr>
      <w:r>
        <w:t>def index(request):</w:t>
      </w:r>
    </w:p>
    <w:p w14:paraId="09B21CE4" w14:textId="1C182774" w:rsidR="007007BC" w:rsidRDefault="007007BC" w:rsidP="007007BC">
      <w:pPr>
        <w:pStyle w:val="ListParagraph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ListParagraph"/>
      </w:pPr>
    </w:p>
    <w:p w14:paraId="40E3C092" w14:textId="41568691" w:rsidR="007007BC" w:rsidRDefault="00C40287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ListParagraph"/>
        <w:rPr>
          <w:lang w:val="pl-PL"/>
        </w:rPr>
      </w:pPr>
    </w:p>
    <w:p w14:paraId="41320BDE" w14:textId="659F202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ListParagraph"/>
        <w:rPr>
          <w:lang w:val="pl-PL"/>
        </w:rPr>
      </w:pPr>
    </w:p>
    <w:p w14:paraId="0DA4C2F5" w14:textId="77777777" w:rsidR="00C40287" w:rsidRDefault="00C40287" w:rsidP="00C40287">
      <w:pPr>
        <w:pStyle w:val="ListParagraph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ListParagraph"/>
        <w:rPr>
          <w:lang w:val="pl-PL"/>
        </w:rPr>
      </w:pPr>
    </w:p>
    <w:p w14:paraId="202CA4EF" w14:textId="7723796F" w:rsidR="00C40287" w:rsidRDefault="00C40287" w:rsidP="00C40287">
      <w:pPr>
        <w:pStyle w:val="ListParagraph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ListParagraph"/>
      </w:pPr>
    </w:p>
    <w:p w14:paraId="042E9242" w14:textId="77777777" w:rsidR="00C40287" w:rsidRDefault="00C40287" w:rsidP="00C40287">
      <w:pPr>
        <w:pStyle w:val="ListParagraph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ListParagraph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ListParagraph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ListParagraph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yperlink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yperlink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yperlink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yperlink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yperlink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 xml:space="preserve">Hosting </w:t>
      </w:r>
      <w:proofErr w:type="spellStart"/>
      <w:r w:rsidRPr="009C6FFA">
        <w:rPr>
          <w:b/>
          <w:bCs/>
          <w:sz w:val="28"/>
          <w:szCs w:val="28"/>
        </w:rPr>
        <w:t>naszej</w:t>
      </w:r>
      <w:proofErr w:type="spellEnd"/>
      <w:r w:rsidRPr="009C6FFA">
        <w:rPr>
          <w:b/>
          <w:bCs/>
          <w:sz w:val="28"/>
          <w:szCs w:val="28"/>
        </w:rPr>
        <w:t xml:space="preserve"> </w:t>
      </w:r>
      <w:proofErr w:type="spellStart"/>
      <w:r w:rsidRPr="009C6FFA">
        <w:rPr>
          <w:b/>
          <w:bCs/>
          <w:sz w:val="28"/>
          <w:szCs w:val="28"/>
        </w:rPr>
        <w:t>Aplikacji</w:t>
      </w:r>
      <w:proofErr w:type="spellEnd"/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</w:t>
      </w:r>
      <w:proofErr w:type="spellStart"/>
      <w:r>
        <w:rPr>
          <w:b/>
          <w:bCs/>
          <w:sz w:val="28"/>
          <w:szCs w:val="28"/>
          <w:u w:val="single"/>
        </w:rPr>
        <w:t>zwykorzystaniem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proofErr w:type="spellStart"/>
      <w:r w:rsidR="009C6FFA">
        <w:rPr>
          <w:lang w:val="pl-PL"/>
        </w:rPr>
        <w:t>staticfile</w:t>
      </w:r>
      <w:proofErr w:type="spellEnd"/>
      <w:r w:rsidRPr="006B64CB">
        <w:rPr>
          <w:lang w:val="pl-PL"/>
        </w:rPr>
        <w:t xml:space="preserve">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lastRenderedPageBreak/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proofErr w:type="spellStart"/>
      <w:r w:rsidR="003216CF" w:rsidRPr="00704A83">
        <w:rPr>
          <w:b/>
          <w:bCs/>
          <w:lang w:val="en-GB"/>
        </w:rPr>
        <w:t>Enviormental</w:t>
      </w:r>
      <w:proofErr w:type="spellEnd"/>
      <w:r w:rsidR="003216CF" w:rsidRPr="00704A83">
        <w:rPr>
          <w:b/>
          <w:bCs/>
          <w:lang w:val="en-GB"/>
        </w:rPr>
        <w:t xml:space="preserve"> </w:t>
      </w:r>
      <w:proofErr w:type="spellStart"/>
      <w:r w:rsidR="003216CF" w:rsidRPr="00704A83">
        <w:rPr>
          <w:b/>
          <w:bCs/>
          <w:lang w:val="en-GB"/>
        </w:rPr>
        <w:t>Variebles</w:t>
      </w:r>
      <w:proofErr w:type="spellEnd"/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53BCC330" w:rsidR="003216CF" w:rsidRPr="003216CF" w:rsidRDefault="003216CF" w:rsidP="003216CF">
      <w:pPr>
        <w:pStyle w:val="ListParagraph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ListParagraph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ListParagraph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ListParagraph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ListParagraph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ListParagraph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ListParagraph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ListParagraph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DB3C2E" w:rsidRDefault="005E054C" w:rsidP="00DD6902">
      <w:pPr>
        <w:rPr>
          <w:b/>
          <w:bCs/>
          <w:sz w:val="32"/>
          <w:szCs w:val="32"/>
          <w:lang w:val="pl-PL"/>
        </w:rPr>
      </w:pPr>
      <w:r w:rsidRPr="00DB3C2E">
        <w:rPr>
          <w:b/>
          <w:bCs/>
          <w:sz w:val="32"/>
          <w:szCs w:val="32"/>
          <w:lang w:val="pl-PL"/>
        </w:rPr>
        <w:lastRenderedPageBreak/>
        <w:t xml:space="preserve">Hosting z wykorzystaniem </w:t>
      </w:r>
      <w:proofErr w:type="spellStart"/>
      <w:r w:rsidRPr="00DB3C2E">
        <w:rPr>
          <w:b/>
          <w:bCs/>
          <w:sz w:val="32"/>
          <w:szCs w:val="32"/>
          <w:lang w:val="pl-PL"/>
        </w:rPr>
        <w:t>PostgreSQL</w:t>
      </w:r>
      <w:proofErr w:type="spellEnd"/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ListParagraph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ListParagraph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Kolejnym krokiem jest wybranie serwera bazy danych. W tym wypadku RDS z </w:t>
      </w:r>
      <w:proofErr w:type="spellStart"/>
      <w:r>
        <w:rPr>
          <w:lang w:val="pl-PL"/>
        </w:rPr>
        <w:t>Amazona</w:t>
      </w:r>
      <w:proofErr w:type="spellEnd"/>
      <w:r>
        <w:rPr>
          <w:lang w:val="pl-PL"/>
        </w:rPr>
        <w:t>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Wybieramy stworzenie bazy danych </w:t>
      </w:r>
      <w:proofErr w:type="spellStart"/>
      <w:r>
        <w:rPr>
          <w:lang w:val="pl-PL"/>
        </w:rPr>
        <w:t>PostrgreSQL</w:t>
      </w:r>
      <w:proofErr w:type="spellEnd"/>
      <w:r>
        <w:rPr>
          <w:lang w:val="pl-PL"/>
        </w:rPr>
        <w:t>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7F8E6095">
            <wp:extent cx="3383018" cy="3251754"/>
            <wp:effectExtent l="0" t="0" r="8255" b="635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94440" cy="32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Teraz się musimy upewnić, że nasze </w:t>
      </w:r>
      <w:proofErr w:type="spellStart"/>
      <w:r>
        <w:rPr>
          <w:lang w:val="pl-PL"/>
        </w:rPr>
        <w:t>Dajngo</w:t>
      </w:r>
      <w:proofErr w:type="spellEnd"/>
      <w:r>
        <w:rPr>
          <w:lang w:val="pl-PL"/>
        </w:rPr>
        <w:t xml:space="preserve">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08082B63" w:rsidR="005B580B" w:rsidRDefault="005B580B" w:rsidP="005B580B">
      <w:pPr>
        <w:rPr>
          <w:lang w:val="pl-PL"/>
        </w:rPr>
      </w:pPr>
      <w:r>
        <w:rPr>
          <w:noProof/>
        </w:rPr>
        <w:drawing>
          <wp:inline distT="0" distB="0" distL="0" distR="0" wp14:anchorId="3C753A80" wp14:editId="0D599241">
            <wp:extent cx="4223385" cy="2045287"/>
            <wp:effectExtent l="0" t="0" r="5715" b="0"/>
            <wp:docPr id="5334722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297" name="Picture 1" descr="A screen shot of a computer cod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6785" cy="20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</w:t>
      </w:r>
      <w:proofErr w:type="spellStart"/>
      <w:r w:rsidR="00920FEE">
        <w:rPr>
          <w:lang w:val="pl-PL"/>
        </w:rPr>
        <w:t>nawiąaujących</w:t>
      </w:r>
      <w:proofErr w:type="spellEnd"/>
      <w:r w:rsidR="00920FEE">
        <w:rPr>
          <w:lang w:val="pl-PL"/>
        </w:rPr>
        <w:t xml:space="preserve"> połączenie z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 xml:space="preserve">, należy następnie zrobić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Standardowo: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65093B37" w14:textId="487BE701" w:rsidR="005A11BB" w:rsidRDefault="005A11BB" w:rsidP="005A11BB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Potem tworzymy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:</w:t>
      </w:r>
    </w:p>
    <w:p w14:paraId="64397E3C" w14:textId="0E37599A" w:rsidR="00625E0B" w:rsidRDefault="00625E0B" w:rsidP="00625E0B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</w:t>
      </w:r>
      <w:proofErr w:type="spellStart"/>
      <w:r w:rsidR="00FF62DE">
        <w:rPr>
          <w:lang w:val="pl-PL"/>
        </w:rPr>
        <w:t>localhost</w:t>
      </w:r>
      <w:proofErr w:type="spellEnd"/>
      <w:r w:rsidR="00FF62DE">
        <w:rPr>
          <w:lang w:val="pl-PL"/>
        </w:rPr>
        <w:t>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ListParagraph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</w:t>
      </w:r>
      <w:proofErr w:type="spellStart"/>
      <w:r>
        <w:rPr>
          <w:lang w:val="pl-PL"/>
        </w:rPr>
        <w:t>Elastic</w:t>
      </w:r>
      <w:proofErr w:type="spellEnd"/>
      <w:r>
        <w:rPr>
          <w:lang w:val="pl-PL"/>
        </w:rPr>
        <w:t xml:space="preserve"> Bean </w:t>
      </w:r>
      <w:proofErr w:type="spellStart"/>
      <w:r>
        <w:rPr>
          <w:lang w:val="pl-PL"/>
        </w:rPr>
        <w:t>Stlak</w:t>
      </w:r>
      <w:proofErr w:type="spellEnd"/>
      <w:r>
        <w:rPr>
          <w:lang w:val="pl-PL"/>
        </w:rPr>
        <w:t xml:space="preserve">. </w:t>
      </w:r>
    </w:p>
    <w:p w14:paraId="5C30AE5E" w14:textId="6BF289C2" w:rsidR="00451B34" w:rsidRDefault="00704A83" w:rsidP="00451B34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 w:rsidRPr="005A365D">
        <w:rPr>
          <w:lang w:val="en-GB"/>
        </w:rPr>
        <w:t>Potem</w:t>
      </w:r>
      <w:proofErr w:type="spellEnd"/>
      <w:r w:rsidRPr="005A365D">
        <w:rPr>
          <w:lang w:val="en-GB"/>
        </w:rPr>
        <w:t xml:space="preserve"> </w:t>
      </w:r>
      <w:proofErr w:type="spellStart"/>
      <w:r w:rsidRPr="005A365D">
        <w:rPr>
          <w:lang w:val="en-GB"/>
        </w:rPr>
        <w:t>wchodzimy</w:t>
      </w:r>
      <w:proofErr w:type="spellEnd"/>
      <w:r w:rsidRPr="005A365D">
        <w:rPr>
          <w:lang w:val="en-GB"/>
        </w:rPr>
        <w:t xml:space="preserve"> do Amazon RDS, do Database do </w:t>
      </w:r>
      <w:proofErr w:type="spellStart"/>
      <w:r w:rsidRPr="005A365D">
        <w:rPr>
          <w:lang w:val="en-GB"/>
        </w:rPr>
        <w:t>Connecitivity</w:t>
      </w:r>
      <w:proofErr w:type="spellEnd"/>
      <w:r w:rsidRPr="005A365D">
        <w:rPr>
          <w:lang w:val="en-GB"/>
        </w:rPr>
        <w:t xml:space="preserve">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</w:t>
      </w:r>
      <w:proofErr w:type="spellStart"/>
      <w:r w:rsidR="00CB09AB">
        <w:rPr>
          <w:lang w:val="en-GB"/>
        </w:rPr>
        <w:t>Inboud</w:t>
      </w:r>
      <w:proofErr w:type="spellEnd"/>
      <w:r w:rsidR="00CB09AB">
        <w:rPr>
          <w:lang w:val="en-GB"/>
        </w:rPr>
        <w:t xml:space="preserve"> Rules</w:t>
      </w:r>
    </w:p>
    <w:p w14:paraId="3BB28169" w14:textId="77777777" w:rsidR="00B337E4" w:rsidRDefault="00B337E4" w:rsidP="00B337E4">
      <w:pPr>
        <w:pStyle w:val="ListParagraph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ListParagraph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 xml:space="preserve">VPC </w:t>
      </w:r>
      <w:proofErr w:type="spellStart"/>
      <w:r>
        <w:rPr>
          <w:lang w:val="pl-PL"/>
        </w:rPr>
        <w:t>security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groups</w:t>
      </w:r>
      <w:proofErr w:type="spellEnd"/>
    </w:p>
    <w:p w14:paraId="2766BD16" w14:textId="3E445413" w:rsidR="001F2340" w:rsidRPr="00B337E4" w:rsidRDefault="001F2340" w:rsidP="00B337E4">
      <w:pPr>
        <w:pStyle w:val="ListParagraph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</w:t>
      </w:r>
      <w:proofErr w:type="spellStart"/>
      <w:r w:rsidRPr="00B10BAF">
        <w:rPr>
          <w:lang w:val="pl-PL"/>
        </w:rPr>
        <w:t>key</w:t>
      </w:r>
      <w:proofErr w:type="spellEnd"/>
      <w:r w:rsidRPr="00B10BAF">
        <w:rPr>
          <w:lang w:val="pl-PL"/>
        </w:rPr>
        <w:t xml:space="preserve"> </w:t>
      </w:r>
      <w:proofErr w:type="spellStart"/>
      <w:r w:rsidRPr="00B10BAF">
        <w:rPr>
          <w:lang w:val="pl-PL"/>
        </w:rPr>
        <w:t>value</w:t>
      </w:r>
      <w:proofErr w:type="spellEnd"/>
      <w:r w:rsidRPr="00B10BAF">
        <w:rPr>
          <w:lang w:val="pl-PL"/>
        </w:rPr>
        <w:t xml:space="preserve">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 w:rsidRPr="00D40B76"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5C32A875" w:rsidR="00C96468" w:rsidRDefault="00C96468" w:rsidP="00B10BAF">
      <w:pPr>
        <w:rPr>
          <w:lang w:val="en-GB"/>
        </w:rPr>
      </w:pPr>
      <w:r>
        <w:rPr>
          <w:lang w:val="en-GB"/>
        </w:rPr>
        <w:t>Elastic beanstalk is just a tool to set up our server. What 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 xml:space="preserve">Ps. Wymaga to stworzenia </w:t>
      </w:r>
      <w:proofErr w:type="spellStart"/>
      <w:r w:rsidRPr="000A0CCC">
        <w:rPr>
          <w:lang w:val="pl-PL"/>
        </w:rPr>
        <w:t>d</w:t>
      </w:r>
      <w:r>
        <w:rPr>
          <w:lang w:val="pl-PL"/>
        </w:rPr>
        <w:t>atabase</w:t>
      </w:r>
      <w:proofErr w:type="spellEnd"/>
      <w:r>
        <w:rPr>
          <w:lang w:val="pl-PL"/>
        </w:rPr>
        <w:t>, tak jak zrobiliśmy to w poprzednim kroku.</w:t>
      </w:r>
    </w:p>
    <w:p w14:paraId="1B26F081" w14:textId="63B5215D" w:rsidR="00C96468" w:rsidRDefault="00C96468" w:rsidP="00C96468">
      <w:pPr>
        <w:pStyle w:val="ListParagraph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proofErr w:type="spellStart"/>
      <w:r w:rsidRPr="00C96468">
        <w:rPr>
          <w:lang w:val="pl-PL"/>
        </w:rPr>
        <w:t>static-files.</w:t>
      </w:r>
      <w:r>
        <w:rPr>
          <w:lang w:val="pl-PL"/>
        </w:rPr>
        <w:t>config</w:t>
      </w:r>
      <w:proofErr w:type="spellEnd"/>
      <w:r>
        <w:rPr>
          <w:lang w:val="pl-PL"/>
        </w:rPr>
        <w:t xml:space="preserve"> file w .</w:t>
      </w:r>
      <w:proofErr w:type="spellStart"/>
      <w:r>
        <w:rPr>
          <w:lang w:val="pl-PL"/>
        </w:rPr>
        <w:t>ebextensions</w:t>
      </w:r>
      <w:proofErr w:type="spellEnd"/>
      <w:r>
        <w:rPr>
          <w:lang w:val="pl-PL"/>
        </w:rPr>
        <w:t xml:space="preserve">. Pozwala nam skonfigurowanie serwer </w:t>
      </w:r>
      <w:proofErr w:type="spellStart"/>
      <w:r>
        <w:rPr>
          <w:lang w:val="pl-PL"/>
        </w:rPr>
        <w:t>Nginx</w:t>
      </w:r>
      <w:proofErr w:type="spellEnd"/>
      <w:r>
        <w:rPr>
          <w:lang w:val="pl-PL"/>
        </w:rPr>
        <w:t xml:space="preserve">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ListParagraph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P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64B" w:rsidRPr="000B76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3"/>
  </w:num>
  <w:num w:numId="2" w16cid:durableId="469445445">
    <w:abstractNumId w:val="4"/>
  </w:num>
  <w:num w:numId="3" w16cid:durableId="628319479">
    <w:abstractNumId w:val="5"/>
  </w:num>
  <w:num w:numId="4" w16cid:durableId="760683096">
    <w:abstractNumId w:val="0"/>
  </w:num>
  <w:num w:numId="5" w16cid:durableId="836966240">
    <w:abstractNumId w:val="6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F11"/>
    <w:rsid w:val="001462CB"/>
    <w:rsid w:val="00162FEE"/>
    <w:rsid w:val="001650BE"/>
    <w:rsid w:val="00166BE2"/>
    <w:rsid w:val="001820A1"/>
    <w:rsid w:val="001A1DCC"/>
    <w:rsid w:val="001C223A"/>
    <w:rsid w:val="001C4979"/>
    <w:rsid w:val="001F2340"/>
    <w:rsid w:val="00216797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90242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371AA"/>
    <w:rsid w:val="009941FF"/>
    <w:rsid w:val="009C0681"/>
    <w:rsid w:val="009C41A3"/>
    <w:rsid w:val="009C6FFA"/>
    <w:rsid w:val="009D21A2"/>
    <w:rsid w:val="009E3B79"/>
    <w:rsid w:val="00A214B8"/>
    <w:rsid w:val="00A27DC4"/>
    <w:rsid w:val="00A841F0"/>
    <w:rsid w:val="00AB4D87"/>
    <w:rsid w:val="00AC1C34"/>
    <w:rsid w:val="00B10BAF"/>
    <w:rsid w:val="00B337E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96468"/>
    <w:rsid w:val="00CB09AB"/>
    <w:rsid w:val="00CD246B"/>
    <w:rsid w:val="00CD7555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F020B8"/>
    <w:rsid w:val="00F103B1"/>
    <w:rsid w:val="00F469C5"/>
    <w:rsid w:val="00F5029E"/>
    <w:rsid w:val="00F73348"/>
    <w:rsid w:val="00F9588A"/>
    <w:rsid w:val="00FC2C7A"/>
    <w:rsid w:val="00FD7C2A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C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14" Type="http://schemas.openxmlformats.org/officeDocument/2006/relationships/theme" Target="theme/theme1.xml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35</Pages>
  <Words>3471</Words>
  <Characters>19791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143</cp:revision>
  <dcterms:created xsi:type="dcterms:W3CDTF">2023-10-13T10:51:00Z</dcterms:created>
  <dcterms:modified xsi:type="dcterms:W3CDTF">2023-11-29T19:04:00Z</dcterms:modified>
</cp:coreProperties>
</file>