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SpaceOS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Multi-Tenant SaaS Platform for Joinery Manufacturing</w:t>
      </w:r>
    </w:p>
    <w:p>
      <w:pPr>
        <w:spacing w:after="80"/>
      </w:pPr>
    </w:p>
    <w:p>
      <w:pPr>
        <w:pBdr>
          <w:bottom w:val="single" w:color="2E86C1" w:sz="6" w:space="1"/>
        </w:pBdr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Project Status &amp; Strategic Goals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Senior PM Executive Report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2026. április 13.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Verzió: v1.0 | Classify: Internal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SpaceOS egy multi-tenant, multi-brand SaaS platform, amely az asztalos- és bútoripari gyártás teljes értékláncát digitalizálja: konfiguráció, számítás, szabászat, gyártás, B2B ökoszisztéma. A referencia ügyfél a Doorstar Kft. (ajtógyártás), akinek jelenlegi Viber + Excel munkafolyamatát váltja ki a rendszer.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Cél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Tesztek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1570+ pass / 0 fail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↑ +118 elmúlt hét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Kont. növekvő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 error / 0 warning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→ stabil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/ 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Lezárt fázisok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12 / 16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↑ +3 elmúlt hónap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 / 16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Repo-k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polyrepo + 2 modul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→ stabil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Polirepo stratégia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 findings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B4335"/>
                <w:sz w:val="20"/>
                <w:szCs w:val="20"/>
              </w:rPr>
              <w:t xml:space="preserve">2 P1 nyitott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AC0D"/>
                <w:sz w:val="20"/>
                <w:szCs w:val="20"/>
              </w:rPr>
              <w:t xml:space="preserve">↓ csökkenő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nyitott P0/P1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Projekt vízió és stratégiai célok</w:t>
      </w:r>
    </w:p>
    <w:p>
      <w:pPr>
        <w:pStyle w:val="Heading2"/>
      </w:pPr>
      <w:r>
        <w:t xml:space="preserve">2.1 Alapvető vízió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SpaceOS célja egy ipari (ökoszisztéma-szintű) SaaS platform létrehozása, amely a faipar több szereplőjét köti össze egyetlen, modulok mentén bővíthető rendszerben. Az „Data → Rules → Geometry” elv biztosítja, hogy a számítási logika mindig a szerveren él, az LLM csak paramétereket közvetít, a frontend soha nem számol.</w:t>
      </w:r>
    </w:p>
    <w:p>
      <w:pPr>
        <w:pStyle w:val="Heading2"/>
      </w:pPr>
      <w:r>
        <w:t xml:space="preserve">2.2 T-Shape stratégia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Szélesség: mind a 6 aktor-típus (Gyártó, Lapszabász, Kereskedő, Szállító, Beszerelő, Megrendelő) struktúrálisan lefedve, B2B Handshake-en keresztül kapcsolódva. Mélység: az ajtógyártó modul (Doorstar) mint 100%-os mélységi referencia — ezt követi minden további aktor-típus.</w:t>
      </w:r>
    </w:p>
    <w:p>
      <w:pPr>
        <w:pStyle w:val="Heading2"/>
      </w:pPr>
      <w:r>
        <w:t xml:space="preserve">2.3 Ütemezett célok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Cél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Sikerkritérium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 hónap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Doorstar Soft Launch GO — VPS deploy, Keycloak live, Joinery seed, UAT pass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production tenant, 3 felhasználó, ajtórendelés end-to-end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 hónap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Ecosystem szélesség — 6 aktor-típus, Modules.Cutting közös modul, Cabinet v1 tervezés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2+ tenant-típus, B2B Handshake live, Cutting modul DEPLOYED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 hónap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Escrow GA + második éles ügyfél — S3 Object Lock, Cabinet v1 gyártás, GDPR compliance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2+ éles ügyfél, Escrow audit-képes, 0 nyitott P0/P1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12 hónap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Teljes ökoszisztéma — Window modul, Trading, Delivery, Installation, SaaS metrikák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5+ éles tenant, MRR tracked, churn &lt; 5%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Architekturális áttekintés</w:t>
      </w:r>
    </w:p>
    <w:p>
      <w:pPr>
        <w:pStyle w:val="Heading2"/>
      </w:pPr>
      <w:r>
        <w:t xml:space="preserve">3.1 Rétegmodell (4+1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60"/>
        <w:gridCol w:w="3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Felelősség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Státusz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Nginx 1.26, TLS 1.2/1.3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Reverse proxy, HSTS, brand routing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18, Vite 5, Turborepo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Multi-brand Design Portal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Node.js 22, Express 4, TS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Orchestrator BFF — LLM + Kernel bridge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.NET 8, EF Core 8, PG 16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Kernel + Modules (Joinery, Abstractions)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Keycloak 24, Docker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OIDC, Group-per-Tenant (ADR-011)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PENDING_INFRA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Kulcs architekturális elvek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Data → Rules → Geometry: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frontend soha nem számol; a C# Driver réteg kezeli az üzleti logikát.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B2B Relativity: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Ugyanaz a cég lehet gyártó és ügyfél egyidejűleg, kontextustól függően.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Island Architecture: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Az LLM teljesen le van választva a Kernel-ről; az Orchestrator az egyetlen integrációs pont.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ADR-014 Product Graph Engine: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Parametrikus gráf-alapú termékkonfiguráció (3 nézet: config / CNC / process).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Federated Data Sovereignty: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Csak AABB + metadata cross-server; anyag, szabászlista, ár soha.</w:t>
      </w:r>
    </w:p>
    <w:p>
      <w:pPr>
        <w:spacing w:after="80"/>
      </w:pPr>
    </w:p>
    <w:p>
      <w:pPr>
        <w:pStyle w:val="Heading1"/>
      </w:pPr>
      <w:r>
        <w:t xml:space="preserve">4. Fázis státusz áttekintés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500"/>
        <w:gridCol w:w="15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Fázis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Tartalom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Státusz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3A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Spatial BIM Core + 4D Timeline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3B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AggregateSnapshot + Outbox + ProofHash/WORM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3B-portal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ChainVerification + SnapshotHistory UI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3C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Multi-brand Turborepo + Brand Skin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3C+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Joinery UI + moduleRouter + B2B live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ProdReady Sprint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Keycloak IdP + Audit Race Fix + WORM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Modules.Joinery v1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Ajtógyártás Domain Engine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Doorstar Onboarding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 Launch Integration Package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Abstractions A-Core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Template + Graph Engine + RLS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Abstractions B-Mfg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ManufacturingDerivation + CNC + ProcessPlan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Ecosystem Actor v4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 aktor-típus + ModuleRegistry + B2B gráf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Modules.Contracts v4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ICuttingProvider + IInventoryProvider contracts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Cutting Core v4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CuttingSheet + DailyCuttingPlan + BatchGrouping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CLOSED_DONE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Keycloak IdP v4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JWKS + TenantSession (3 repo)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nap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CODE_REVIEW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VPS Deploy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Migration 0024 + Nginx + systemd + Joinery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B4335"/>
                <w:sz w:val="20"/>
                <w:szCs w:val="20"/>
              </w:rPr>
              <w:t xml:space="preserve">VPS-EN SZÜKSÉGES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Cutting Vision v1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Contract/Impl split, teljes domain vision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NYITOTT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Kritikus út a Doorstar Soft Launch-ig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Doorstar pilot GO feltételei egy lineáris függőségi láncot alkotnak. Minden lépés blokkolója a következőnek: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2800"/>
        <w:gridCol w:w="28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Lépés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Blokkoló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Státusz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Keycloak IdP v4 CODE_REVIEW → DONE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CODE_REVIEW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MSG-INFRA-KC01: VPS Keycloak deploy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#1 DONE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VPS Deploy: Migration 0024-0026 + systemd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#2 DONE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Orchestrator dist rebuild + PM2 restart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#3 DONE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Doorstar UAT (1–2 hét)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#4 DONE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 Launch GO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#5 UAT pass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Biztonsági adósság (Security Debt)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következő táblázat a nyitott biztonsági elemeket összegzi, prioritás szerint rendezve: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60"/>
        <w:gridCol w:w="2200"/>
        <w:gridCol w:w="25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Prioritás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Mitigáció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D-P15-T01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Concurrent hash chain — advisory lock race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P1 — NYITOTT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Advisory lock fix (nem deployed)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D-P15-T02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RLS policy — cross-tenant DELETE 204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P1 — NYITOTT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RLS policy alkalmazás DB-ben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Escrow WORM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append-only ≠ true WORM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P2 (GA gate)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S3 Object Lock / Azure Immutable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GDPR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StateJson PII szeparáció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P2-3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3D scope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SHA3-256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Hash algorithm migráció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Séma kész, adatok később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Modul ökoszisztéma</w:t>
      </w:r>
    </w:p>
    <w:p>
      <w:pPr>
        <w:pStyle w:val="Heading2"/>
      </w:pPr>
      <w:r>
        <w:t xml:space="preserve">7.1 Aktor-típusok (ADR-018)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Kötelező modulok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Opcionális modulok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door, cabinet, window, cutting, spatial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PanelCutter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cutting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Trader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trading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delivery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Logistics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delivery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Installer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EndCustomer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orders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Modul érettség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Tesztek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Státusz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Abstractions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Közös alap (Graph Engine)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61 pass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Joinery (Door)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Trade-specifikus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109 pass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Contracts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Interface package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Cutting Core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Közös (szabászat)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TBD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Spatial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Közös (térkezelés)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NYITOTT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Cabinet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Trade-specifikus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NYITOTT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Window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Trade-specifikus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NYITOTT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Trading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Üzleti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NYITOTT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Delivery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Üzleti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NYITOTT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Üzleti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NYITOTT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Tervezési pipeline és szabályok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design pipeline négy alapszabályt követ (SpaceOS_Design_Pipeline_Strategy_v1):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R1: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Egy session = egy jól behatárolható feladat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R2: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Csak akkor mélyítünk, ha a prereq-ek DONE/DEPLOYED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R3: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Nem csinálunk strukturális adósságot prezentáció kedvéért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R4: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Design pipeline = Claude.ai workspace; implementáció = Claude Code</w:t>
      </w:r>
    </w:p>
    <w:p>
      <w:pPr>
        <w:spacing w:after="80"/>
      </w:pPr>
    </w:p>
    <w:p>
      <w:pPr>
        <w:pStyle w:val="Heading2"/>
      </w:pPr>
      <w:r>
        <w:t xml:space="preserve">8.1 Prereq-mátrix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1600"/>
        <w:gridCol w:w="16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Tervezendő fázis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Prereq-ek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Státusz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Tervezhető?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Modules.Cutting extraction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ADR-019 ✅, Joinery v1 ✅, Abstractions 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Mind DONE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✅ IGEN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Modules.Spatial extraction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ADR-019 ✅, Phase 3A ✅, Cutting design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Részben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⏳ Cutting után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Cabinet v1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Ecosystem deployed, Cutting deployed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Prereq hiányzik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❌ NEM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Window placeholder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Ecosystem deployed, Cutting deployed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Prereq hiányzik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❌ NEM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Escrow WORM GA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Doorstar pilot live, S3/Azure döntés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Ops blocker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❌ NEM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Kockázati regiszter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200"/>
        <w:gridCol w:w="44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Kockázat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Valósz.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Hatás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Mitigáció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VPS deploy késés (ops bottleneck)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Közepes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Magas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MSG-INFRA-KC01 kiadva; deploy check-list dokumentálva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Doorstar Excel seed adat késik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Közepes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Közepes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Generikus demo seed fallback kész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CuttingList ≠ Excel output (UAT fail)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Magas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Magas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±1mm tolerancia; iteratív offset javítás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Keycloak claim mapping hiba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Alacsony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Közepes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decode teszt admin UI-ból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Saga race condition → árva Epic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Alacsony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Alacsony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OrphanEpicCleanupJob 1h periodic + 3x retry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Single-developer bus factor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Magas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Magas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Code agent pipeline csökkenti; tervdokumentáció teljes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Technológiai stack összefoglaló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Kernel (L2)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.NET 8, ASP.NET Core, MediatR, EF Core 8, PG 16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 Architecture + DDD + CQRS, 933 teszt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Orchestrator (L3)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Node.js 22, Express 4, TypeScript 5, PM2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Stateless BFF, Anthropic/Gemini SDK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Portal (L4)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18, Vite 5, Tailwind 3, Turborepo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Multi-brand monorepo, 291 teszt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Modules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.NET 8, EF Core 8, külön PG schema-k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Joinery: 109t, Abstractions: 61t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E2E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Vitest 3, fetch-alapú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109 teszt, Keycloak DAG migráció DONE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IdP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Keycloak 24, Docker, PG backend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PENDING_INFRA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Infra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Nginx 1.26, systemd, UFW, Let’s Encrypt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Self-hosted VPS, /opt/spaceos/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Polyrepo stratégia (4 repo)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ES256 JWT, RLS, HMAC-SHA256, AES-256-GCM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TenantSessionInterceptor + pg_advisory_lock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Architekturális döntések (ADR) regiszter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Döntés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Következmény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ADR-010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Orchestrator-Mediated FlowEpic Pattern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Saga kompenzáció szükséges; Island Architecture megmarad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ADR-011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One Realm, Group-per-Tenant (Keycloak)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konzol 127.0.0.1; Kernel RLS végso védelmi vonal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ADR-012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Modules.Joinery Separate Process (:5002)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Kernel crash nem viszi magával a Joinery-t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ADR-013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Static Seed Data (Soft Launch)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Adatváltozás = recompile; 2. tenant → CSV runtime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ADR-014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 Graph Engine (offset táblák helyett)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Parametrikus gráf, 3 nézet: config/CNC/process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ADR-018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Ecosystem Actor Types (6 aktor)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TenantType varchar + DB trigger immuabilitás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ADR-019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 Decomposition (közös + trade)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Cutting és Spatial közös; Door/Cabinet/Window trade-specifikus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ADR-020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Kontextus-alapú UI szétválás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Portal UI aktor-kontextus nézetek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Következő lépések (priorizált)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60"/>
        <w:gridCol w:w="1800"/>
        <w:gridCol w:w="2200"/>
        <w:gridCol w:w="15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Felelős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Blokkoló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Prioritás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Keycloak IdP v4 CODE_REVIEW lezárás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P0 — BLOCKING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VPS Keycloak infra deploy (MSG-INFRA-KC01)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VPS Operator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P0 — BLOCKING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VPS Deploy: Migrations + systemd + Nginx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VPS Operator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P0 — BLOCKING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D-P15-T01: Concurrent hash chain fix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D-P15-T02: RLS policy enforce DB-ben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VPS Operator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Doorstar UAT + Feedback iteration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Architect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P0 — BLOCKING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Modules.Cutting extraction tervezés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Claude.ai Design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Prereq: Cutting Core DONE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Modules.Spatial extraction tervezés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Claude.ai Design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#7 DONE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2E86C1" w:sz="4" w:space="8"/>
        </w:pBdr>
        <w:spacing w:after="120" w:before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SpaceOS — Project Status &amp; Strategic Goals | Senior PM Executive Report | 2026. április 13. | v1.0</w:t>
      </w:r>
    </w:p>
    <w:p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Készítette: Architect AI | Felülvizsgálta: Gábor (Architect &amp; Founder)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Confidential — SpaceOS |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SpaceOS — Project Status &amp; Goals</w:t>
    </w:r>
    <w: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2026-04-13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2026-04-13T09:41:05.094Z</dcterms:created>
  <dcterms:modified xsi:type="dcterms:W3CDTF">2026-04-13T09:41:05.095Z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