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DCD" w:rsidRPr="003771ED" w:rsidRDefault="003771ED" w:rsidP="003771ED">
      <w:pPr>
        <w:jc w:val="center"/>
        <w:rPr>
          <w:rFonts w:ascii="Times New Roman" w:hAnsi="Times New Roman" w:cs="Times New Roman"/>
          <w:b/>
          <w:smallCaps/>
          <w:sz w:val="52"/>
          <w:szCs w:val="52"/>
          <w:lang w:val="hu-HU"/>
        </w:rPr>
      </w:pPr>
      <w:r w:rsidRPr="003771ED">
        <w:rPr>
          <w:rFonts w:ascii="Times New Roman" w:hAnsi="Times New Roman" w:cs="Times New Roman"/>
          <w:b/>
          <w:smallCaps/>
          <w:sz w:val="52"/>
          <w:szCs w:val="52"/>
          <w:lang w:val="hu-HU"/>
        </w:rPr>
        <w:t xml:space="preserve">Ortogonális </w:t>
      </w:r>
      <w:proofErr w:type="spellStart"/>
      <w:r w:rsidRPr="003771ED">
        <w:rPr>
          <w:rFonts w:ascii="Times New Roman" w:hAnsi="Times New Roman" w:cs="Times New Roman"/>
          <w:b/>
          <w:smallCaps/>
          <w:sz w:val="52"/>
          <w:szCs w:val="52"/>
          <w:lang w:val="hu-HU"/>
        </w:rPr>
        <w:t>Triangularizáció</w:t>
      </w:r>
      <w:proofErr w:type="spellEnd"/>
      <w:r w:rsidRPr="003771ED">
        <w:rPr>
          <w:rFonts w:ascii="Times New Roman" w:hAnsi="Times New Roman" w:cs="Times New Roman"/>
          <w:b/>
          <w:smallCaps/>
          <w:sz w:val="52"/>
          <w:szCs w:val="52"/>
          <w:lang w:val="hu-HU"/>
        </w:rPr>
        <w:t xml:space="preserve"> </w:t>
      </w:r>
      <w:proofErr w:type="spellStart"/>
      <w:r w:rsidRPr="003771ED">
        <w:rPr>
          <w:rFonts w:ascii="Times New Roman" w:hAnsi="Times New Roman" w:cs="Times New Roman"/>
          <w:b/>
          <w:smallCaps/>
          <w:sz w:val="52"/>
          <w:szCs w:val="52"/>
          <w:lang w:val="hu-HU"/>
        </w:rPr>
        <w:t>Givens</w:t>
      </w:r>
      <w:proofErr w:type="spellEnd"/>
      <w:r w:rsidRPr="003771ED">
        <w:rPr>
          <w:rFonts w:ascii="Times New Roman" w:hAnsi="Times New Roman" w:cs="Times New Roman"/>
          <w:b/>
          <w:smallCaps/>
          <w:sz w:val="52"/>
          <w:szCs w:val="52"/>
          <w:lang w:val="hu-HU"/>
        </w:rPr>
        <w:t xml:space="preserve"> Eljárással</w:t>
      </w:r>
    </w:p>
    <w:p w:rsidR="00EE12D9" w:rsidRDefault="00EE12D9" w:rsidP="0010159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Bevezetés</w:t>
      </w:r>
      <w:proofErr w:type="spellEnd"/>
    </w:p>
    <w:p w:rsidR="0010159D" w:rsidRDefault="00AB599F" w:rsidP="001015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Az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adott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tengely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körüli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adott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θ </w:t>
      </w:r>
      <w:proofErr w:type="spellStart"/>
      <w:r>
        <w:rPr>
          <w:rFonts w:ascii="Times New Roman" w:hAnsi="Times New Roman" w:cs="Times New Roman"/>
          <w:sz w:val="24"/>
          <w:szCs w:val="24"/>
        </w:rPr>
        <w:t>szögű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síkbeli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99F">
        <w:rPr>
          <w:rFonts w:ascii="Times New Roman" w:hAnsi="Times New Roman" w:cs="Times New Roman"/>
          <w:sz w:val="24"/>
          <w:szCs w:val="24"/>
        </w:rPr>
        <w:t>forgatásoknak</w:t>
      </w:r>
      <w:proofErr w:type="spellEnd"/>
      <w:r w:rsidRPr="00AB5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99F">
        <w:rPr>
          <w:rFonts w:ascii="Times New Roman" w:hAnsi="Times New Roman" w:cs="Times New Roman"/>
          <w:sz w:val="24"/>
          <w:szCs w:val="24"/>
        </w:rPr>
        <w:t>megfelelo</w:t>
      </w:r>
      <w:proofErr w:type="spellEnd"/>
      <w:r w:rsidRPr="00AB5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99F">
        <w:rPr>
          <w:rFonts w:ascii="Times New Roman" w:hAnsi="Times New Roman" w:cs="Times New Roman"/>
          <w:sz w:val="24"/>
          <w:szCs w:val="24"/>
        </w:rPr>
        <w:t>ortogonális</w:t>
      </w:r>
      <w:proofErr w:type="spellEnd"/>
      <w:r w:rsidRPr="00AB5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mátr</w:t>
      </w:r>
      <w:r w:rsidRPr="00AB599F">
        <w:rPr>
          <w:rFonts w:ascii="Times New Roman" w:hAnsi="Times New Roman" w:cs="Times New Roman"/>
          <w:sz w:val="24"/>
          <w:szCs w:val="24"/>
        </w:rPr>
        <w:t>ixokat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elemi </w:t>
      </w:r>
      <w:proofErr w:type="spellStart"/>
      <w:r>
        <w:rPr>
          <w:rFonts w:ascii="Times New Roman" w:hAnsi="Times New Roman" w:cs="Times New Roman"/>
          <w:sz w:val="24"/>
          <w:szCs w:val="24"/>
        </w:rPr>
        <w:t>forgatómátrixoknak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nevezzük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>
        <w:rPr>
          <w:rFonts w:ascii="Times New Roman" w:hAnsi="Times New Roman" w:cs="Times New Roman"/>
          <w:sz w:val="24"/>
          <w:szCs w:val="24"/>
        </w:rPr>
        <w:t>forgatómátrixok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használhatók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numerikus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matematikában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is.</w:t>
      </w:r>
      <w:r w:rsidRPr="00AB599F">
        <w:t xml:space="preserve"> </w:t>
      </w:r>
      <w:r w:rsidRPr="00AB599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AB599F">
        <w:rPr>
          <w:rFonts w:ascii="Times New Roman" w:hAnsi="Times New Roman" w:cs="Times New Roman"/>
          <w:sz w:val="24"/>
          <w:szCs w:val="24"/>
        </w:rPr>
        <w:t>Tetsz</w:t>
      </w:r>
      <w:r w:rsidR="0010159D">
        <w:rPr>
          <w:rFonts w:ascii="Times New Roman" w:hAnsi="Times New Roman" w:cs="Times New Roman"/>
          <w:sz w:val="24"/>
          <w:szCs w:val="24"/>
        </w:rPr>
        <w:t>ő</w:t>
      </w:r>
      <w:r w:rsidRPr="00AB599F">
        <w:rPr>
          <w:rFonts w:ascii="Times New Roman" w:hAnsi="Times New Roman" w:cs="Times New Roman"/>
          <w:sz w:val="24"/>
          <w:szCs w:val="24"/>
        </w:rPr>
        <w:t>leges</w:t>
      </w:r>
      <w:proofErr w:type="spellEnd"/>
      <w:r w:rsidRPr="00AB599F">
        <w:rPr>
          <w:rFonts w:ascii="Times New Roman" w:hAnsi="Times New Roman" w:cs="Times New Roman"/>
          <w:sz w:val="24"/>
          <w:szCs w:val="24"/>
        </w:rPr>
        <w:t xml:space="preserve"> A </w:t>
      </w:r>
      <w:r w:rsidRPr="00AB599F">
        <w:rPr>
          <w:rFonts w:ascii="Cambria Math" w:hAnsi="Cambria Math" w:cs="Cambria Math"/>
          <w:sz w:val="24"/>
          <w:szCs w:val="24"/>
        </w:rPr>
        <w:t>∈</w:t>
      </w:r>
      <w:r w:rsidRPr="00AB5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99F">
        <w:rPr>
          <w:rFonts w:ascii="Times New Roman" w:hAnsi="Times New Roman" w:cs="Times New Roman"/>
          <w:sz w:val="24"/>
          <w:szCs w:val="24"/>
        </w:rPr>
        <w:t>R</w:t>
      </w:r>
      <w:r w:rsidRPr="0010159D">
        <w:rPr>
          <w:rFonts w:ascii="Times New Roman" w:hAnsi="Times New Roman" w:cs="Times New Roman"/>
          <w:sz w:val="24"/>
          <w:szCs w:val="24"/>
          <w:vertAlign w:val="superscript"/>
        </w:rPr>
        <w:t>n×n</w:t>
      </w:r>
      <w:proofErr w:type="spellEnd"/>
      <w:r w:rsidRPr="00AB5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99F">
        <w:rPr>
          <w:rFonts w:ascii="Times New Roman" w:hAnsi="Times New Roman" w:cs="Times New Roman"/>
          <w:sz w:val="24"/>
          <w:szCs w:val="24"/>
        </w:rPr>
        <w:t>mátrix</w:t>
      </w:r>
      <w:proofErr w:type="spellEnd"/>
      <w:r w:rsidRPr="00AB5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99F">
        <w:rPr>
          <w:rFonts w:ascii="Times New Roman" w:hAnsi="Times New Roman" w:cs="Times New Roman"/>
          <w:sz w:val="24"/>
          <w:szCs w:val="24"/>
        </w:rPr>
        <w:t>ortogoná</w:t>
      </w:r>
      <w:r w:rsidR="0010159D">
        <w:rPr>
          <w:rFonts w:ascii="Times New Roman" w:hAnsi="Times New Roman" w:cs="Times New Roman"/>
          <w:sz w:val="24"/>
          <w:szCs w:val="24"/>
        </w:rPr>
        <w:t>lis-trianguláris</w:t>
      </w:r>
      <w:proofErr w:type="spellEnd"/>
      <w:r w:rsidR="00101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59D">
        <w:rPr>
          <w:rFonts w:ascii="Times New Roman" w:hAnsi="Times New Roman" w:cs="Times New Roman"/>
          <w:sz w:val="24"/>
          <w:szCs w:val="24"/>
        </w:rPr>
        <w:t>fölbontása</w:t>
      </w:r>
      <w:proofErr w:type="spellEnd"/>
      <w:r w:rsidR="00101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59D">
        <w:rPr>
          <w:rFonts w:ascii="Times New Roman" w:hAnsi="Times New Roman" w:cs="Times New Roman"/>
          <w:sz w:val="24"/>
          <w:szCs w:val="24"/>
        </w:rPr>
        <w:t>elő</w:t>
      </w:r>
      <w:r w:rsidRPr="00AB599F">
        <w:rPr>
          <w:rFonts w:ascii="Times New Roman" w:hAnsi="Times New Roman" w:cs="Times New Roman"/>
          <w:sz w:val="24"/>
          <w:szCs w:val="24"/>
        </w:rPr>
        <w:t>állítható</w:t>
      </w:r>
      <w:proofErr w:type="spellEnd"/>
      <w:r w:rsidRPr="00AB599F">
        <w:rPr>
          <w:rFonts w:ascii="Times New Roman" w:hAnsi="Times New Roman" w:cs="Times New Roman"/>
          <w:sz w:val="24"/>
          <w:szCs w:val="24"/>
        </w:rPr>
        <w:t xml:space="preserve"> elemi </w:t>
      </w:r>
      <w:proofErr w:type="spellStart"/>
      <w:r w:rsidRPr="00AB599F">
        <w:rPr>
          <w:rFonts w:ascii="Times New Roman" w:hAnsi="Times New Roman" w:cs="Times New Roman"/>
          <w:sz w:val="24"/>
          <w:szCs w:val="24"/>
        </w:rPr>
        <w:t>forgatómátrixokkal</w:t>
      </w:r>
      <w:proofErr w:type="spellEnd"/>
      <w:r w:rsidRPr="00AB5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99F">
        <w:rPr>
          <w:rFonts w:ascii="Times New Roman" w:hAnsi="Times New Roman" w:cs="Times New Roman"/>
          <w:sz w:val="24"/>
          <w:szCs w:val="24"/>
        </w:rPr>
        <w:t>végzett</w:t>
      </w:r>
      <w:proofErr w:type="spellEnd"/>
      <w:r w:rsidRPr="00AB5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99F">
        <w:rPr>
          <w:rFonts w:ascii="Times New Roman" w:hAnsi="Times New Roman" w:cs="Times New Roman"/>
          <w:sz w:val="24"/>
          <w:szCs w:val="24"/>
        </w:rPr>
        <w:t>szorzások</w:t>
      </w:r>
      <w:proofErr w:type="spellEnd"/>
      <w:r w:rsidRPr="00AB5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99F">
        <w:rPr>
          <w:rFonts w:ascii="Times New Roman" w:hAnsi="Times New Roman" w:cs="Times New Roman"/>
          <w:sz w:val="24"/>
          <w:szCs w:val="24"/>
        </w:rPr>
        <w:t>segítségével</w:t>
      </w:r>
      <w:proofErr w:type="spellEnd"/>
      <w:r w:rsidR="0010159D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E12D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feladat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megírni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két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scriptet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amelyek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forgatómátrixot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gyártanak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E12D9">
        <w:rPr>
          <w:rFonts w:ascii="Times New Roman" w:hAnsi="Times New Roman" w:cs="Times New Roman"/>
          <w:sz w:val="24"/>
          <w:szCs w:val="24"/>
        </w:rPr>
        <w:t>az</w:t>
      </w:r>
      <w:proofErr w:type="spellEnd"/>
      <w:proofErr w:type="gram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adott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mátrixhoz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illetve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QR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fölbontást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hajt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végre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adott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mátrixon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forgatómátrix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2D9">
        <w:rPr>
          <w:rFonts w:ascii="Times New Roman" w:hAnsi="Times New Roman" w:cs="Times New Roman"/>
          <w:sz w:val="24"/>
          <w:szCs w:val="24"/>
        </w:rPr>
        <w:t>segítségével</w:t>
      </w:r>
      <w:proofErr w:type="spellEnd"/>
      <w:r w:rsidR="00EE12D9">
        <w:rPr>
          <w:rFonts w:ascii="Times New Roman" w:hAnsi="Times New Roman" w:cs="Times New Roman"/>
          <w:sz w:val="24"/>
          <w:szCs w:val="24"/>
        </w:rPr>
        <w:t>.</w:t>
      </w:r>
    </w:p>
    <w:p w:rsidR="00EE12D9" w:rsidRDefault="00EE12D9" w:rsidP="0010159D">
      <w:pPr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Givens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forgatómátrix előállítása</w:t>
      </w:r>
    </w:p>
    <w:p w:rsidR="00EE12D9" w:rsidRDefault="00EE12D9" w:rsidP="0010159D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QR fölbontás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Givens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mátrixokkal</w:t>
      </w:r>
    </w:p>
    <w:p w:rsidR="00EE12D9" w:rsidRPr="00EE12D9" w:rsidRDefault="00EE12D9" w:rsidP="0010159D">
      <w:pPr>
        <w:rPr>
          <w:rFonts w:ascii="Times New Roman" w:hAnsi="Times New Roman" w:cs="Times New Roman"/>
          <w:sz w:val="24"/>
          <w:szCs w:val="24"/>
          <w:lang w:val="hu-HU"/>
        </w:rPr>
      </w:pPr>
    </w:p>
    <w:p w:rsidR="003771ED" w:rsidRPr="003771ED" w:rsidRDefault="003771ED" w:rsidP="00AB599F">
      <w:pPr>
        <w:rPr>
          <w:rFonts w:ascii="Times New Roman" w:hAnsi="Times New Roman" w:cs="Times New Roman"/>
          <w:sz w:val="24"/>
          <w:szCs w:val="24"/>
        </w:rPr>
      </w:pPr>
    </w:p>
    <w:sectPr w:rsidR="003771ED" w:rsidRPr="003771ED" w:rsidSect="00A95F8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5B8C" w:rsidRDefault="00F95B8C" w:rsidP="003771ED">
      <w:pPr>
        <w:spacing w:after="0" w:line="240" w:lineRule="auto"/>
      </w:pPr>
      <w:r>
        <w:separator/>
      </w:r>
    </w:p>
  </w:endnote>
  <w:endnote w:type="continuationSeparator" w:id="0">
    <w:p w:rsidR="00F95B8C" w:rsidRDefault="00F95B8C" w:rsidP="00377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5B8C" w:rsidRDefault="00F95B8C" w:rsidP="003771ED">
      <w:pPr>
        <w:spacing w:after="0" w:line="240" w:lineRule="auto"/>
      </w:pPr>
      <w:r>
        <w:separator/>
      </w:r>
    </w:p>
  </w:footnote>
  <w:footnote w:type="continuationSeparator" w:id="0">
    <w:p w:rsidR="00F95B8C" w:rsidRDefault="00F95B8C" w:rsidP="003771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Rcsostblza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R="003771ED" w:rsidTr="003771ED">
      <w:trPr>
        <w:trHeight w:val="564"/>
      </w:trPr>
      <w:tc>
        <w:tcPr>
          <w:tcW w:w="4788" w:type="dxa"/>
        </w:tcPr>
        <w:p w:rsidR="003771ED" w:rsidRPr="003771ED" w:rsidRDefault="003771ED" w:rsidP="003771ED">
          <w:pPr>
            <w:pStyle w:val="lfej"/>
            <w:rPr>
              <w:b/>
            </w:rPr>
          </w:pPr>
          <w:proofErr w:type="spellStart"/>
          <w:r w:rsidRPr="003771ED">
            <w:rPr>
              <w:b/>
            </w:rPr>
            <w:t>Közelítő</w:t>
          </w:r>
          <w:proofErr w:type="spellEnd"/>
          <w:r w:rsidRPr="003771ED">
            <w:rPr>
              <w:b/>
            </w:rPr>
            <w:t xml:space="preserve"> </w:t>
          </w:r>
          <w:proofErr w:type="spellStart"/>
          <w:r w:rsidRPr="003771ED">
            <w:rPr>
              <w:b/>
            </w:rPr>
            <w:t>és</w:t>
          </w:r>
          <w:proofErr w:type="spellEnd"/>
          <w:r w:rsidRPr="003771ED">
            <w:rPr>
              <w:b/>
            </w:rPr>
            <w:t xml:space="preserve"> </w:t>
          </w:r>
          <w:proofErr w:type="spellStart"/>
          <w:r w:rsidRPr="003771ED">
            <w:rPr>
              <w:b/>
            </w:rPr>
            <w:t>szimbolikus</w:t>
          </w:r>
          <w:proofErr w:type="spellEnd"/>
          <w:r w:rsidRPr="003771ED">
            <w:rPr>
              <w:b/>
            </w:rPr>
            <w:t xml:space="preserve"> </w:t>
          </w:r>
          <w:proofErr w:type="spellStart"/>
          <w:r w:rsidRPr="003771ED">
            <w:rPr>
              <w:b/>
            </w:rPr>
            <w:t>számítások</w:t>
          </w:r>
          <w:proofErr w:type="spellEnd"/>
          <w:r w:rsidRPr="003771ED">
            <w:rPr>
              <w:b/>
            </w:rPr>
            <w:t xml:space="preserve"> </w:t>
          </w:r>
          <w:proofErr w:type="spellStart"/>
          <w:r w:rsidRPr="003771ED">
            <w:rPr>
              <w:b/>
            </w:rPr>
            <w:t>haladóknak</w:t>
          </w:r>
          <w:proofErr w:type="spellEnd"/>
        </w:p>
      </w:tc>
      <w:tc>
        <w:tcPr>
          <w:tcW w:w="4788" w:type="dxa"/>
        </w:tcPr>
        <w:p w:rsidR="003771ED" w:rsidRPr="003771ED" w:rsidRDefault="003771ED" w:rsidP="003771ED">
          <w:pPr>
            <w:pStyle w:val="lfej"/>
            <w:jc w:val="right"/>
            <w:rPr>
              <w:b/>
            </w:rPr>
          </w:pPr>
          <w:proofErr w:type="spellStart"/>
          <w:r w:rsidRPr="003771ED">
            <w:rPr>
              <w:b/>
            </w:rPr>
            <w:t>Szatmári</w:t>
          </w:r>
          <w:proofErr w:type="spellEnd"/>
          <w:r w:rsidRPr="003771ED">
            <w:rPr>
              <w:b/>
            </w:rPr>
            <w:t xml:space="preserve"> Attila</w:t>
          </w:r>
        </w:p>
      </w:tc>
    </w:tr>
    <w:tr w:rsidR="003771ED" w:rsidTr="003771ED">
      <w:trPr>
        <w:trHeight w:val="58"/>
      </w:trPr>
      <w:tc>
        <w:tcPr>
          <w:tcW w:w="4788" w:type="dxa"/>
          <w:tcBorders>
            <w:bottom w:val="single" w:sz="4" w:space="0" w:color="auto"/>
          </w:tcBorders>
        </w:tcPr>
        <w:p w:rsidR="003771ED" w:rsidRDefault="003771ED" w:rsidP="003771ED">
          <w:pPr>
            <w:pStyle w:val="lfej"/>
          </w:pPr>
        </w:p>
      </w:tc>
      <w:tc>
        <w:tcPr>
          <w:tcW w:w="4788" w:type="dxa"/>
          <w:tcBorders>
            <w:bottom w:val="single" w:sz="4" w:space="0" w:color="auto"/>
          </w:tcBorders>
        </w:tcPr>
        <w:p w:rsidR="003771ED" w:rsidRDefault="003771ED" w:rsidP="003771ED">
          <w:pPr>
            <w:pStyle w:val="lfej"/>
            <w:jc w:val="right"/>
          </w:pPr>
          <w:r>
            <w:t>GXZBJ2</w:t>
          </w:r>
        </w:p>
      </w:tc>
    </w:tr>
  </w:tbl>
  <w:p w:rsidR="003771ED" w:rsidRPr="003771ED" w:rsidRDefault="003771ED" w:rsidP="003771ED">
    <w:pPr>
      <w:pStyle w:val="lfej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771ED"/>
    <w:rsid w:val="000D74E7"/>
    <w:rsid w:val="0010159D"/>
    <w:rsid w:val="00276374"/>
    <w:rsid w:val="003771ED"/>
    <w:rsid w:val="00445F40"/>
    <w:rsid w:val="00480567"/>
    <w:rsid w:val="00567787"/>
    <w:rsid w:val="00583911"/>
    <w:rsid w:val="005A33A1"/>
    <w:rsid w:val="00997656"/>
    <w:rsid w:val="00A95F84"/>
    <w:rsid w:val="00AB599F"/>
    <w:rsid w:val="00B7064C"/>
    <w:rsid w:val="00C67DE8"/>
    <w:rsid w:val="00DC0DB9"/>
    <w:rsid w:val="00EE12D9"/>
    <w:rsid w:val="00F95B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A95F8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377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771ED"/>
  </w:style>
  <w:style w:type="paragraph" w:styleId="llb">
    <w:name w:val="footer"/>
    <w:basedOn w:val="Norml"/>
    <w:link w:val="llbChar"/>
    <w:uiPriority w:val="99"/>
    <w:semiHidden/>
    <w:unhideWhenUsed/>
    <w:rsid w:val="00377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semiHidden/>
    <w:rsid w:val="003771ED"/>
  </w:style>
  <w:style w:type="paragraph" w:styleId="Buborkszveg">
    <w:name w:val="Balloon Text"/>
    <w:basedOn w:val="Norml"/>
    <w:link w:val="BuborkszvegChar"/>
    <w:uiPriority w:val="99"/>
    <w:semiHidden/>
    <w:unhideWhenUsed/>
    <w:rsid w:val="003771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771ED"/>
    <w:rPr>
      <w:rFonts w:ascii="Tahoma" w:hAnsi="Tahoma" w:cs="Tahoma"/>
      <w:sz w:val="16"/>
      <w:szCs w:val="16"/>
    </w:rPr>
  </w:style>
  <w:style w:type="table" w:styleId="Rcsostblzat">
    <w:name w:val="Table Grid"/>
    <w:basedOn w:val="Normltblzat"/>
    <w:uiPriority w:val="59"/>
    <w:rsid w:val="003771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Kiddo</dc:creator>
  <cp:lastModifiedBy>Kiddo</cp:lastModifiedBy>
  <cp:revision>5</cp:revision>
  <dcterms:created xsi:type="dcterms:W3CDTF">2018-04-25T10:16:00Z</dcterms:created>
  <dcterms:modified xsi:type="dcterms:W3CDTF">2018-04-25T10:41:00Z</dcterms:modified>
</cp:coreProperties>
</file>