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0EB3" w14:textId="77777777" w:rsidR="00AF787F" w:rsidRPr="00C8353C" w:rsidRDefault="00AF787F" w:rsidP="00AF787F">
      <w:pPr>
        <w:spacing w:after="1080"/>
        <w:jc w:val="center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F218E15" wp14:editId="79C7E21B">
            <wp:extent cx="3240000" cy="69082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Wr czarne poziom  bez t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ACC3" w14:textId="77777777" w:rsidR="00AF787F" w:rsidRPr="00C8353C" w:rsidRDefault="00AF787F" w:rsidP="00AF787F">
      <w:pPr>
        <w:spacing w:after="120"/>
        <w:rPr>
          <w:rFonts w:ascii="Times New Roman" w:hAnsi="Times New Roman" w:cs="Times New Roman"/>
          <w:b/>
        </w:rPr>
      </w:pPr>
      <w:r w:rsidRPr="00C8353C">
        <w:rPr>
          <w:rFonts w:ascii="Times New Roman" w:hAnsi="Times New Roman" w:cs="Times New Roman"/>
          <w:b/>
        </w:rPr>
        <w:t>Wydział Informatyki i Telekomunikacji</w:t>
      </w:r>
    </w:p>
    <w:p w14:paraId="4D81DD9A" w14:textId="0A1F4DB7" w:rsidR="00AF787F" w:rsidRPr="00C8353C" w:rsidRDefault="00AF787F" w:rsidP="00AF787F">
      <w:pPr>
        <w:spacing w:before="240" w:after="240"/>
        <w:rPr>
          <w:rFonts w:ascii="Times New Roman" w:hAnsi="Times New Roman" w:cs="Times New Roman"/>
          <w:b/>
        </w:rPr>
      </w:pPr>
      <w:r w:rsidRPr="00C8353C">
        <w:rPr>
          <w:rFonts w:ascii="Times New Roman" w:hAnsi="Times New Roman" w:cs="Times New Roman"/>
        </w:rPr>
        <w:t xml:space="preserve">kierunek studiów: </w:t>
      </w:r>
      <w:r w:rsidRPr="00C8353C">
        <w:rPr>
          <w:rFonts w:ascii="Times New Roman" w:hAnsi="Times New Roman" w:cs="Times New Roman"/>
          <w:b/>
        </w:rPr>
        <w:t>Informatyka techniczna</w:t>
      </w:r>
    </w:p>
    <w:p w14:paraId="01376D83" w14:textId="39B1AA35" w:rsidR="00AF787F" w:rsidRPr="00C8353C" w:rsidRDefault="00AF787F" w:rsidP="00AF787F">
      <w:pPr>
        <w:spacing w:after="1320"/>
        <w:rPr>
          <w:rFonts w:ascii="Times New Roman" w:eastAsia="Times New Roman" w:hAnsi="Times New Roman" w:cs="Times New Roman"/>
          <w:color w:val="666666"/>
          <w:sz w:val="18"/>
          <w:szCs w:val="18"/>
          <w:lang w:eastAsia="pl-PL"/>
        </w:rPr>
      </w:pPr>
      <w:r w:rsidRPr="00C8353C">
        <w:rPr>
          <w:rFonts w:ascii="Times New Roman" w:hAnsi="Times New Roman" w:cs="Times New Roman"/>
        </w:rPr>
        <w:t>nazwa kursu:</w:t>
      </w:r>
      <w:r w:rsidRPr="00C8353C">
        <w:rPr>
          <w:rFonts w:ascii="Times New Roman" w:hAnsi="Times New Roman" w:cs="Times New Roman"/>
          <w:b/>
        </w:rPr>
        <w:t xml:space="preserve"> </w:t>
      </w:r>
      <w:r w:rsidRPr="00C8353C">
        <w:rPr>
          <w:rFonts w:ascii="Times New Roman" w:hAnsi="Times New Roman" w:cs="Times New Roman"/>
          <w:b/>
        </w:rPr>
        <w:t>Bazy danych 2</w:t>
      </w:r>
    </w:p>
    <w:p w14:paraId="4670EDFE" w14:textId="77777777" w:rsidR="00AF787F" w:rsidRPr="00C8353C" w:rsidRDefault="00AF787F" w:rsidP="00AF787F">
      <w:pPr>
        <w:spacing w:after="600"/>
        <w:jc w:val="center"/>
        <w:rPr>
          <w:rFonts w:ascii="Times New Roman" w:hAnsi="Times New Roman" w:cs="Times New Roman"/>
          <w:b/>
          <w:sz w:val="40"/>
        </w:rPr>
      </w:pPr>
      <w:r w:rsidRPr="00C8353C">
        <w:rPr>
          <w:rFonts w:ascii="Times New Roman" w:hAnsi="Times New Roman" w:cs="Times New Roman"/>
          <w:b/>
          <w:sz w:val="40"/>
        </w:rPr>
        <w:t>Projekt</w:t>
      </w:r>
    </w:p>
    <w:tbl>
      <w:tblPr>
        <w:tblStyle w:val="Tabela-Siatka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F787F" w:rsidRPr="00C8353C" w14:paraId="09AAA6CC" w14:textId="77777777" w:rsidTr="00BF3F88">
        <w:tc>
          <w:tcPr>
            <w:tcW w:w="9062" w:type="dxa"/>
          </w:tcPr>
          <w:p w14:paraId="7566F3FA" w14:textId="4C73C019" w:rsidR="00AF787F" w:rsidRPr="00C8353C" w:rsidRDefault="00AF787F" w:rsidP="00BF3F8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40"/>
                <w:lang w:val="pl-PL"/>
              </w:rPr>
            </w:pPr>
            <w:r w:rsidRPr="00C8353C">
              <w:rPr>
                <w:rFonts w:ascii="Times New Roman" w:hAnsi="Times New Roman" w:cs="Times New Roman"/>
                <w:b/>
                <w:sz w:val="40"/>
                <w:lang w:val="pl-PL"/>
              </w:rPr>
              <w:t>Warsztat samochodowy – strona internetowa</w:t>
            </w:r>
          </w:p>
        </w:tc>
      </w:tr>
    </w:tbl>
    <w:p w14:paraId="5B2DF16D" w14:textId="77777777" w:rsidR="00AF787F" w:rsidRPr="00C8353C" w:rsidRDefault="00AF787F" w:rsidP="00AF787F">
      <w:pPr>
        <w:spacing w:after="1440" w:line="720" w:lineRule="auto"/>
        <w:rPr>
          <w:rFonts w:ascii="Times New Roman" w:hAnsi="Times New Roman" w:cs="Times New Roman"/>
          <w:b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7"/>
      </w:tblGrid>
      <w:tr w:rsidR="00AF787F" w:rsidRPr="00C8353C" w14:paraId="3CDA1AEF" w14:textId="77777777" w:rsidTr="00BF3F88">
        <w:tc>
          <w:tcPr>
            <w:tcW w:w="5245" w:type="dxa"/>
          </w:tcPr>
          <w:p w14:paraId="41C6ECC0" w14:textId="77777777" w:rsidR="00AF787F" w:rsidRPr="00C8353C" w:rsidRDefault="00AF787F" w:rsidP="00BF3F88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8353C">
              <w:rPr>
                <w:rFonts w:ascii="Times New Roman" w:hAnsi="Times New Roman" w:cs="Times New Roman"/>
                <w:b/>
                <w:sz w:val="28"/>
              </w:rPr>
              <w:t>Autorzy</w:t>
            </w:r>
            <w:proofErr w:type="spellEnd"/>
            <w:r w:rsidRPr="00C8353C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3817" w:type="dxa"/>
          </w:tcPr>
          <w:p w14:paraId="07755F6A" w14:textId="77777777" w:rsidR="00AF787F" w:rsidRPr="00C8353C" w:rsidRDefault="00AF787F" w:rsidP="00BF3F88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8353C">
              <w:rPr>
                <w:rFonts w:ascii="Times New Roman" w:hAnsi="Times New Roman" w:cs="Times New Roman"/>
                <w:b/>
                <w:sz w:val="28"/>
              </w:rPr>
              <w:t>Prowadzący</w:t>
            </w:r>
            <w:proofErr w:type="spellEnd"/>
            <w:r w:rsidRPr="00C8353C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AF787F" w:rsidRPr="00C8353C" w14:paraId="2F48F1DF" w14:textId="77777777" w:rsidTr="00BF3F88">
        <w:tc>
          <w:tcPr>
            <w:tcW w:w="5245" w:type="dxa"/>
          </w:tcPr>
          <w:p w14:paraId="64AEF7E3" w14:textId="0B805DD6" w:rsidR="00AF787F" w:rsidRPr="00C8353C" w:rsidRDefault="00AF787F" w:rsidP="00AF787F">
            <w:pPr>
              <w:rPr>
                <w:rFonts w:ascii="Times New Roman" w:hAnsi="Times New Roman" w:cs="Times New Roman"/>
                <w:sz w:val="28"/>
                <w:lang w:val="pl-PL"/>
              </w:rPr>
            </w:pPr>
            <w:r w:rsidRPr="00C8353C">
              <w:rPr>
                <w:rFonts w:ascii="Times New Roman" w:hAnsi="Times New Roman" w:cs="Times New Roman"/>
                <w:sz w:val="28"/>
                <w:lang w:val="pl-PL"/>
              </w:rPr>
              <w:t>Bartosz Szczęsny 264449</w:t>
            </w:r>
          </w:p>
          <w:p w14:paraId="0CF39BBF" w14:textId="697976BD" w:rsidR="00AF787F" w:rsidRPr="00C8353C" w:rsidRDefault="00AF787F" w:rsidP="00AF787F">
            <w:pPr>
              <w:rPr>
                <w:rFonts w:ascii="Times New Roman" w:hAnsi="Times New Roman" w:cs="Times New Roman"/>
                <w:sz w:val="28"/>
                <w:lang w:val="pl-PL"/>
              </w:rPr>
            </w:pPr>
            <w:r w:rsidRPr="00C8353C">
              <w:rPr>
                <w:rFonts w:ascii="Times New Roman" w:hAnsi="Times New Roman" w:cs="Times New Roman"/>
                <w:sz w:val="28"/>
                <w:lang w:val="pl-PL"/>
              </w:rPr>
              <w:t>Kamil Pawelski 263795</w:t>
            </w:r>
          </w:p>
          <w:p w14:paraId="21B5E183" w14:textId="2765BFEB" w:rsidR="00AF787F" w:rsidRPr="00C8353C" w:rsidRDefault="00AF787F" w:rsidP="00AF787F">
            <w:pPr>
              <w:rPr>
                <w:rFonts w:ascii="Times New Roman" w:hAnsi="Times New Roman" w:cs="Times New Roman"/>
                <w:sz w:val="28"/>
                <w:lang w:val="pl-PL"/>
              </w:rPr>
            </w:pPr>
            <w:r w:rsidRPr="00C8353C">
              <w:rPr>
                <w:rFonts w:ascii="Times New Roman" w:hAnsi="Times New Roman" w:cs="Times New Roman"/>
                <w:sz w:val="28"/>
                <w:lang w:val="pl-PL"/>
              </w:rPr>
              <w:t>Krystian Flisak 263799</w:t>
            </w:r>
          </w:p>
          <w:p w14:paraId="2B3955D3" w14:textId="68F8729E" w:rsidR="00AF787F" w:rsidRPr="00C8353C" w:rsidRDefault="00AF787F" w:rsidP="00AF787F">
            <w:pPr>
              <w:rPr>
                <w:rFonts w:ascii="Times New Roman" w:hAnsi="Times New Roman" w:cs="Times New Roman"/>
                <w:sz w:val="28"/>
                <w:lang w:val="pl-PL"/>
              </w:rPr>
            </w:pPr>
            <w:r w:rsidRPr="00C8353C">
              <w:rPr>
                <w:rFonts w:ascii="Times New Roman" w:hAnsi="Times New Roman" w:cs="Times New Roman"/>
                <w:sz w:val="28"/>
                <w:lang w:val="pl-PL"/>
              </w:rPr>
              <w:t>Krzysztof Góra 263798</w:t>
            </w:r>
          </w:p>
          <w:p w14:paraId="3E1D1F93" w14:textId="7E512EE1" w:rsidR="00AF787F" w:rsidRPr="00C8353C" w:rsidRDefault="00AF787F" w:rsidP="00AF787F">
            <w:pPr>
              <w:rPr>
                <w:rFonts w:ascii="Times New Roman" w:hAnsi="Times New Roman" w:cs="Times New Roman"/>
                <w:sz w:val="28"/>
                <w:lang w:val="pl-PL"/>
              </w:rPr>
            </w:pPr>
            <w:r w:rsidRPr="00C8353C">
              <w:rPr>
                <w:rFonts w:ascii="Times New Roman" w:hAnsi="Times New Roman" w:cs="Times New Roman"/>
                <w:sz w:val="28"/>
                <w:lang w:val="pl-PL"/>
              </w:rPr>
              <w:t>Klaudia Melnyk 269189</w:t>
            </w:r>
            <w:r w:rsidRPr="00C8353C">
              <w:rPr>
                <w:rFonts w:ascii="Times New Roman" w:hAnsi="Times New Roman" w:cs="Times New Roman"/>
                <w:sz w:val="28"/>
                <w:lang w:val="pl-PL"/>
              </w:rPr>
              <w:tab/>
            </w:r>
          </w:p>
          <w:p w14:paraId="2768BDCC" w14:textId="77777777" w:rsidR="00AF787F" w:rsidRPr="00C8353C" w:rsidRDefault="00AF787F" w:rsidP="00BF3F88">
            <w:pPr>
              <w:rPr>
                <w:rFonts w:ascii="Times New Roman" w:hAnsi="Times New Roman" w:cs="Times New Roman"/>
                <w:sz w:val="28"/>
                <w:lang w:val="pl-PL"/>
              </w:rPr>
            </w:pPr>
          </w:p>
        </w:tc>
        <w:tc>
          <w:tcPr>
            <w:tcW w:w="3817" w:type="dxa"/>
          </w:tcPr>
          <w:p w14:paraId="7845F806" w14:textId="6CBEFAD5" w:rsidR="00AF787F" w:rsidRPr="00C8353C" w:rsidRDefault="00AF787F" w:rsidP="00BF3F88">
            <w:pPr>
              <w:jc w:val="right"/>
              <w:rPr>
                <w:rFonts w:ascii="Times New Roman" w:hAnsi="Times New Roman" w:cs="Times New Roman"/>
                <w:sz w:val="28"/>
                <w:lang w:val="pl-PL"/>
              </w:rPr>
            </w:pPr>
            <w:r w:rsidRPr="00C8353C">
              <w:rPr>
                <w:rFonts w:ascii="Times New Roman" w:hAnsi="Times New Roman" w:cs="Times New Roman"/>
                <w:sz w:val="28"/>
                <w:lang w:val="pl-PL"/>
              </w:rPr>
              <w:t xml:space="preserve">Dr inż. </w:t>
            </w:r>
            <w:r w:rsidRPr="00C8353C">
              <w:rPr>
                <w:rFonts w:ascii="Times New Roman" w:hAnsi="Times New Roman" w:cs="Times New Roman"/>
                <w:sz w:val="28"/>
                <w:lang w:val="pl-PL"/>
              </w:rPr>
              <w:t>Piotr Czaja</w:t>
            </w:r>
          </w:p>
        </w:tc>
      </w:tr>
    </w:tbl>
    <w:p w14:paraId="1C73BCE0" w14:textId="0129F901" w:rsidR="00AF787F" w:rsidRDefault="00AF787F" w:rsidP="00AF787F">
      <w:pPr>
        <w:spacing w:after="1320"/>
        <w:rPr>
          <w:b/>
        </w:rPr>
      </w:pPr>
    </w:p>
    <w:p w14:paraId="0A582E8E" w14:textId="2C5B53B6" w:rsidR="00C8353C" w:rsidRPr="00C8353C" w:rsidRDefault="00C8353C">
      <w:pPr>
        <w:rPr>
          <w:b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763459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3FEB554" w14:textId="1B6E7129" w:rsidR="00C8353C" w:rsidRPr="00C8353C" w:rsidRDefault="00C8353C">
          <w:pPr>
            <w:pStyle w:val="Nagwekspisutreci"/>
            <w:rPr>
              <w:rFonts w:ascii="Times New Roman" w:hAnsi="Times New Roman" w:cs="Times New Roman"/>
            </w:rPr>
          </w:pPr>
          <w:r w:rsidRPr="00C8353C">
            <w:rPr>
              <w:rFonts w:ascii="Times New Roman" w:hAnsi="Times New Roman" w:cs="Times New Roman"/>
            </w:rPr>
            <w:t>Spis treści</w:t>
          </w:r>
        </w:p>
        <w:p w14:paraId="6783EBC9" w14:textId="33E95265" w:rsidR="00347454" w:rsidRDefault="00C8353C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r w:rsidRPr="00C8353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8353C">
            <w:rPr>
              <w:rFonts w:ascii="Times New Roman" w:hAnsi="Times New Roman" w:cs="Times New Roman"/>
            </w:rPr>
            <w:instrText>TOC \o "1-3" \h \z \u</w:instrText>
          </w:r>
          <w:r w:rsidRPr="00C8353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8661396" w:history="1">
            <w:r w:rsidR="00347454" w:rsidRPr="001A026D">
              <w:rPr>
                <w:rStyle w:val="Hipercze"/>
                <w:rFonts w:ascii="Times New Roman" w:hAnsi="Times New Roman" w:cs="Times New Roman"/>
                <w:noProof/>
              </w:rPr>
              <w:t>Wstęp</w:t>
            </w:r>
            <w:r w:rsidR="00347454">
              <w:rPr>
                <w:noProof/>
                <w:webHidden/>
              </w:rPr>
              <w:tab/>
            </w:r>
            <w:r w:rsidR="00347454">
              <w:rPr>
                <w:noProof/>
                <w:webHidden/>
              </w:rPr>
              <w:fldChar w:fldCharType="begin"/>
            </w:r>
            <w:r w:rsidR="00347454">
              <w:rPr>
                <w:noProof/>
                <w:webHidden/>
              </w:rPr>
              <w:instrText xml:space="preserve"> PAGEREF _Toc148661396 \h </w:instrText>
            </w:r>
            <w:r w:rsidR="00347454">
              <w:rPr>
                <w:noProof/>
                <w:webHidden/>
              </w:rPr>
            </w:r>
            <w:r w:rsidR="00347454">
              <w:rPr>
                <w:noProof/>
                <w:webHidden/>
              </w:rPr>
              <w:fldChar w:fldCharType="separate"/>
            </w:r>
            <w:r w:rsidR="00347454">
              <w:rPr>
                <w:noProof/>
                <w:webHidden/>
              </w:rPr>
              <w:t>3</w:t>
            </w:r>
            <w:r w:rsidR="00347454">
              <w:rPr>
                <w:noProof/>
                <w:webHidden/>
              </w:rPr>
              <w:fldChar w:fldCharType="end"/>
            </w:r>
          </w:hyperlink>
        </w:p>
        <w:p w14:paraId="4AF97C6C" w14:textId="5564AAA9" w:rsidR="00347454" w:rsidRDefault="00347454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pl-PL"/>
            </w:rPr>
          </w:pPr>
          <w:hyperlink w:anchor="_Toc148661397" w:history="1">
            <w:r w:rsidRPr="001A026D">
              <w:rPr>
                <w:rStyle w:val="Hipercze"/>
                <w:noProof/>
              </w:rPr>
              <w:t>Funkcjonalność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257B" w14:textId="13E71306" w:rsidR="00347454" w:rsidRDefault="00347454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pl-PL"/>
            </w:rPr>
          </w:pPr>
          <w:hyperlink w:anchor="_Toc148661398" w:history="1">
            <w:r w:rsidRPr="001A026D">
              <w:rPr>
                <w:rStyle w:val="Hipercze"/>
                <w:noProof/>
              </w:rPr>
              <w:t>Obciążenia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CF40" w14:textId="40FAA7E4" w:rsidR="00347454" w:rsidRDefault="00347454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pl-PL"/>
            </w:rPr>
          </w:pPr>
          <w:hyperlink w:anchor="_Toc148661399" w:history="1">
            <w:r w:rsidRPr="001A026D">
              <w:rPr>
                <w:rStyle w:val="Hipercze"/>
                <w:noProof/>
              </w:rPr>
              <w:t>Kamienie milowe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B5D9" w14:textId="5F25E7A4" w:rsidR="00347454" w:rsidRDefault="00347454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pl-PL"/>
            </w:rPr>
          </w:pPr>
          <w:hyperlink w:anchor="_Toc148661400" w:history="1">
            <w:r w:rsidRPr="001A026D">
              <w:rPr>
                <w:rStyle w:val="Hipercze"/>
                <w:noProof/>
              </w:rPr>
              <w:t>Ramy czasowe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1960" w14:textId="299EFB58" w:rsidR="00347454" w:rsidRDefault="00347454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8661401" w:history="1">
            <w:r w:rsidRPr="001A026D">
              <w:rPr>
                <w:rStyle w:val="Hipercze"/>
                <w:rFonts w:ascii="Times New Roman" w:hAnsi="Times New Roman" w:cs="Times New Roman"/>
                <w:noProof/>
              </w:rPr>
              <w:t>Założenia projektów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6604" w14:textId="3B9B269F" w:rsidR="00347454" w:rsidRDefault="00347454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8661402" w:history="1">
            <w:r w:rsidRPr="001A026D">
              <w:rPr>
                <w:rStyle w:val="Hipercze"/>
                <w:rFonts w:ascii="Times New Roman" w:hAnsi="Times New Roman" w:cs="Times New Roman"/>
                <w:noProof/>
              </w:rPr>
              <w:t>Model i 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5D1E" w14:textId="2A69A81B" w:rsidR="00C8353C" w:rsidRDefault="00C8353C">
          <w:r w:rsidRPr="00C8353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179806" w14:textId="46A72756" w:rsidR="00C8353C" w:rsidRDefault="00C8353C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br w:type="page"/>
      </w:r>
    </w:p>
    <w:p w14:paraId="159CED41" w14:textId="77777777" w:rsidR="00C8353C" w:rsidRDefault="00C8353C" w:rsidP="004F5D26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40D0999F" w14:textId="1B1F128E" w:rsidR="001656AE" w:rsidRPr="00C8353C" w:rsidRDefault="00AF787F" w:rsidP="004F5D26">
      <w:pPr>
        <w:pStyle w:val="Nagwek1"/>
        <w:spacing w:after="240"/>
        <w:jc w:val="both"/>
        <w:rPr>
          <w:rFonts w:ascii="Times New Roman" w:hAnsi="Times New Roman" w:cs="Times New Roman"/>
        </w:rPr>
      </w:pPr>
      <w:bookmarkStart w:id="0" w:name="_Toc148661396"/>
      <w:r w:rsidRPr="00C8353C">
        <w:rPr>
          <w:rFonts w:ascii="Times New Roman" w:hAnsi="Times New Roman" w:cs="Times New Roman"/>
        </w:rPr>
        <w:t>W</w:t>
      </w:r>
      <w:r w:rsidR="001656AE" w:rsidRPr="00C8353C">
        <w:rPr>
          <w:rFonts w:ascii="Times New Roman" w:hAnsi="Times New Roman" w:cs="Times New Roman"/>
        </w:rPr>
        <w:t>stęp</w:t>
      </w:r>
      <w:bookmarkEnd w:id="0"/>
    </w:p>
    <w:p w14:paraId="74CDC085" w14:textId="332EC0BE" w:rsidR="001656AE" w:rsidRPr="00C8353C" w:rsidRDefault="001656AE" w:rsidP="004F5D26">
      <w:p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 xml:space="preserve">Niniejsza dokumentacja przedstawia projekt strony internetowej dla warsztatu samochodowego, która ma na celu umożliwienie zarówno klientom, jak i pracownikom korzystanie z różnorodnych funkcjonalności związanych z usługami serwisowymi. Strona ma ułatwić zarządzanie terminami wizyt, kosztami napraw, dostępem do cennika </w:t>
      </w:r>
      <w:r w:rsidRPr="00C8353C">
        <w:rPr>
          <w:rFonts w:ascii="Times New Roman" w:hAnsi="Times New Roman" w:cs="Times New Roman"/>
        </w:rPr>
        <w:t>usług</w:t>
      </w:r>
      <w:r w:rsidRPr="00C8353C">
        <w:rPr>
          <w:rFonts w:ascii="Times New Roman" w:hAnsi="Times New Roman" w:cs="Times New Roman"/>
        </w:rPr>
        <w:t xml:space="preserve"> oraz zamówieniami i sprawdzaniem stanu części. </w:t>
      </w:r>
    </w:p>
    <w:p w14:paraId="728F339A" w14:textId="0FE57ECB" w:rsidR="00FA22E9" w:rsidRPr="00C8353C" w:rsidRDefault="001656AE" w:rsidP="004F5D26">
      <w:pPr>
        <w:pStyle w:val="Nagwek2"/>
        <w:jc w:val="both"/>
        <w:rPr>
          <w:sz w:val="32"/>
          <w:szCs w:val="32"/>
        </w:rPr>
      </w:pPr>
      <w:bookmarkStart w:id="1" w:name="_Toc148661397"/>
      <w:r w:rsidRPr="00C8353C">
        <w:t>Funkcjonalność</w:t>
      </w:r>
      <w:bookmarkEnd w:id="1"/>
    </w:p>
    <w:p w14:paraId="4B66CD63" w14:textId="29128FE3" w:rsidR="00FA22E9" w:rsidRPr="00C8353C" w:rsidRDefault="001656AE" w:rsidP="004F5D26">
      <w:pPr>
        <w:pStyle w:val="Tytu"/>
        <w:jc w:val="both"/>
        <w:rPr>
          <w:rStyle w:val="Wyrnienieintensywne"/>
          <w:rFonts w:ascii="Times New Roman" w:hAnsi="Times New Roman" w:cs="Times New Roman"/>
          <w:i w:val="0"/>
          <w:iCs w:val="0"/>
          <w:color w:val="000000" w:themeColor="text1"/>
          <w:szCs w:val="26"/>
        </w:rPr>
      </w:pPr>
      <w:r w:rsidRPr="00C8353C">
        <w:rPr>
          <w:rStyle w:val="Wyrnienieintensywne"/>
          <w:rFonts w:ascii="Times New Roman" w:hAnsi="Times New Roman" w:cs="Times New Roman"/>
          <w:i w:val="0"/>
          <w:iCs w:val="0"/>
          <w:color w:val="000000" w:themeColor="text1"/>
          <w:szCs w:val="26"/>
        </w:rPr>
        <w:t>Rejestracja i logowanie</w:t>
      </w:r>
    </w:p>
    <w:p w14:paraId="1DED9DA3" w14:textId="77777777" w:rsidR="00FA22E9" w:rsidRPr="00C8353C" w:rsidRDefault="001656AE" w:rsidP="004F5D2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8353C">
        <w:rPr>
          <w:rFonts w:ascii="Times New Roman" w:hAnsi="Times New Roman" w:cs="Times New Roman"/>
        </w:rPr>
        <w:t>Klienci mogą się rejestrować i logować, uzyskując dostęp do personalizowanych usług.</w:t>
      </w:r>
    </w:p>
    <w:p w14:paraId="44624F73" w14:textId="49BABC39" w:rsidR="001656AE" w:rsidRPr="00C8353C" w:rsidRDefault="001656AE" w:rsidP="004F5D2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8353C">
        <w:rPr>
          <w:rFonts w:ascii="Times New Roman" w:hAnsi="Times New Roman" w:cs="Times New Roman"/>
        </w:rPr>
        <w:t>Pracownicy również posiadają osobne konto, które umożliwia im dostęp do bardziej zaawansowanych funkcji, takich jak zarządzanie zamówieniami części i harmonogramem napraw.</w:t>
      </w:r>
    </w:p>
    <w:p w14:paraId="0A8EB896" w14:textId="4826B2BC" w:rsidR="001656AE" w:rsidRPr="00C8353C" w:rsidRDefault="001656AE" w:rsidP="004F5D26">
      <w:pPr>
        <w:pStyle w:val="Tytu"/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Zarządzanie wizytami i naprawami</w:t>
      </w:r>
    </w:p>
    <w:p w14:paraId="204C02C0" w14:textId="1AC70A16" w:rsidR="001656AE" w:rsidRPr="00C8353C" w:rsidRDefault="001656AE" w:rsidP="004F5D2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Klienci mogą umawiać się na wizyty, sprawdzać stan naprawy oraz otrzymywać koszty napraw.</w:t>
      </w:r>
    </w:p>
    <w:p w14:paraId="18218B4C" w14:textId="032A28D5" w:rsidR="001656AE" w:rsidRPr="00C8353C" w:rsidRDefault="001656AE" w:rsidP="004F5D2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Pracownicy mogą przeglądać i zarządzać harmonogramem wizyt oraz aktualnymi naprawami.</w:t>
      </w:r>
    </w:p>
    <w:p w14:paraId="59E9A0B9" w14:textId="3D1580E9" w:rsidR="001656AE" w:rsidRPr="00C8353C" w:rsidRDefault="001656AE" w:rsidP="004F5D26">
      <w:pPr>
        <w:pStyle w:val="Tytu"/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 xml:space="preserve">Cennik </w:t>
      </w:r>
      <w:r w:rsidR="00FA22E9" w:rsidRPr="00C8353C">
        <w:rPr>
          <w:rFonts w:ascii="Times New Roman" w:hAnsi="Times New Roman" w:cs="Times New Roman"/>
        </w:rPr>
        <w:t>usług</w:t>
      </w:r>
    </w:p>
    <w:p w14:paraId="75825E9E" w14:textId="32AD9F17" w:rsidR="001656AE" w:rsidRPr="00C8353C" w:rsidRDefault="001656AE" w:rsidP="004F5D2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Strona udostępnia klientom cennik usług warsztatu samochodowego, co umożliwia im łatwe porównywanie cen i usług.</w:t>
      </w:r>
    </w:p>
    <w:p w14:paraId="2574D6E6" w14:textId="691390F2" w:rsidR="001656AE" w:rsidRPr="00C8353C" w:rsidRDefault="001656AE" w:rsidP="004F5D26">
      <w:pPr>
        <w:pStyle w:val="Tytu"/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Zamawianie części i zarządzanie zamówieniami</w:t>
      </w:r>
    </w:p>
    <w:p w14:paraId="54CA75D9" w14:textId="7FE41F14" w:rsidR="001656AE" w:rsidRPr="00C8353C" w:rsidRDefault="001656AE" w:rsidP="004F5D2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Pracownicy mają możliwość zamawiania części, sprawdzania ich dostępności oraz cen, a także zarządzania listą zamówień.</w:t>
      </w:r>
    </w:p>
    <w:p w14:paraId="7617E06B" w14:textId="0A0B52E1" w:rsidR="001656AE" w:rsidRPr="00C8353C" w:rsidRDefault="001656AE" w:rsidP="004F5D26">
      <w:pPr>
        <w:pStyle w:val="Tytu"/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Zdjęcia i dokumentacja napraw</w:t>
      </w:r>
    </w:p>
    <w:p w14:paraId="3AC949D4" w14:textId="21FE548E" w:rsidR="001656AE" w:rsidRPr="00C8353C" w:rsidRDefault="00FA22E9" w:rsidP="004F5D2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S</w:t>
      </w:r>
      <w:r w:rsidR="001656AE" w:rsidRPr="00C8353C">
        <w:rPr>
          <w:rFonts w:ascii="Times New Roman" w:hAnsi="Times New Roman" w:cs="Times New Roman"/>
        </w:rPr>
        <w:t>trona przechowuje zdjęcia napraw, zdjęcia samochodów oraz zdjęcia części dla celów dokumentacyjnych i wizualizacyjnych.</w:t>
      </w:r>
    </w:p>
    <w:p w14:paraId="57221BFC" w14:textId="7B4DA39F" w:rsidR="001656AE" w:rsidRPr="00C8353C" w:rsidRDefault="001656AE" w:rsidP="004F5D26">
      <w:pPr>
        <w:pStyle w:val="Tytu"/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Kalendarz</w:t>
      </w:r>
    </w:p>
    <w:p w14:paraId="409EF44E" w14:textId="7A511C74" w:rsidR="001656AE" w:rsidRPr="00C8353C" w:rsidRDefault="001656AE" w:rsidP="004F5D2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Użytkownicy mają dostęp do kalendarza, który umożliwia zarządzanie wizytami i planowaniem napraw.</w:t>
      </w:r>
    </w:p>
    <w:p w14:paraId="2D0F2197" w14:textId="40B85466" w:rsidR="001656AE" w:rsidRPr="00C8353C" w:rsidRDefault="001656AE" w:rsidP="004F5D26">
      <w:pPr>
        <w:pStyle w:val="Tytu"/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Powiązanie użytkownika z pojazdami</w:t>
      </w:r>
    </w:p>
    <w:p w14:paraId="62348993" w14:textId="458A9FE1" w:rsidR="001656AE" w:rsidRPr="00C8353C" w:rsidRDefault="001656AE" w:rsidP="004F5D2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Klienci mogą powiązać swoje konta z odpowiednimi pojazdami, co ułatwia śledzenie historii napraw i innych działań serwisowych.</w:t>
      </w:r>
    </w:p>
    <w:p w14:paraId="3FDFC672" w14:textId="1BD1DD51" w:rsidR="001656AE" w:rsidRPr="00C8353C" w:rsidRDefault="001656AE" w:rsidP="004F5D26">
      <w:pPr>
        <w:pStyle w:val="Nagwek2"/>
        <w:jc w:val="both"/>
      </w:pPr>
      <w:bookmarkStart w:id="2" w:name="_Toc148661398"/>
      <w:r w:rsidRPr="00C8353C">
        <w:t>Obciążenia</w:t>
      </w:r>
      <w:bookmarkEnd w:id="2"/>
    </w:p>
    <w:p w14:paraId="06CCD863" w14:textId="77777777" w:rsidR="001656AE" w:rsidRPr="00C8353C" w:rsidRDefault="001656AE" w:rsidP="004F5D26">
      <w:p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Projekt będzie wymagał solidnego systemu zarządzania bazą danych, który będzie przechowywał informacje o klientach, ich pojazdach, historii napraw oraz dostępności części. Strona internetowa musi obsługiwać zarówno konta klientów, jak i konta pracowników, co wymaga bezpiecznej i niezawodnej infrastruktury zapewniającej prywatność danych użytkowników.</w:t>
      </w:r>
    </w:p>
    <w:p w14:paraId="7AB72D3A" w14:textId="604F0267" w:rsidR="001656AE" w:rsidRPr="00C8353C" w:rsidRDefault="00C8353C" w:rsidP="004F5D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3AF8B1" w14:textId="521C1EAE" w:rsidR="001656AE" w:rsidRPr="00C8353C" w:rsidRDefault="001656AE" w:rsidP="004F5D26">
      <w:pPr>
        <w:pStyle w:val="Nagwek2"/>
        <w:jc w:val="both"/>
      </w:pPr>
      <w:bookmarkStart w:id="3" w:name="_Toc148661399"/>
      <w:r w:rsidRPr="00C8353C">
        <w:lastRenderedPageBreak/>
        <w:t>Kamienie milowe</w:t>
      </w:r>
      <w:bookmarkEnd w:id="3"/>
    </w:p>
    <w:p w14:paraId="4C6368C7" w14:textId="77777777" w:rsidR="001656AE" w:rsidRPr="00C8353C" w:rsidRDefault="001656AE" w:rsidP="004F5D26">
      <w:p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1. Stworzenie bazy danych i zaprojektowanie jej struktury.</w:t>
      </w:r>
    </w:p>
    <w:p w14:paraId="1CB78944" w14:textId="77777777" w:rsidR="001656AE" w:rsidRPr="00C8353C" w:rsidRDefault="001656AE" w:rsidP="004F5D26">
      <w:p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2. Implementacja systemu logowania dla klientów i pracowników.</w:t>
      </w:r>
    </w:p>
    <w:p w14:paraId="4819A98E" w14:textId="77777777" w:rsidR="001656AE" w:rsidRPr="00C8353C" w:rsidRDefault="001656AE" w:rsidP="004F5D26">
      <w:p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3. Opracowanie interfejsu użytkownika umożliwiającego zarządzanie wizytami i naprawami.</w:t>
      </w:r>
    </w:p>
    <w:p w14:paraId="1B8A7ABD" w14:textId="77777777" w:rsidR="001656AE" w:rsidRPr="00C8353C" w:rsidRDefault="001656AE" w:rsidP="004F5D26">
      <w:p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4. Umożliwienie zamawiania części przez pracowników i powiązanie ich z konkretnymi naprawami.</w:t>
      </w:r>
    </w:p>
    <w:p w14:paraId="2A936972" w14:textId="77777777" w:rsidR="001656AE" w:rsidRPr="00C8353C" w:rsidRDefault="001656AE" w:rsidP="004F5D26">
      <w:p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5. Opracowanie modułu przechowywania zdjęć i dokumentacji serwisowej.</w:t>
      </w:r>
    </w:p>
    <w:p w14:paraId="7E3D2418" w14:textId="2D6AC960" w:rsidR="001656AE" w:rsidRPr="00C8353C" w:rsidRDefault="001656AE" w:rsidP="004F5D26">
      <w:pPr>
        <w:jc w:val="both"/>
        <w:rPr>
          <w:rFonts w:ascii="Times New Roman" w:hAnsi="Times New Roman" w:cs="Times New Roman"/>
        </w:rPr>
      </w:pPr>
      <w:r w:rsidRPr="00C8353C">
        <w:rPr>
          <w:rFonts w:ascii="Times New Roman" w:hAnsi="Times New Roman" w:cs="Times New Roman"/>
        </w:rPr>
        <w:t>6. Implementacja kalendarza i powiązanie go z systemem zarządzania wizytami.</w:t>
      </w:r>
    </w:p>
    <w:p w14:paraId="0417AE97" w14:textId="3A8B7539" w:rsidR="001656AE" w:rsidRPr="00C8353C" w:rsidRDefault="001656AE" w:rsidP="004F5D26">
      <w:pPr>
        <w:pStyle w:val="Nagwek2"/>
        <w:jc w:val="both"/>
      </w:pPr>
      <w:bookmarkStart w:id="4" w:name="_Toc148661400"/>
      <w:r w:rsidRPr="00C8353C">
        <w:t>Ramy czasowe</w:t>
      </w:r>
      <w:bookmarkEnd w:id="4"/>
    </w:p>
    <w:p w14:paraId="3B9D9C30" w14:textId="650887A4" w:rsidR="00347454" w:rsidRPr="00347454" w:rsidRDefault="001A0FDD" w:rsidP="00347454">
      <w:pPr>
        <w:jc w:val="both"/>
        <w:rPr>
          <w:rFonts w:ascii="Times New Roman" w:hAnsi="Times New Roman" w:cs="Times New Roman"/>
        </w:rPr>
      </w:pPr>
      <w:r w:rsidRPr="00347454">
        <w:rPr>
          <w:rFonts w:ascii="Times New Roman" w:hAnsi="Times New Roman" w:cs="Times New Roman"/>
        </w:rPr>
        <w:t xml:space="preserve">Projekt zostanie zrealizowany w ciągu 4 miesięcy, z </w:t>
      </w:r>
      <w:r w:rsidRPr="00347454">
        <w:rPr>
          <w:rFonts w:ascii="Times New Roman" w:hAnsi="Times New Roman" w:cs="Times New Roman"/>
        </w:rPr>
        <w:t>uwzględnieniem przeglądów</w:t>
      </w:r>
      <w:r w:rsidRPr="00347454">
        <w:rPr>
          <w:rFonts w:ascii="Times New Roman" w:hAnsi="Times New Roman" w:cs="Times New Roman"/>
        </w:rPr>
        <w:t xml:space="preserve"> postępów co 2 lub 4 tygodnie. Kamienie milowe będą dokładnie omawiane i realizowane w trakcie tych spotkań i ocen postępów. </w:t>
      </w:r>
      <w:r w:rsidRPr="00347454">
        <w:rPr>
          <w:rFonts w:ascii="Times New Roman" w:hAnsi="Times New Roman" w:cs="Times New Roman"/>
        </w:rPr>
        <w:t>Pierwszy miesiąc zostanie przeznaczony na</w:t>
      </w:r>
      <w:r w:rsidRPr="00347454">
        <w:rPr>
          <w:rFonts w:ascii="Times New Roman" w:hAnsi="Times New Roman" w:cs="Times New Roman"/>
        </w:rPr>
        <w:t xml:space="preserve"> stworzeni</w:t>
      </w:r>
      <w:r w:rsidRPr="00347454">
        <w:rPr>
          <w:rFonts w:ascii="Times New Roman" w:hAnsi="Times New Roman" w:cs="Times New Roman"/>
        </w:rPr>
        <w:t>e</w:t>
      </w:r>
      <w:r w:rsidRPr="00347454">
        <w:rPr>
          <w:rFonts w:ascii="Times New Roman" w:hAnsi="Times New Roman" w:cs="Times New Roman"/>
        </w:rPr>
        <w:t xml:space="preserve"> projektu bazy danych oraz wyb</w:t>
      </w:r>
      <w:r w:rsidRPr="00347454">
        <w:rPr>
          <w:rFonts w:ascii="Times New Roman" w:hAnsi="Times New Roman" w:cs="Times New Roman"/>
        </w:rPr>
        <w:t>ór</w:t>
      </w:r>
      <w:r w:rsidRPr="00347454">
        <w:rPr>
          <w:rFonts w:ascii="Times New Roman" w:hAnsi="Times New Roman" w:cs="Times New Roman"/>
        </w:rPr>
        <w:t xml:space="preserve"> odpowiedniej technologii. W drugim miesiącu planowane jest skoncentrowanie się na stworzeniu bazy danych, implementacji funkcjonalności oraz warstwy wizualnej strony internetowej. Następnie będzie kontynuowane uzupełnianie bazy danych, stworzenie systemu logowania oraz połączenie front-endu z </w:t>
      </w:r>
      <w:proofErr w:type="spellStart"/>
      <w:r w:rsidRPr="00347454">
        <w:rPr>
          <w:rFonts w:ascii="Times New Roman" w:hAnsi="Times New Roman" w:cs="Times New Roman"/>
        </w:rPr>
        <w:t>back</w:t>
      </w:r>
      <w:proofErr w:type="spellEnd"/>
      <w:r w:rsidRPr="00347454">
        <w:rPr>
          <w:rFonts w:ascii="Times New Roman" w:hAnsi="Times New Roman" w:cs="Times New Roman"/>
        </w:rPr>
        <w:t>-endem, na co przeznaczon</w:t>
      </w:r>
      <w:r w:rsidR="00347454" w:rsidRPr="00347454">
        <w:rPr>
          <w:rFonts w:ascii="Times New Roman" w:hAnsi="Times New Roman" w:cs="Times New Roman"/>
        </w:rPr>
        <w:t>e</w:t>
      </w:r>
      <w:r w:rsidRPr="00347454">
        <w:rPr>
          <w:rFonts w:ascii="Times New Roman" w:hAnsi="Times New Roman" w:cs="Times New Roman"/>
        </w:rPr>
        <w:t xml:space="preserve"> zostan</w:t>
      </w:r>
      <w:r w:rsidR="00347454" w:rsidRPr="00347454">
        <w:rPr>
          <w:rFonts w:ascii="Times New Roman" w:hAnsi="Times New Roman" w:cs="Times New Roman"/>
        </w:rPr>
        <w:t>ą</w:t>
      </w:r>
      <w:r w:rsidRPr="00347454">
        <w:rPr>
          <w:rFonts w:ascii="Times New Roman" w:hAnsi="Times New Roman" w:cs="Times New Roman"/>
        </w:rPr>
        <w:t xml:space="preserve"> </w:t>
      </w:r>
      <w:r w:rsidR="00347454" w:rsidRPr="00347454">
        <w:rPr>
          <w:rFonts w:ascii="Times New Roman" w:hAnsi="Times New Roman" w:cs="Times New Roman"/>
        </w:rPr>
        <w:t>trzy tygodnie</w:t>
      </w:r>
      <w:r w:rsidRPr="00347454">
        <w:rPr>
          <w:rFonts w:ascii="Times New Roman" w:hAnsi="Times New Roman" w:cs="Times New Roman"/>
        </w:rPr>
        <w:t>.</w:t>
      </w:r>
      <w:r w:rsidR="00347454" w:rsidRPr="00347454">
        <w:rPr>
          <w:rFonts w:ascii="Times New Roman" w:hAnsi="Times New Roman" w:cs="Times New Roman"/>
        </w:rPr>
        <w:t xml:space="preserve"> Pl</w:t>
      </w:r>
      <w:r w:rsidR="00347454" w:rsidRPr="00347454">
        <w:rPr>
          <w:rFonts w:ascii="Times New Roman" w:hAnsi="Times New Roman" w:cs="Times New Roman"/>
        </w:rPr>
        <w:t>anowane jest przeznaczenie 5 tygodni na testy i debugowanie, a kolejne 3 tygodnie na optymalizację. Ostatni tydzień będzie poświęcony na stworzenie prezentacji końcowej oraz dopracowanie dokumentacji.</w:t>
      </w:r>
    </w:p>
    <w:p w14:paraId="1B4DA894" w14:textId="287DB10F" w:rsidR="00347454" w:rsidRPr="00347454" w:rsidRDefault="00AF787F" w:rsidP="00347454">
      <w:pPr>
        <w:pStyle w:val="Nagwek1"/>
        <w:jc w:val="both"/>
        <w:rPr>
          <w:rFonts w:ascii="Times New Roman" w:hAnsi="Times New Roman" w:cs="Times New Roman"/>
        </w:rPr>
      </w:pPr>
      <w:bookmarkStart w:id="5" w:name="_Toc148661401"/>
      <w:r w:rsidRPr="004F5D26">
        <w:rPr>
          <w:rFonts w:ascii="Times New Roman" w:hAnsi="Times New Roman" w:cs="Times New Roman"/>
        </w:rPr>
        <w:t xml:space="preserve">Założenia </w:t>
      </w:r>
      <w:r w:rsidR="00347454">
        <w:rPr>
          <w:rFonts w:ascii="Times New Roman" w:hAnsi="Times New Roman" w:cs="Times New Roman"/>
        </w:rPr>
        <w:t>projektów</w:t>
      </w:r>
      <w:bookmarkEnd w:id="5"/>
    </w:p>
    <w:p w14:paraId="0CFF766D" w14:textId="77777777" w:rsidR="004F5D26" w:rsidRPr="004F5D26" w:rsidRDefault="001656AE" w:rsidP="004F5D26">
      <w:pPr>
        <w:pStyle w:val="NormalnyWeb"/>
        <w:numPr>
          <w:ilvl w:val="0"/>
          <w:numId w:val="10"/>
        </w:numPr>
        <w:spacing w:after="0" w:afterAutospacing="0"/>
        <w:jc w:val="both"/>
        <w:rPr>
          <w:color w:val="212529"/>
        </w:rPr>
      </w:pPr>
      <w:r w:rsidRPr="004F5D26">
        <w:rPr>
          <w:rStyle w:val="TytuZnak"/>
          <w:rFonts w:ascii="Times New Roman" w:hAnsi="Times New Roman" w:cs="Times New Roman"/>
        </w:rPr>
        <w:t>Wydajność</w:t>
      </w:r>
      <w:r w:rsidRPr="004F5D26">
        <w:rPr>
          <w:color w:val="212529"/>
        </w:rPr>
        <w:t xml:space="preserve"> </w:t>
      </w:r>
    </w:p>
    <w:p w14:paraId="6141C97B" w14:textId="0BE174C3" w:rsidR="001656AE" w:rsidRPr="00C8353C" w:rsidRDefault="001656AE" w:rsidP="004F5D26">
      <w:pPr>
        <w:pStyle w:val="NormalnyWeb"/>
        <w:spacing w:before="0" w:beforeAutospacing="0"/>
        <w:ind w:left="360"/>
        <w:jc w:val="both"/>
        <w:rPr>
          <w:color w:val="212529"/>
        </w:rPr>
      </w:pPr>
      <w:r w:rsidRPr="00C8353C">
        <w:rPr>
          <w:color w:val="212529"/>
        </w:rPr>
        <w:t xml:space="preserve">Strona internetowa powinna zapewniać szybkie i płynne działanie, nawet przy dużej liczbie użytkowników korzystających z niej jednocześnie. W tym celu należy optymalizować zarówno działanie front-endu, jak i </w:t>
      </w:r>
      <w:proofErr w:type="spellStart"/>
      <w:r w:rsidRPr="00C8353C">
        <w:rPr>
          <w:color w:val="212529"/>
        </w:rPr>
        <w:t>back</w:t>
      </w:r>
      <w:proofErr w:type="spellEnd"/>
      <w:r w:rsidRPr="00C8353C">
        <w:rPr>
          <w:color w:val="212529"/>
        </w:rPr>
        <w:t xml:space="preserve">-endu. </w:t>
      </w:r>
    </w:p>
    <w:p w14:paraId="08090250" w14:textId="77777777" w:rsidR="004F5D26" w:rsidRPr="004F5D26" w:rsidRDefault="004F5D26" w:rsidP="004F5D26">
      <w:pPr>
        <w:pStyle w:val="NormalnyWeb"/>
        <w:numPr>
          <w:ilvl w:val="0"/>
          <w:numId w:val="10"/>
        </w:numPr>
        <w:spacing w:before="0" w:beforeAutospacing="0" w:after="0" w:afterAutospacing="0"/>
        <w:jc w:val="both"/>
        <w:rPr>
          <w:rStyle w:val="TytuZnak"/>
          <w:rFonts w:ascii="Times New Roman" w:eastAsia="Times New Roman" w:hAnsi="Times New Roman" w:cs="Times New Roman"/>
          <w:b w:val="0"/>
          <w:color w:val="212529"/>
          <w:spacing w:val="0"/>
          <w:kern w:val="0"/>
          <w:sz w:val="24"/>
          <w:szCs w:val="24"/>
        </w:rPr>
      </w:pPr>
      <w:r w:rsidRPr="004F5D26">
        <w:rPr>
          <w:rStyle w:val="TytuZnak"/>
          <w:rFonts w:ascii="Times New Roman" w:hAnsi="Times New Roman" w:cs="Times New Roman"/>
        </w:rPr>
        <w:t xml:space="preserve"> </w:t>
      </w:r>
      <w:r w:rsidR="001656AE" w:rsidRPr="004F5D26">
        <w:rPr>
          <w:rStyle w:val="TytuZnak"/>
          <w:rFonts w:ascii="Times New Roman" w:hAnsi="Times New Roman" w:cs="Times New Roman"/>
        </w:rPr>
        <w:t>Dostępność</w:t>
      </w:r>
      <w:r w:rsidRPr="004F5D26">
        <w:rPr>
          <w:rStyle w:val="TytuZnak"/>
          <w:rFonts w:ascii="Times New Roman" w:hAnsi="Times New Roman" w:cs="Times New Roman"/>
        </w:rPr>
        <w:t xml:space="preserve"> </w:t>
      </w:r>
    </w:p>
    <w:p w14:paraId="36222966" w14:textId="2D4FF6CF" w:rsidR="001656AE" w:rsidRPr="00C8353C" w:rsidRDefault="001656AE" w:rsidP="004F5D26">
      <w:pPr>
        <w:pStyle w:val="NormalnyWeb"/>
        <w:spacing w:before="0" w:beforeAutospacing="0"/>
        <w:ind w:left="360"/>
        <w:jc w:val="both"/>
        <w:rPr>
          <w:color w:val="212529"/>
        </w:rPr>
      </w:pPr>
      <w:r w:rsidRPr="00C8353C">
        <w:rPr>
          <w:color w:val="212529"/>
        </w:rPr>
        <w:t>System musi być dostępny przez całą dobę, zapewniając klientom i pracownikom ciągły dostęp do usług i informacji. Minimalizacja czasu przestoju oraz odpowiednia obsługa awarii są kluczowe.</w:t>
      </w:r>
    </w:p>
    <w:p w14:paraId="7200888F" w14:textId="3AAAE91D" w:rsidR="001656AE" w:rsidRPr="004F5D26" w:rsidRDefault="001656AE" w:rsidP="004F5D26">
      <w:pPr>
        <w:pStyle w:val="Nagwek1"/>
        <w:jc w:val="both"/>
        <w:rPr>
          <w:rFonts w:ascii="Times New Roman" w:hAnsi="Times New Roman" w:cs="Times New Roman"/>
        </w:rPr>
      </w:pPr>
      <w:bookmarkStart w:id="6" w:name="_Toc148661402"/>
      <w:r w:rsidRPr="004F5D26">
        <w:rPr>
          <w:rFonts w:ascii="Times New Roman" w:hAnsi="Times New Roman" w:cs="Times New Roman"/>
        </w:rPr>
        <w:t>Model i struktura danych</w:t>
      </w:r>
      <w:bookmarkEnd w:id="6"/>
    </w:p>
    <w:p w14:paraId="6F572362" w14:textId="258F0B7D" w:rsidR="001656AE" w:rsidRPr="00C8353C" w:rsidRDefault="001656AE" w:rsidP="004F5D26">
      <w:pPr>
        <w:pStyle w:val="NormalnyWeb"/>
        <w:jc w:val="both"/>
        <w:rPr>
          <w:color w:val="212529"/>
        </w:rPr>
      </w:pPr>
      <w:r w:rsidRPr="004F5D26">
        <w:rPr>
          <w:rStyle w:val="PodtytuZnak"/>
        </w:rPr>
        <w:t>Tabela Użytkowników</w:t>
      </w:r>
      <w:r w:rsidRPr="00C8353C">
        <w:rPr>
          <w:color w:val="212529"/>
        </w:rPr>
        <w:t xml:space="preserve"> przechowująca informacje o klientach oraz pracownikach, takie jak loginy, hasła, dane kontaktowe, role oraz uprawnienia.</w:t>
      </w:r>
    </w:p>
    <w:p w14:paraId="6CB5272C" w14:textId="7BF3E287" w:rsidR="001656AE" w:rsidRPr="00C8353C" w:rsidRDefault="001656AE" w:rsidP="004F5D26">
      <w:pPr>
        <w:pStyle w:val="NormalnyWeb"/>
        <w:jc w:val="both"/>
        <w:rPr>
          <w:color w:val="212529"/>
        </w:rPr>
      </w:pPr>
      <w:r w:rsidRPr="004F5D26">
        <w:rPr>
          <w:rStyle w:val="PodtytuZnak"/>
        </w:rPr>
        <w:t>Tabela Pojazdów</w:t>
      </w:r>
      <w:r w:rsidRPr="00C8353C">
        <w:rPr>
          <w:color w:val="212529"/>
        </w:rPr>
        <w:t xml:space="preserve"> przechowująca informacje o pojazdach klientów, takie jak marka, model, rok produkcji oraz identyfikatory użytkowników.</w:t>
      </w:r>
    </w:p>
    <w:p w14:paraId="061D0FFD" w14:textId="66C2160A" w:rsidR="001656AE" w:rsidRPr="00C8353C" w:rsidRDefault="001656AE" w:rsidP="004F5D26">
      <w:pPr>
        <w:pStyle w:val="NormalnyWeb"/>
        <w:jc w:val="both"/>
        <w:rPr>
          <w:color w:val="212529"/>
        </w:rPr>
      </w:pPr>
      <w:r w:rsidRPr="004F5D26">
        <w:rPr>
          <w:rStyle w:val="PodtytuZnak"/>
        </w:rPr>
        <w:t>Tabela Wizyt</w:t>
      </w:r>
      <w:r w:rsidRPr="00C8353C">
        <w:rPr>
          <w:color w:val="212529"/>
        </w:rPr>
        <w:t xml:space="preserve"> przechowująca informacje o umówionych wizytach, takie jak data, czas, przypisany pracownik, identyfikator pojazdu oraz rodzaj naprawy.</w:t>
      </w:r>
    </w:p>
    <w:p w14:paraId="70E180F2" w14:textId="74BC3413" w:rsidR="001656AE" w:rsidRPr="00C8353C" w:rsidRDefault="001656AE" w:rsidP="004F5D26">
      <w:pPr>
        <w:pStyle w:val="NormalnyWeb"/>
        <w:jc w:val="both"/>
        <w:rPr>
          <w:color w:val="212529"/>
        </w:rPr>
      </w:pPr>
      <w:r w:rsidRPr="004F5D26">
        <w:rPr>
          <w:rStyle w:val="PodtytuZnak"/>
        </w:rPr>
        <w:t>Tabela Części</w:t>
      </w:r>
      <w:r w:rsidR="004F5D26">
        <w:rPr>
          <w:color w:val="212529"/>
        </w:rPr>
        <w:t xml:space="preserve"> </w:t>
      </w:r>
      <w:r w:rsidRPr="00C8353C">
        <w:rPr>
          <w:color w:val="212529"/>
        </w:rPr>
        <w:t>przechowująca informacje o dostępnych częściach, takie jak nazwa, cena, dostępna ilość oraz identyfikator zamówienia.</w:t>
      </w:r>
    </w:p>
    <w:p w14:paraId="67045702" w14:textId="4078BC8C" w:rsidR="001656AE" w:rsidRPr="00C8353C" w:rsidRDefault="001656AE" w:rsidP="004F5D26">
      <w:pPr>
        <w:pStyle w:val="NormalnyWeb"/>
        <w:jc w:val="both"/>
        <w:rPr>
          <w:color w:val="212529"/>
        </w:rPr>
      </w:pPr>
      <w:r w:rsidRPr="004F5D26">
        <w:rPr>
          <w:rStyle w:val="PodtytuZnak"/>
        </w:rPr>
        <w:lastRenderedPageBreak/>
        <w:t>Tabela Zamówień</w:t>
      </w:r>
      <w:r w:rsidR="004F5D26">
        <w:rPr>
          <w:rStyle w:val="PodtytuZnak"/>
        </w:rPr>
        <w:t xml:space="preserve"> </w:t>
      </w:r>
      <w:r w:rsidRPr="00C8353C">
        <w:rPr>
          <w:color w:val="212529"/>
        </w:rPr>
        <w:t>przechowująca informacje o złożonych zamówieniach części, takie jak lista części, data zamówienia, status realizacji zamówienia oraz identyfikator pracownika.</w:t>
      </w:r>
    </w:p>
    <w:p w14:paraId="420789AD" w14:textId="3C2873B3" w:rsidR="004F5D26" w:rsidRPr="004F5D26" w:rsidRDefault="001656AE" w:rsidP="004F5D26">
      <w:pPr>
        <w:pStyle w:val="NormalnyWeb"/>
        <w:jc w:val="both"/>
        <w:rPr>
          <w:color w:val="212529"/>
        </w:rPr>
      </w:pPr>
      <w:r w:rsidRPr="004F5D26">
        <w:rPr>
          <w:rStyle w:val="PodtytuZnak"/>
        </w:rPr>
        <w:t>Tabela Zdjęć</w:t>
      </w:r>
      <w:r w:rsidRPr="00C8353C">
        <w:rPr>
          <w:color w:val="212529"/>
        </w:rPr>
        <w:t xml:space="preserve"> przechowująca zdjęcia napraw, pojazdów oraz części, powiązane z odpowiednimi identyfikatorami.</w:t>
      </w:r>
    </w:p>
    <w:sectPr w:rsidR="004F5D26" w:rsidRPr="004F5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7463"/>
    <w:multiLevelType w:val="multilevel"/>
    <w:tmpl w:val="B704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34D61"/>
    <w:multiLevelType w:val="hybridMultilevel"/>
    <w:tmpl w:val="F7A2B47E"/>
    <w:lvl w:ilvl="0" w:tplc="0415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" w15:restartNumberingAfterBreak="0">
    <w:nsid w:val="1EF72EE8"/>
    <w:multiLevelType w:val="hybridMultilevel"/>
    <w:tmpl w:val="A1D2A6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3677D"/>
    <w:multiLevelType w:val="hybridMultilevel"/>
    <w:tmpl w:val="DE620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3350A"/>
    <w:multiLevelType w:val="hybridMultilevel"/>
    <w:tmpl w:val="1766E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61F2"/>
    <w:multiLevelType w:val="hybridMultilevel"/>
    <w:tmpl w:val="BAFE4018"/>
    <w:lvl w:ilvl="0" w:tplc="0415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6" w15:restartNumberingAfterBreak="0">
    <w:nsid w:val="458B37F5"/>
    <w:multiLevelType w:val="multilevel"/>
    <w:tmpl w:val="D880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42EE9"/>
    <w:multiLevelType w:val="multilevel"/>
    <w:tmpl w:val="B9C0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75A72"/>
    <w:multiLevelType w:val="hybridMultilevel"/>
    <w:tmpl w:val="C2C8E46C"/>
    <w:lvl w:ilvl="0" w:tplc="66F6639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47F1"/>
    <w:multiLevelType w:val="hybridMultilevel"/>
    <w:tmpl w:val="10889D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53628">
    <w:abstractNumId w:val="7"/>
  </w:num>
  <w:num w:numId="2" w16cid:durableId="1049913541">
    <w:abstractNumId w:val="0"/>
  </w:num>
  <w:num w:numId="3" w16cid:durableId="225578035">
    <w:abstractNumId w:val="6"/>
  </w:num>
  <w:num w:numId="4" w16cid:durableId="658921464">
    <w:abstractNumId w:val="9"/>
  </w:num>
  <w:num w:numId="5" w16cid:durableId="1553031332">
    <w:abstractNumId w:val="2"/>
  </w:num>
  <w:num w:numId="6" w16cid:durableId="453255871">
    <w:abstractNumId w:val="3"/>
  </w:num>
  <w:num w:numId="7" w16cid:durableId="726952357">
    <w:abstractNumId w:val="4"/>
  </w:num>
  <w:num w:numId="8" w16cid:durableId="781999507">
    <w:abstractNumId w:val="1"/>
  </w:num>
  <w:num w:numId="9" w16cid:durableId="1064135201">
    <w:abstractNumId w:val="5"/>
  </w:num>
  <w:num w:numId="10" w16cid:durableId="17783346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D5"/>
    <w:rsid w:val="001656AE"/>
    <w:rsid w:val="001A0FDD"/>
    <w:rsid w:val="00303F54"/>
    <w:rsid w:val="00347454"/>
    <w:rsid w:val="004920D5"/>
    <w:rsid w:val="004F5D26"/>
    <w:rsid w:val="00AF787F"/>
    <w:rsid w:val="00C8353C"/>
    <w:rsid w:val="00CA20B6"/>
    <w:rsid w:val="00E6487D"/>
    <w:rsid w:val="00F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A6B37"/>
  <w15:chartTrackingRefBased/>
  <w15:docId w15:val="{78F8FA28-C1A2-AD4F-8EF9-1CAAA00B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22E9"/>
    <w:pPr>
      <w:keepNext/>
      <w:keepLines/>
      <w:spacing w:before="240"/>
      <w:ind w:left="22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agwek1"/>
    <w:link w:val="Nagwek2Znak"/>
    <w:uiPriority w:val="9"/>
    <w:qFormat/>
    <w:rsid w:val="00C8353C"/>
    <w:pPr>
      <w:spacing w:before="100" w:beforeAutospacing="1" w:after="100" w:afterAutospacing="1"/>
      <w:ind w:left="284"/>
      <w:outlineLvl w:val="1"/>
    </w:pPr>
    <w:rPr>
      <w:rFonts w:ascii="Times New Roman" w:eastAsia="Times New Roman" w:hAnsi="Times New Roman" w:cs="Times New Roman"/>
      <w:bCs/>
      <w:kern w:val="0"/>
      <w:sz w:val="28"/>
      <w:szCs w:val="36"/>
      <w:lang w:eastAsia="pl-PL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22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920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C8353C"/>
    <w:rPr>
      <w:rFonts w:ascii="Times New Roman" w:eastAsia="Times New Roman" w:hAnsi="Times New Roman" w:cs="Times New Roman"/>
      <w:bCs/>
      <w:color w:val="2F5496" w:themeColor="accent1" w:themeShade="BF"/>
      <w:kern w:val="0"/>
      <w:sz w:val="28"/>
      <w:szCs w:val="36"/>
      <w:lang w:eastAsia="pl-PL"/>
      <w14:ligatures w14:val="none"/>
    </w:rPr>
  </w:style>
  <w:style w:type="table" w:styleId="Tabela-Siatka">
    <w:name w:val="Table Grid"/>
    <w:basedOn w:val="Standardowy"/>
    <w:uiPriority w:val="39"/>
    <w:rsid w:val="00AF787F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A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656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656AE"/>
    <w:rPr>
      <w:i/>
      <w:iCs/>
      <w:color w:val="4472C4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A22E9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2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22E9"/>
    <w:rPr>
      <w:rFonts w:asciiTheme="majorHAnsi" w:eastAsiaTheme="majorEastAsia" w:hAnsiTheme="majorHAnsi" w:cstheme="majorBidi"/>
      <w:b/>
      <w:spacing w:val="-10"/>
      <w:kern w:val="28"/>
      <w:sz w:val="2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22E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8353C"/>
    <w:pPr>
      <w:spacing w:before="480" w:line="276" w:lineRule="auto"/>
      <w:ind w:left="0"/>
      <w:outlineLvl w:val="9"/>
    </w:pPr>
    <w:rPr>
      <w:b/>
      <w:bCs/>
      <w:kern w:val="0"/>
      <w:sz w:val="28"/>
      <w:szCs w:val="28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C8353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C8353C"/>
    <w:pPr>
      <w:ind w:left="240"/>
    </w:pPr>
    <w:rPr>
      <w:rFonts w:cstheme="minorHAnsi"/>
      <w:small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8353C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8353C"/>
    <w:pPr>
      <w:ind w:left="480"/>
    </w:pPr>
    <w:rPr>
      <w:rFonts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C8353C"/>
    <w:pPr>
      <w:ind w:left="72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C8353C"/>
    <w:pPr>
      <w:ind w:left="96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C8353C"/>
    <w:pPr>
      <w:ind w:left="12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C8353C"/>
    <w:pPr>
      <w:ind w:left="144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C8353C"/>
    <w:pPr>
      <w:ind w:left="168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C8353C"/>
    <w:pPr>
      <w:ind w:left="1920"/>
    </w:pPr>
    <w:rPr>
      <w:rFonts w:cstheme="minorHAnsi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5D2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4F5D2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D6115E-49A0-FA43-B15A-EE8D1AC6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789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Długi (269189)</dc:creator>
  <cp:keywords/>
  <dc:description/>
  <cp:lastModifiedBy>Klaudia Długi (269189)</cp:lastModifiedBy>
  <cp:revision>2</cp:revision>
  <cp:lastPrinted>2023-10-20T00:02:00Z</cp:lastPrinted>
  <dcterms:created xsi:type="dcterms:W3CDTF">2023-10-19T23:00:00Z</dcterms:created>
  <dcterms:modified xsi:type="dcterms:W3CDTF">2023-10-20T00:30:00Z</dcterms:modified>
</cp:coreProperties>
</file>