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开源“三角洲”型3D打印机的制作及优化与打印模型器件的改良计划</w:t>
      </w:r>
    </w:p>
    <w:p>
      <w:pPr>
        <w:pStyle w:val="3"/>
        <w:numPr>
          <w:ilvl w:val="0"/>
          <w:numId w:val="1"/>
        </w:numPr>
        <w:rPr>
          <w:rFonts w:hint="eastAsia"/>
          <w:lang w:val="en-US" w:eastAsia="zh-CN"/>
        </w:rPr>
      </w:pPr>
      <w:r>
        <w:rPr>
          <w:rFonts w:hint="eastAsia"/>
          <w:lang w:val="en-US" w:eastAsia="zh-CN"/>
        </w:rPr>
        <w:t>想法背景：</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2012年年末，国外johann基于罗斯托克的原型进行改造和重新设计，于2013年年中研发出kossel mini，即开源“三角洲”型3D打印机，使得3D打印机行业的机器设计由最初的加热玻璃移动式一改为热挤出头移动式，当时造价约为600美元。</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hint="eastAsia" w:ascii="Helvetica Neue" w:hAnsi="Helvetica Neue" w:eastAsia="宋体" w:cs="Helvetica Neue"/>
          <w:b w:val="0"/>
          <w:i w:val="0"/>
          <w:caps w:val="0"/>
          <w:color w:val="333333"/>
          <w:spacing w:val="0"/>
          <w:sz w:val="21"/>
          <w:szCs w:val="21"/>
          <w:shd w:val="clear" w:fill="FFFFFF"/>
          <w:lang w:val="en-US" w:eastAsia="zh-CN"/>
        </w:rPr>
        <w:drawing>
          <wp:inline distT="0" distB="0" distL="114300" distR="114300">
            <wp:extent cx="3084195" cy="5483860"/>
            <wp:effectExtent l="0" t="0" r="1905" b="2540"/>
            <wp:docPr id="1" name="图片 1" descr="Ko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ossel"/>
                    <pic:cNvPicPr>
                      <a:picLocks noChangeAspect="1"/>
                    </pic:cNvPicPr>
                  </pic:nvPicPr>
                  <pic:blipFill>
                    <a:blip r:embed="rId4"/>
                    <a:stretch>
                      <a:fillRect/>
                    </a:stretch>
                  </pic:blipFill>
                  <pic:spPr>
                    <a:xfrm>
                      <a:off x="0" y="0"/>
                      <a:ext cx="3084195" cy="5483860"/>
                    </a:xfrm>
                    <a:prstGeom prst="rect">
                      <a:avLst/>
                    </a:prstGeom>
                  </pic:spPr>
                </pic:pic>
              </a:graphicData>
            </a:graphic>
          </wp:inline>
        </w:drawing>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2014年年中，国内maximscy开始尝试用不超过800元人名币的材料，以kossel mini为原型，进行设计简化、改造，使性价比极度提高的方式制作出一台3D打印机，并在网络平台上发表帖子。2015年中，重新设计的机器开始众筹，称为kossel 800（简称k8）并在2015年末获得成功。</w:t>
      </w:r>
    </w:p>
    <w:p>
      <w:pPr>
        <w:numPr>
          <w:ilvl w:val="0"/>
          <w:numId w:val="0"/>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hint="eastAsia" w:ascii="Helvetica Neue" w:hAnsi="Helvetica Neue" w:eastAsia="宋体" w:cs="Helvetica Neue"/>
          <w:b w:val="0"/>
          <w:i w:val="0"/>
          <w:caps w:val="0"/>
          <w:color w:val="333333"/>
          <w:spacing w:val="0"/>
          <w:sz w:val="21"/>
          <w:szCs w:val="21"/>
          <w:shd w:val="clear" w:fill="FFFFFF"/>
          <w:lang w:val="en-US" w:eastAsia="zh-CN"/>
        </w:rPr>
        <w:drawing>
          <wp:inline distT="0" distB="0" distL="114300" distR="114300">
            <wp:extent cx="4794885" cy="6393815"/>
            <wp:effectExtent l="0" t="0" r="5715" b="6985"/>
            <wp:docPr id="2" name="图片 2" descr="5833244_kosse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833244_kossel-01"/>
                    <pic:cNvPicPr>
                      <a:picLocks noChangeAspect="1"/>
                    </pic:cNvPicPr>
                  </pic:nvPicPr>
                  <pic:blipFill>
                    <a:blip r:embed="rId5"/>
                    <a:stretch>
                      <a:fillRect/>
                    </a:stretch>
                  </pic:blipFill>
                  <pic:spPr>
                    <a:xfrm>
                      <a:off x="0" y="0"/>
                      <a:ext cx="4794885" cy="6393815"/>
                    </a:xfrm>
                    <a:prstGeom prst="rect">
                      <a:avLst/>
                    </a:prstGeom>
                  </pic:spPr>
                </pic:pic>
              </a:graphicData>
            </a:graphic>
          </wp:inline>
        </w:drawing>
      </w:r>
    </w:p>
    <w:p>
      <w:pPr>
        <w:numPr>
          <w:ilvl w:val="0"/>
          <w:numId w:val="0"/>
        </w:numPr>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初期想法：</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在了解kossel mini与kossel 800的大致结构和部件后，结合kossel 800的反馈，我萌生出一个想法：可不可以把二者结合在一起，即一台成本低于kossel mini但性能或稳定性高于kossel 800的开源“三角洲”式3D打印机呢？</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我觉得OK。</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基于这个想法，我计划对机器进行综合式改造，在整体支架方面运用kossel 800的方案，但是在控制热挤出头移动方面，改为用导轨代替滑轮的方式（虽然后来有人也提出通过改进或者增加模具，增强稳定性，但我觉得还是一劳永逸的好）；在连接中心控制块方面，改kossel 800的强磁并联为kossel mini的鱼眼关节并联臂（为了增加控制块的移动性并且稳定耐用）；在热挤出头方面，运用kossel mini和kossel 800两者结合的方式，以普通42步进电机代替行星步进，通过使用更小比例的挤出轮，避开用行星步进需要硬性改造挤出轮的操作。</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我觉得可行。</w:t>
      </w:r>
    </w:p>
    <w:p>
      <w:pPr>
        <w:pStyle w:val="3"/>
        <w:numPr>
          <w:ilvl w:val="0"/>
          <w:numId w:val="1"/>
        </w:numPr>
        <w:ind w:left="0" w:leftChars="0" w:firstLine="0" w:firstLineChars="0"/>
        <w:rPr>
          <w:rFonts w:hint="eastAsia"/>
          <w:lang w:val="en-US" w:eastAsia="zh-CN"/>
        </w:rPr>
      </w:pPr>
      <w:r>
        <w:rPr>
          <w:rFonts w:hint="eastAsia"/>
          <w:lang w:val="en-US" w:eastAsia="zh-CN"/>
        </w:rPr>
        <w:t>优化及升级方案：</w:t>
      </w:r>
    </w:p>
    <w:p>
      <w:pPr>
        <w:numPr>
          <w:ilvl w:val="0"/>
          <w:numId w:val="2"/>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对机器稳定性、灵活性的优化。按照初期想法，这步便能完成。可加入离机打印的装置，如蓝牙、SD卡、U盘。</w:t>
      </w:r>
    </w:p>
    <w:p>
      <w:pPr>
        <w:numPr>
          <w:ilvl w:val="0"/>
          <w:numId w:val="2"/>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对机器打印精度、打印质量的优化。这个涉及到建模的技术，建模的精细程度和分块方式很大程度决定了打印的质量；打印进度需要通过改进零件进一步达到。</w:t>
      </w:r>
    </w:p>
    <w:p>
      <w:pPr>
        <w:numPr>
          <w:ilvl w:val="0"/>
          <w:numId w:val="2"/>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对机器控制程序的优化。首先在能够使机器运行的情况下，充分了解开源代码中的各项参数命令的含义，以求较清楚的知道可能的问题；尝试用python或其他语言编写代码，是否能增加控制性，拥有更多功能。这步其实是难点和优化升级的较关键点。</w:t>
      </w:r>
    </w:p>
    <w:p>
      <w:pPr>
        <w:numPr>
          <w:ilvl w:val="0"/>
          <w:numId w:val="2"/>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对打印材料的优化。按初步想法制作出的打印机只能打印PLA一种材料，后期通过设备改进，可以达到打印ABS、尼龙等较低熔点但冷却凝固较快的材料。（有个不切实际的想法：打印镓）</w:t>
      </w:r>
    </w:p>
    <w:p>
      <w:pPr>
        <w:numPr>
          <w:ilvl w:val="0"/>
          <w:numId w:val="2"/>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对打印出的物品优化。如打磨表面、基础上色等。</w:t>
      </w:r>
    </w:p>
    <w:p>
      <w:pPr>
        <w:numPr>
          <w:numId w:val="0"/>
        </w:numPr>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项目意义：</w:t>
      </w:r>
    </w:p>
    <w:p>
      <w:pPr>
        <w:numPr>
          <w:ilvl w:val="0"/>
          <w:numId w:val="0"/>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说实话，这个项目的最大意义还是原理的分析和实践能力的锻炼，理由如下：</w:t>
      </w:r>
    </w:p>
    <w:p>
      <w:pPr>
        <w:numPr>
          <w:ilvl w:val="0"/>
          <w:numId w:val="3"/>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在初步想法中，很容易提出疑问，为什么打印头移动比加热玻璃移动更具优势？鱼眼关节并联臂的力学结构到底是怎么样的，这种结构在空间上如何应用？等等。</w:t>
      </w:r>
    </w:p>
    <w:p>
      <w:pPr>
        <w:numPr>
          <w:ilvl w:val="0"/>
          <w:numId w:val="3"/>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在优化升级中，会加深对程序控制、代码编写甚至是数据排列与处理的理解，这个很直接，也是实践的魅力之一。</w:t>
      </w:r>
    </w:p>
    <w:p>
      <w:pPr>
        <w:numPr>
          <w:ilvl w:val="0"/>
          <w:numId w:val="3"/>
        </w:numPr>
        <w:ind w:left="425" w:leftChars="0" w:hanging="425" w:firstLineChars="0"/>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由于经费限制，对于SLA（光固化）以及SLS（选择性激光烧结）、SLM（选择性激光熔化）等材料成型原理的研究受限，我们只能选择最基础但也最成熟的FDM（熔融沉积）进行研究，但我相信这个项目能加深对3D打印的原理，不管是机械原理还是成型原理有更好的理解，对以后的深入学习有必然的帮助。</w:t>
      </w:r>
    </w:p>
    <w:p>
      <w:pPr>
        <w:numPr>
          <w:ilvl w:val="0"/>
          <w:numId w:val="0"/>
        </w:numPr>
        <w:ind w:firstLine="840" w:firstLineChars="400"/>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3"/>
        <w:rPr>
          <w:rFonts w:hint="eastAsia"/>
          <w:lang w:val="en-US" w:eastAsia="zh-CN"/>
        </w:rPr>
      </w:pPr>
      <w:r>
        <w:rPr>
          <w:rFonts w:hint="eastAsia"/>
          <w:lang w:val="en-US" w:eastAsia="zh-CN"/>
        </w:rPr>
        <w:t>一、3D打印机部分：</w:t>
      </w:r>
    </w:p>
    <w:p>
      <w:pPr>
        <w:numPr>
          <w:ilvl w:val="0"/>
          <w:numId w:val="4"/>
        </w:numPr>
        <w:rPr>
          <w:rFonts w:hint="eastAsia"/>
          <w:lang w:val="en-US" w:eastAsia="zh-CN"/>
        </w:rPr>
      </w:pPr>
      <w:r>
        <w:rPr>
          <w:rFonts w:hint="eastAsia"/>
          <w:lang w:val="en-US" w:eastAsia="zh-CN"/>
        </w:rPr>
        <w:t>机体部件选择：</w:t>
      </w:r>
    </w:p>
    <w:p>
      <w:pPr>
        <w:numPr>
          <w:ilvl w:val="0"/>
          <w:numId w:val="0"/>
        </w:numPr>
        <w:rPr>
          <w:rFonts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eastAsia="zh-CN"/>
        </w:rPr>
        <w:t>Ⅰ</w:t>
      </w:r>
      <w:r>
        <w:rPr>
          <w:rFonts w:hint="eastAsia" w:ascii="Helvetica Neue" w:hAnsi="Helvetica Neue" w:eastAsia="宋体" w:cs="Helvetica Neue"/>
          <w:b w:val="0"/>
          <w:i w:val="0"/>
          <w:caps w:val="0"/>
          <w:color w:val="333333"/>
          <w:spacing w:val="0"/>
          <w:sz w:val="21"/>
          <w:szCs w:val="21"/>
          <w:shd w:val="clear" w:fill="FFFFFF"/>
          <w:lang w:val="en-US" w:eastAsia="zh-CN"/>
        </w:rPr>
        <w:t>.</w:t>
      </w:r>
      <w:r>
        <w:rPr>
          <w:rFonts w:ascii="Helvetica Neue" w:hAnsi="Helvetica Neue" w:eastAsia="Helvetica Neue" w:cs="Helvetica Neue"/>
          <w:b w:val="0"/>
          <w:i w:val="0"/>
          <w:caps w:val="0"/>
          <w:color w:val="333333"/>
          <w:spacing w:val="0"/>
          <w:sz w:val="21"/>
          <w:szCs w:val="21"/>
          <w:shd w:val="clear" w:fill="FFFFFF"/>
        </w:rPr>
        <w:t>电机部分：</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注：下列零件打括号的部分是在改进前kossel 800的零件或者规格，改进后不需或者替换使用）</w:t>
      </w:r>
    </w:p>
    <w:p>
      <w:pPr>
        <w:numPr>
          <w:ilvl w:val="0"/>
          <w:numId w:val="0"/>
        </w:numPr>
        <w:rPr>
          <w:rFonts w:hint="default"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1</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43</w:t>
      </w:r>
      <w:r>
        <w:rPr>
          <w:rFonts w:ascii="Helvetica Neue" w:hAnsi="Helvetica Neue" w:eastAsia="Helvetica Neue" w:cs="Helvetica Neue"/>
          <w:b w:val="0"/>
          <w:i w:val="0"/>
          <w:caps w:val="0"/>
          <w:color w:val="333333"/>
          <w:spacing w:val="0"/>
          <w:sz w:val="21"/>
          <w:szCs w:val="21"/>
          <w:shd w:val="clear" w:fill="FFFFFF"/>
        </w:rPr>
        <w:t>mm长的42</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"http://jump2.bdimg.com/safecheck/index?url=rN3wPs8te/pL4AOY0zAwhz3wi8AXlR5gsMEbyYdIw60LIbkeqzb3nHELIGIiYYBlPOTmzEfauAi3pfKJtUWCTh9ssyDK1SDlnhDg47fRGLxIC1WNLHU2MljwrjhG0RrIDXU2IbH3HytqPm0QcShHsHR+gx0m8lwy+0xqMNX78od49JLSHBbDcRh7U8HwYGGiNyf7AoW6+85T0sjgIIm+zjA8Zu4mdgY0"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步进电机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X4个，42步进负责</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"http://jump2.bdimg.com/safecheck/index?url=rN3wPs8te/pL4AOY0zAwhz3wi8AXlR5gsMEbyYdIw62D9i3hMu58Ec8lPeh5XYcaN53vq0/MrpUripOOA15C4U+GRIwDgEI46b99l0XyUM/jR49NyMTc/6qmUGNB+hoBDXU2IbH3HytqPm0QcShHsHR+gx0m8lwy+0xqMNX78od49JLSHBbDcRh7U8HwYGGiNyf7AoW6+85T0sjgIIm+zjA8Zu4mdgY0"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3d打印机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的“驱动”以及“送丝”工作。</w:t>
      </w:r>
    </w:p>
    <w:p>
      <w:pPr>
        <w:numPr>
          <w:ilvl w:val="0"/>
          <w:numId w:val="0"/>
        </w:numPr>
        <w:rPr>
          <w:rFonts w:hint="default"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2</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1300（1280）</w:t>
      </w:r>
      <w:r>
        <w:rPr>
          <w:rFonts w:ascii="Helvetica Neue" w:hAnsi="Helvetica Neue" w:eastAsia="Helvetica Neue" w:cs="Helvetica Neue"/>
          <w:b w:val="0"/>
          <w:i w:val="0"/>
          <w:caps w:val="0"/>
          <w:color w:val="333333"/>
          <w:spacing w:val="0"/>
          <w:sz w:val="21"/>
          <w:szCs w:val="21"/>
          <w:shd w:val="clear" w:fill="FFFFFF"/>
        </w:rPr>
        <w:t>mm长6mm宽2mm齿距GT2传动</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"http://jump2.bdimg.com/safecheck/index?url=rN3wPs8te/pL4AOY0zAwhz3wi8AXlR5gsMEbyYdIw63KAxApPk/iZvRGO95Q3c2iImOuUl9obIdesUqvhcRz+hXSuwz9b96EragWmZ1jer1XQuxoOXhQsbE/1QTKhsXZB4Yf9I/4itZqXswVV141DFaXuEwQ37OEwpcRnVfrI7q2we3jtEzaBKOonU6ZQ6zJhNvJ9Xyjr7F2Pah4egTNMg=="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同步带</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X3条。“同步带”和“同步轮”负责和“</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"http://jump2.bdimg.com/safecheck/index?url=rN3wPs8te/pL4AOY0zAwhz3wi8AXlR5gsMEbyYdIw60LIbkeqzb3nHELIGIiYYBlPOTmzEfauAi3pfKJtUWCTh9ssyDK1SDlnhDg47fRGLxIC1WNLHU2MljwrjhG0RrIDXU2IbH3HytqPm0QcShHsHR+gx0m8lwy+0xqMNX78od49JLSHBbDcRh7U8HwYGGiNyf7AoW6+85T0sjgIIm+zjA8Zu4mdgY0"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步进电机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”协作驱动</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"http://jump2.bdimg.com/safecheck/index?url=rN3wPs8te/pL4AOY0zAwhz3wi8AXlR5gsMEbyYdIw62D9i3hMu58Ec8lPeh5XYcaN53vq0/MrpUripOOA15C4U+GRIwDgEI46b99l0XyUM/jR49NyMTc/6qmUGNB+hoBDXU2IbH3HytqPm0QcShHsHR+gx0m8lwy+0xqMNX78od49JLSHBbDcRh7U8HwYGGiNyf7AoW6+85T0sjgIIm+zjA8Zu4mdgY0"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3d打印机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中的“滑车”和“并联臂”“挤出头底座“部分。</w:t>
      </w:r>
    </w:p>
    <w:p>
      <w:pPr>
        <w:numPr>
          <w:ilvl w:val="0"/>
          <w:numId w:val="5"/>
        </w:numPr>
        <w:rPr>
          <w:rFonts w:hint="eastAsia" w:ascii="Helvetica Neue" w:hAnsi="Helvetica Neue" w:eastAsia="宋体" w:cs="Helvetica Neue"/>
          <w:b w:val="0"/>
          <w:i w:val="0"/>
          <w:caps w:val="0"/>
          <w:color w:val="333333"/>
          <w:spacing w:val="0"/>
          <w:sz w:val="21"/>
          <w:szCs w:val="21"/>
          <w:shd w:val="clear" w:fill="FFFFFF"/>
          <w:lang w:eastAsia="zh-CN"/>
        </w:rPr>
      </w:pPr>
      <w:r>
        <w:rPr>
          <w:rFonts w:ascii="Helvetica Neue" w:hAnsi="Helvetica Neue" w:eastAsia="Helvetica Neue" w:cs="Helvetica Neue"/>
          <w:b w:val="0"/>
          <w:i w:val="0"/>
          <w:caps w:val="0"/>
          <w:color w:val="333333"/>
          <w:spacing w:val="0"/>
          <w:sz w:val="21"/>
          <w:szCs w:val="21"/>
          <w:shd w:val="clear" w:fill="FFFFFF"/>
        </w:rPr>
        <w:t>GT2（2GT）同步轮X3个，齿宽7mm，齿距2mm，5mm孔径，齿数16齿</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5"/>
        </w:numPr>
        <w:rPr>
          <w:rFonts w:hint="eastAsia" w:ascii="Helvetica Neue" w:hAnsi="Helvetica Neue" w:eastAsia="宋体" w:cs="Helvetica Neue"/>
          <w:b w:val="0"/>
          <w:i w:val="0"/>
          <w:caps w:val="0"/>
          <w:color w:val="333333"/>
          <w:spacing w:val="0"/>
          <w:sz w:val="21"/>
          <w:szCs w:val="21"/>
          <w:shd w:val="clear" w:fill="FFFFFF"/>
          <w:lang w:eastAsia="zh-CN"/>
        </w:rPr>
      </w:pPr>
      <w:r>
        <w:rPr>
          <w:rFonts w:ascii="Helvetica Neue" w:hAnsi="Helvetica Neue" w:eastAsia="Helvetica Neue" w:cs="Helvetica Neue"/>
          <w:b w:val="0"/>
          <w:i w:val="0"/>
          <w:caps w:val="0"/>
          <w:color w:val="2D64B3"/>
          <w:spacing w:val="0"/>
          <w:sz w:val="21"/>
          <w:szCs w:val="21"/>
          <w:u w:val="none"/>
          <w:shd w:val="clear" w:fill="FFFFFF"/>
        </w:rPr>
        <w:fldChar w:fldCharType="begin"/>
      </w:r>
      <w:r>
        <w:rPr>
          <w:rFonts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"http://jump2.bdimg.com/safecheck/index?url=rN3wPs8te/pL4AOY0zAwhz3wi8AXlR5gsMEbyYdIw623MdagLo7cHbsQuyGWwHBAt6XyibVFgk4fbLMgytUg5Z4Q4OO30Ri8SAtVjSx1NjJY8K44RtEayA11NiGx9x8raj5tEHEoR7B0foMdJvJcMvtMajDV+/KHePSS0hwWw3EYe1PB8GBhojcn+wKFuvvOU9LI4CCJvs4wPGbuJnYGNA==" \t "https://tieba.baidu.com/p/_blank" </w:instrText>
      </w:r>
      <w:r>
        <w:rPr>
          <w:rFonts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F623zz</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法兰杯轴承X6个，</w:t>
      </w:r>
      <w:r>
        <w:rPr>
          <w:rFonts w:hint="eastAsia" w:ascii="Helvetica Neue" w:hAnsi="Helvetica Neue" w:eastAsia="宋体" w:cs="Helvetica Neue"/>
          <w:b w:val="0"/>
          <w:i w:val="0"/>
          <w:caps w:val="0"/>
          <w:color w:val="333333"/>
          <w:spacing w:val="0"/>
          <w:sz w:val="21"/>
          <w:szCs w:val="21"/>
          <w:shd w:val="clear" w:fill="FFFFFF"/>
          <w:lang w:val="en-US" w:eastAsia="zh-CN"/>
        </w:rPr>
        <w:t>3X10X4mm，</w:t>
      </w:r>
      <w:r>
        <w:rPr>
          <w:rFonts w:hint="default" w:ascii="Helvetica Neue" w:hAnsi="Helvetica Neue" w:eastAsia="Helvetica Neue" w:cs="Helvetica Neue"/>
          <w:b w:val="0"/>
          <w:i w:val="0"/>
          <w:caps w:val="0"/>
          <w:color w:val="333333"/>
          <w:spacing w:val="0"/>
          <w:sz w:val="21"/>
          <w:szCs w:val="21"/>
          <w:shd w:val="clear" w:fill="FFFFFF"/>
        </w:rPr>
        <w:t>和“电机”“</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"http://jump2.bdimg.com/safecheck/index?url=rN3wPs8te/pL4AOY0zAwhz3wi8AXlR5gsMEbyYdIw63KAxApPk/iZvRGO95Q3c2iImOuUl9obIdesUqvhcRz+hXSuwz9b96EragWmZ1jer1XQuxoOXhQsbE/1QTKhsXZB4Yf9I/4itZqXswVV141DFaXuEwQ37OEwpcRnVfrI7q2we3jtEzaBKOonU6ZQ6zJhNvJ9Xyjr7F2Pah4egTNMg=="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同步带</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”“同步轮”组成传动部分，驱动“</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"http://jump2.bdimg.com/safecheck/index?url=rN3wPs8te/pL4AOY0zAwhz3wi8AXlR5gsMEbyYdIw62nXV3+Xxc7+/vujGaniiXQt6XyibVFgk4fbLMgytUg5Z4Q4OO30Ri8SAtVjSx1NjJY8K44RtEayA11NiGx9x8raj5tEHEoR7B0foMdJvJcMvtMajDV+/KHePSS0hwWw3EYe1PB8GBhojcn+wKFuvvOU9LI4CCJvs4wPGbuJnYGNA=="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滑车</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”“并联臂”“挤出头底座”。</w:t>
      </w:r>
    </w:p>
    <w:p>
      <w:pPr>
        <w:numPr>
          <w:ilvl w:val="0"/>
          <w:numId w:val="5"/>
        </w:numPr>
        <w:rPr>
          <w:rFonts w:hint="eastAsia" w:ascii="Helvetica Neue" w:hAnsi="Helvetica Neue" w:eastAsia="宋体" w:cs="Helvetica Neue"/>
          <w:b w:val="0"/>
          <w:i w:val="0"/>
          <w:caps w:val="0"/>
          <w:color w:val="333333"/>
          <w:spacing w:val="0"/>
          <w:sz w:val="21"/>
          <w:szCs w:val="21"/>
          <w:shd w:val="clear" w:fill="FFFFFF"/>
          <w:lang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625（608  5X16X5mm）</w:t>
      </w:r>
      <w:r>
        <w:rPr>
          <w:rFonts w:ascii="Helvetica Neue" w:hAnsi="Helvetica Neue" w:eastAsia="Helvetica Neue" w:cs="Helvetica Neue"/>
          <w:b w:val="0"/>
          <w:i w:val="0"/>
          <w:caps w:val="0"/>
          <w:color w:val="333333"/>
          <w:spacing w:val="0"/>
          <w:sz w:val="21"/>
          <w:szCs w:val="21"/>
          <w:shd w:val="clear" w:fill="FFFFFF"/>
        </w:rPr>
        <w:t>轴承X1个，市面上最广泛使用的轴承，和“电机”“咬丝轮”组成送丝机。</w:t>
      </w:r>
    </w:p>
    <w:p>
      <w:pPr>
        <w:numPr>
          <w:ilvl w:val="0"/>
          <w:numId w:val="5"/>
        </w:numPr>
        <w:rPr>
          <w:rFonts w:hint="eastAsia" w:ascii="Helvetica Neue" w:hAnsi="Helvetica Neue" w:eastAsia="宋体" w:cs="Helvetica Neue"/>
          <w:b w:val="0"/>
          <w:i w:val="0"/>
          <w:caps w:val="0"/>
          <w:color w:val="333333"/>
          <w:spacing w:val="0"/>
          <w:sz w:val="21"/>
          <w:szCs w:val="21"/>
          <w:shd w:val="clear" w:fill="FFFFFF"/>
          <w:lang w:eastAsia="zh-CN"/>
        </w:rPr>
      </w:pPr>
      <w:r>
        <w:rPr>
          <w:rFonts w:ascii="Helvetica Neue" w:hAnsi="Helvetica Neue" w:eastAsia="Helvetica Neue" w:cs="Helvetica Neue"/>
          <w:b w:val="0"/>
          <w:i w:val="0"/>
          <w:caps w:val="0"/>
          <w:color w:val="333333"/>
          <w:spacing w:val="0"/>
          <w:sz w:val="21"/>
          <w:szCs w:val="21"/>
          <w:shd w:val="clear" w:fill="FFFFFF"/>
        </w:rPr>
        <w:t>孔径5mm，滚花谷底直径6mm，滚花槽深1mm，底座外径12mm，长5mm的咬丝轮，</w:t>
      </w:r>
      <w:r>
        <w:rPr>
          <w:rFonts w:hint="default" w:ascii="Helvetica Neue" w:hAnsi="Helvetica Neue" w:eastAsia="Helvetica Neue" w:cs="Helvetica Neue"/>
          <w:b w:val="0"/>
          <w:i w:val="0"/>
          <w:caps w:val="0"/>
          <w:color w:val="333333"/>
          <w:spacing w:val="0"/>
          <w:sz w:val="21"/>
          <w:szCs w:val="21"/>
          <w:shd w:val="clear" w:fill="FFFFFF"/>
        </w:rPr>
        <w:t>，因为它的小轮径，能使用普通的42步进，而无需高昂的行星步进送丝，配合“</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"http://jump2.bdimg.com/safecheck/index?url=rN3wPs8te/pL4AOY0zAwhz3wi8AXlR5gsMEbyYdIw60LIbkeqzb3nHELIGIiYYBlPOTmzEfauAi3pfKJtUWCTh9ssyDK1SDlnhDg47fRGLxIC1WNLHU2MljwrjhG0RrIDXU2IbH3HytqPm0QcShHsHR+gx0m8lwy+0xqMNX78od49JLSHBbDcRh7U8HwYGGiNyf7AoW6+85T0sjgIIm+zjA8Zu4mdgY0"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步进电机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w:t>
      </w:r>
      <w:r>
        <w:rPr>
          <w:rFonts w:hint="eastAsia" w:ascii="Helvetica Neue" w:hAnsi="Helvetica Neue" w:eastAsia="宋体" w:cs="Helvetica Neue"/>
          <w:b w:val="0"/>
          <w:i w:val="0"/>
          <w:caps w:val="0"/>
          <w:color w:val="333333"/>
          <w:spacing w:val="0"/>
          <w:sz w:val="21"/>
          <w:szCs w:val="21"/>
          <w:shd w:val="clear" w:fill="FFFFFF"/>
          <w:lang w:val="en-US" w:eastAsia="zh-CN"/>
        </w:rPr>
        <w:t>625</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608</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333333"/>
          <w:spacing w:val="0"/>
          <w:sz w:val="21"/>
          <w:szCs w:val="21"/>
          <w:shd w:val="clear" w:fill="FFFFFF"/>
        </w:rPr>
        <w:t>轴承”组成送丝机。</w:t>
      </w:r>
    </w:p>
    <w:p>
      <w:pPr>
        <w:numPr>
          <w:ilvl w:val="0"/>
          <w:numId w:val="0"/>
        </w:numPr>
        <w:rPr>
          <w:rFonts w:hint="eastAsia" w:ascii="Helvetica Neue" w:hAnsi="Helvetica Neue" w:eastAsia="宋体" w:cs="Helvetica Neue"/>
          <w:b w:val="0"/>
          <w:i w:val="0"/>
          <w:caps w:val="0"/>
          <w:color w:val="333333"/>
          <w:spacing w:val="0"/>
          <w:sz w:val="21"/>
          <w:szCs w:val="21"/>
          <w:shd w:val="clear" w:fill="FFFFFF"/>
          <w:lang w:eastAsia="zh-CN"/>
        </w:rPr>
      </w:pPr>
    </w:p>
    <w:p>
      <w:pPr>
        <w:numPr>
          <w:ilvl w:val="0"/>
          <w:numId w:val="0"/>
        </w:numPr>
        <w:rPr>
          <w:rFonts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val="en-US" w:eastAsia="zh-CN"/>
        </w:rPr>
        <w:t>Ⅱ.</w:t>
      </w:r>
      <w:r>
        <w:rPr>
          <w:rFonts w:ascii="Helvetica Neue" w:hAnsi="Helvetica Neue" w:eastAsia="Helvetica Neue" w:cs="Helvetica Neue"/>
          <w:b w:val="0"/>
          <w:i w:val="0"/>
          <w:caps w:val="0"/>
          <w:color w:val="333333"/>
          <w:spacing w:val="0"/>
          <w:sz w:val="21"/>
          <w:szCs w:val="21"/>
          <w:shd w:val="clear" w:fill="FFFFFF"/>
        </w:rPr>
        <w:t>控制电路部分：</w:t>
      </w:r>
    </w:p>
    <w:p>
      <w:pPr>
        <w:numPr>
          <w:ilvl w:val="0"/>
          <w:numId w:val="6"/>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arduino</w:t>
      </w:r>
      <w:r>
        <w:rPr>
          <w:rFonts w:hint="default" w:ascii="Helvetica Neue" w:hAnsi="Helvetica Neue" w:eastAsia="Helvetica Neue" w:cs="Helvetica Neue"/>
          <w:b w:val="0"/>
          <w:i w:val="0"/>
          <w:caps w:val="0"/>
          <w:color w:val="333333"/>
          <w:spacing w:val="0"/>
          <w:sz w:val="21"/>
          <w:szCs w:val="21"/>
          <w:shd w:val="clear" w:fill="FFFFFF"/>
        </w:rPr>
        <w:t> </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"http://jump2.bdimg.com/safecheck/index?url=rN3wPs8te/pL4AOY0zAwhz3wi8AXlR5gsMEbyYdIw602QVD385GIgim8iPfRuY2cZInIi4k8KEu5449mWp1SxBADVCHPuUFSTGH+WZuV+ecUBG6CY6mAz+cOE8LjElMpB4Yf9I/4itZqXswVV141DFaXuEwQ37OEwpcRnVfrI7q2we3jtEzaBKOonU6ZQ6zJhNvJ9Xyjr7F2Pah4egTNMg=="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mega2560</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X1块，个别原件或者覆铜用料上有点区别。</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"http://jump2.bdimg.com/safecheck/index?url=rN3wPs8te/pL4AOY0zAwhz3wi8AXlR5gsMEbyYdIw602QVD385GIgim8iPfRuY2cZInIi4k8KEu5449mWp1SxBADVCHPuUFSTGH+WZuV+ecUBG6CY6mAz+cOE8LjElMpB4Yf9I/4itZqXswVV141DFaXuEwQ37OEwpcRnVfrI7q2we3jtEzaBKOonU6ZQ6zJhNvJ9Xyjr7F2Pah4egTNMg=="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mega2560</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是一块电子diy界烂大街的板子。稳定</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方便替换。</w:t>
      </w:r>
    </w:p>
    <w:p>
      <w:pPr>
        <w:numPr>
          <w:ilvl w:val="0"/>
          <w:numId w:val="6"/>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2D64B3"/>
          <w:spacing w:val="0"/>
          <w:sz w:val="21"/>
          <w:szCs w:val="21"/>
          <w:u w:val="none"/>
          <w:shd w:val="clear" w:fill="FFFFFF"/>
        </w:rPr>
        <w:fldChar w:fldCharType="begin"/>
      </w:r>
      <w:r>
        <w:rPr>
          <w:rFonts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"http://jump2.bdimg.com/safecheck/index?url=rN3wPs8te/pL4AOY0zAwhz3wi8AXlR5gsMEbyYdIw602QVD385GIgim8iPfRuY2cZInIi4k8KEu5449mWp1SxBADVCHPuUFSTGH+WZuV+ecUBG6CY6mAz+cOE8LjElMpB4Yf9I/4itZqXswVV141DFaXuEwQ37OEwpcRnVfrI7q2we3jtEzaBKOonU6ZQ6zJhNvJ9Xyjr7F2Pah4egTNMg==" \t "https://tieba.baidu.com/p/_blank" </w:instrText>
      </w:r>
      <w:r>
        <w:rPr>
          <w:rFonts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mega2560</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使用的ramps1.4扩展板X1块，“mega2560”和“ramps1.4”“4988驱动板”共同组成一般开源</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"http://jump2.bdimg.com/safecheck/index?url=rN3wPs8te/pL4AOY0zAwhz3wi8AXlR5gsMEbyYdIw62D9i3hMu58Ec8lPeh5XYcaN53vq0/MrpUripOOA15C4U+GRIwDgEI46b99l0XyUM/jR49NyMTc/6qmUGNB+hoBDXU2IbH3HytqPm0QcShHsHR+gx0m8lwy+0xqMNX78od49JLSHBbDcRh7U8HwYGGiNyf7AoW6+85T0sjgIIm+zjA8Zu4mdgY0"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3d打印机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的控制电路主体。</w:t>
      </w:r>
    </w:p>
    <w:p>
      <w:pPr>
        <w:numPr>
          <w:ilvl w:val="0"/>
          <w:numId w:val="6"/>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4988</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"http://jump2.bdimg.com/safecheck/index?url=rN3wPs8te/pL4AOY0zAwhz3wi8AXlR5gsMEbyYdIw60LIbkeqzb3nHELIGIiYYBlPOTmzEfauAi3pfKJtUWCTh9ssyDK1SDlnhDg47fRGLxIC1WNLHU2MljwrjhG0RrIDXU2IbH3HytqPm0QcShHsHR+gx0m8lwy+0xqMNX78od49JLSHBbDcRh7U8HwYGGiNyf7AoW6+85T0sjgIIm+zjA8Zu4mdgY0"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步进电机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驱动板X4块，“4988驱动板”和“</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"http://jump2.bdimg.com/safecheck/index?url=rN3wPs8te/pL4AOY0zAwhz3wi8AXlR5gsMEbyYdIw602QVD385GIgim8iPfRuY2cZInIi4k8KEu5449mWp1SxBADVCHPuUFSTGH+WZuV+ecUBG6CY6mAz+cOE8LjElMpB4Yf9I/4itZqXswVV141DFaXuEwQ37OEwpcRnVfrI7q2we3jtEzaBKOonU6ZQ6zJhNvJ9Xyjr7F2Pah4egTNMg=="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mega2560</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”和“ramps1.4”同组成一般开源</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"http://jump2.bdimg.com/safecheck/index?url=rN3wPs8te/pL4AOY0zAwhz3wi8AXlR5gsMEbyYdIw62D9i3hMu58Ec8lPeh5XYcaN53vq0/MrpUripOOA15C4U+GRIwDgEI46b99l0XyUM/jR49NyMTc/6qmUGNB+hoBDXU2IbH3HytqPm0QcShHsHR+gx0m8lwy+0xqMNX78od49JLSHBbDcRh7U8HwYGGiNyf7AoW6+85T0sjgIIm+zjA8Zu4mdgY0"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3d打印机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的控制电路主体。</w:t>
      </w:r>
    </w:p>
    <w:p>
      <w:pPr>
        <w:numPr>
          <w:ilvl w:val="0"/>
          <w:numId w:val="0"/>
        </w:numPr>
        <w:rPr>
          <w:rFonts w:hint="eastAsia" w:ascii="Helvetica Neue" w:hAnsi="Helvetica Neue" w:eastAsia="宋体" w:cs="Helvetica Neue"/>
          <w:b w:val="0"/>
          <w:i w:val="0"/>
          <w:caps w:val="0"/>
          <w:color w:val="333333"/>
          <w:spacing w:val="0"/>
          <w:sz w:val="21"/>
          <w:szCs w:val="21"/>
          <w:shd w:val="clear" w:fill="FFFFFF"/>
          <w:lang w:val="en-US" w:eastAsia="zh-CN"/>
        </w:rPr>
      </w:pPr>
    </w:p>
    <w:p>
      <w:pPr>
        <w:numPr>
          <w:ilvl w:val="0"/>
          <w:numId w:val="0"/>
        </w:numPr>
        <w:rPr>
          <w:rFonts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eastAsia="zh-CN"/>
        </w:rPr>
        <w:t>Ⅲ</w:t>
      </w:r>
      <w:r>
        <w:rPr>
          <w:rFonts w:hint="eastAsia" w:ascii="Helvetica Neue" w:hAnsi="Helvetica Neue" w:eastAsia="宋体" w:cs="Helvetica Neue"/>
          <w:b w:val="0"/>
          <w:i w:val="0"/>
          <w:caps w:val="0"/>
          <w:color w:val="333333"/>
          <w:spacing w:val="0"/>
          <w:sz w:val="21"/>
          <w:szCs w:val="21"/>
          <w:shd w:val="clear" w:fill="FFFFFF"/>
          <w:lang w:val="en-US" w:eastAsia="zh-CN"/>
        </w:rPr>
        <w:t>.</w:t>
      </w:r>
      <w:r>
        <w:rPr>
          <w:rFonts w:ascii="Helvetica Neue" w:hAnsi="Helvetica Neue" w:eastAsia="Helvetica Neue" w:cs="Helvetica Neue"/>
          <w:b w:val="0"/>
          <w:i w:val="0"/>
          <w:caps w:val="0"/>
          <w:color w:val="333333"/>
          <w:spacing w:val="0"/>
          <w:sz w:val="21"/>
          <w:szCs w:val="21"/>
          <w:shd w:val="clear" w:fill="FFFFFF"/>
        </w:rPr>
        <w:t>挤出头零件部分：</w:t>
      </w:r>
    </w:p>
    <w:p>
      <w:pPr>
        <w:numPr>
          <w:ilvl w:val="0"/>
          <w:numId w:val="7"/>
        </w:num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马蹄形固定铝片：马蹄形固定铝片的作用是将“打印头”和“打印底座”固定到一起，同时起到了一定的散热作用。</w:t>
      </w:r>
    </w:p>
    <w:p>
      <w:pPr>
        <w:numPr>
          <w:ilvl w:val="0"/>
          <w:numId w:val="7"/>
        </w:numPr>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挤出热头（挤出头，打印头，喷头）：挤出热头是</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"http://jump2.bdimg.com/safecheck/index?url=rN3wPs8te/pL4AOY0zAwhz3wi8AXlR5gsMEbyYdIw62D9i3hMu58Ec8lPeh5XYcaN53vq0/MrpUripOOA15C4U+GRIwDgEI46b99l0XyUM/jR49NyMTc/6qmUGNB+hoBDXU2IbH3HytqPm0QcShHsHR+gx0m8lwy+0xqMNX78od49JLSHBbDcRh7U8HwYGGiNyf7AoW6+85T0sjgIIm+zjA8Zu4mdgY0"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3d打印机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的重要部件，出丝是否流畅以及散热能力往往关系到打印机的好坏。现在一般挤出头都采用了特氟龙内壁，所以堵头问题有所改善。一台开源的3d打印机一般由“0.4mm直径挤出头”+“加热铝块”+“加热头”+”100k热敏电阻“+”“铁氟龙喉管”+"铝散热片”+“直插接头”组成</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1.75mm丝远程挤出头，基本需要电线长度是50cm（标准）</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7"/>
        </w:numPr>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散热风扇，12v电压，0.12A电流（电流越大风量越大）的4cm长宽的正方形散热风扇1只。也可以多买一直用于</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"http://jump2.bdimg.com/safecheck/index?url=rN3wPs8te/pL4AOY0zAwhz3wi8AXlR5gsMEbyYdIw62D9i3hMu58Ec8lPeh5XYcaN53vq0/MrpUripOOA15C4U+GRIwDgEI46b99l0XyUM/jR49NyMTc/6qmUGNB+hoBDXU2IbH3HytqPm0QcShHsHR+gx0m8lwy+0xqMNX78od49JLSHBbDcRh7U8HwYGGiNyf7AoW6+85T0sjgIIm+zjA8Zu4mdgY0"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3d打印机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主板的散热。挤出热头的散热关系到打印质量的好坏，所以务必做好散热工作，尤其是夏天务必防止堵头的发生</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7"/>
        </w:numPr>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四氟管与</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"http://jump2.bdimg.com/safecheck/index?url=rN3wPs8te/pL4AOY0zAwhz3wi8AXlR5gsMEbyYdIw63iejwHTNtkrVH+MJSKy5lQmYK/Ssc8usu3pfKJtUWCTh9ssyDK1SDlnhDg47fRGLxIC1WNLHU2MljwrjhG0RrIDXU2IbH3HytqPm0QcShHsHR+gx0m8lwy+0xqMNX78od49JLSHBbDcRh7U8HwYGGiNyf7AoW6+85T0sjgIIm+zjA8Zu4mdgY0"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快速接头</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组合：四氟管和快速接头用于远程送丝机型的远程送丝，因为是使用1.75mm直径的塑料丝，所以需要购买内径2mm外径4mm的四氟管，以及插口内径4mm，m5螺纹的快速接头用于组成送丝系统。标高65cm机型需要购买65cm长度的四氟管</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0"/>
        </w:numPr>
        <w:rPr>
          <w:rFonts w:hint="eastAsia" w:ascii="Helvetica Neue" w:hAnsi="Helvetica Neue" w:eastAsia="Helvetica Neue" w:cs="Helvetica Neue"/>
          <w:b w:val="0"/>
          <w:i w:val="0"/>
          <w:caps w:val="0"/>
          <w:color w:val="333333"/>
          <w:spacing w:val="0"/>
          <w:sz w:val="21"/>
          <w:szCs w:val="21"/>
          <w:shd w:val="clear" w:fill="FFFFFF"/>
          <w:lang w:val="en-US" w:eastAsia="zh-CN"/>
        </w:rPr>
      </w:pPr>
    </w:p>
    <w:p>
      <w:pPr>
        <w:numPr>
          <w:ilvl w:val="0"/>
          <w:numId w:val="0"/>
        </w:numPr>
        <w:rPr>
          <w:rFonts w:hint="default"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eastAsia="zh-CN"/>
        </w:rPr>
        <w:t>Ⅳ</w:t>
      </w:r>
      <w:r>
        <w:rPr>
          <w:rFonts w:hint="eastAsia" w:ascii="Helvetica Neue" w:hAnsi="Helvetica Neue" w:eastAsia="宋体" w:cs="Helvetica Neue"/>
          <w:b w:val="0"/>
          <w:i w:val="0"/>
          <w:caps w:val="0"/>
          <w:color w:val="333333"/>
          <w:spacing w:val="0"/>
          <w:sz w:val="21"/>
          <w:szCs w:val="21"/>
          <w:shd w:val="clear" w:fill="FFFFFF"/>
          <w:lang w:val="en-US" w:eastAsia="zh-CN"/>
        </w:rPr>
        <w:t>.</w:t>
      </w:r>
      <w:r>
        <w:rPr>
          <w:rFonts w:ascii="Helvetica Neue" w:hAnsi="Helvetica Neue" w:eastAsia="Helvetica Neue" w:cs="Helvetica Neue"/>
          <w:b w:val="0"/>
          <w:i w:val="0"/>
          <w:caps w:val="0"/>
          <w:color w:val="2D64B3"/>
          <w:spacing w:val="0"/>
          <w:sz w:val="21"/>
          <w:szCs w:val="21"/>
          <w:u w:val="none"/>
          <w:shd w:val="clear" w:fill="FFFFFF"/>
        </w:rPr>
        <w:fldChar w:fldCharType="begin"/>
      </w:r>
      <w:r>
        <w:rPr>
          <w:rFonts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"http://jump2.bdimg.com/safecheck/index?url=rN3wPs8te/pL4AOY0zAwhz3wi8AXlR5gsMEbyYdIw62yCkMCGkgCyhViFUNW2aZ5ImOuUl9obIdesUqvhcRz+hXSuwz9b96EragWmZ1jer1XQuxoOXhQsbE/1QTKhsXZB4Yf9I/4itZqXswVV141DFaXuEwQ37OEwpcRnVfrI7q2we3jtEzaBKOonU6ZQ6zJhNvJ9Xyjr7F2Pah4egTNMg==" \t "https://tieba.baidu.com/p/_blank" </w:instrText>
      </w:r>
      <w:r>
        <w:rPr>
          <w:rFonts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铝型材</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与非标件部分：</w:t>
      </w:r>
    </w:p>
    <w:p>
      <w:pPr>
        <w:numPr>
          <w:ilvl w:val="0"/>
          <w:numId w:val="8"/>
        </w:num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标准的铝型材使用的是2020</w:t>
      </w:r>
      <w:r>
        <w:rPr>
          <w:rFonts w:hint="eastAsia" w:ascii="Helvetica Neue" w:hAnsi="Helvetica Neue" w:eastAsia="宋体" w:cs="Helvetica Neue"/>
          <w:b w:val="0"/>
          <w:i w:val="0"/>
          <w:caps w:val="0"/>
          <w:color w:val="333333"/>
          <w:spacing w:val="0"/>
          <w:sz w:val="21"/>
          <w:szCs w:val="21"/>
          <w:shd w:val="clear" w:fill="FFFFFF"/>
          <w:lang w:val="en-US" w:eastAsia="zh-CN"/>
        </w:rPr>
        <w:t>欧标</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国标</w:t>
      </w:r>
      <w:r>
        <w:rPr>
          <w:rFonts w:hint="eastAsia" w:ascii="Helvetica Neue" w:hAnsi="Helvetica Neue" w:eastAsia="宋体" w:cs="Helvetica Neue"/>
          <w:b w:val="0"/>
          <w:i w:val="0"/>
          <w:caps w:val="0"/>
          <w:color w:val="333333"/>
          <w:spacing w:val="0"/>
          <w:sz w:val="21"/>
          <w:szCs w:val="21"/>
          <w:shd w:val="clear" w:fill="FFFFFF"/>
          <w:lang w:val="en-US" w:eastAsia="zh-CN"/>
        </w:rPr>
        <w:t xml:space="preserve">  </w:t>
      </w:r>
      <w:r>
        <w:rPr>
          <w:rFonts w:ascii="Helvetica Neue" w:hAnsi="Helvetica Neue" w:eastAsia="Helvetica Neue" w:cs="Helvetica Neue"/>
          <w:b w:val="0"/>
          <w:i w:val="0"/>
          <w:caps w:val="0"/>
          <w:color w:val="333333"/>
          <w:spacing w:val="0"/>
          <w:sz w:val="21"/>
          <w:szCs w:val="21"/>
          <w:shd w:val="clear" w:fill="FFFFFF"/>
        </w:rPr>
        <w:t>国标铝型材的槽比较窄，所以适合滑轮走动</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铝型材，需要的尺寸是24cmX9根；60cmX3根。</w:t>
      </w:r>
    </w:p>
    <w:p>
      <w:pPr>
        <w:numPr>
          <w:ilvl w:val="0"/>
          <w:numId w:val="8"/>
        </w:numPr>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非标件。</w:t>
      </w:r>
      <w:r>
        <w:rPr>
          <w:rFonts w:ascii="Helvetica Neue" w:hAnsi="Helvetica Neue" w:eastAsia="Helvetica Neue" w:cs="Helvetica Neue"/>
          <w:b w:val="0"/>
          <w:i w:val="0"/>
          <w:caps w:val="0"/>
          <w:color w:val="333333"/>
          <w:spacing w:val="0"/>
          <w:sz w:val="21"/>
          <w:szCs w:val="21"/>
          <w:shd w:val="clear" w:fill="FFFFFF"/>
        </w:rPr>
        <w:t>限位开关零件X3</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送丝机零件X1</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挤出热头底座零件X1</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通用框架链接件X9</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eastAsia" w:ascii="Helvetica Neue" w:hAnsi="Helvetica Neue" w:eastAsia="宋体" w:cs="Helvetica Neue"/>
          <w:b w:val="0"/>
          <w:i w:val="0"/>
          <w:caps w:val="0"/>
          <w:color w:val="333333"/>
          <w:spacing w:val="0"/>
          <w:sz w:val="21"/>
          <w:szCs w:val="21"/>
          <w:shd w:val="clear" w:fill="FFFFFF"/>
          <w:lang w:val="en-US" w:eastAsia="zh-CN"/>
        </w:rPr>
        <w:t>线轨零件X3</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滑车零件X3</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0"/>
        </w:numPr>
        <w:rPr>
          <w:rFonts w:hint="eastAsia" w:ascii="Helvetica Neue" w:hAnsi="Helvetica Neue" w:eastAsia="Helvetica Neue" w:cs="Helvetica Neue"/>
          <w:b w:val="0"/>
          <w:i w:val="0"/>
          <w:caps w:val="0"/>
          <w:color w:val="333333"/>
          <w:spacing w:val="0"/>
          <w:sz w:val="21"/>
          <w:szCs w:val="21"/>
          <w:shd w:val="clear" w:fill="FFFFFF"/>
          <w:lang w:val="en-US" w:eastAsia="zh-CN"/>
        </w:rPr>
      </w:pPr>
    </w:p>
    <w:p>
      <w:pPr>
        <w:numPr>
          <w:ilvl w:val="0"/>
          <w:numId w:val="0"/>
        </w:numPr>
        <w:rPr>
          <w:rFonts w:ascii="Helvetica Neue" w:hAnsi="Helvetica Neue" w:eastAsia="Helvetica Neue" w:cs="Helvetica Neue"/>
          <w:b w:val="0"/>
          <w:i w:val="0"/>
          <w:caps w:val="0"/>
          <w:color w:val="333333"/>
          <w:spacing w:val="0"/>
          <w:sz w:val="21"/>
          <w:szCs w:val="21"/>
          <w:shd w:val="clear" w:fill="FFFFFF"/>
        </w:rPr>
      </w:pPr>
      <w:r>
        <w:rPr>
          <w:rFonts w:hint="eastAsia" w:ascii="Helvetica Neue" w:hAnsi="Helvetica Neue" w:eastAsia="宋体" w:cs="Helvetica Neue"/>
          <w:b w:val="0"/>
          <w:i w:val="0"/>
          <w:caps w:val="0"/>
          <w:color w:val="333333"/>
          <w:spacing w:val="0"/>
          <w:sz w:val="21"/>
          <w:szCs w:val="21"/>
          <w:shd w:val="clear" w:fill="FFFFFF"/>
          <w:lang w:eastAsia="zh-CN"/>
        </w:rPr>
        <w:t>Ⅴ</w:t>
      </w:r>
      <w:r>
        <w:rPr>
          <w:rFonts w:hint="eastAsia" w:ascii="Helvetica Neue" w:hAnsi="Helvetica Neue" w:eastAsia="宋体" w:cs="Helvetica Neue"/>
          <w:b w:val="0"/>
          <w:i w:val="0"/>
          <w:caps w:val="0"/>
          <w:color w:val="333333"/>
          <w:spacing w:val="0"/>
          <w:sz w:val="21"/>
          <w:szCs w:val="21"/>
          <w:shd w:val="clear" w:fill="FFFFFF"/>
          <w:lang w:val="en-US" w:eastAsia="zh-CN"/>
        </w:rPr>
        <w:t>.</w:t>
      </w:r>
      <w:r>
        <w:rPr>
          <w:rFonts w:ascii="Helvetica Neue" w:hAnsi="Helvetica Neue" w:eastAsia="Helvetica Neue" w:cs="Helvetica Neue"/>
          <w:b w:val="0"/>
          <w:i w:val="0"/>
          <w:caps w:val="0"/>
          <w:color w:val="333333"/>
          <w:spacing w:val="0"/>
          <w:sz w:val="21"/>
          <w:szCs w:val="21"/>
          <w:shd w:val="clear" w:fill="FFFFFF"/>
        </w:rPr>
        <w:t>其他零件：</w:t>
      </w:r>
    </w:p>
    <w:p>
      <w:pPr>
        <w:numPr>
          <w:ilvl w:val="0"/>
          <w:numId w:val="9"/>
        </w:numPr>
        <w:rPr>
          <w:rFonts w:hint="eastAsia" w:ascii="Helvetica Neue" w:hAnsi="Helvetica Neue" w:eastAsia="宋体" w:cs="Helvetica Neue"/>
          <w:b w:val="0"/>
          <w:i w:val="0"/>
          <w:caps w:val="0"/>
          <w:color w:val="333333"/>
          <w:spacing w:val="0"/>
          <w:sz w:val="21"/>
          <w:szCs w:val="21"/>
          <w:shd w:val="clear" w:fill="FFFFFF"/>
          <w:lang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上银导轨X3</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19mm直径的浴室用小轮。组装在“滑车”零件上组成滑车零件</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9"/>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球头拉杆X12，螺杆X12（M4  20mm），碳管X6（内径4mm  180mm）</w:t>
      </w:r>
      <w:r>
        <w:rPr>
          <w:rFonts w:hint="eastAsia" w:ascii="Helvetica Neue" w:hAnsi="Helvetica Neue" w:eastAsia="宋体" w:cs="Helvetica Neue"/>
          <w:b w:val="0"/>
          <w:i w:val="0"/>
          <w:caps w:val="0"/>
          <w:color w:val="333333"/>
          <w:spacing w:val="0"/>
          <w:sz w:val="21"/>
          <w:szCs w:val="21"/>
          <w:shd w:val="clear" w:fill="FFFFFF"/>
          <w:lang w:eastAsia="zh-CN"/>
        </w:rPr>
        <w:t>（</w:t>
      </w:r>
      <w:r>
        <w:rPr>
          <w:rFonts w:ascii="Helvetica Neue" w:hAnsi="Helvetica Neue" w:eastAsia="Helvetica Neue" w:cs="Helvetica Neue"/>
          <w:b w:val="0"/>
          <w:i w:val="0"/>
          <w:caps w:val="0"/>
          <w:color w:val="333333"/>
          <w:spacing w:val="0"/>
          <w:sz w:val="21"/>
          <w:szCs w:val="21"/>
          <w:shd w:val="clear" w:fill="FFFFFF"/>
        </w:rPr>
        <w:t>圆形打孔强磁磁铁，需要的是直径12mm厚4mm M4孔的圆形开孔磁铁。一共需要X12枚磁铁，强磁易</w:t>
      </w:r>
      <w:r>
        <w:rPr>
          <w:rFonts w:hint="eastAsia" w:ascii="Helvetica Neue" w:hAnsi="Helvetica Neue" w:eastAsia="宋体" w:cs="Helvetica Neue"/>
          <w:b w:val="0"/>
          <w:i w:val="0"/>
          <w:caps w:val="0"/>
          <w:color w:val="333333"/>
          <w:spacing w:val="0"/>
          <w:sz w:val="21"/>
          <w:szCs w:val="21"/>
          <w:shd w:val="clear" w:fill="FFFFFF"/>
          <w:lang w:val="en-US" w:eastAsia="zh-CN"/>
        </w:rPr>
        <w:t>损）</w:t>
      </w:r>
    </w:p>
    <w:p>
      <w:pPr>
        <w:numPr>
          <w:ilvl w:val="0"/>
          <w:numId w:val="9"/>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2D64B3"/>
          <w:spacing w:val="0"/>
          <w:sz w:val="21"/>
          <w:szCs w:val="21"/>
          <w:u w:val="none"/>
          <w:shd w:val="clear" w:fill="FFFFFF"/>
        </w:rPr>
        <w:fldChar w:fldCharType="begin"/>
      </w:r>
      <w:r>
        <w:rPr>
          <w:rFonts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"http://jump2.bdimg.com/safecheck/index?url=rN3wPs8te/pL4AOY0zAwhz3wi8AXlR5gsMEbyYdIw61wKKL7J1HyDDNm3n0xppOLAdQhfoPBUdMiY65SX2hsh16xSq+FxHP6FdK7DP1v3oStqBaZnWN6vVdC7Gg5eFCxsT/VBMqGxdkHhh/0j/iK1mpezBVXXjUMVpe4TBDfs4TClxGdV+sjurbB7eO0TNoEo6idTplDrMmE28n1fKOvsXY9qHh6BM0y" \t "https://tieba.baidu.com/p/_blank" </w:instrText>
      </w:r>
      <w:r>
        <w:rPr>
          <w:rFonts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高硼硅玻璃</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：玻璃底盘可以用</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"http://jump2.bdimg.com/safecheck/index?url=rN3wPs8te/pL4AOY0zAwhz3wi8AXlR5gsMEbyYdIw60LmYBOy96uCRpsL1RrX+yfoFDNlEz2uDq3pfKJtUWCTh9ssyDK1SDlnhDg47fRGLxIC1WNLHU2MljwrjhG0RrIDXU2IbH3HytqPm0QcShHsHR+gx0m8lwy+0xqMNX78od49JLSHBbDcRh7U8HwYGGiNyf7AoW6+85T0sjgIIm+zjA8Zu4mdgY0"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普通玻璃</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或者高硼硅玻璃，高硼硅的话可以以后直接加装热床打印</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"http://jump2.bdimg.com/safecheck/index?url=rN3wPs8te/pL4AOY0zAwhz3wi8AXlR5gsMEbyYdIw61lp1I67AnawiJjrlJfaGyHXrFKr4XEc/oV0rsM/W/ehK2oFpmdY3q9V0LsaDl4ULGxP9UEyobF2QeGH/SP+IrWal7MFVdeNQxWl7hMEN+zhMKXEZ1X6yO6tsHt47RM2gSjqJ1OmUOsyYTbyfV8o6+xdj2oeHoEzTI="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abs</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材质的模型，普通玻璃的话无法加热。玻璃尺寸可以购买20cmX3mm厚的或者标准的17cmX3mm厚度的圆形玻璃。</w:t>
      </w:r>
    </w:p>
    <w:p>
      <w:pPr>
        <w:numPr>
          <w:ilvl w:val="0"/>
          <w:numId w:val="9"/>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2D64B3"/>
          <w:spacing w:val="0"/>
          <w:sz w:val="21"/>
          <w:szCs w:val="21"/>
          <w:u w:val="none"/>
          <w:shd w:val="clear" w:fill="FFFFFF"/>
        </w:rPr>
        <w:fldChar w:fldCharType="begin"/>
      </w:r>
      <w:r>
        <w:rPr>
          <w:rFonts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"http://jump2.bdimg.com/safecheck/index?url=rN3wPs8te/pL4AOY0zAwhz3wi8AXlR5gsMEbyYdIw616wlrziJa+x6AYC6oEA1ccFFsJWbS0QKO3pfKJtUWCTh9ssyDK1SDlnhDg47fRGLxIC1WNLHU2MljwrjhG0RrIDXU2IbH3HytqPm0QcShHsHR+gx0m8lwy+0xqMNX78od49JLSHBbDcRh7U8HwYGGiNyf7AoW6+85T0sjgIIm+zjA8Zu4mdgY0" \t "https://tieba.baidu.com/p/_blank" </w:instrText>
      </w:r>
      <w:r>
        <w:rPr>
          <w:rFonts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限位开关</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"http://jump2.bdimg.com/safecheck/index?url=rN3wPs8te/pL4AOY0zAwhz3wi8AXlR5gsMEbyYdIw63vsEfg+B3BHXpEZnuM78/4FFsJWbS0QKO3pfKJtUWCTh9ssyDK1SDlnhDg47fRGLxIC1WNLHU2MljwrjhG0RrIDXU2IbH3HytqPm0QcShHsHR+gx0m8lwy+0xqMNX78od49JLSHBbDcRh7U8HwYGGiNyf7AoW6+85T0sjgIIm+zjA8Zu4mdgY0"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微动开关</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）：需要3个限位开关，如果需要水平探针调平的话那么需要4个限位开关。限位开关在xyz轴中限定了最大行距，同时限位开关也通过触发功能取得了“玻璃底盘”的是否水平。限位开关需要焊接电线。</w:t>
      </w:r>
    </w:p>
    <w:p>
      <w:pPr>
        <w:numPr>
          <w:ilvl w:val="0"/>
          <w:numId w:val="9"/>
        </w:numPr>
        <w:rPr>
          <w:rFonts w:hint="eastAsia" w:ascii="Helvetica Neue" w:hAnsi="Helvetica Neue" w:eastAsia="宋体"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电源：使用12V 5A~6A，插头外径5.5mm，孔径2.5mm的笔记本电源。5A~6A的电源功率在70W左右，所以只能加热和打印PLA耗材，如果要使用</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"http://jump2.bdimg.com/safecheck/index?url=rN3wPs8te/pL4AOY0zAwhz3wi8AXlR5gsMEbyYdIw60D+GVLfnxwRiJjrlJfaGyHXrFKr4XEc/oV0rsM/W/ehK2oFpmdY3q9V0LsaDl4ULGxP9UEyobF2QeGH/SP+IrWal7MFVdeNQxWl7hMEN+zhMKXEZ1X6yO6tsHt47RM2gSjqJ1OmUOsyYTbyfV8o6+xdj2oeHoEzTI="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ABS</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打印需要加装150W以上的电源</w:t>
      </w:r>
      <w:r>
        <w:rPr>
          <w:rFonts w:hint="eastAsia" w:ascii="Helvetica Neue" w:hAnsi="Helvetica Neue" w:eastAsia="宋体" w:cs="Helvetica Neue"/>
          <w:b w:val="0"/>
          <w:i w:val="0"/>
          <w:caps w:val="0"/>
          <w:color w:val="333333"/>
          <w:spacing w:val="0"/>
          <w:sz w:val="21"/>
          <w:szCs w:val="21"/>
          <w:shd w:val="clear" w:fill="FFFFFF"/>
          <w:lang w:eastAsia="zh-CN"/>
        </w:rPr>
        <w:t>。</w:t>
      </w:r>
    </w:p>
    <w:p>
      <w:pPr>
        <w:numPr>
          <w:ilvl w:val="0"/>
          <w:numId w:val="9"/>
        </w:numPr>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水平调平部分五金件：水平调平部分使用到了许多五金件：圆柱笔弹簧X1个，接线端子铜件X1,1.5mm加长内六角扳手X1个。加长型1.5mm内六角扳手（12cm长左右）需要根据不同种类的喷头长度设计。不可使用不加长的内六角扳手，否则无法调平。</w:t>
      </w:r>
    </w:p>
    <w:p>
      <w:pPr>
        <w:widowControl w:val="0"/>
        <w:numPr>
          <w:ilvl w:val="0"/>
          <w:numId w:val="0"/>
        </w:numPr>
        <w:jc w:val="both"/>
        <w:rPr>
          <w:rFonts w:ascii="Helvetica Neue" w:hAnsi="Helvetica Neue" w:eastAsia="Helvetica Neue" w:cs="Helvetica Neue"/>
          <w:b w:val="0"/>
          <w:i w:val="0"/>
          <w:caps w:val="0"/>
          <w:color w:val="333333"/>
          <w:spacing w:val="0"/>
          <w:sz w:val="21"/>
          <w:szCs w:val="21"/>
          <w:shd w:val="clear" w:fill="FFFFFF"/>
        </w:rPr>
      </w:pPr>
    </w:p>
    <w:p>
      <w:pPr>
        <w:widowControl w:val="0"/>
        <w:numPr>
          <w:ilvl w:val="0"/>
          <w:numId w:val="0"/>
        </w:numPr>
        <w:jc w:val="both"/>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eastAsia="zh-CN"/>
        </w:rPr>
        <w:t>Ⅵ</w:t>
      </w:r>
      <w:r>
        <w:rPr>
          <w:rFonts w:hint="eastAsia" w:ascii="Helvetica Neue" w:hAnsi="Helvetica Neue" w:eastAsia="宋体" w:cs="Helvetica Neue"/>
          <w:b w:val="0"/>
          <w:i w:val="0"/>
          <w:caps w:val="0"/>
          <w:color w:val="333333"/>
          <w:spacing w:val="0"/>
          <w:sz w:val="21"/>
          <w:szCs w:val="21"/>
          <w:shd w:val="clear" w:fill="FFFFFF"/>
          <w:lang w:val="en-US" w:eastAsia="zh-CN"/>
        </w:rPr>
        <w:t>.杂件：</w:t>
      </w:r>
    </w:p>
    <w:p>
      <w:pPr>
        <w:widowControl w:val="0"/>
        <w:numPr>
          <w:ilvl w:val="0"/>
          <w:numId w:val="10"/>
        </w:numPr>
        <w:jc w:val="both"/>
        <w:rPr>
          <w:rFonts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绕线管：用于将电线收到一起。</w:t>
      </w:r>
    </w:p>
    <w:p>
      <w:pPr>
        <w:widowControl w:val="0"/>
        <w:numPr>
          <w:ilvl w:val="0"/>
          <w:numId w:val="1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螺丝 螺母 垫片</w:t>
      </w:r>
    </w:p>
    <w:p>
      <w:pPr>
        <w:widowControl w:val="0"/>
        <w:numPr>
          <w:ilvl w:val="0"/>
          <w:numId w:val="1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2D64B3"/>
          <w:spacing w:val="0"/>
          <w:sz w:val="21"/>
          <w:szCs w:val="21"/>
          <w:u w:val="none"/>
          <w:shd w:val="clear" w:fill="FFFFFF"/>
        </w:rPr>
        <w:fldChar w:fldCharType="begin"/>
      </w:r>
      <w:r>
        <w:rPr>
          <w:rFonts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"http://jump2.bdimg.com/safecheck/index?url=rN3wPs8te/pL4AOY0zAwhz3wi8AXlR5gsMEbyYdIw63bhoOmA9k04nHX6Q3YxG5vAMaA+wRot+y3pfKJtUWCTh9ssyDK1SDlnhDg47fRGLxIC1WNLHU2MljwrjhG0RrIDXU2IbH3HytqPm0QcShHsHR+gx0m8lwy+0xqMNX78od49JLSHBbDcRh7U8HwYGGiNyf7AoW6+85T0sjgIIm+zjA8Zu4mdgY0" \t "https://tieba.baidu.com/p/_blank" </w:instrText>
      </w:r>
      <w:r>
        <w:rPr>
          <w:rFonts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游标卡尺</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：用于各种测量核对误差。精度0.1即可，0.02精度为佳</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333333"/>
          <w:spacing w:val="0"/>
          <w:sz w:val="21"/>
          <w:szCs w:val="21"/>
          <w:shd w:val="clear" w:fill="FFFFFF"/>
        </w:rPr>
        <w:t>六角</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"http://jump2.bdimg.com/safecheck/index?url=rN3wPs8te/pL4AOY0zAwhz3wi8AXlR5gsMEbyYdIw60A8adDvQmh4NfgMhGUQzBst6XyibVFgk4fbLMgytUg5Z4Q4OO30Ri8SAtVjSx1NjJY8K44RtEayA11NiGx9x8raj5tEHEoR7B0foMdJvJcMvtMajDV+/KHePSS0hwWw3EYe1PB8GBhojcn+wKFuvvOU9LI4CCJvs4wPGbuJnYGNA=="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扳手</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：m1.5，m2，m2.5，m3，m4，m5各一</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333333"/>
          <w:spacing w:val="0"/>
          <w:sz w:val="21"/>
          <w:szCs w:val="21"/>
          <w:shd w:val="clear" w:fill="FFFFFF"/>
        </w:rPr>
        <w:t>美工刀</w:t>
      </w:r>
      <w:r>
        <w:rPr>
          <w:rFonts w:hint="eastAsia" w:ascii="Helvetica Neue" w:hAnsi="Helvetica Neue" w:eastAsia="宋体" w:cs="Helvetica Neue"/>
          <w:b w:val="0"/>
          <w:i w:val="0"/>
          <w:caps w:val="0"/>
          <w:color w:val="333333"/>
          <w:spacing w:val="0"/>
          <w:sz w:val="21"/>
          <w:szCs w:val="21"/>
          <w:shd w:val="clear" w:fill="FFFFFF"/>
          <w:lang w:eastAsia="zh-CN"/>
        </w:rPr>
        <w:t>。（</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"http://jump2.bdimg.com/safecheck/index?url=rN3wPs8te/pL4AOY0zAwhz3wi8AXlR5gsMEbyYdIw61GBDvcEokxXNlZs2EYum7QK4qTjgNeQuFPhkSMA4BCOOm/fZdF8lDP40ePTcjE3P+qplBjQfoaAQ11NiGx9x8raj5tEHEoR7B0foMdJvJcMvtMajDV+/KHePSS0hwWw3EYe1PB8GBhojcn+wKFuvvOU9LI4CCJvs4wPGbuJnYGNA=="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AB胶</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：用于粘住开孔圆形磁铁等工作，最普通的即可</w:t>
      </w:r>
      <w:r>
        <w:rPr>
          <w:rFonts w:hint="eastAsia" w:ascii="Helvetica Neue" w:hAnsi="Helvetica Neue" w:eastAsia="宋体" w:cs="Helvetica Neue"/>
          <w:b w:val="0"/>
          <w:i w:val="0"/>
          <w:caps w:val="0"/>
          <w:color w:val="333333"/>
          <w:spacing w:val="0"/>
          <w:sz w:val="21"/>
          <w:szCs w:val="21"/>
          <w:shd w:val="clear" w:fill="FFFFFF"/>
          <w:lang w:eastAsia="zh-CN"/>
        </w:rPr>
        <w:t>）</w:t>
      </w:r>
    </w:p>
    <w:p>
      <w:pPr>
        <w:widowControl w:val="0"/>
        <w:numPr>
          <w:numId w:val="0"/>
        </w:numPr>
        <w:jc w:val="both"/>
        <w:rPr>
          <w:rFonts w:hint="eastAsia" w:ascii="Helvetica Neue" w:hAnsi="Helvetica Neue" w:eastAsia="宋体" w:cs="Helvetica Neue"/>
          <w:b w:val="0"/>
          <w:i w:val="0"/>
          <w:caps w:val="0"/>
          <w:color w:val="333333"/>
          <w:spacing w:val="0"/>
          <w:sz w:val="21"/>
          <w:szCs w:val="21"/>
          <w:shd w:val="clear" w:fill="FFFFFF"/>
          <w:lang w:eastAsia="zh-CN"/>
        </w:rPr>
      </w:pPr>
    </w:p>
    <w:p>
      <w:pPr>
        <w:widowControl w:val="0"/>
        <w:numPr>
          <w:numId w:val="0"/>
        </w:numPr>
        <w:jc w:val="both"/>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eastAsia="zh-CN"/>
        </w:rPr>
        <w:t>Ⅶ</w:t>
      </w:r>
      <w:r>
        <w:rPr>
          <w:rFonts w:hint="eastAsia" w:ascii="Helvetica Neue" w:hAnsi="Helvetica Neue" w:eastAsia="宋体" w:cs="Helvetica Neue"/>
          <w:b w:val="0"/>
          <w:i w:val="0"/>
          <w:caps w:val="0"/>
          <w:color w:val="333333"/>
          <w:spacing w:val="0"/>
          <w:sz w:val="21"/>
          <w:szCs w:val="21"/>
          <w:shd w:val="clear" w:fill="FFFFFF"/>
          <w:lang w:val="en-US" w:eastAsia="zh-CN"/>
        </w:rPr>
        <w:t>.优化部件：</w:t>
      </w:r>
    </w:p>
    <w:p>
      <w:pPr>
        <w:widowControl w:val="0"/>
        <w:numPr>
          <w:ilvl w:val="0"/>
          <w:numId w:val="11"/>
        </w:numPr>
        <w:jc w:val="both"/>
        <w:rPr>
          <w:rFonts w:hint="default" w:ascii="Helvetica Neue" w:hAnsi="Helvetica Neue" w:eastAsia="Helvetica Neue" w:cs="Helvetica Neue"/>
          <w:b w:val="0"/>
          <w:i w:val="0"/>
          <w:caps w:val="0"/>
          <w:color w:val="333333"/>
          <w:spacing w:val="0"/>
          <w:sz w:val="21"/>
          <w:szCs w:val="21"/>
          <w:shd w:val="clear" w:fill="FFFFFF"/>
        </w:rPr>
      </w:pPr>
      <w:r>
        <w:rPr>
          <w:rFonts w:ascii="Helvetica Neue" w:hAnsi="Helvetica Neue" w:eastAsia="Helvetica Neue" w:cs="Helvetica Neue"/>
          <w:b w:val="0"/>
          <w:i w:val="0"/>
          <w:caps w:val="0"/>
          <w:color w:val="333333"/>
          <w:spacing w:val="0"/>
          <w:sz w:val="21"/>
          <w:szCs w:val="21"/>
          <w:shd w:val="clear" w:fill="FFFFFF"/>
        </w:rPr>
        <w:t>Reprap2004智能</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"http://jump2.bdimg.com/safecheck/index?url=rN3wPs8te/pL4AOY0zAwhz3wi8AXlR5gsMEbyYdIw62Z2X+QX938zvvs9kjJPcbZImOuUl9obIdesUqvhcRz+hXSuwz9b96EragWmZ1jer1XQuxoOXhQsbE/1QTKhsXZB4Yf9I/4itZqXswVV141DFaXuEwQ37OEwpcRnVfrI7q2we3jtEzaBKOonU6ZQ6zJhNvJ9Xyjr7F2Pah4egTNMg=="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lcd模块</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X1块，这个lcd液晶和sd卡结合的操控模块，如果使用的话打印机可以脱离电脑，配合sd卡存储的数据实现脱机打印。</w:t>
      </w:r>
    </w:p>
    <w:p>
      <w:pPr>
        <w:widowControl w:val="0"/>
        <w:numPr>
          <w:ilvl w:val="0"/>
          <w:numId w:val="11"/>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ascii="Helvetica Neue" w:hAnsi="Helvetica Neue" w:eastAsia="Helvetica Neue" w:cs="Helvetica Neue"/>
          <w:b w:val="0"/>
          <w:i w:val="0"/>
          <w:caps w:val="0"/>
          <w:color w:val="333333"/>
          <w:spacing w:val="0"/>
          <w:sz w:val="21"/>
          <w:szCs w:val="21"/>
          <w:shd w:val="clear" w:fill="FFFFFF"/>
        </w:rPr>
        <w:t>HC-06</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"http://jump2.bdimg.com/safecheck/index?url=rN3wPs8te/pL4AOY0zAwhz3wi8AXlR5gsMEbyYdIw60xL60xQx7UUCldnjr24d5qt6XyibVFgk4fbLMgytUg5Z4Q4OO30Ri8SAtVjSx1NjJY8K44RtEayA11NiGx9x8raj5tEHEoR7B0foMdJvJcMvtMajDV+/KHePSS0hwWw3EYe1PB8GBhojcn+wKFuvvOU9LI4CCJvs4wPGbuJnYGNA=="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蓝牙</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模块X1块，reprap开源打印机可以使用JY-MCU；HC-06等从机</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"http://jump2.bdimg.com/safecheck/index?url=rN3wPs8te/pL4AOY0zAwhz3wi8AXlR5gsMEbyYdIw60xL60xQx7UUFpU0ILOA9FGml9O85zEcMi3pfKJtUWCTh9ssyDK1SDlnhDg47fRGLxIC1WNLHU2MljwrjhG0RrIDXU2IbH3HytqPm0QcShHsHR+gx0m8lwy+0xqMNX78od49JLSHBbDcRh7U8HwYGGiNyf7AoW6+85T0sjgIIm+zjA8Zu4mdgY0"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蓝牙模块</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，配合笔记本电脑的蓝牙，或者电脑安装</w:t>
      </w:r>
      <w:r>
        <w:rPr>
          <w:rFonts w:hint="default" w:ascii="Helvetica Neue" w:hAnsi="Helvetica Neue" w:eastAsia="Helvetica Neue" w:cs="Helvetica Neue"/>
          <w:b w:val="0"/>
          <w:i w:val="0"/>
          <w:caps w:val="0"/>
          <w:color w:val="2D64B3"/>
          <w:spacing w:val="0"/>
          <w:sz w:val="21"/>
          <w:szCs w:val="21"/>
          <w:u w:val="none"/>
          <w:shd w:val="clear" w:fill="FFFFFF"/>
        </w:rPr>
        <w:fldChar w:fldCharType="begin"/>
      </w:r>
      <w:r>
        <w:rPr>
          <w:rFonts w:hint="default" w:ascii="Helvetica Neue" w:hAnsi="Helvetica Neue" w:eastAsia="Helvetica Neue" w:cs="Helvetica Neue"/>
          <w:b w:val="0"/>
          <w:i w:val="0"/>
          <w:caps w:val="0"/>
          <w:color w:val="2D64B3"/>
          <w:spacing w:val="0"/>
          <w:sz w:val="21"/>
          <w:szCs w:val="21"/>
          <w:u w:val="none"/>
          <w:shd w:val="clear" w:fill="FFFFFF"/>
        </w:rPr>
        <w:instrText xml:space="preserve"> HYPERLINK "http://jump2.bdimg.com/safecheck/index?url=rN3wPs8te/pL4AOY0zAwhz3wi8AXlR5gsMEbyYdIw60xL60xQx7UUOcBGpE0YAsgImOuUl9obIdesUqvhcRz+hXSuwz9b96EragWmZ1jer1XQuxoOXhQsbE/1QTKhsXZB4Yf9I/4itZqXswVV141DFaXuEwQ37OEwpcRnVfrI7q2we3jtEzaBKOonU6ZQ6zJhNvJ9Xyjr7F2Pah4egTNMg==" \t "https://tieba.baidu.com/p/_blank" </w:instrText>
      </w:r>
      <w:r>
        <w:rPr>
          <w:rFonts w:hint="default" w:ascii="Helvetica Neue" w:hAnsi="Helvetica Neue" w:eastAsia="Helvetica Neue" w:cs="Helvetica Neue"/>
          <w:b w:val="0"/>
          <w:i w:val="0"/>
          <w:caps w:val="0"/>
          <w:color w:val="2D64B3"/>
          <w:spacing w:val="0"/>
          <w:sz w:val="21"/>
          <w:szCs w:val="21"/>
          <w:u w:val="none"/>
          <w:shd w:val="clear" w:fill="FFFFFF"/>
        </w:rPr>
        <w:fldChar w:fldCharType="separate"/>
      </w:r>
      <w:r>
        <w:rPr>
          <w:rStyle w:val="5"/>
          <w:rFonts w:hint="default" w:ascii="Helvetica Neue" w:hAnsi="Helvetica Neue" w:eastAsia="Helvetica Neue" w:cs="Helvetica Neue"/>
          <w:b w:val="0"/>
          <w:i w:val="0"/>
          <w:caps w:val="0"/>
          <w:color w:val="2D64B3"/>
          <w:spacing w:val="0"/>
          <w:sz w:val="21"/>
          <w:szCs w:val="21"/>
          <w:u w:val="none"/>
          <w:shd w:val="clear" w:fill="FFFFFF"/>
        </w:rPr>
        <w:t>蓝牙usb</w:t>
      </w:r>
      <w:r>
        <w:rPr>
          <w:rFonts w:hint="default" w:ascii="Helvetica Neue" w:hAnsi="Helvetica Neue" w:eastAsia="Helvetica Neue" w:cs="Helvetica Neue"/>
          <w:b w:val="0"/>
          <w:i w:val="0"/>
          <w:caps w:val="0"/>
          <w:color w:val="2D64B3"/>
          <w:spacing w:val="0"/>
          <w:sz w:val="21"/>
          <w:szCs w:val="21"/>
          <w:u w:val="none"/>
          <w:shd w:val="clear" w:fill="FFFFFF"/>
        </w:rPr>
        <w:fldChar w:fldCharType="end"/>
      </w:r>
      <w:r>
        <w:rPr>
          <w:rFonts w:hint="default" w:ascii="Helvetica Neue" w:hAnsi="Helvetica Neue" w:eastAsia="Helvetica Neue" w:cs="Helvetica Neue"/>
          <w:b w:val="0"/>
          <w:i w:val="0"/>
          <w:caps w:val="0"/>
          <w:color w:val="333333"/>
          <w:spacing w:val="0"/>
          <w:sz w:val="21"/>
          <w:szCs w:val="21"/>
          <w:shd w:val="clear" w:fill="FFFFFF"/>
        </w:rPr>
        <w:t>，就可以直接无线打印。安装到arduino mega2560上的时候需要并联和串联两个电阻降压使用</w:t>
      </w:r>
      <w:r>
        <w:rPr>
          <w:rFonts w:hint="eastAsia" w:ascii="Helvetica Neue" w:hAnsi="Helvetica Neue" w:eastAsia="宋体" w:cs="Helvetica Neue"/>
          <w:b w:val="0"/>
          <w:i w:val="0"/>
          <w:caps w:val="0"/>
          <w:color w:val="333333"/>
          <w:spacing w:val="0"/>
          <w:sz w:val="21"/>
          <w:szCs w:val="21"/>
          <w:shd w:val="clear" w:fill="FFFFFF"/>
          <w:lang w:eastAsia="zh-CN"/>
        </w:rPr>
        <w:t>。</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p>
    <w:p>
      <w:pPr>
        <w:widowControl w:val="0"/>
        <w:numPr>
          <w:ilvl w:val="0"/>
          <w:numId w:val="4"/>
        </w:numPr>
        <w:ind w:left="0" w:leftChars="0" w:firstLine="0" w:firstLineChars="0"/>
        <w:jc w:val="both"/>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控制与驱动型软件：</w:t>
      </w:r>
    </w:p>
    <w:p>
      <w:pPr>
        <w:widowControl w:val="0"/>
        <w:numPr>
          <w:numId w:val="0"/>
        </w:numPr>
        <w:ind w:leftChars="0"/>
        <w:jc w:val="both"/>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Ⅰ.Cura、Slic3r、Kisslicer、Simplify 3D等相关的切片软件，对建模后形成的STL文件进行Gcode的转换。</w:t>
      </w:r>
    </w:p>
    <w:p>
      <w:pPr>
        <w:widowControl w:val="0"/>
        <w:numPr>
          <w:numId w:val="0"/>
        </w:numPr>
        <w:ind w:leftChars="0"/>
        <w:jc w:val="both"/>
        <w:rPr>
          <w:rFonts w:hint="eastAsia" w:ascii="Helvetica Neue" w:hAnsi="Helvetica Neue" w:eastAsia="宋体" w:cs="Helvetica Neue"/>
          <w:b w:val="0"/>
          <w:i w:val="0"/>
          <w:caps w:val="0"/>
          <w:color w:val="333333"/>
          <w:spacing w:val="0"/>
          <w:sz w:val="21"/>
          <w:szCs w:val="21"/>
          <w:shd w:val="clear" w:fill="FFFFFF"/>
          <w:lang w:val="en-US" w:eastAsia="zh-CN"/>
        </w:rPr>
      </w:pPr>
      <w:r>
        <w:rPr>
          <w:rFonts w:hint="eastAsia" w:ascii="Helvetica Neue" w:hAnsi="Helvetica Neue" w:eastAsia="宋体" w:cs="Helvetica Neue"/>
          <w:b w:val="0"/>
          <w:i w:val="0"/>
          <w:caps w:val="0"/>
          <w:color w:val="333333"/>
          <w:spacing w:val="0"/>
          <w:sz w:val="21"/>
          <w:szCs w:val="21"/>
          <w:shd w:val="clear" w:fill="FFFFFF"/>
          <w:lang w:val="en-US" w:eastAsia="zh-CN"/>
        </w:rPr>
        <w:t>Ⅱ.Pritrun、Repetier Host、MatterControl等控制软件，用于对挤出机xyz轴的三轴移动的控制以及对打印机的调零。</w:t>
      </w:r>
    </w:p>
    <w:p>
      <w:pPr>
        <w:widowControl w:val="0"/>
        <w:numPr>
          <w:numId w:val="0"/>
        </w:numPr>
        <w:ind w:leftChars="0"/>
        <w:jc w:val="both"/>
        <w:rPr>
          <w:rFonts w:hint="eastAsia" w:ascii="Helvetica Neue" w:hAnsi="Helvetica Neue" w:eastAsia="宋体" w:cs="Helvetica Neue"/>
          <w:b w:val="0"/>
          <w:i w:val="0"/>
          <w:caps w:val="0"/>
          <w:color w:val="333333"/>
          <w:spacing w:val="0"/>
          <w:sz w:val="21"/>
          <w:szCs w:val="21"/>
          <w:shd w:val="clear" w:fill="FFFFFF"/>
          <w:lang w:val="en-US" w:eastAsia="zh-CN"/>
        </w:rPr>
      </w:pPr>
    </w:p>
    <w:p>
      <w:pPr>
        <w:pStyle w:val="3"/>
        <w:numPr>
          <w:ilvl w:val="0"/>
          <w:numId w:val="12"/>
        </w:numPr>
        <w:rPr>
          <w:rFonts w:hint="eastAsia"/>
          <w:lang w:val="en-US" w:eastAsia="zh-CN"/>
        </w:rPr>
      </w:pPr>
      <w:r>
        <w:rPr>
          <w:rFonts w:hint="eastAsia"/>
          <w:lang w:val="en-US" w:eastAsia="zh-CN"/>
        </w:rPr>
        <w:t>建模相关软件部分：</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建模软件：</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Ⅰ.机械建模：UG、Proe、Catia、SolidWorks</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Ⅱ.动画建模：Zbursh、Maya</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Ⅲ.家具建模：3ds MAX</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Ⅳ.3D逆向建模软件（需要3D扫描仪，应该不会使用）：Geomagic Studio、imagerware</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辅助软件：</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Ⅰ.修复软件：netfabb、magics（用于修复stl或obj格式文件转换后文件可能产生的漏洞、坏线、断面）</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Ⅱ.支撑软件：meshmixer（3D较复杂的建模后必然有悬空的部分，这些部分在堆积过程中需要先打印些柔软的支撑）</w:t>
      </w:r>
    </w:p>
    <w:p>
      <w:pPr>
        <w:widowControl w:val="0"/>
        <w:numPr>
          <w:numId w:val="0"/>
        </w:numPr>
        <w:jc w:val="both"/>
        <w:rPr>
          <w:rFonts w:hint="eastAsia" w:ascii="Helvetica Neue" w:hAnsi="Helvetica Neue" w:eastAsia="Helvetica Neue" w:cs="Helvetica Neue"/>
          <w:b w:val="0"/>
          <w:i w:val="0"/>
          <w:caps w:val="0"/>
          <w:color w:val="333333"/>
          <w:spacing w:val="0"/>
          <w:sz w:val="21"/>
          <w:szCs w:val="21"/>
          <w:shd w:val="clear" w:fill="FFFFFF"/>
          <w:lang w:val="en-US" w:eastAsia="zh-CN"/>
        </w:rPr>
      </w:pPr>
    </w:p>
    <w:p>
      <w:pPr>
        <w:pStyle w:val="3"/>
        <w:numPr>
          <w:ilvl w:val="0"/>
          <w:numId w:val="12"/>
        </w:numPr>
        <w:ind w:left="0" w:leftChars="0" w:firstLine="0" w:firstLineChars="0"/>
        <w:rPr>
          <w:rFonts w:hint="eastAsia"/>
          <w:lang w:val="en-US" w:eastAsia="zh-CN"/>
        </w:rPr>
      </w:pPr>
      <w:r>
        <w:rPr>
          <w:rFonts w:hint="eastAsia"/>
          <w:lang w:val="en-US" w:eastAsia="zh-CN"/>
        </w:rPr>
        <w:t>原理简述：</w:t>
      </w:r>
    </w:p>
    <w:p>
      <w:pPr>
        <w:numPr>
          <w:ilvl w:val="0"/>
          <w:numId w:val="13"/>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安装原理：我并未找到kossel mini的图纸，但是还好kossel 800的3D图纸以及分散零件图比较容易获得，虽然改造后，不论是对kossel mini的部分结构还原，还是对kossel 800的结构继承，还是新加入结构的结合都有难度，但是，抽象出来也就是个拼图游戏，不是吗？</w:t>
      </w:r>
    </w:p>
    <w:p>
      <w:pPr>
        <w:numPr>
          <w:ilvl w:val="0"/>
          <w:numId w:val="13"/>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控制原理：运用</w:t>
      </w:r>
      <w:r>
        <w:rPr>
          <w:rFonts w:ascii="Helvetica Neue" w:hAnsi="Helvetica Neue" w:eastAsia="Helvetica Neue" w:cs="Helvetica Neue"/>
          <w:b w:val="0"/>
          <w:i w:val="0"/>
          <w:caps w:val="0"/>
          <w:color w:val="333333"/>
          <w:spacing w:val="0"/>
          <w:sz w:val="21"/>
          <w:szCs w:val="21"/>
          <w:shd w:val="clear" w:fill="FFFFFF"/>
        </w:rPr>
        <w:t>arduino</w:t>
      </w:r>
      <w:r>
        <w:rPr>
          <w:rFonts w:hint="eastAsia" w:ascii="Helvetica Neue" w:hAnsi="Helvetica Neue" w:eastAsia="Helvetica Neue" w:cs="Helvetica Neue"/>
          <w:b w:val="0"/>
          <w:i w:val="0"/>
          <w:caps w:val="0"/>
          <w:color w:val="333333"/>
          <w:spacing w:val="0"/>
          <w:sz w:val="21"/>
          <w:szCs w:val="21"/>
          <w:shd w:val="clear" w:fill="FFFFFF"/>
          <w:lang w:val="en-US" w:eastAsia="zh-CN"/>
        </w:rPr>
        <w:t>平台，先载入</w:t>
      </w:r>
      <w:r>
        <w:rPr>
          <w:rFonts w:hint="eastAsia" w:ascii="Helvetica Neue" w:hAnsi="Helvetica Neue" w:eastAsia="Helvetica Neue" w:cs="Helvetica Neue"/>
          <w:b w:val="0"/>
          <w:i w:val="0"/>
          <w:caps w:val="0"/>
          <w:color w:val="333333"/>
          <w:spacing w:val="0"/>
          <w:sz w:val="21"/>
          <w:szCs w:val="21"/>
          <w:shd w:val="clear" w:fill="FFFFFF"/>
        </w:rPr>
        <w:t>Marlin固件</w:t>
      </w:r>
      <w:r>
        <w:rPr>
          <w:rFonts w:hint="eastAsia" w:ascii="Helvetica Neue" w:hAnsi="Helvetica Neue" w:eastAsia="Helvetica Neue" w:cs="Helvetica Neue"/>
          <w:b w:val="0"/>
          <w:i w:val="0"/>
          <w:caps w:val="0"/>
          <w:color w:val="333333"/>
          <w:spacing w:val="0"/>
          <w:sz w:val="21"/>
          <w:szCs w:val="21"/>
          <w:shd w:val="clear" w:fill="FFFFFF"/>
          <w:lang w:eastAsia="zh-CN"/>
        </w:rPr>
        <w:t>，</w:t>
      </w:r>
      <w:r>
        <w:rPr>
          <w:rFonts w:hint="eastAsia" w:ascii="Helvetica Neue" w:hAnsi="Helvetica Neue" w:eastAsia="Helvetica Neue" w:cs="Helvetica Neue"/>
          <w:b w:val="0"/>
          <w:i w:val="0"/>
          <w:caps w:val="0"/>
          <w:color w:val="333333"/>
          <w:spacing w:val="0"/>
          <w:sz w:val="21"/>
          <w:szCs w:val="21"/>
          <w:shd w:val="clear" w:fill="FFFFFF"/>
          <w:lang w:val="en-US" w:eastAsia="zh-CN"/>
        </w:rPr>
        <w:t>刷固件（有点类似电脑主板刷BIOS驱动程序），再运行控制类软件，在刷固件和软件控制中可运用C++语言控制初始参数，之后也可调整。</w:t>
      </w:r>
    </w:p>
    <w:p>
      <w:pPr>
        <w:numPr>
          <w:ilvl w:val="0"/>
          <w:numId w:val="13"/>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建模原理：这部分……建模后进行文件格式转换，倒入修复软件，添加支撑之类的，在再转换为Gcode，使得</w:t>
      </w:r>
      <w:r>
        <w:rPr>
          <w:rFonts w:ascii="Helvetica Neue" w:hAnsi="Helvetica Neue" w:eastAsia="Helvetica Neue" w:cs="Helvetica Neue"/>
          <w:b w:val="0"/>
          <w:i w:val="0"/>
          <w:caps w:val="0"/>
          <w:color w:val="333333"/>
          <w:spacing w:val="0"/>
          <w:sz w:val="21"/>
          <w:szCs w:val="21"/>
          <w:shd w:val="clear" w:fill="FFFFFF"/>
        </w:rPr>
        <w:t>arduino</w:t>
      </w:r>
      <w:r>
        <w:rPr>
          <w:rFonts w:hint="eastAsia" w:ascii="Helvetica Neue" w:hAnsi="Helvetica Neue" w:eastAsia="Helvetica Neue" w:cs="Helvetica Neue"/>
          <w:b w:val="0"/>
          <w:i w:val="0"/>
          <w:caps w:val="0"/>
          <w:color w:val="333333"/>
          <w:spacing w:val="0"/>
          <w:sz w:val="21"/>
          <w:szCs w:val="21"/>
          <w:shd w:val="clear" w:fill="FFFFFF"/>
          <w:lang w:val="en-US" w:eastAsia="zh-CN"/>
        </w:rPr>
        <w:t>能够识别并开始运作。</w:t>
      </w:r>
    </w:p>
    <w:p>
      <w:pPr>
        <w:numPr>
          <w:ilvl w:val="0"/>
          <w:numId w:val="13"/>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打印原理：热挤出头受控后，在电源的供电下，加热到可以熔化材料丝的温度，使得材料丝熔化，打印端依照Gcode指令移动，使液状的材料堆积成型。</w:t>
      </w:r>
    </w:p>
    <w:p>
      <w:pPr>
        <w:numPr>
          <w:ilvl w:val="0"/>
          <w:numId w:val="13"/>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总理：</w:t>
      </w:r>
    </w:p>
    <w:p>
      <w:pPr>
        <w:numPr>
          <w:ilvl w:val="0"/>
          <w:numId w:val="13"/>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安装机器→固件驱动载入→控制程序载入→调零调平→传入转换打印文件→开始打印→打印件处理</w:t>
      </w:r>
    </w:p>
    <w:p>
      <w:pPr>
        <w:numPr>
          <w:numId w:val="0"/>
        </w:numPr>
        <w:rPr>
          <w:rFonts w:hint="eastAsia"/>
          <w:lang w:val="en-US" w:eastAsia="zh-CN"/>
        </w:rPr>
      </w:pPr>
      <w:r>
        <w:rPr>
          <w:rFonts w:hint="eastAsia"/>
          <w:lang w:val="en-US" w:eastAsia="zh-CN"/>
        </w:rPr>
        <w:drawing>
          <wp:inline distT="0" distB="0" distL="114300" distR="114300">
            <wp:extent cx="5266690" cy="3505835"/>
            <wp:effectExtent l="0" t="0" r="10160" b="18415"/>
            <wp:docPr id="6" name="图片 6" descr="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01"/>
                    <pic:cNvPicPr>
                      <a:picLocks noChangeAspect="1"/>
                    </pic:cNvPicPr>
                  </pic:nvPicPr>
                  <pic:blipFill>
                    <a:blip r:embed="rId6"/>
                    <a:stretch>
                      <a:fillRect/>
                    </a:stretch>
                  </pic:blipFill>
                  <pic:spPr>
                    <a:xfrm>
                      <a:off x="0" y="0"/>
                      <a:ext cx="5266690" cy="3505835"/>
                    </a:xfrm>
                    <a:prstGeom prst="rect">
                      <a:avLst/>
                    </a:prstGeom>
                  </pic:spPr>
                </pic:pic>
              </a:graphicData>
            </a:graphic>
          </wp:inline>
        </w:drawing>
      </w:r>
      <w:r>
        <w:rPr>
          <w:rFonts w:hint="eastAsia"/>
          <w:lang w:val="en-US" w:eastAsia="zh-CN"/>
        </w:rPr>
        <w:drawing>
          <wp:inline distT="0" distB="0" distL="114300" distR="114300">
            <wp:extent cx="5266690" cy="3505835"/>
            <wp:effectExtent l="0" t="0" r="10160" b="18415"/>
            <wp:docPr id="5" name="图片 5" descr="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02"/>
                    <pic:cNvPicPr>
                      <a:picLocks noChangeAspect="1"/>
                    </pic:cNvPicPr>
                  </pic:nvPicPr>
                  <pic:blipFill>
                    <a:blip r:embed="rId7"/>
                    <a:stretch>
                      <a:fillRect/>
                    </a:stretch>
                  </pic:blipFill>
                  <pic:spPr>
                    <a:xfrm>
                      <a:off x="0" y="0"/>
                      <a:ext cx="5266690" cy="3505835"/>
                    </a:xfrm>
                    <a:prstGeom prst="rect">
                      <a:avLst/>
                    </a:prstGeom>
                  </pic:spPr>
                </pic:pic>
              </a:graphicData>
            </a:graphic>
          </wp:inline>
        </w:drawing>
      </w:r>
      <w:r>
        <w:rPr>
          <w:rFonts w:hint="eastAsia"/>
          <w:lang w:val="en-US" w:eastAsia="zh-CN"/>
        </w:rPr>
        <w:drawing>
          <wp:inline distT="0" distB="0" distL="114300" distR="114300">
            <wp:extent cx="5271135" cy="3505835"/>
            <wp:effectExtent l="0" t="0" r="5715" b="18415"/>
            <wp:docPr id="4" name="图片 4" descr="A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04"/>
                    <pic:cNvPicPr>
                      <a:picLocks noChangeAspect="1"/>
                    </pic:cNvPicPr>
                  </pic:nvPicPr>
                  <pic:blipFill>
                    <a:blip r:embed="rId8"/>
                    <a:stretch>
                      <a:fillRect/>
                    </a:stretch>
                  </pic:blipFill>
                  <pic:spPr>
                    <a:xfrm>
                      <a:off x="0" y="0"/>
                      <a:ext cx="5271135" cy="3505835"/>
                    </a:xfrm>
                    <a:prstGeom prst="rect">
                      <a:avLst/>
                    </a:prstGeom>
                  </pic:spPr>
                </pic:pic>
              </a:graphicData>
            </a:graphic>
          </wp:inline>
        </w:drawing>
      </w:r>
      <w:r>
        <w:rPr>
          <w:rFonts w:hint="eastAsia"/>
          <w:lang w:val="en-US" w:eastAsia="zh-CN"/>
        </w:rPr>
        <w:drawing>
          <wp:inline distT="0" distB="0" distL="114300" distR="114300">
            <wp:extent cx="5234305" cy="3700780"/>
            <wp:effectExtent l="0" t="0" r="4445" b="13970"/>
            <wp:docPr id="3" name="图片 3" descr="B高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高清1"/>
                    <pic:cNvPicPr>
                      <a:picLocks noChangeAspect="1"/>
                    </pic:cNvPicPr>
                  </pic:nvPicPr>
                  <pic:blipFill>
                    <a:blip r:embed="rId9"/>
                    <a:stretch>
                      <a:fillRect/>
                    </a:stretch>
                  </pic:blipFill>
                  <pic:spPr>
                    <a:xfrm>
                      <a:off x="0" y="0"/>
                      <a:ext cx="5234305" cy="3700780"/>
                    </a:xfrm>
                    <a:prstGeom prst="rect">
                      <a:avLst/>
                    </a:prstGeom>
                  </pic:spPr>
                </pic:pic>
              </a:graphicData>
            </a:graphic>
          </wp:inline>
        </w:drawing>
      </w:r>
    </w:p>
    <w:p>
      <w:pPr>
        <w:numPr>
          <w:numId w:val="0"/>
        </w:numPr>
        <w:rPr>
          <w:rFonts w:hint="eastAsia"/>
          <w:lang w:val="en-US" w:eastAsia="zh-CN"/>
        </w:rPr>
      </w:pPr>
      <w:bookmarkStart w:id="0" w:name="_GoBack"/>
      <w:bookmarkEnd w:id="0"/>
    </w:p>
    <w:p>
      <w:pPr>
        <w:pStyle w:val="3"/>
        <w:numPr>
          <w:ilvl w:val="0"/>
          <w:numId w:val="12"/>
        </w:numPr>
        <w:ind w:left="0" w:leftChars="0" w:firstLine="0" w:firstLineChars="0"/>
        <w:rPr>
          <w:rFonts w:hint="eastAsia"/>
          <w:lang w:val="en-US" w:eastAsia="zh-CN"/>
        </w:rPr>
      </w:pPr>
      <w:r>
        <w:rPr>
          <w:rFonts w:hint="eastAsia"/>
          <w:lang w:val="en-US" w:eastAsia="zh-CN"/>
        </w:rPr>
        <w:t>实施步骤：</w:t>
      </w:r>
    </w:p>
    <w:p>
      <w:pPr>
        <w:numPr>
          <w:ilvl w:val="0"/>
          <w:numId w:val="14"/>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软件学习（了解建模软件及辅助软件与了解驱动软件）</w:t>
      </w:r>
    </w:p>
    <w:p>
      <w:pPr>
        <w:numPr>
          <w:ilvl w:val="0"/>
          <w:numId w:val="14"/>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机器组装</w:t>
      </w:r>
    </w:p>
    <w:p>
      <w:pPr>
        <w:numPr>
          <w:ilvl w:val="0"/>
          <w:numId w:val="14"/>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参数调试</w:t>
      </w:r>
    </w:p>
    <w:p>
      <w:pPr>
        <w:numPr>
          <w:ilvl w:val="0"/>
          <w:numId w:val="14"/>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初步打印</w:t>
      </w:r>
    </w:p>
    <w:p>
      <w:pPr>
        <w:numPr>
          <w:ilvl w:val="0"/>
          <w:numId w:val="14"/>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问题分析</w:t>
      </w:r>
    </w:p>
    <w:p>
      <w:pPr>
        <w:numPr>
          <w:ilvl w:val="0"/>
          <w:numId w:val="14"/>
        </w:numPr>
        <w:ind w:left="425" w:leftChars="0" w:hanging="425" w:firstLineChars="0"/>
        <w:rPr>
          <w:rFonts w:hint="eastAsia" w:ascii="Helvetica Neue" w:hAnsi="Helvetica Neue" w:eastAsia="Helvetica Neue" w:cs="Helvetica Neue"/>
          <w:b w:val="0"/>
          <w:i w:val="0"/>
          <w:caps w:val="0"/>
          <w:color w:val="333333"/>
          <w:spacing w:val="0"/>
          <w:sz w:val="21"/>
          <w:szCs w:val="21"/>
          <w:shd w:val="clear" w:fill="FFFFFF"/>
          <w:lang w:val="en-US" w:eastAsia="zh-CN"/>
        </w:rPr>
      </w:pPr>
      <w:r>
        <w:rPr>
          <w:rFonts w:hint="eastAsia" w:ascii="Helvetica Neue" w:hAnsi="Helvetica Neue" w:eastAsia="Helvetica Neue" w:cs="Helvetica Neue"/>
          <w:b w:val="0"/>
          <w:i w:val="0"/>
          <w:caps w:val="0"/>
          <w:color w:val="333333"/>
          <w:spacing w:val="0"/>
          <w:sz w:val="21"/>
          <w:szCs w:val="21"/>
          <w:shd w:val="clear" w:fill="FFFFFF"/>
          <w:lang w:val="en-US" w:eastAsia="zh-CN"/>
        </w:rPr>
        <w:t>优化升级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535769"/>
    <w:multiLevelType w:val="singleLevel"/>
    <w:tmpl w:val="87535769"/>
    <w:lvl w:ilvl="0" w:tentative="0">
      <w:start w:val="1"/>
      <w:numFmt w:val="decimal"/>
      <w:suff w:val="nothing"/>
      <w:lvlText w:val="（%1）"/>
      <w:lvlJc w:val="left"/>
    </w:lvl>
  </w:abstractNum>
  <w:abstractNum w:abstractNumId="1">
    <w:nsid w:val="A28772F9"/>
    <w:multiLevelType w:val="singleLevel"/>
    <w:tmpl w:val="A28772F9"/>
    <w:lvl w:ilvl="0" w:tentative="0">
      <w:start w:val="1"/>
      <w:numFmt w:val="decimal"/>
      <w:suff w:val="nothing"/>
      <w:lvlText w:val="（%1）"/>
      <w:lvlJc w:val="left"/>
    </w:lvl>
  </w:abstractNum>
  <w:abstractNum w:abstractNumId="2">
    <w:nsid w:val="BE8CFC49"/>
    <w:multiLevelType w:val="singleLevel"/>
    <w:tmpl w:val="BE8CFC49"/>
    <w:lvl w:ilvl="0" w:tentative="0">
      <w:start w:val="1"/>
      <w:numFmt w:val="decimal"/>
      <w:lvlText w:val="%1."/>
      <w:lvlJc w:val="left"/>
      <w:pPr>
        <w:tabs>
          <w:tab w:val="left" w:pos="312"/>
        </w:tabs>
      </w:pPr>
    </w:lvl>
  </w:abstractNum>
  <w:abstractNum w:abstractNumId="3">
    <w:nsid w:val="C200A59E"/>
    <w:multiLevelType w:val="singleLevel"/>
    <w:tmpl w:val="C200A59E"/>
    <w:lvl w:ilvl="0" w:tentative="0">
      <w:start w:val="2"/>
      <w:numFmt w:val="chineseCounting"/>
      <w:suff w:val="nothing"/>
      <w:lvlText w:val="%1、"/>
      <w:lvlJc w:val="left"/>
      <w:rPr>
        <w:rFonts w:hint="eastAsia"/>
      </w:rPr>
    </w:lvl>
  </w:abstractNum>
  <w:abstractNum w:abstractNumId="4">
    <w:nsid w:val="C83A8788"/>
    <w:multiLevelType w:val="singleLevel"/>
    <w:tmpl w:val="C83A8788"/>
    <w:lvl w:ilvl="0" w:tentative="0">
      <w:start w:val="1"/>
      <w:numFmt w:val="decimal"/>
      <w:lvlText w:val="%1."/>
      <w:lvlJc w:val="left"/>
      <w:pPr>
        <w:ind w:left="425" w:hanging="425"/>
      </w:pPr>
      <w:rPr>
        <w:rFonts w:hint="default"/>
      </w:rPr>
    </w:lvl>
  </w:abstractNum>
  <w:abstractNum w:abstractNumId="5">
    <w:nsid w:val="C8E4D3A2"/>
    <w:multiLevelType w:val="singleLevel"/>
    <w:tmpl w:val="C8E4D3A2"/>
    <w:lvl w:ilvl="0" w:tentative="0">
      <w:start w:val="1"/>
      <w:numFmt w:val="decimal"/>
      <w:suff w:val="nothing"/>
      <w:lvlText w:val="（%1）"/>
      <w:lvlJc w:val="left"/>
    </w:lvl>
  </w:abstractNum>
  <w:abstractNum w:abstractNumId="6">
    <w:nsid w:val="FC7C560A"/>
    <w:multiLevelType w:val="singleLevel"/>
    <w:tmpl w:val="FC7C560A"/>
    <w:lvl w:ilvl="0" w:tentative="0">
      <w:start w:val="1"/>
      <w:numFmt w:val="chineseCounting"/>
      <w:suff w:val="nothing"/>
      <w:lvlText w:val="%1、"/>
      <w:lvlJc w:val="left"/>
      <w:rPr>
        <w:rFonts w:hint="eastAsia"/>
      </w:rPr>
    </w:lvl>
  </w:abstractNum>
  <w:abstractNum w:abstractNumId="7">
    <w:nsid w:val="017FC739"/>
    <w:multiLevelType w:val="singleLevel"/>
    <w:tmpl w:val="017FC739"/>
    <w:lvl w:ilvl="0" w:tentative="0">
      <w:start w:val="1"/>
      <w:numFmt w:val="decimal"/>
      <w:suff w:val="nothing"/>
      <w:lvlText w:val="（%1）"/>
      <w:lvlJc w:val="left"/>
    </w:lvl>
  </w:abstractNum>
  <w:abstractNum w:abstractNumId="8">
    <w:nsid w:val="0BFEA4A3"/>
    <w:multiLevelType w:val="singleLevel"/>
    <w:tmpl w:val="0BFEA4A3"/>
    <w:lvl w:ilvl="0" w:tentative="0">
      <w:start w:val="1"/>
      <w:numFmt w:val="decimal"/>
      <w:suff w:val="nothing"/>
      <w:lvlText w:val="（%1）"/>
      <w:lvlJc w:val="left"/>
    </w:lvl>
  </w:abstractNum>
  <w:abstractNum w:abstractNumId="9">
    <w:nsid w:val="38EA331C"/>
    <w:multiLevelType w:val="singleLevel"/>
    <w:tmpl w:val="38EA331C"/>
    <w:lvl w:ilvl="0" w:tentative="0">
      <w:start w:val="1"/>
      <w:numFmt w:val="decimal"/>
      <w:suff w:val="nothing"/>
      <w:lvlText w:val="（%1）"/>
      <w:lvlJc w:val="left"/>
    </w:lvl>
  </w:abstractNum>
  <w:abstractNum w:abstractNumId="10">
    <w:nsid w:val="62178C12"/>
    <w:multiLevelType w:val="singleLevel"/>
    <w:tmpl w:val="62178C12"/>
    <w:lvl w:ilvl="0" w:tentative="0">
      <w:start w:val="1"/>
      <w:numFmt w:val="decimal"/>
      <w:lvlText w:val="%1."/>
      <w:lvlJc w:val="left"/>
      <w:pPr>
        <w:ind w:left="425" w:hanging="425"/>
      </w:pPr>
      <w:rPr>
        <w:rFonts w:hint="default"/>
      </w:rPr>
    </w:lvl>
  </w:abstractNum>
  <w:abstractNum w:abstractNumId="11">
    <w:nsid w:val="6AFD9DC5"/>
    <w:multiLevelType w:val="singleLevel"/>
    <w:tmpl w:val="6AFD9DC5"/>
    <w:lvl w:ilvl="0" w:tentative="0">
      <w:start w:val="3"/>
      <w:numFmt w:val="decimal"/>
      <w:suff w:val="nothing"/>
      <w:lvlText w:val="（%1）"/>
      <w:lvlJc w:val="left"/>
    </w:lvl>
  </w:abstractNum>
  <w:abstractNum w:abstractNumId="12">
    <w:nsid w:val="6BE4A78C"/>
    <w:multiLevelType w:val="singleLevel"/>
    <w:tmpl w:val="6BE4A78C"/>
    <w:lvl w:ilvl="0" w:tentative="0">
      <w:start w:val="1"/>
      <w:numFmt w:val="decimal"/>
      <w:lvlText w:val="%1."/>
      <w:lvlJc w:val="left"/>
      <w:pPr>
        <w:ind w:left="425" w:hanging="425"/>
      </w:pPr>
      <w:rPr>
        <w:rFonts w:hint="default"/>
      </w:rPr>
    </w:lvl>
  </w:abstractNum>
  <w:abstractNum w:abstractNumId="13">
    <w:nsid w:val="7129A529"/>
    <w:multiLevelType w:val="singleLevel"/>
    <w:tmpl w:val="7129A529"/>
    <w:lvl w:ilvl="0" w:tentative="0">
      <w:start w:val="1"/>
      <w:numFmt w:val="decimal"/>
      <w:lvlText w:val="%1."/>
      <w:lvlJc w:val="left"/>
      <w:pPr>
        <w:ind w:left="425" w:hanging="425"/>
      </w:pPr>
      <w:rPr>
        <w:rFonts w:hint="default"/>
      </w:rPr>
    </w:lvl>
  </w:abstractNum>
  <w:num w:numId="1">
    <w:abstractNumId w:val="6"/>
  </w:num>
  <w:num w:numId="2">
    <w:abstractNumId w:val="13"/>
  </w:num>
  <w:num w:numId="3">
    <w:abstractNumId w:val="4"/>
  </w:num>
  <w:num w:numId="4">
    <w:abstractNumId w:val="2"/>
  </w:num>
  <w:num w:numId="5">
    <w:abstractNumId w:val="11"/>
  </w:num>
  <w:num w:numId="6">
    <w:abstractNumId w:val="7"/>
  </w:num>
  <w:num w:numId="7">
    <w:abstractNumId w:val="8"/>
  </w:num>
  <w:num w:numId="8">
    <w:abstractNumId w:val="0"/>
  </w:num>
  <w:num w:numId="9">
    <w:abstractNumId w:val="9"/>
  </w:num>
  <w:num w:numId="10">
    <w:abstractNumId w:val="5"/>
  </w:num>
  <w:num w:numId="11">
    <w:abstractNumId w:val="1"/>
  </w:num>
  <w:num w:numId="12">
    <w:abstractNumId w:val="3"/>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8E066B"/>
    <w:rsid w:val="551B562D"/>
    <w:rsid w:val="6D535020"/>
    <w:rsid w:val="778E0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435;&#33831;\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2018-04-05T02:30:00Z</dcterms:created>
  <dc:creator>纳萧</dc:creator>
  <cp:lastModifiedBy>纳萧</cp:lastModifiedBy>
  <dcterms:modified xsi:type="dcterms:W3CDTF">2018-04-06T05:19:48Z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