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BB5AEB" w:rsidTr="009E10B4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B5AEB" w:rsidRDefault="00BB5AEB" w:rsidP="009E10B4">
            <w:pPr>
              <w:spacing w:line="240" w:lineRule="auto"/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BB5AEB" w:rsidTr="009E10B4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AEB" w:rsidRDefault="00BB5AEB" w:rsidP="009E10B4">
            <w:pPr>
              <w:spacing w:line="240" w:lineRule="auto"/>
              <w:ind w:left="2"/>
            </w:pPr>
            <w:r>
              <w:t xml:space="preserve">A BMR_1.0 </w:t>
            </w:r>
            <w:r>
              <w:t xml:space="preserve">Aktuális adatokról </w:t>
            </w:r>
            <w:proofErr w:type="spellStart"/>
            <w:r>
              <w:t>tájékoztatás</w:t>
            </w:r>
            <w:proofErr w:type="gramStart"/>
            <w:r>
              <w:t>,statisztika</w:t>
            </w:r>
            <w:proofErr w:type="spellEnd"/>
            <w:proofErr w:type="gramEnd"/>
            <w:r>
              <w:t xml:space="preserve"> funkciójának tesztelése. </w:t>
            </w:r>
          </w:p>
          <w:p w:rsidR="00BB5AEB" w:rsidRDefault="00BB5AEB" w:rsidP="009E10B4">
            <w:pPr>
              <w:spacing w:line="240" w:lineRule="auto"/>
              <w:ind w:left="2"/>
            </w:pPr>
            <w:r>
              <w:t xml:space="preserve">Az esetlegesen felmerülő hibák felderítése. </w:t>
            </w:r>
          </w:p>
          <w:p w:rsidR="00BB5AEB" w:rsidRDefault="00BB5AEB" w:rsidP="009E10B4">
            <w:pPr>
              <w:spacing w:line="240" w:lineRule="auto"/>
              <w:ind w:left="2"/>
            </w:pPr>
          </w:p>
        </w:tc>
      </w:tr>
      <w:tr w:rsidR="00BB5AEB" w:rsidTr="009E10B4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5AEB" w:rsidRDefault="003D38E3" w:rsidP="00A42BC4">
            <w:pPr>
              <w:spacing w:line="240" w:lineRule="auto"/>
            </w:pPr>
            <w:r>
              <w:t xml:space="preserve">BMR, </w:t>
            </w:r>
            <w:proofErr w:type="spellStart"/>
            <w:r>
              <w:t>napi_kcal</w:t>
            </w:r>
            <w:proofErr w:type="spellEnd"/>
            <w:r>
              <w:t xml:space="preserve"> kiírása, </w:t>
            </w:r>
            <w:proofErr w:type="gramStart"/>
            <w:r>
              <w:t>eddigi  napok</w:t>
            </w:r>
            <w:proofErr w:type="gramEnd"/>
            <w:r>
              <w:t xml:space="preserve"> adatai alapján grafikon.</w:t>
            </w:r>
          </w:p>
          <w:p w:rsidR="003D38E3" w:rsidRDefault="003D38E3" w:rsidP="00A42BC4">
            <w:pPr>
              <w:spacing w:line="240" w:lineRule="auto"/>
            </w:pPr>
            <w:r>
              <w:t>Testmozgás fontosságáról, hatásairól infók.</w:t>
            </w:r>
          </w:p>
          <w:p w:rsidR="003D38E3" w:rsidRDefault="003D38E3" w:rsidP="00A42BC4">
            <w:pPr>
              <w:spacing w:line="240" w:lineRule="auto"/>
            </w:pPr>
            <w:proofErr w:type="gramStart"/>
            <w:r>
              <w:t>Sportolás(</w:t>
            </w:r>
            <w:proofErr w:type="gramEnd"/>
            <w:r>
              <w:t>elégetett kalória felvitele).</w:t>
            </w:r>
          </w:p>
        </w:tc>
      </w:tr>
      <w:tr w:rsidR="00BB5AEB" w:rsidTr="009E10B4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5AEB" w:rsidRDefault="00BB5AEB" w:rsidP="00D47A00">
            <w:pPr>
              <w:spacing w:line="240" w:lineRule="auto"/>
              <w:ind w:left="2"/>
            </w:pPr>
            <w:r>
              <w:t xml:space="preserve"> A BMR_1.0 telepítve legyen. Az előző </w:t>
            </w:r>
            <w:r w:rsidR="00D47A00">
              <w:t>6</w:t>
            </w:r>
            <w:r>
              <w:t xml:space="preserve"> teszten való sikeres túljutás.</w:t>
            </w:r>
            <w:bookmarkStart w:id="0" w:name="_GoBack"/>
            <w:bookmarkEnd w:id="0"/>
          </w:p>
        </w:tc>
      </w:tr>
      <w:tr w:rsidR="00BB5AEB" w:rsidTr="009E10B4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AEB" w:rsidRDefault="00BB5AEB" w:rsidP="009E10B4">
            <w:pPr>
              <w:spacing w:line="240" w:lineRule="auto"/>
              <w:ind w:left="2"/>
            </w:pPr>
            <w:r>
              <w:t xml:space="preserve"> 2021.04.13</w:t>
            </w:r>
          </w:p>
        </w:tc>
      </w:tr>
      <w:tr w:rsidR="00BB5AEB" w:rsidTr="009E10B4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5AEB" w:rsidRDefault="00BB5AEB" w:rsidP="009E10B4">
            <w:pPr>
              <w:spacing w:line="240" w:lineRule="auto"/>
              <w:ind w:left="2"/>
            </w:pPr>
            <w:proofErr w:type="spellStart"/>
            <w:r>
              <w:t>char_seged_valtozo</w:t>
            </w:r>
            <w:proofErr w:type="spellEnd"/>
          </w:p>
          <w:p w:rsidR="00BB5AEB" w:rsidRDefault="00BB5AEB" w:rsidP="009E10B4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BMR,</w:t>
            </w:r>
          </w:p>
          <w:p w:rsidR="00BB5AEB" w:rsidRDefault="00BB5AEB" w:rsidP="009E10B4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napi_kcal</w:t>
            </w:r>
            <w:proofErr w:type="spellEnd"/>
            <w:r>
              <w:t>,</w:t>
            </w:r>
          </w:p>
          <w:p w:rsidR="00BB5AEB" w:rsidRDefault="00BB5AEB" w:rsidP="009E10B4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sportolas</w:t>
            </w:r>
            <w:proofErr w:type="spellEnd"/>
          </w:p>
        </w:tc>
      </w:tr>
      <w:tr w:rsidR="00BB5AEB" w:rsidTr="009E10B4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tesztet végző </w:t>
            </w:r>
            <w:proofErr w:type="gramStart"/>
            <w:r>
              <w:rPr>
                <w:b/>
              </w:rPr>
              <w:t>személy(</w:t>
            </w:r>
            <w:proofErr w:type="spellStart"/>
            <w:proofErr w:type="gramEnd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5AEB" w:rsidRDefault="00BB5AEB" w:rsidP="009E10B4">
            <w:pPr>
              <w:spacing w:line="240" w:lineRule="auto"/>
              <w:ind w:left="2"/>
            </w:pPr>
            <w:r>
              <w:t xml:space="preserve"> Szekeres Dániel</w:t>
            </w:r>
          </w:p>
        </w:tc>
      </w:tr>
      <w:tr w:rsidR="00BB5AEB" w:rsidTr="009E10B4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AEB" w:rsidRDefault="00BB5AEB" w:rsidP="009E10B4">
            <w:pPr>
              <w:spacing w:line="240" w:lineRule="auto"/>
              <w:ind w:left="2"/>
            </w:pPr>
            <w:r>
              <w:t>Pc:</w:t>
            </w:r>
          </w:p>
          <w:p w:rsidR="00BB5AEB" w:rsidRDefault="00BB5AEB" w:rsidP="009E10B4">
            <w:pPr>
              <w:spacing w:line="240" w:lineRule="auto"/>
              <w:ind w:left="2"/>
            </w:pPr>
            <w:r>
              <w:t>-</w:t>
            </w:r>
            <w:proofErr w:type="spellStart"/>
            <w:r>
              <w:t>Win</w:t>
            </w:r>
            <w:proofErr w:type="spellEnd"/>
            <w:r>
              <w:t xml:space="preserve"> 10 </w:t>
            </w:r>
            <w:proofErr w:type="gramStart"/>
            <w:r>
              <w:t>Pro  64</w:t>
            </w:r>
            <w:proofErr w:type="gramEnd"/>
            <w:r>
              <w:t xml:space="preserve"> bit operációs rendszer, </w:t>
            </w:r>
            <w:proofErr w:type="spellStart"/>
            <w:r>
              <w:t>Build</w:t>
            </w:r>
            <w:proofErr w:type="spellEnd"/>
            <w:r>
              <w:t xml:space="preserve">: 19042.804 </w:t>
            </w:r>
          </w:p>
          <w:p w:rsidR="00BB5AEB" w:rsidRDefault="00BB5AEB" w:rsidP="009E10B4">
            <w:pPr>
              <w:spacing w:line="240" w:lineRule="auto"/>
            </w:pPr>
            <w:r>
              <w:t xml:space="preserve"> amd </w:t>
            </w:r>
            <w:proofErr w:type="spellStart"/>
            <w:r>
              <w:t>ryzen</w:t>
            </w:r>
            <w:proofErr w:type="spellEnd"/>
            <w:r>
              <w:t xml:space="preserve"> 5 2600x processzor</w:t>
            </w:r>
          </w:p>
          <w:p w:rsidR="00BB5AEB" w:rsidRDefault="00BB5AEB" w:rsidP="009E10B4">
            <w:pPr>
              <w:spacing w:line="240" w:lineRule="auto"/>
            </w:pPr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gtx1060 3GB videókártya</w:t>
            </w:r>
          </w:p>
          <w:p w:rsidR="00BB5AEB" w:rsidRDefault="00BB5AEB" w:rsidP="009E10B4">
            <w:pPr>
              <w:spacing w:line="240" w:lineRule="auto"/>
            </w:pPr>
            <w:r>
              <w:t xml:space="preserve"> 32 GB rendszermemória.</w:t>
            </w:r>
          </w:p>
          <w:p w:rsidR="00BB5AEB" w:rsidRDefault="00BB5AEB" w:rsidP="009E10B4">
            <w:pPr>
              <w:spacing w:line="240" w:lineRule="auto"/>
            </w:pPr>
            <w:r>
              <w:t>Mobil:</w:t>
            </w:r>
          </w:p>
          <w:p w:rsidR="00BB5AEB" w:rsidRDefault="00BB5AEB" w:rsidP="009E10B4">
            <w:pPr>
              <w:spacing w:line="240" w:lineRule="auto"/>
            </w:pPr>
            <w:r>
              <w:t>-IPhone 11</w:t>
            </w:r>
          </w:p>
          <w:p w:rsidR="00BB5AEB" w:rsidRDefault="00BB5AEB" w:rsidP="009E10B4">
            <w:pPr>
              <w:spacing w:line="240" w:lineRule="auto"/>
            </w:pPr>
            <w:r>
              <w:t>-Samsung Galaxy s20</w:t>
            </w:r>
          </w:p>
          <w:p w:rsidR="00BB5AEB" w:rsidRDefault="00BB5AEB" w:rsidP="009E10B4">
            <w:pPr>
              <w:spacing w:line="240" w:lineRule="auto"/>
            </w:pPr>
          </w:p>
          <w:p w:rsidR="00BB5AEB" w:rsidRDefault="00BB5AEB" w:rsidP="009E10B4">
            <w:pPr>
              <w:spacing w:line="240" w:lineRule="auto"/>
              <w:ind w:left="2"/>
            </w:pPr>
            <w:r>
              <w:t>A BMR_1.0 verziója.</w:t>
            </w:r>
          </w:p>
        </w:tc>
      </w:tr>
      <w:tr w:rsidR="00BB5AEB" w:rsidTr="009E10B4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AEB" w:rsidRDefault="00CD5F51" w:rsidP="00367C9E">
            <w:pPr>
              <w:spacing w:line="240" w:lineRule="auto"/>
              <w:ind w:left="2"/>
            </w:pPr>
            <w:r>
              <w:t xml:space="preserve">Az aktuális napi BMR-t helyesen számolja, és írja ki. Ugye ez változhat, ha sportolással égetett el kalóriát, hiszen ennyivel többet is vihet be </w:t>
            </w:r>
            <w:proofErr w:type="gramStart"/>
            <w:r>
              <w:t>ahhoz</w:t>
            </w:r>
            <w:proofErr w:type="gramEnd"/>
            <w:r>
              <w:t xml:space="preserve"> hogy még egyensúlyban legyen.</w:t>
            </w:r>
          </w:p>
          <w:p w:rsidR="00CD5F51" w:rsidRDefault="00CD5F51" w:rsidP="00367C9E">
            <w:pPr>
              <w:spacing w:line="240" w:lineRule="auto"/>
              <w:ind w:left="2"/>
            </w:pPr>
            <w:r>
              <w:t xml:space="preserve">Ennek bevitelére itt is van lehetőség, </w:t>
            </w:r>
          </w:p>
          <w:p w:rsidR="00CD5F51" w:rsidRDefault="00CD5F51" w:rsidP="00367C9E">
            <w:pPr>
              <w:spacing w:line="240" w:lineRule="auto"/>
              <w:ind w:left="2"/>
            </w:pPr>
            <w:r>
              <w:t xml:space="preserve">miután egy részletes tájékoztatót megjelenített a program a felhasználónak, ahol </w:t>
            </w:r>
            <w:proofErr w:type="gramStart"/>
            <w:r>
              <w:t>láthatja</w:t>
            </w:r>
            <w:proofErr w:type="gramEnd"/>
            <w:r>
              <w:t xml:space="preserve"> hogy például 1 km kocogás esetében mennyi kcal-t éget el…és hogy milyen élettani hatásai vannak a sportolásnak.</w:t>
            </w:r>
          </w:p>
          <w:p w:rsidR="00CD5F51" w:rsidRDefault="00CD5F51" w:rsidP="00367C9E">
            <w:pPr>
              <w:spacing w:line="240" w:lineRule="auto"/>
              <w:ind w:left="2"/>
            </w:pPr>
            <w:r>
              <w:t>Minden adat helyesen jelenik meg, nincsenek elírások.</w:t>
            </w:r>
          </w:p>
        </w:tc>
      </w:tr>
      <w:tr w:rsidR="00BB5AEB" w:rsidTr="009E10B4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AEB" w:rsidRDefault="00BB5AEB" w:rsidP="009E10B4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megfelelt</w:t>
            </w:r>
          </w:p>
          <w:p w:rsidR="00BB5AEB" w:rsidRDefault="00BB5AEB" w:rsidP="009E10B4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nem felelt meg</w:t>
            </w:r>
          </w:p>
          <w:p w:rsidR="00BB5AEB" w:rsidRDefault="00BB5AEB" w:rsidP="009E10B4">
            <w:pPr>
              <w:pStyle w:val="Listaszerbekezds"/>
              <w:numPr>
                <w:ilvl w:val="0"/>
                <w:numId w:val="2"/>
              </w:numPr>
              <w:spacing w:line="240" w:lineRule="auto"/>
            </w:pPr>
            <w:r>
              <w:t>megfelelt megjegyzésekkel</w:t>
            </w:r>
          </w:p>
          <w:p w:rsidR="00BB5AEB" w:rsidRDefault="00BB5AEB" w:rsidP="009E10B4">
            <w:pPr>
              <w:spacing w:line="240" w:lineRule="auto"/>
              <w:ind w:left="249"/>
            </w:pPr>
          </w:p>
        </w:tc>
      </w:tr>
      <w:tr w:rsidR="00BB5AEB" w:rsidTr="009E10B4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lastRenderedPageBreak/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AEB" w:rsidRDefault="00CD5F51" w:rsidP="009E10B4">
            <w:pPr>
              <w:spacing w:line="240" w:lineRule="auto"/>
              <w:ind w:left="2"/>
            </w:pPr>
            <w:r>
              <w:t>Alacsonyabb fényerőnél</w:t>
            </w:r>
            <w:r w:rsidR="00D47A00">
              <w:t xml:space="preserve"> </w:t>
            </w:r>
            <w:r>
              <w:t>(telefon) nehezebben olvashatóak a szövegek</w:t>
            </w:r>
            <w:proofErr w:type="gramStart"/>
            <w:r>
              <w:t>…másik</w:t>
            </w:r>
            <w:proofErr w:type="gramEnd"/>
            <w:r>
              <w:t xml:space="preserve"> betűtípus javasolt.</w:t>
            </w:r>
          </w:p>
        </w:tc>
      </w:tr>
      <w:tr w:rsidR="00BB5AEB" w:rsidTr="009E10B4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B5AEB" w:rsidRDefault="00BB5AEB" w:rsidP="009E10B4">
            <w:pPr>
              <w:spacing w:line="240" w:lineRule="auto"/>
            </w:pPr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5AEB" w:rsidRDefault="00BB5AEB" w:rsidP="009E10B4">
            <w:pPr>
              <w:spacing w:line="240" w:lineRule="auto"/>
              <w:ind w:left="2"/>
            </w:pPr>
            <w:r>
              <w:t xml:space="preserve"> Szekeres Dániel </w:t>
            </w:r>
          </w:p>
        </w:tc>
      </w:tr>
    </w:tbl>
    <w:p w:rsidR="00BB5AEB" w:rsidRDefault="00BB5AEB" w:rsidP="00BB5AEB"/>
    <w:p w:rsidR="001C18B3" w:rsidRDefault="001C18B3"/>
    <w:sectPr w:rsidR="001C1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5"/>
    <w:rsid w:val="001C18B3"/>
    <w:rsid w:val="00367C9E"/>
    <w:rsid w:val="003D38E3"/>
    <w:rsid w:val="00437B65"/>
    <w:rsid w:val="00A42BC4"/>
    <w:rsid w:val="00BB5AEB"/>
    <w:rsid w:val="00CD5F51"/>
    <w:rsid w:val="00D4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BA84"/>
  <w15:chartTrackingRefBased/>
  <w15:docId w15:val="{3307A585-D073-4F27-A034-294CD078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B5AEB"/>
    <w:pPr>
      <w:spacing w:line="252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5AEB"/>
    <w:pPr>
      <w:spacing w:line="254" w:lineRule="auto"/>
      <w:ind w:left="720"/>
      <w:contextualSpacing/>
    </w:pPr>
  </w:style>
  <w:style w:type="table" w:customStyle="1" w:styleId="TableGrid">
    <w:name w:val="TableGrid"/>
    <w:rsid w:val="00BB5A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6</cp:revision>
  <dcterms:created xsi:type="dcterms:W3CDTF">2021-04-13T14:34:00Z</dcterms:created>
  <dcterms:modified xsi:type="dcterms:W3CDTF">2021-04-13T14:44:00Z</dcterms:modified>
</cp:coreProperties>
</file>